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DC1" w:rsidRPr="009C52D9" w:rsidRDefault="005E5DC1" w:rsidP="0040612B">
      <w:pPr>
        <w:spacing w:line="360" w:lineRule="auto"/>
        <w:rPr>
          <w:rFonts w:ascii="Times New Roman" w:hAnsi="Times New Roman" w:cs="Times New Roman"/>
          <w:b/>
          <w:sz w:val="28"/>
          <w:szCs w:val="24"/>
        </w:rPr>
      </w:pPr>
      <w:r w:rsidRPr="009C52D9">
        <w:rPr>
          <w:rFonts w:ascii="Times New Roman" w:hAnsi="Times New Roman" w:cs="Times New Roman"/>
          <w:b/>
          <w:sz w:val="28"/>
          <w:szCs w:val="24"/>
        </w:rPr>
        <w:t>R functions for obtaining the effective degrees of freedom</w:t>
      </w:r>
    </w:p>
    <w:p w:rsidR="00564A20" w:rsidRDefault="00560B31" w:rsidP="00564A20">
      <w:pPr>
        <w:spacing w:line="360" w:lineRule="auto"/>
        <w:jc w:val="both"/>
        <w:rPr>
          <w:rFonts w:ascii="Times New Roman" w:hAnsi="Times New Roman" w:cs="Times New Roman"/>
          <w:sz w:val="24"/>
          <w:szCs w:val="24"/>
        </w:rPr>
      </w:pPr>
      <w:r>
        <w:rPr>
          <w:rFonts w:ascii="Times New Roman" w:hAnsi="Times New Roman" w:cs="Times New Roman"/>
          <w:sz w:val="24"/>
          <w:szCs w:val="24"/>
        </w:rPr>
        <w:t>An R function</w:t>
      </w:r>
      <w:r w:rsidR="001956C6">
        <w:rPr>
          <w:rFonts w:ascii="Times New Roman" w:hAnsi="Times New Roman" w:cs="Times New Roman"/>
          <w:sz w:val="24"/>
          <w:szCs w:val="24"/>
        </w:rPr>
        <w:t xml:space="preserve"> </w:t>
      </w:r>
      <w:proofErr w:type="spellStart"/>
      <w:proofErr w:type="gramStart"/>
      <w:r w:rsidRPr="00560B31">
        <w:rPr>
          <w:rFonts w:ascii="Courier New" w:hAnsi="Courier New" w:cs="Courier New"/>
          <w:sz w:val="24"/>
          <w:szCs w:val="24"/>
        </w:rPr>
        <w:t>getVcEDF</w:t>
      </w:r>
      <w:proofErr w:type="spellEnd"/>
      <w:r w:rsidRPr="00560B31">
        <w:rPr>
          <w:rFonts w:ascii="Courier New" w:hAnsi="Courier New" w:cs="Courier New"/>
          <w:sz w:val="24"/>
          <w:szCs w:val="24"/>
        </w:rPr>
        <w:t>(</w:t>
      </w:r>
      <w:proofErr w:type="gramEnd"/>
      <w:r w:rsidRPr="00560B31">
        <w:rPr>
          <w:rFonts w:ascii="Courier New" w:hAnsi="Courier New" w:cs="Courier New"/>
          <w:sz w:val="24"/>
          <w:szCs w:val="24"/>
        </w:rPr>
        <w:t>)</w:t>
      </w:r>
      <w:r>
        <w:rPr>
          <w:rFonts w:ascii="Times New Roman" w:hAnsi="Times New Roman" w:cs="Times New Roman"/>
          <w:sz w:val="24"/>
          <w:szCs w:val="24"/>
        </w:rPr>
        <w:t xml:space="preserve"> was </w:t>
      </w:r>
      <w:r w:rsidR="001956C6">
        <w:rPr>
          <w:rFonts w:ascii="Times New Roman" w:hAnsi="Times New Roman" w:cs="Times New Roman"/>
          <w:sz w:val="24"/>
          <w:szCs w:val="24"/>
        </w:rPr>
        <w:t>developed</w:t>
      </w:r>
      <w:r w:rsidR="00D330DF">
        <w:rPr>
          <w:rFonts w:ascii="Times New Roman" w:hAnsi="Times New Roman" w:cs="Times New Roman"/>
          <w:sz w:val="24"/>
          <w:szCs w:val="24"/>
        </w:rPr>
        <w:t xml:space="preserve"> </w:t>
      </w:r>
      <w:r w:rsidR="001956C6">
        <w:rPr>
          <w:rFonts w:ascii="Times New Roman" w:hAnsi="Times New Roman" w:cs="Times New Roman"/>
          <w:sz w:val="24"/>
          <w:szCs w:val="24"/>
        </w:rPr>
        <w:t xml:space="preserve">for </w:t>
      </w:r>
      <w:r w:rsidR="0040612B">
        <w:rPr>
          <w:rFonts w:ascii="Times New Roman" w:hAnsi="Times New Roman" w:cs="Times New Roman"/>
          <w:sz w:val="24"/>
          <w:szCs w:val="24"/>
        </w:rPr>
        <w:t xml:space="preserve">improving the estimates of the variance components </w:t>
      </w:r>
      <w:r w:rsidR="00D330DF">
        <w:rPr>
          <w:rFonts w:ascii="Times New Roman" w:hAnsi="Times New Roman" w:cs="Times New Roman"/>
          <w:sz w:val="24"/>
          <w:szCs w:val="24"/>
        </w:rPr>
        <w:t xml:space="preserve">and generating the effective degrees of freedom (EDF). </w:t>
      </w:r>
      <w:r>
        <w:rPr>
          <w:rFonts w:ascii="Times New Roman" w:hAnsi="Times New Roman" w:cs="Times New Roman"/>
          <w:sz w:val="24"/>
          <w:szCs w:val="24"/>
        </w:rPr>
        <w:t>This function</w:t>
      </w:r>
      <w:r w:rsidR="009B6150">
        <w:rPr>
          <w:rFonts w:ascii="Times New Roman" w:hAnsi="Times New Roman" w:cs="Times New Roman"/>
          <w:sz w:val="24"/>
          <w:szCs w:val="24"/>
        </w:rPr>
        <w:t xml:space="preserve"> improve</w:t>
      </w:r>
      <w:r>
        <w:rPr>
          <w:rFonts w:ascii="Times New Roman" w:hAnsi="Times New Roman" w:cs="Times New Roman"/>
          <w:sz w:val="24"/>
          <w:szCs w:val="24"/>
        </w:rPr>
        <w:t>s</w:t>
      </w:r>
      <w:r w:rsidR="009B6150">
        <w:rPr>
          <w:rFonts w:ascii="Times New Roman" w:hAnsi="Times New Roman" w:cs="Times New Roman"/>
          <w:sz w:val="24"/>
          <w:szCs w:val="24"/>
        </w:rPr>
        <w:t xml:space="preserve"> the</w:t>
      </w:r>
      <w:r w:rsidR="00D330DF">
        <w:rPr>
          <w:rFonts w:ascii="Times New Roman" w:hAnsi="Times New Roman" w:cs="Times New Roman"/>
          <w:sz w:val="24"/>
          <w:szCs w:val="24"/>
        </w:rPr>
        <w:t xml:space="preserve"> estimation of the variance </w:t>
      </w:r>
      <w:r w:rsidR="001B76CF">
        <w:rPr>
          <w:rFonts w:ascii="Times New Roman" w:hAnsi="Times New Roman" w:cs="Times New Roman"/>
          <w:sz w:val="24"/>
          <w:szCs w:val="24"/>
        </w:rPr>
        <w:t>components</w:t>
      </w:r>
      <w:r w:rsidR="00D330DF">
        <w:rPr>
          <w:rFonts w:ascii="Times New Roman" w:hAnsi="Times New Roman" w:cs="Times New Roman"/>
          <w:sz w:val="24"/>
          <w:szCs w:val="24"/>
        </w:rPr>
        <w:t xml:space="preserve"> </w:t>
      </w:r>
      <w:r w:rsidR="009B6150">
        <w:rPr>
          <w:rFonts w:ascii="Times New Roman" w:hAnsi="Times New Roman" w:cs="Times New Roman"/>
          <w:sz w:val="24"/>
          <w:szCs w:val="24"/>
        </w:rPr>
        <w:t xml:space="preserve">by </w:t>
      </w:r>
      <w:r w:rsidR="00F32F61">
        <w:rPr>
          <w:rFonts w:ascii="Times New Roman" w:hAnsi="Times New Roman" w:cs="Times New Roman"/>
          <w:sz w:val="24"/>
          <w:szCs w:val="24"/>
        </w:rPr>
        <w:t>using</w:t>
      </w:r>
      <w:r w:rsidR="00D330DF">
        <w:rPr>
          <w:rFonts w:ascii="Times New Roman" w:hAnsi="Times New Roman" w:cs="Times New Roman"/>
          <w:sz w:val="24"/>
          <w:szCs w:val="24"/>
        </w:rPr>
        <w:t xml:space="preserve"> the restricted maximum likelihood (REML) technique</w:t>
      </w:r>
      <w:r w:rsidR="001B76CF">
        <w:rPr>
          <w:rFonts w:ascii="Times New Roman" w:hAnsi="Times New Roman" w:cs="Times New Roman"/>
          <w:sz w:val="24"/>
          <w:szCs w:val="24"/>
        </w:rPr>
        <w:t xml:space="preserve">. </w:t>
      </w:r>
      <w:r w:rsidR="00F32F61">
        <w:rPr>
          <w:rFonts w:ascii="Times New Roman" w:hAnsi="Times New Roman" w:cs="Times New Roman"/>
          <w:sz w:val="24"/>
          <w:szCs w:val="24"/>
        </w:rPr>
        <w:t xml:space="preserve">The EDF </w:t>
      </w:r>
      <w:r w:rsidR="009755F9">
        <w:rPr>
          <w:rFonts w:ascii="Times New Roman" w:hAnsi="Times New Roman" w:cs="Times New Roman"/>
          <w:sz w:val="24"/>
          <w:szCs w:val="24"/>
        </w:rPr>
        <w:t>is used to assess</w:t>
      </w:r>
      <w:r w:rsidR="00F32F61">
        <w:rPr>
          <w:rFonts w:ascii="Times New Roman" w:hAnsi="Times New Roman" w:cs="Times New Roman"/>
          <w:sz w:val="24"/>
          <w:szCs w:val="24"/>
        </w:rPr>
        <w:t xml:space="preserve"> the effectiveness of the </w:t>
      </w:r>
      <w:r w:rsidR="009755F9">
        <w:rPr>
          <w:rFonts w:ascii="Times New Roman" w:hAnsi="Times New Roman" w:cs="Times New Roman"/>
          <w:sz w:val="24"/>
          <w:szCs w:val="24"/>
        </w:rPr>
        <w:t xml:space="preserve">improved </w:t>
      </w:r>
      <w:r w:rsidR="00564A20">
        <w:rPr>
          <w:rFonts w:ascii="Times New Roman" w:hAnsi="Times New Roman" w:cs="Times New Roman"/>
          <w:sz w:val="24"/>
          <w:szCs w:val="24"/>
        </w:rPr>
        <w:t xml:space="preserve">estimates. </w:t>
      </w:r>
    </w:p>
    <w:p w:rsidR="002E0276" w:rsidRDefault="00560B31" w:rsidP="004C6A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proofErr w:type="gramStart"/>
      <w:r w:rsidRPr="00560B31">
        <w:rPr>
          <w:rFonts w:ascii="Courier New" w:hAnsi="Courier New" w:cs="Courier New"/>
          <w:sz w:val="24"/>
          <w:szCs w:val="24"/>
        </w:rPr>
        <w:t>getVcEDF</w:t>
      </w:r>
      <w:proofErr w:type="spellEnd"/>
      <w:r w:rsidRPr="00560B31">
        <w:rPr>
          <w:rFonts w:ascii="Courier New" w:hAnsi="Courier New" w:cs="Courier New"/>
          <w:sz w:val="24"/>
          <w:szCs w:val="24"/>
        </w:rPr>
        <w:t>(</w:t>
      </w:r>
      <w:proofErr w:type="gramEnd"/>
      <w:r w:rsidRPr="00560B31">
        <w:rPr>
          <w:rFonts w:ascii="Courier New" w:hAnsi="Courier New" w:cs="Courier New"/>
          <w:sz w:val="24"/>
          <w:szCs w:val="24"/>
        </w:rPr>
        <w:t>)</w:t>
      </w:r>
      <w:r>
        <w:rPr>
          <w:rFonts w:ascii="Times New Roman" w:hAnsi="Times New Roman" w:cs="Times New Roman"/>
          <w:sz w:val="24"/>
          <w:szCs w:val="24"/>
        </w:rPr>
        <w:t xml:space="preserve">consists of three steps. The first step </w:t>
      </w:r>
      <w:r w:rsidR="00C9600A">
        <w:rPr>
          <w:rFonts w:ascii="Times New Roman" w:hAnsi="Times New Roman" w:cs="Times New Roman"/>
          <w:sz w:val="24"/>
          <w:szCs w:val="24"/>
        </w:rPr>
        <w:t xml:space="preserve">constructs the Fisher’s information matrix using the MS and DF extracted from an ANOVA table. </w:t>
      </w:r>
      <w:r>
        <w:rPr>
          <w:rFonts w:ascii="Times New Roman" w:hAnsi="Times New Roman" w:cs="Times New Roman"/>
          <w:sz w:val="24"/>
          <w:szCs w:val="24"/>
        </w:rPr>
        <w:t xml:space="preserve">The second step obtains the G matrix, which is used for changing the variables of interest. The last step is to improve </w:t>
      </w:r>
      <w:r w:rsidR="00F40EF2">
        <w:rPr>
          <w:rFonts w:ascii="Times New Roman" w:hAnsi="Times New Roman" w:cs="Times New Roman"/>
          <w:sz w:val="24"/>
          <w:szCs w:val="24"/>
        </w:rPr>
        <w:t xml:space="preserve">the variance component estimates and </w:t>
      </w:r>
      <w:r w:rsidR="009610CC">
        <w:rPr>
          <w:rFonts w:ascii="Times New Roman" w:hAnsi="Times New Roman" w:cs="Times New Roman"/>
          <w:sz w:val="24"/>
          <w:szCs w:val="24"/>
        </w:rPr>
        <w:t xml:space="preserve">to </w:t>
      </w:r>
      <w:r w:rsidR="00F40EF2">
        <w:rPr>
          <w:rFonts w:ascii="Times New Roman" w:hAnsi="Times New Roman" w:cs="Times New Roman"/>
          <w:sz w:val="24"/>
          <w:szCs w:val="24"/>
        </w:rPr>
        <w:t>compute the EDF.</w:t>
      </w:r>
    </w:p>
    <w:p w:rsidR="00C9600A" w:rsidRDefault="00074070" w:rsidP="00C96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the first part of the </w:t>
      </w:r>
      <w:proofErr w:type="spellStart"/>
      <w:proofErr w:type="gramStart"/>
      <w:r>
        <w:rPr>
          <w:rFonts w:ascii="Courier New" w:hAnsi="Courier New" w:cs="Courier New"/>
          <w:sz w:val="24"/>
          <w:szCs w:val="24"/>
        </w:rPr>
        <w:t>getVcEDF</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r>
        <w:rPr>
          <w:rFonts w:ascii="Times New Roman" w:hAnsi="Times New Roman" w:cs="Times New Roman"/>
          <w:sz w:val="24"/>
          <w:szCs w:val="24"/>
        </w:rPr>
        <w:t xml:space="preserve">constructs the Fisher’s information matrix. In order to do this, it is necessary to extract the MS and DF from an ANOVA table. Normally, the </w:t>
      </w:r>
      <w:r w:rsidR="00C9600A">
        <w:rPr>
          <w:rFonts w:ascii="Times New Roman" w:hAnsi="Times New Roman" w:cs="Times New Roman"/>
          <w:sz w:val="24"/>
          <w:szCs w:val="24"/>
        </w:rPr>
        <w:t xml:space="preserve">basic R function </w:t>
      </w:r>
      <w:proofErr w:type="spellStart"/>
      <w:r w:rsidR="00C9600A" w:rsidRPr="004C6AFA">
        <w:rPr>
          <w:rFonts w:ascii="Courier New" w:hAnsi="Courier New" w:cs="Courier New"/>
          <w:sz w:val="24"/>
          <w:szCs w:val="24"/>
        </w:rPr>
        <w:t>aov</w:t>
      </w:r>
      <w:proofErr w:type="spellEnd"/>
      <w:r w:rsidR="00C9600A">
        <w:rPr>
          <w:rFonts w:ascii="Times New Roman" w:hAnsi="Times New Roman" w:cs="Times New Roman"/>
          <w:sz w:val="24"/>
          <w:szCs w:val="24"/>
        </w:rPr>
        <w:t>() can generate the ANOVA table, but it only implements a single stage of decomposition, thus this cannot be applied directly to two-phase experiments.</w:t>
      </w:r>
      <w:r w:rsidR="00C9600A" w:rsidRPr="00E30322">
        <w:rPr>
          <w:rFonts w:ascii="Times New Roman" w:hAnsi="Times New Roman" w:cs="Times New Roman"/>
          <w:sz w:val="24"/>
          <w:szCs w:val="24"/>
        </w:rPr>
        <w:t xml:space="preserve"> </w:t>
      </w:r>
      <w:r w:rsidR="00C9600A">
        <w:rPr>
          <w:rFonts w:ascii="Times New Roman" w:hAnsi="Times New Roman" w:cs="Times New Roman"/>
          <w:sz w:val="24"/>
          <w:szCs w:val="24"/>
        </w:rPr>
        <w:t xml:space="preserve">Two-phase experiments require two stages of decomposition; decomposition of the information from the Phase 1 block structure in the Phase 2 bock structure, and decomposition the information from the treatment structure in the Phase 1 block structure. Based on this idea of two stages of decomposition the </w:t>
      </w:r>
      <w:proofErr w:type="spellStart"/>
      <w:proofErr w:type="gramStart"/>
      <w:r w:rsidR="00C9600A" w:rsidRPr="004C6AFA">
        <w:rPr>
          <w:rFonts w:ascii="Courier New" w:hAnsi="Courier New" w:cs="Courier New"/>
          <w:sz w:val="24"/>
          <w:szCs w:val="24"/>
        </w:rPr>
        <w:t>aov</w:t>
      </w:r>
      <w:proofErr w:type="spellEnd"/>
      <w:r w:rsidR="00C9600A">
        <w:rPr>
          <w:rFonts w:ascii="Times New Roman" w:hAnsi="Times New Roman" w:cs="Times New Roman"/>
          <w:sz w:val="24"/>
          <w:szCs w:val="24"/>
        </w:rPr>
        <w:t>(</w:t>
      </w:r>
      <w:proofErr w:type="gramEnd"/>
      <w:r w:rsidR="00C9600A">
        <w:rPr>
          <w:rFonts w:ascii="Times New Roman" w:hAnsi="Times New Roman" w:cs="Times New Roman"/>
          <w:sz w:val="24"/>
          <w:szCs w:val="24"/>
        </w:rPr>
        <w:t xml:space="preserve">) function can be applied twice, i.e. once for each stage of decomposition. </w:t>
      </w:r>
      <w:r>
        <w:rPr>
          <w:rFonts w:ascii="Times New Roman" w:hAnsi="Times New Roman" w:cs="Times New Roman"/>
          <w:sz w:val="24"/>
          <w:szCs w:val="24"/>
        </w:rPr>
        <w:t>The</w:t>
      </w:r>
      <w:r w:rsidR="00C9600A">
        <w:rPr>
          <w:rFonts w:ascii="Times New Roman" w:hAnsi="Times New Roman" w:cs="Times New Roman"/>
          <w:sz w:val="24"/>
          <w:szCs w:val="24"/>
        </w:rPr>
        <w:t xml:space="preserve"> </w:t>
      </w:r>
      <w:proofErr w:type="spellStart"/>
      <w:r w:rsidR="00C9600A" w:rsidRPr="00F40EF2">
        <w:rPr>
          <w:rFonts w:ascii="Courier New" w:hAnsi="Courier New" w:cs="Courier New"/>
          <w:sz w:val="24"/>
          <w:szCs w:val="24"/>
        </w:rPr>
        <w:t>summary.aov.twoPhase</w:t>
      </w:r>
      <w:proofErr w:type="spellEnd"/>
      <w:r w:rsidR="00C9600A" w:rsidRPr="00F40EF2">
        <w:rPr>
          <w:rFonts w:ascii="Courier New" w:hAnsi="Courier New" w:cs="Courier New"/>
          <w:sz w:val="24"/>
          <w:szCs w:val="24"/>
        </w:rPr>
        <w:t>()</w:t>
      </w:r>
      <w:r w:rsidR="00C9600A">
        <w:rPr>
          <w:rFonts w:ascii="Times New Roman" w:hAnsi="Times New Roman" w:cs="Times New Roman"/>
          <w:sz w:val="24"/>
          <w:szCs w:val="24"/>
        </w:rPr>
        <w:t xml:space="preserve"> function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infoDecompuTE</w:t>
      </w:r>
      <w:proofErr w:type="spellEnd"/>
      <w:r>
        <w:rPr>
          <w:rFonts w:ascii="Times New Roman" w:hAnsi="Times New Roman" w:cs="Times New Roman"/>
          <w:sz w:val="24"/>
          <w:szCs w:val="24"/>
        </w:rPr>
        <w:t xml:space="preserve"> package which implements the two stages of decomposition as described above, is therefore used to generate the ANOVA table. </w:t>
      </w:r>
    </w:p>
    <w:p w:rsidR="00E30322" w:rsidRDefault="00074070" w:rsidP="004C6AF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627C51">
        <w:rPr>
          <w:rFonts w:ascii="Times New Roman" w:hAnsi="Times New Roman" w:cs="Times New Roman"/>
          <w:sz w:val="24"/>
          <w:szCs w:val="24"/>
        </w:rPr>
        <w:t xml:space="preserve">he Fisher’s </w:t>
      </w:r>
      <w:r w:rsidR="009F66C6">
        <w:rPr>
          <w:rFonts w:ascii="Times New Roman" w:hAnsi="Times New Roman" w:cs="Times New Roman"/>
          <w:sz w:val="24"/>
          <w:szCs w:val="24"/>
        </w:rPr>
        <w:t>information</w:t>
      </w:r>
      <w:r w:rsidR="00627C51">
        <w:rPr>
          <w:rFonts w:ascii="Times New Roman" w:hAnsi="Times New Roman" w:cs="Times New Roman"/>
          <w:sz w:val="24"/>
          <w:szCs w:val="24"/>
        </w:rPr>
        <w:t xml:space="preserve"> matrix </w:t>
      </w:r>
      <w:r>
        <w:rPr>
          <w:rFonts w:ascii="Times New Roman" w:hAnsi="Times New Roman" w:cs="Times New Roman"/>
          <w:sz w:val="24"/>
          <w:szCs w:val="24"/>
        </w:rPr>
        <w:t>is then constructed by extracting</w:t>
      </w:r>
      <w:r w:rsidR="00E30322">
        <w:rPr>
          <w:rFonts w:ascii="Times New Roman" w:hAnsi="Times New Roman" w:cs="Times New Roman"/>
          <w:sz w:val="24"/>
          <w:szCs w:val="24"/>
        </w:rPr>
        <w:t xml:space="preserve"> the MS and DF from the ANOVA table</w:t>
      </w:r>
      <w:r w:rsidR="00627C51">
        <w:rPr>
          <w:rFonts w:ascii="Times New Roman" w:hAnsi="Times New Roman" w:cs="Times New Roman"/>
          <w:sz w:val="24"/>
          <w:szCs w:val="24"/>
        </w:rPr>
        <w:t xml:space="preserve">. </w:t>
      </w:r>
      <w:r w:rsidR="00E30322">
        <w:rPr>
          <w:rFonts w:ascii="Times New Roman" w:hAnsi="Times New Roman" w:cs="Times New Roman"/>
          <w:sz w:val="24"/>
          <w:szCs w:val="24"/>
        </w:rPr>
        <w:t xml:space="preserve">The appendix shows mathematically that </w:t>
      </w:r>
      <w:r w:rsidR="00E30322" w:rsidRPr="00677011">
        <w:rPr>
          <w:rFonts w:ascii="Times New Roman" w:hAnsi="Times New Roman" w:cs="Times New Roman"/>
          <w:sz w:val="24"/>
          <w:szCs w:val="24"/>
        </w:rPr>
        <w:t xml:space="preserve">the </w:t>
      </w:r>
      <w:r w:rsidR="00627C51">
        <w:rPr>
          <w:rFonts w:ascii="Times New Roman" w:hAnsi="Times New Roman" w:cs="Times New Roman"/>
          <w:sz w:val="24"/>
          <w:szCs w:val="24"/>
        </w:rPr>
        <w:t xml:space="preserve">Fisher’s </w:t>
      </w:r>
      <w:r w:rsidR="00FF2708">
        <w:rPr>
          <w:rFonts w:ascii="Times New Roman" w:hAnsi="Times New Roman" w:cs="Times New Roman"/>
          <w:sz w:val="24"/>
          <w:szCs w:val="24"/>
        </w:rPr>
        <w:t>information</w:t>
      </w:r>
      <w:r w:rsidR="00627C51">
        <w:rPr>
          <w:rFonts w:ascii="Times New Roman" w:hAnsi="Times New Roman" w:cs="Times New Roman"/>
          <w:sz w:val="24"/>
          <w:szCs w:val="24"/>
        </w:rPr>
        <w:t xml:space="preserve"> matrix </w:t>
      </w:r>
      <w:r w:rsidR="00E30322">
        <w:rPr>
          <w:rFonts w:ascii="Times New Roman" w:hAnsi="Times New Roman" w:cs="Times New Roman"/>
          <w:sz w:val="24"/>
          <w:szCs w:val="24"/>
        </w:rPr>
        <w:t>is equal to the DF divided by the twice of the square of the MS.</w:t>
      </w:r>
    </w:p>
    <w:p w:rsidR="006D0BBB" w:rsidRDefault="004C6AFA" w:rsidP="006D0BBB">
      <w:pPr>
        <w:spacing w:line="360" w:lineRule="auto"/>
        <w:jc w:val="both"/>
        <w:rPr>
          <w:rFonts w:ascii="Times New Roman" w:hAnsi="Times New Roman" w:cs="Times New Roman"/>
          <w:sz w:val="24"/>
          <w:szCs w:val="24"/>
        </w:rPr>
      </w:pPr>
      <w:r>
        <w:rPr>
          <w:rFonts w:ascii="Times New Roman" w:hAnsi="Times New Roman" w:cs="Times New Roman"/>
          <w:sz w:val="24"/>
          <w:szCs w:val="24"/>
        </w:rPr>
        <w:t>The sources of variation in the A</w:t>
      </w:r>
      <w:r w:rsidR="00E30322">
        <w:rPr>
          <w:rFonts w:ascii="Times New Roman" w:hAnsi="Times New Roman" w:cs="Times New Roman"/>
          <w:sz w:val="24"/>
          <w:szCs w:val="24"/>
        </w:rPr>
        <w:t xml:space="preserve">NOVA table can be either fixed </w:t>
      </w:r>
      <w:r>
        <w:rPr>
          <w:rFonts w:ascii="Times New Roman" w:hAnsi="Times New Roman" w:cs="Times New Roman"/>
          <w:sz w:val="24"/>
          <w:szCs w:val="24"/>
        </w:rPr>
        <w:t xml:space="preserve">or random. </w:t>
      </w:r>
      <w:r w:rsidR="007303CA">
        <w:rPr>
          <w:rFonts w:ascii="Times New Roman" w:hAnsi="Times New Roman" w:cs="Times New Roman"/>
          <w:sz w:val="24"/>
          <w:szCs w:val="24"/>
        </w:rPr>
        <w:t>T</w:t>
      </w:r>
      <w:r>
        <w:rPr>
          <w:rFonts w:ascii="Times New Roman" w:hAnsi="Times New Roman" w:cs="Times New Roman"/>
          <w:sz w:val="24"/>
          <w:szCs w:val="24"/>
        </w:rPr>
        <w:t>h</w:t>
      </w:r>
      <w:r w:rsidR="006D0BBB">
        <w:rPr>
          <w:rFonts w:ascii="Times New Roman" w:hAnsi="Times New Roman" w:cs="Times New Roman"/>
          <w:sz w:val="24"/>
          <w:szCs w:val="24"/>
        </w:rPr>
        <w:t xml:space="preserve">e MS and DF are extracted from the sources of variation </w:t>
      </w:r>
      <w:r w:rsidR="007303CA">
        <w:rPr>
          <w:rFonts w:ascii="Times New Roman" w:hAnsi="Times New Roman" w:cs="Times New Roman"/>
          <w:sz w:val="24"/>
          <w:szCs w:val="24"/>
        </w:rPr>
        <w:t xml:space="preserve">should </w:t>
      </w:r>
      <w:r>
        <w:rPr>
          <w:rFonts w:ascii="Times New Roman" w:hAnsi="Times New Roman" w:cs="Times New Roman"/>
          <w:sz w:val="24"/>
          <w:szCs w:val="24"/>
        </w:rPr>
        <w:t>not contain</w:t>
      </w:r>
      <w:r w:rsidR="006D0BBB">
        <w:rPr>
          <w:rFonts w:ascii="Times New Roman" w:hAnsi="Times New Roman" w:cs="Times New Roman"/>
          <w:sz w:val="24"/>
          <w:szCs w:val="24"/>
        </w:rPr>
        <w:t xml:space="preserve"> </w:t>
      </w:r>
      <w:r w:rsidR="007303CA">
        <w:rPr>
          <w:rFonts w:ascii="Times New Roman" w:hAnsi="Times New Roman" w:cs="Times New Roman"/>
          <w:sz w:val="24"/>
          <w:szCs w:val="24"/>
        </w:rPr>
        <w:t>any</w:t>
      </w:r>
      <w:r w:rsidR="006D0BBB">
        <w:rPr>
          <w:rFonts w:ascii="Times New Roman" w:hAnsi="Times New Roman" w:cs="Times New Roman"/>
          <w:sz w:val="24"/>
          <w:szCs w:val="24"/>
        </w:rPr>
        <w:t xml:space="preserve"> </w:t>
      </w:r>
      <w:r w:rsidR="007303CA">
        <w:rPr>
          <w:rFonts w:ascii="Times New Roman" w:hAnsi="Times New Roman" w:cs="Times New Roman"/>
          <w:sz w:val="24"/>
          <w:szCs w:val="24"/>
        </w:rPr>
        <w:t>fixed effect</w:t>
      </w:r>
      <w:r w:rsidR="008E6742">
        <w:rPr>
          <w:rFonts w:ascii="Times New Roman" w:hAnsi="Times New Roman" w:cs="Times New Roman"/>
          <w:sz w:val="24"/>
          <w:szCs w:val="24"/>
        </w:rPr>
        <w:t>. This is</w:t>
      </w:r>
      <w:r w:rsidR="006D0BBB">
        <w:rPr>
          <w:rFonts w:ascii="Times New Roman" w:hAnsi="Times New Roman" w:cs="Times New Roman"/>
          <w:sz w:val="24"/>
          <w:szCs w:val="24"/>
        </w:rPr>
        <w:t xml:space="preserve"> because the variance</w:t>
      </w:r>
      <w:r>
        <w:rPr>
          <w:rFonts w:ascii="Times New Roman" w:hAnsi="Times New Roman" w:cs="Times New Roman"/>
          <w:sz w:val="24"/>
          <w:szCs w:val="24"/>
        </w:rPr>
        <w:t>s should only be estimated from the sources of variation containing the random effects</w:t>
      </w:r>
      <w:r w:rsidR="006D0BBB">
        <w:rPr>
          <w:rFonts w:ascii="Times New Roman" w:hAnsi="Times New Roman" w:cs="Times New Roman"/>
          <w:sz w:val="24"/>
          <w:szCs w:val="24"/>
        </w:rPr>
        <w:t xml:space="preserve">. However, there are some cases where the </w:t>
      </w:r>
      <w:r>
        <w:rPr>
          <w:rFonts w:ascii="Times New Roman" w:hAnsi="Times New Roman" w:cs="Times New Roman"/>
          <w:sz w:val="24"/>
          <w:szCs w:val="24"/>
        </w:rPr>
        <w:t>fixed</w:t>
      </w:r>
      <w:r w:rsidR="006D0BBB">
        <w:rPr>
          <w:rFonts w:ascii="Times New Roman" w:hAnsi="Times New Roman" w:cs="Times New Roman"/>
          <w:sz w:val="24"/>
          <w:szCs w:val="24"/>
        </w:rPr>
        <w:t xml:space="preserve"> effects are confounded with the random effects, i.e. balanced incomplete block design. </w:t>
      </w:r>
      <w:r w:rsidR="0031574A">
        <w:rPr>
          <w:rFonts w:ascii="Times New Roman" w:hAnsi="Times New Roman" w:cs="Times New Roman"/>
          <w:sz w:val="24"/>
          <w:szCs w:val="24"/>
        </w:rPr>
        <w:t xml:space="preserve">In these cases, </w:t>
      </w:r>
      <w:r w:rsidR="006D0BBB">
        <w:rPr>
          <w:rFonts w:ascii="Times New Roman" w:hAnsi="Times New Roman" w:cs="Times New Roman"/>
          <w:sz w:val="24"/>
          <w:szCs w:val="24"/>
        </w:rPr>
        <w:t xml:space="preserve">the amount of confounding treatment information can be small enough to be neglected. </w:t>
      </w:r>
      <w:r>
        <w:rPr>
          <w:rFonts w:ascii="Times New Roman" w:hAnsi="Times New Roman" w:cs="Times New Roman"/>
          <w:sz w:val="24"/>
          <w:szCs w:val="24"/>
        </w:rPr>
        <w:t>This issue is out of scope for this write-up</w:t>
      </w:r>
      <w:r w:rsidR="007303CA">
        <w:rPr>
          <w:rFonts w:ascii="Times New Roman" w:hAnsi="Times New Roman" w:cs="Times New Roman"/>
          <w:sz w:val="24"/>
          <w:szCs w:val="24"/>
        </w:rPr>
        <w:t xml:space="preserve"> and therefore will not be addressed.</w:t>
      </w:r>
    </w:p>
    <w:p w:rsidR="001060BD" w:rsidRDefault="00C411EC" w:rsidP="001060B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step is to </w:t>
      </w:r>
      <w:r w:rsidR="003D1896">
        <w:rPr>
          <w:rFonts w:ascii="Times New Roman" w:hAnsi="Times New Roman" w:cs="Times New Roman"/>
          <w:sz w:val="24"/>
          <w:szCs w:val="24"/>
        </w:rPr>
        <w:t xml:space="preserve">construct </w:t>
      </w:r>
      <w:r>
        <w:rPr>
          <w:rFonts w:ascii="Times New Roman" w:hAnsi="Times New Roman" w:cs="Times New Roman"/>
          <w:sz w:val="24"/>
          <w:szCs w:val="24"/>
        </w:rPr>
        <w:t xml:space="preserve">the </w:t>
      </w:r>
      <w:r w:rsidR="007B18C3">
        <w:rPr>
          <w:rFonts w:ascii="Times New Roman" w:hAnsi="Times New Roman" w:cs="Times New Roman"/>
          <w:sz w:val="24"/>
          <w:szCs w:val="24"/>
        </w:rPr>
        <w:t>G matrix</w:t>
      </w:r>
      <w:r w:rsidR="00E45762">
        <w:rPr>
          <w:rFonts w:ascii="Times New Roman" w:hAnsi="Times New Roman" w:cs="Times New Roman"/>
          <w:sz w:val="24"/>
          <w:szCs w:val="24"/>
        </w:rPr>
        <w:t xml:space="preserve">. </w:t>
      </w:r>
      <w:r w:rsidR="00040E84">
        <w:rPr>
          <w:rFonts w:ascii="Times New Roman" w:hAnsi="Times New Roman" w:cs="Times New Roman"/>
          <w:sz w:val="24"/>
          <w:szCs w:val="24"/>
        </w:rPr>
        <w:t>The G matrix</w:t>
      </w:r>
      <w:r w:rsidR="00E45762">
        <w:rPr>
          <w:rFonts w:ascii="Times New Roman" w:hAnsi="Times New Roman" w:cs="Times New Roman"/>
          <w:sz w:val="24"/>
          <w:szCs w:val="24"/>
        </w:rPr>
        <w:t xml:space="preserve"> is</w:t>
      </w:r>
      <w:r w:rsidR="00D25EBE">
        <w:rPr>
          <w:rFonts w:ascii="Times New Roman" w:hAnsi="Times New Roman" w:cs="Times New Roman"/>
          <w:sz w:val="24"/>
          <w:szCs w:val="24"/>
        </w:rPr>
        <w:t xml:space="preserve"> </w:t>
      </w:r>
      <w:r w:rsidR="00E45762">
        <w:rPr>
          <w:rFonts w:ascii="Times New Roman" w:hAnsi="Times New Roman" w:cs="Times New Roman"/>
          <w:sz w:val="24"/>
          <w:szCs w:val="24"/>
        </w:rPr>
        <w:t>extracted from the ANOVA</w:t>
      </w:r>
      <w:r w:rsidR="00040E84">
        <w:rPr>
          <w:rFonts w:ascii="Times New Roman" w:hAnsi="Times New Roman" w:cs="Times New Roman"/>
          <w:sz w:val="24"/>
          <w:szCs w:val="24"/>
        </w:rPr>
        <w:t xml:space="preserve"> table</w:t>
      </w:r>
      <w:r w:rsidR="00E45762">
        <w:rPr>
          <w:rFonts w:ascii="Times New Roman" w:hAnsi="Times New Roman" w:cs="Times New Roman"/>
          <w:sz w:val="24"/>
          <w:szCs w:val="24"/>
        </w:rPr>
        <w:t xml:space="preserve"> generated from the </w:t>
      </w:r>
      <w:proofErr w:type="spellStart"/>
      <w:proofErr w:type="gramStart"/>
      <w:r w:rsidR="00D25EBE" w:rsidRPr="00326888">
        <w:rPr>
          <w:rFonts w:ascii="Courier New" w:hAnsi="Courier New" w:cs="Courier New"/>
          <w:sz w:val="24"/>
          <w:szCs w:val="24"/>
        </w:rPr>
        <w:t>summary.aov.twoPhase</w:t>
      </w:r>
      <w:proofErr w:type="spellEnd"/>
      <w:r w:rsidR="00D25EBE" w:rsidRPr="00326888">
        <w:rPr>
          <w:rFonts w:ascii="Courier New" w:hAnsi="Courier New" w:cs="Courier New"/>
          <w:sz w:val="24"/>
          <w:szCs w:val="24"/>
        </w:rPr>
        <w:t>(</w:t>
      </w:r>
      <w:proofErr w:type="gramEnd"/>
      <w:r w:rsidR="00D25EBE" w:rsidRPr="00326888">
        <w:rPr>
          <w:rFonts w:ascii="Courier New" w:hAnsi="Courier New" w:cs="Courier New"/>
          <w:sz w:val="24"/>
          <w:szCs w:val="24"/>
        </w:rPr>
        <w:t>)</w:t>
      </w:r>
      <w:r w:rsidR="00D25EBE">
        <w:rPr>
          <w:rFonts w:ascii="Courier New" w:hAnsi="Courier New" w:cs="Courier New"/>
          <w:sz w:val="24"/>
          <w:szCs w:val="24"/>
        </w:rPr>
        <w:t xml:space="preserve"> </w:t>
      </w:r>
      <w:r w:rsidR="00D25EBE" w:rsidRPr="00855984">
        <w:rPr>
          <w:rFonts w:ascii="Times New Roman" w:hAnsi="Times New Roman" w:cs="Times New Roman"/>
          <w:sz w:val="24"/>
          <w:szCs w:val="24"/>
        </w:rPr>
        <w:t>function</w:t>
      </w:r>
      <w:r w:rsidR="00D25EBE">
        <w:rPr>
          <w:rFonts w:ascii="Times New Roman" w:hAnsi="Times New Roman" w:cs="Times New Roman"/>
          <w:sz w:val="24"/>
          <w:szCs w:val="24"/>
        </w:rPr>
        <w:t>.</w:t>
      </w:r>
      <w:r w:rsidR="00B67DC6">
        <w:rPr>
          <w:rFonts w:ascii="Times New Roman" w:hAnsi="Times New Roman" w:cs="Times New Roman"/>
          <w:sz w:val="24"/>
          <w:szCs w:val="24"/>
        </w:rPr>
        <w:t xml:space="preserve"> Note that t</w:t>
      </w:r>
      <w:r w:rsidR="00D25EBE">
        <w:rPr>
          <w:rFonts w:ascii="Times New Roman" w:hAnsi="Times New Roman" w:cs="Times New Roman"/>
          <w:sz w:val="24"/>
          <w:szCs w:val="24"/>
        </w:rPr>
        <w:t>he score function and the expected Fisher’s info</w:t>
      </w:r>
      <w:r w:rsidR="00E45762">
        <w:rPr>
          <w:rFonts w:ascii="Times New Roman" w:hAnsi="Times New Roman" w:cs="Times New Roman"/>
          <w:sz w:val="24"/>
          <w:szCs w:val="24"/>
        </w:rPr>
        <w:t>rmation matrix are with respect</w:t>
      </w:r>
      <w:r w:rsidR="00D25EBE">
        <w:rPr>
          <w:rFonts w:ascii="Times New Roman" w:hAnsi="Times New Roman" w:cs="Times New Roman"/>
          <w:sz w:val="24"/>
          <w:szCs w:val="24"/>
        </w:rPr>
        <w:t xml:space="preserve"> to the MS,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oMath>
      <w:r w:rsidR="00B67DC6">
        <w:rPr>
          <w:rFonts w:ascii="Times New Roman" w:eastAsiaTheme="minorEastAsia" w:hAnsi="Times New Roman" w:cs="Times New Roman"/>
          <w:sz w:val="24"/>
          <w:szCs w:val="24"/>
        </w:rPr>
        <w:t xml:space="preserve"> but what we want to estimate are the individual variance components which </w:t>
      </w:r>
      <w:r w:rsidR="00E45762">
        <w:rPr>
          <w:rFonts w:ascii="Times New Roman" w:eastAsiaTheme="minorEastAsia" w:hAnsi="Times New Roman" w:cs="Times New Roman"/>
          <w:sz w:val="24"/>
          <w:szCs w:val="24"/>
        </w:rPr>
        <w:t>make</w:t>
      </w:r>
      <w:r w:rsidR="00B67DC6">
        <w:rPr>
          <w:rFonts w:ascii="Times New Roman" w:eastAsiaTheme="minorEastAsia" w:hAnsi="Times New Roman" w:cs="Times New Roman"/>
          <w:sz w:val="24"/>
          <w:szCs w:val="24"/>
        </w:rPr>
        <w:t xml:space="preserve"> up the EMS. Hence, we want </w:t>
      </w:r>
      <w:r w:rsidR="007B18C3">
        <w:rPr>
          <w:rFonts w:ascii="Times New Roman" w:hAnsi="Times New Roman" w:cs="Times New Roman"/>
          <w:sz w:val="24"/>
          <w:szCs w:val="24"/>
        </w:rPr>
        <w:t xml:space="preserve">to transform the score function and the expected Fisher’s information matrix with respect to </w:t>
      </w:r>
      <w:r w:rsidR="00855984">
        <w:rPr>
          <w:rFonts w:ascii="Times New Roman" w:hAnsi="Times New Roman" w:cs="Times New Roman"/>
          <w:sz w:val="24"/>
          <w:szCs w:val="24"/>
        </w:rPr>
        <w:t xml:space="preserve">MS,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00E45762">
        <w:rPr>
          <w:rFonts w:ascii="Times New Roman" w:eastAsiaTheme="minorEastAsia" w:hAnsi="Times New Roman" w:cs="Times New Roman"/>
          <w:sz w:val="24"/>
          <w:szCs w:val="24"/>
        </w:rPr>
        <w:t>to with respect</w:t>
      </w:r>
      <w:r w:rsidR="007B18C3">
        <w:rPr>
          <w:rFonts w:ascii="Times New Roman" w:eastAsiaTheme="minorEastAsia" w:hAnsi="Times New Roman" w:cs="Times New Roman"/>
          <w:sz w:val="24"/>
          <w:szCs w:val="24"/>
        </w:rPr>
        <w:t xml:space="preserve"> to the </w:t>
      </w:r>
      <w:r w:rsidR="00B67DC6">
        <w:rPr>
          <w:rFonts w:ascii="Times New Roman" w:eastAsiaTheme="minorEastAsia" w:hAnsi="Times New Roman" w:cs="Times New Roman"/>
          <w:sz w:val="24"/>
          <w:szCs w:val="24"/>
        </w:rPr>
        <w:t>variance component estimates</w:t>
      </w:r>
      <w:r w:rsidR="002601D4">
        <w:rPr>
          <w:rFonts w:ascii="Times New Roman" w:eastAsiaTheme="minorEastAsia" w:hAnsi="Times New Roman" w:cs="Times New Roman"/>
          <w:sz w:val="24"/>
          <w:szCs w:val="24"/>
        </w:rPr>
        <w:t>, denoted by</w:t>
      </w:r>
      <w:r w:rsidR="00550AFC">
        <w:rPr>
          <w:rFonts w:ascii="Times New Roman" w:eastAsiaTheme="minorEastAsia" w:hAnsi="Times New Roman" w:cs="Times New Roman"/>
          <w:sz w:val="24"/>
          <w:szCs w:val="24"/>
        </w:rPr>
        <w:t xml:space="preserve"> a </w:t>
      </w:r>
      <w:proofErr w:type="gramStart"/>
      <w:r w:rsidR="00550AFC">
        <w:rPr>
          <w:rFonts w:ascii="Times New Roman" w:eastAsiaTheme="minorEastAsia" w:hAnsi="Times New Roman" w:cs="Times New Roman"/>
          <w:sz w:val="24"/>
          <w:szCs w:val="24"/>
        </w:rPr>
        <w:t>vector</w:t>
      </w:r>
      <w:r w:rsidR="002601D4">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θ</m:t>
        </m:r>
      </m:oMath>
      <w:r w:rsidR="00FE3D1A">
        <w:rPr>
          <w:rFonts w:ascii="Times New Roman" w:eastAsiaTheme="minorEastAsia" w:hAnsi="Times New Roman" w:cs="Times New Roman"/>
          <w:sz w:val="24"/>
          <w:szCs w:val="24"/>
        </w:rPr>
        <w:t xml:space="preserve">. </w:t>
      </w:r>
      <w:r w:rsidR="00B67DC6">
        <w:rPr>
          <w:rFonts w:ascii="Times New Roman" w:eastAsiaTheme="minorEastAsia" w:hAnsi="Times New Roman" w:cs="Times New Roman"/>
          <w:sz w:val="24"/>
          <w:szCs w:val="24"/>
        </w:rPr>
        <w:t xml:space="preserve">This transformation can be achieved by </w:t>
      </w:r>
      <w:r w:rsidR="007E317F">
        <w:rPr>
          <w:rFonts w:ascii="Times New Roman" w:eastAsiaTheme="minorEastAsia" w:hAnsi="Times New Roman" w:cs="Times New Roman"/>
          <w:sz w:val="24"/>
          <w:szCs w:val="24"/>
        </w:rPr>
        <w:t xml:space="preserve">using </w:t>
      </w:r>
      <w:r w:rsidR="00B67DC6">
        <w:rPr>
          <w:rFonts w:ascii="Times New Roman" w:eastAsiaTheme="minorEastAsia" w:hAnsi="Times New Roman" w:cs="Times New Roman"/>
          <w:sz w:val="24"/>
          <w:szCs w:val="24"/>
        </w:rPr>
        <w:t>the m-by-k G matrix, if there are k variance components to be estimated, where each element of the G matrix is</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oMath>
      <w:r w:rsidR="00B67DC6">
        <w:rPr>
          <w:rFonts w:ascii="Times New Roman" w:eastAsiaTheme="minorEastAsia" w:hAnsi="Times New Roman" w:cs="Times New Roman"/>
          <w:sz w:val="24"/>
          <w:szCs w:val="24"/>
        </w:rPr>
        <w:t>.</w:t>
      </w:r>
      <w:r w:rsidR="001060BD">
        <w:rPr>
          <w:rFonts w:ascii="Times New Roman" w:eastAsiaTheme="minorEastAsia" w:hAnsi="Times New Roman" w:cs="Times New Roman"/>
          <w:sz w:val="24"/>
          <w:szCs w:val="24"/>
        </w:rPr>
        <w:t xml:space="preserve"> </w:t>
      </w:r>
      <w:r w:rsidR="007E317F">
        <w:rPr>
          <w:rFonts w:ascii="Times New Roman" w:hAnsi="Times New Roman" w:cs="Times New Roman"/>
          <w:sz w:val="24"/>
          <w:szCs w:val="24"/>
        </w:rPr>
        <w:t>Hence</w:t>
      </w:r>
      <w:r w:rsidR="001060BD">
        <w:rPr>
          <w:rFonts w:ascii="Times New Roman" w:hAnsi="Times New Roman" w:cs="Times New Roman"/>
          <w:sz w:val="24"/>
          <w:szCs w:val="24"/>
        </w:rPr>
        <w:t xml:space="preserve">, the expected mean squares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E317F">
        <w:rPr>
          <w:rFonts w:ascii="Times New Roman" w:eastAsiaTheme="minorEastAsia" w:hAnsi="Times New Roman" w:cs="Times New Roman"/>
          <w:sz w:val="24"/>
          <w:szCs w:val="24"/>
        </w:rPr>
        <w:t xml:space="preserve"> can also be written </w:t>
      </w:r>
      <w:proofErr w:type="gramStart"/>
      <w:r w:rsidR="007E317F">
        <w:rPr>
          <w:rFonts w:ascii="Times New Roman" w:eastAsiaTheme="minorEastAsia" w:hAnsi="Times New Roman" w:cs="Times New Roman"/>
          <w:sz w:val="24"/>
          <w:szCs w:val="24"/>
        </w:rPr>
        <w:t xml:space="preserve">as </w:t>
      </w:r>
      <w:r w:rsidR="001060BD">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G'θ</m:t>
        </m:r>
      </m:oMath>
      <w:r w:rsidR="001060BD">
        <w:rPr>
          <w:rFonts w:ascii="Times New Roman" w:eastAsiaTheme="minorEastAsia" w:hAnsi="Times New Roman" w:cs="Times New Roman"/>
          <w:sz w:val="24"/>
          <w:szCs w:val="24"/>
        </w:rPr>
        <w:t xml:space="preserve">. </w:t>
      </w:r>
      <w:r w:rsidR="00F40EF2">
        <w:rPr>
          <w:rFonts w:ascii="Times New Roman" w:eastAsiaTheme="minorEastAsia" w:hAnsi="Times New Roman" w:cs="Times New Roman"/>
          <w:sz w:val="24"/>
          <w:szCs w:val="24"/>
        </w:rPr>
        <w:t xml:space="preserve">This </w:t>
      </w:r>
      <w:r w:rsidR="000C7685">
        <w:rPr>
          <w:rFonts w:ascii="Times New Roman" w:eastAsiaTheme="minorEastAsia" w:hAnsi="Times New Roman" w:cs="Times New Roman"/>
          <w:sz w:val="24"/>
          <w:szCs w:val="24"/>
        </w:rPr>
        <w:t>technique</w:t>
      </w:r>
      <w:r w:rsidR="00F40EF2">
        <w:rPr>
          <w:rFonts w:ascii="Times New Roman" w:eastAsiaTheme="minorEastAsia" w:hAnsi="Times New Roman" w:cs="Times New Roman"/>
          <w:sz w:val="24"/>
          <w:szCs w:val="24"/>
        </w:rPr>
        <w:t xml:space="preserve"> is also known as </w:t>
      </w:r>
      <w:r w:rsidR="00F40EF2" w:rsidRPr="00F43CEC">
        <w:rPr>
          <w:rFonts w:ascii="Times New Roman" w:eastAsiaTheme="minorEastAsia" w:hAnsi="Times New Roman" w:cs="Times New Roman"/>
          <w:i/>
          <w:sz w:val="24"/>
          <w:szCs w:val="24"/>
        </w:rPr>
        <w:t>change of variable</w:t>
      </w:r>
      <w:r w:rsidR="00A46A0F" w:rsidRPr="00F43CEC">
        <w:rPr>
          <w:rFonts w:ascii="Times New Roman" w:eastAsiaTheme="minorEastAsia" w:hAnsi="Times New Roman" w:cs="Times New Roman"/>
          <w:i/>
          <w:sz w:val="24"/>
          <w:szCs w:val="24"/>
        </w:rPr>
        <w:t>s</w:t>
      </w:r>
      <w:r w:rsidR="00F40EF2">
        <w:rPr>
          <w:rFonts w:ascii="Times New Roman" w:eastAsiaTheme="minorEastAsia" w:hAnsi="Times New Roman" w:cs="Times New Roman"/>
          <w:sz w:val="24"/>
          <w:szCs w:val="24"/>
        </w:rPr>
        <w:t>.</w:t>
      </w:r>
    </w:p>
    <w:p w:rsidR="00CD0BDA" w:rsidRDefault="00A03574" w:rsidP="00FF29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 matrix </w:t>
      </w:r>
      <w:r w:rsidR="009B749A">
        <w:rPr>
          <w:rFonts w:ascii="Times New Roman" w:hAnsi="Times New Roman" w:cs="Times New Roman"/>
          <w:sz w:val="24"/>
          <w:szCs w:val="24"/>
        </w:rPr>
        <w:t>that is extract</w:t>
      </w:r>
      <w:r w:rsidR="00E45762">
        <w:rPr>
          <w:rFonts w:ascii="Times New Roman" w:hAnsi="Times New Roman" w:cs="Times New Roman"/>
          <w:sz w:val="24"/>
          <w:szCs w:val="24"/>
        </w:rPr>
        <w:t>ed</w:t>
      </w:r>
      <w:r w:rsidR="009B749A">
        <w:rPr>
          <w:rFonts w:ascii="Times New Roman" w:hAnsi="Times New Roman" w:cs="Times New Roman"/>
          <w:sz w:val="24"/>
          <w:szCs w:val="24"/>
        </w:rPr>
        <w:t xml:space="preserve"> here </w:t>
      </w:r>
      <w:r>
        <w:rPr>
          <w:rFonts w:ascii="Times New Roman" w:hAnsi="Times New Roman" w:cs="Times New Roman"/>
          <w:sz w:val="24"/>
          <w:szCs w:val="24"/>
        </w:rPr>
        <w:t xml:space="preserve">is different </w:t>
      </w:r>
      <w:r w:rsidR="00E45762">
        <w:rPr>
          <w:rFonts w:ascii="Times New Roman" w:hAnsi="Times New Roman" w:cs="Times New Roman"/>
          <w:sz w:val="24"/>
          <w:szCs w:val="24"/>
        </w:rPr>
        <w:t>to</w:t>
      </w:r>
      <w:r>
        <w:rPr>
          <w:rFonts w:ascii="Times New Roman" w:hAnsi="Times New Roman" w:cs="Times New Roman"/>
          <w:sz w:val="24"/>
          <w:szCs w:val="24"/>
        </w:rPr>
        <w:t xml:space="preserve"> Richard and Kathy’s </w:t>
      </w:r>
      <w:r w:rsidR="00E45762">
        <w:rPr>
          <w:rFonts w:ascii="Times New Roman" w:hAnsi="Times New Roman" w:cs="Times New Roman"/>
          <w:sz w:val="24"/>
          <w:szCs w:val="24"/>
        </w:rPr>
        <w:t xml:space="preserve">(2008) </w:t>
      </w:r>
      <w:r>
        <w:rPr>
          <w:rFonts w:ascii="Times New Roman" w:hAnsi="Times New Roman" w:cs="Times New Roman"/>
          <w:sz w:val="24"/>
          <w:szCs w:val="24"/>
        </w:rPr>
        <w:t xml:space="preserve">paper. </w:t>
      </w:r>
      <w:r w:rsidR="009B749A">
        <w:rPr>
          <w:rFonts w:ascii="Times New Roman" w:hAnsi="Times New Roman" w:cs="Times New Roman"/>
          <w:sz w:val="24"/>
          <w:szCs w:val="24"/>
        </w:rPr>
        <w:t xml:space="preserve">To </w:t>
      </w:r>
      <w:r w:rsidR="00E45762">
        <w:rPr>
          <w:rFonts w:ascii="Times New Roman" w:hAnsi="Times New Roman" w:cs="Times New Roman"/>
          <w:sz w:val="24"/>
          <w:szCs w:val="24"/>
        </w:rPr>
        <w:t>enable the</w:t>
      </w:r>
      <w:r w:rsidR="009B749A">
        <w:rPr>
          <w:rFonts w:ascii="Times New Roman" w:hAnsi="Times New Roman" w:cs="Times New Roman"/>
          <w:sz w:val="24"/>
          <w:szCs w:val="24"/>
        </w:rPr>
        <w:t xml:space="preserve"> R function </w:t>
      </w:r>
      <w:r w:rsidR="00A46A0F">
        <w:rPr>
          <w:rFonts w:ascii="Times New Roman" w:hAnsi="Times New Roman" w:cs="Times New Roman"/>
          <w:sz w:val="24"/>
          <w:szCs w:val="24"/>
        </w:rPr>
        <w:t xml:space="preserve">that </w:t>
      </w:r>
      <w:r w:rsidR="00E45762">
        <w:rPr>
          <w:rFonts w:ascii="Times New Roman" w:hAnsi="Times New Roman" w:cs="Times New Roman"/>
          <w:sz w:val="24"/>
          <w:szCs w:val="24"/>
        </w:rPr>
        <w:t>to be</w:t>
      </w:r>
      <w:r w:rsidR="009B749A">
        <w:rPr>
          <w:rFonts w:ascii="Times New Roman" w:hAnsi="Times New Roman" w:cs="Times New Roman"/>
          <w:sz w:val="24"/>
          <w:szCs w:val="24"/>
        </w:rPr>
        <w:t xml:space="preserve"> used for every experimental design, the G matrix that is generated here </w:t>
      </w:r>
      <w:r w:rsidR="00A46A0F">
        <w:rPr>
          <w:rFonts w:ascii="Times New Roman" w:hAnsi="Times New Roman" w:cs="Times New Roman"/>
          <w:sz w:val="24"/>
          <w:szCs w:val="24"/>
        </w:rPr>
        <w:t xml:space="preserve">also </w:t>
      </w:r>
      <w:r w:rsidR="009B749A">
        <w:rPr>
          <w:rFonts w:ascii="Times New Roman" w:hAnsi="Times New Roman" w:cs="Times New Roman"/>
          <w:sz w:val="24"/>
          <w:szCs w:val="24"/>
        </w:rPr>
        <w:t xml:space="preserve">contains the coefficients of the variance components.  </w:t>
      </w:r>
      <w:r w:rsidR="00E45762">
        <w:rPr>
          <w:rFonts w:ascii="Times New Roman" w:hAnsi="Times New Roman" w:cs="Times New Roman"/>
          <w:sz w:val="24"/>
          <w:szCs w:val="24"/>
        </w:rPr>
        <w:t>This is different to Richard and Kathy’s (2008) paper, where they used a binary</w:t>
      </w:r>
      <w:r w:rsidR="009B749A">
        <w:rPr>
          <w:rFonts w:ascii="Times New Roman" w:hAnsi="Times New Roman" w:cs="Times New Roman"/>
          <w:sz w:val="24"/>
          <w:szCs w:val="24"/>
        </w:rPr>
        <w:t xml:space="preserve"> matrix. Having the coefficients in the G matrix, it allows parameter of interest,</w:t>
      </w:r>
      <w:r w:rsidR="00E45762">
        <w:rPr>
          <w:rFonts w:ascii="Times New Roman" w:hAnsi="Times New Roman" w:cs="Times New Roman"/>
          <w:sz w:val="24"/>
          <w:szCs w:val="24"/>
        </w:rPr>
        <w:t xml:space="preserve"> a </w:t>
      </w:r>
      <w:proofErr w:type="gramStart"/>
      <w:r w:rsidR="00E45762">
        <w:rPr>
          <w:rFonts w:ascii="Times New Roman" w:hAnsi="Times New Roman" w:cs="Times New Roman"/>
          <w:sz w:val="24"/>
          <w:szCs w:val="24"/>
        </w:rPr>
        <w:t>vector</w:t>
      </w:r>
      <w:r w:rsidR="009B749A">
        <w:rPr>
          <w:rFonts w:ascii="Times New Roman" w:hAnsi="Times New Roman" w:cs="Times New Roman"/>
          <w:sz w:val="24"/>
          <w:szCs w:val="24"/>
        </w:rPr>
        <w:t xml:space="preserve"> </w:t>
      </w:r>
      <w:proofErr w:type="gramEnd"/>
      <m:oMath>
        <m:r>
          <w:rPr>
            <w:rFonts w:ascii="Cambria Math" w:eastAsiaTheme="minorEastAsia" w:hAnsi="Cambria Math" w:cs="Times New Roman"/>
            <w:sz w:val="24"/>
            <w:szCs w:val="24"/>
          </w:rPr>
          <m:t>θ</m:t>
        </m:r>
      </m:oMath>
      <w:r w:rsidR="009B749A">
        <w:rPr>
          <w:rFonts w:ascii="Times New Roman" w:eastAsiaTheme="minorEastAsia" w:hAnsi="Times New Roman" w:cs="Times New Roman"/>
          <w:sz w:val="24"/>
          <w:szCs w:val="24"/>
        </w:rPr>
        <w:t>,</w:t>
      </w:r>
      <w:r w:rsidR="009B749A">
        <w:rPr>
          <w:rFonts w:ascii="Times New Roman" w:hAnsi="Times New Roman" w:cs="Times New Roman"/>
          <w:sz w:val="24"/>
          <w:szCs w:val="24"/>
        </w:rPr>
        <w:t xml:space="preserve"> to </w:t>
      </w:r>
      <w:r w:rsidR="00E45762">
        <w:rPr>
          <w:rFonts w:ascii="Times New Roman" w:hAnsi="Times New Roman" w:cs="Times New Roman"/>
          <w:sz w:val="24"/>
          <w:szCs w:val="24"/>
        </w:rPr>
        <w:t>contain</w:t>
      </w:r>
      <w:r w:rsidR="009B749A">
        <w:rPr>
          <w:rFonts w:ascii="Times New Roman" w:hAnsi="Times New Roman" w:cs="Times New Roman"/>
          <w:sz w:val="24"/>
          <w:szCs w:val="24"/>
        </w:rPr>
        <w:t xml:space="preserve"> the individual variance components and each </w:t>
      </w:r>
      <w:r w:rsidR="00E45762">
        <w:rPr>
          <w:rFonts w:ascii="Times New Roman" w:hAnsi="Times New Roman" w:cs="Times New Roman"/>
          <w:sz w:val="24"/>
          <w:szCs w:val="24"/>
        </w:rPr>
        <w:t>variance component has</w:t>
      </w:r>
      <w:r w:rsidR="009B749A">
        <w:rPr>
          <w:rFonts w:ascii="Times New Roman" w:hAnsi="Times New Roman" w:cs="Times New Roman"/>
          <w:sz w:val="24"/>
          <w:szCs w:val="24"/>
        </w:rPr>
        <w:t xml:space="preserve"> coefficient of one. This G matrix is used, because sometime</w:t>
      </w:r>
      <w:r w:rsidR="00E45762">
        <w:rPr>
          <w:rFonts w:ascii="Times New Roman" w:hAnsi="Times New Roman" w:cs="Times New Roman"/>
          <w:sz w:val="24"/>
          <w:szCs w:val="24"/>
        </w:rPr>
        <w:t>s</w:t>
      </w:r>
      <w:r w:rsidR="009B749A">
        <w:rPr>
          <w:rFonts w:ascii="Times New Roman" w:hAnsi="Times New Roman" w:cs="Times New Roman"/>
          <w:sz w:val="24"/>
          <w:szCs w:val="24"/>
        </w:rPr>
        <w:t xml:space="preserve"> the </w:t>
      </w:r>
      <w:r w:rsidR="001060BD">
        <w:rPr>
          <w:rFonts w:ascii="Times New Roman" w:hAnsi="Times New Roman" w:cs="Times New Roman"/>
          <w:sz w:val="24"/>
          <w:szCs w:val="24"/>
        </w:rPr>
        <w:t xml:space="preserve">structure and the </w:t>
      </w:r>
      <w:r w:rsidR="009B749A">
        <w:rPr>
          <w:rFonts w:ascii="Times New Roman" w:hAnsi="Times New Roman" w:cs="Times New Roman"/>
          <w:sz w:val="24"/>
          <w:szCs w:val="24"/>
        </w:rPr>
        <w:t xml:space="preserve">coefficients of the variance components </w:t>
      </w:r>
      <w:r w:rsidR="001060BD">
        <w:rPr>
          <w:rFonts w:ascii="Times New Roman" w:hAnsi="Times New Roman" w:cs="Times New Roman"/>
          <w:sz w:val="24"/>
          <w:szCs w:val="24"/>
        </w:rPr>
        <w:t xml:space="preserve">of the EMS </w:t>
      </w:r>
      <w:r w:rsidR="009B749A">
        <w:rPr>
          <w:rFonts w:ascii="Times New Roman" w:hAnsi="Times New Roman" w:cs="Times New Roman"/>
          <w:sz w:val="24"/>
          <w:szCs w:val="24"/>
        </w:rPr>
        <w:t xml:space="preserve">are not always </w:t>
      </w:r>
      <w:r w:rsidR="001060BD">
        <w:rPr>
          <w:rFonts w:ascii="Times New Roman" w:hAnsi="Times New Roman" w:cs="Times New Roman"/>
          <w:sz w:val="24"/>
          <w:szCs w:val="24"/>
        </w:rPr>
        <w:t xml:space="preserve">what we expect </w:t>
      </w:r>
      <w:r w:rsidR="009B749A">
        <w:rPr>
          <w:rFonts w:ascii="Times New Roman" w:hAnsi="Times New Roman" w:cs="Times New Roman"/>
          <w:sz w:val="24"/>
          <w:szCs w:val="24"/>
        </w:rPr>
        <w:t xml:space="preserve">for different sources of variation in </w:t>
      </w:r>
      <w:r w:rsidR="00E45762">
        <w:rPr>
          <w:rFonts w:ascii="Times New Roman" w:hAnsi="Times New Roman" w:cs="Times New Roman"/>
          <w:sz w:val="24"/>
          <w:szCs w:val="24"/>
        </w:rPr>
        <w:t>the</w:t>
      </w:r>
      <w:r w:rsidR="009B749A">
        <w:rPr>
          <w:rFonts w:ascii="Times New Roman" w:hAnsi="Times New Roman" w:cs="Times New Roman"/>
          <w:sz w:val="24"/>
          <w:szCs w:val="24"/>
        </w:rPr>
        <w:t xml:space="preserve"> ANOVA table. </w:t>
      </w:r>
      <w:r w:rsidR="001060BD">
        <w:rPr>
          <w:rFonts w:ascii="Times New Roman" w:hAnsi="Times New Roman" w:cs="Times New Roman"/>
          <w:sz w:val="24"/>
          <w:szCs w:val="24"/>
        </w:rPr>
        <w:t xml:space="preserve">Hence, by using this type of </w:t>
      </w:r>
      <w:r w:rsidR="009B749A">
        <w:rPr>
          <w:rFonts w:ascii="Times New Roman" w:hAnsi="Times New Roman" w:cs="Times New Roman"/>
          <w:sz w:val="24"/>
          <w:szCs w:val="24"/>
        </w:rPr>
        <w:t>G matrix</w:t>
      </w:r>
      <w:r w:rsidR="001060BD">
        <w:rPr>
          <w:rFonts w:ascii="Times New Roman" w:hAnsi="Times New Roman" w:cs="Times New Roman"/>
          <w:sz w:val="24"/>
          <w:szCs w:val="24"/>
        </w:rPr>
        <w:t>, it</w:t>
      </w:r>
      <w:r w:rsidR="009B749A">
        <w:rPr>
          <w:rFonts w:ascii="Times New Roman" w:hAnsi="Times New Roman" w:cs="Times New Roman"/>
          <w:sz w:val="24"/>
          <w:szCs w:val="24"/>
        </w:rPr>
        <w:t xml:space="preserve"> avoid</w:t>
      </w:r>
      <w:r w:rsidR="001060BD">
        <w:rPr>
          <w:rFonts w:ascii="Times New Roman" w:hAnsi="Times New Roman" w:cs="Times New Roman"/>
          <w:sz w:val="24"/>
          <w:szCs w:val="24"/>
        </w:rPr>
        <w:t>s</w:t>
      </w:r>
      <w:r w:rsidR="009B749A">
        <w:rPr>
          <w:rFonts w:ascii="Times New Roman" w:hAnsi="Times New Roman" w:cs="Times New Roman"/>
          <w:sz w:val="24"/>
          <w:szCs w:val="24"/>
        </w:rPr>
        <w:t xml:space="preserve"> </w:t>
      </w:r>
      <w:r w:rsidR="001060BD">
        <w:rPr>
          <w:rFonts w:ascii="Times New Roman" w:hAnsi="Times New Roman" w:cs="Times New Roman"/>
          <w:sz w:val="24"/>
          <w:szCs w:val="24"/>
        </w:rPr>
        <w:t xml:space="preserve">the </w:t>
      </w:r>
      <w:r w:rsidR="00E45762">
        <w:rPr>
          <w:rFonts w:ascii="Times New Roman" w:hAnsi="Times New Roman" w:cs="Times New Roman"/>
          <w:sz w:val="24"/>
          <w:szCs w:val="24"/>
        </w:rPr>
        <w:t>need</w:t>
      </w:r>
      <w:r w:rsidR="001060BD">
        <w:rPr>
          <w:rFonts w:ascii="Times New Roman" w:hAnsi="Times New Roman" w:cs="Times New Roman"/>
          <w:sz w:val="24"/>
          <w:szCs w:val="24"/>
        </w:rPr>
        <w:t xml:space="preserve"> to study every theoretical ANOVA table and adjust</w:t>
      </w:r>
      <w:r w:rsidR="009B749A">
        <w:rPr>
          <w:rFonts w:ascii="Times New Roman" w:hAnsi="Times New Roman" w:cs="Times New Roman"/>
          <w:sz w:val="24"/>
          <w:szCs w:val="24"/>
        </w:rPr>
        <w:t xml:space="preserve"> these coefficients with different linear combination of the variance component for a complicated analysis. </w:t>
      </w:r>
    </w:p>
    <w:p w:rsidR="00A31F42" w:rsidRDefault="00A31F42" w:rsidP="00A31F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w:t>
      </w:r>
      <w:r w:rsidR="00E45762">
        <w:rPr>
          <w:rFonts w:ascii="Times New Roman" w:hAnsi="Times New Roman" w:cs="Times New Roman"/>
          <w:sz w:val="24"/>
          <w:szCs w:val="24"/>
        </w:rPr>
        <w:t>first</w:t>
      </w:r>
      <w:r>
        <w:rPr>
          <w:rFonts w:ascii="Times New Roman" w:hAnsi="Times New Roman" w:cs="Times New Roman"/>
          <w:sz w:val="24"/>
          <w:szCs w:val="24"/>
        </w:rPr>
        <w:t xml:space="preserve"> step only extract the MS and DF of the source of variation without the treatment information. Hence, th</w:t>
      </w:r>
      <w:r w:rsidR="000C7685">
        <w:rPr>
          <w:rFonts w:ascii="Times New Roman" w:hAnsi="Times New Roman" w:cs="Times New Roman"/>
          <w:sz w:val="24"/>
          <w:szCs w:val="24"/>
        </w:rPr>
        <w:t xml:space="preserve">e </w:t>
      </w:r>
      <w:r w:rsidR="00E45762">
        <w:rPr>
          <w:rFonts w:ascii="Times New Roman" w:hAnsi="Times New Roman" w:cs="Times New Roman"/>
          <w:sz w:val="24"/>
          <w:szCs w:val="24"/>
        </w:rPr>
        <w:t xml:space="preserve">G matrix </w:t>
      </w:r>
      <w:r>
        <w:rPr>
          <w:rFonts w:ascii="Times New Roman" w:hAnsi="Times New Roman" w:cs="Times New Roman"/>
          <w:sz w:val="24"/>
          <w:szCs w:val="24"/>
        </w:rPr>
        <w:t>extracted in this step has to match the sources of variation that were extract</w:t>
      </w:r>
      <w:r w:rsidR="0021016D">
        <w:rPr>
          <w:rFonts w:ascii="Times New Roman" w:hAnsi="Times New Roman" w:cs="Times New Roman"/>
          <w:sz w:val="24"/>
          <w:szCs w:val="24"/>
        </w:rPr>
        <w:t>ed</w:t>
      </w:r>
      <w:r>
        <w:rPr>
          <w:rFonts w:ascii="Times New Roman" w:hAnsi="Times New Roman" w:cs="Times New Roman"/>
          <w:sz w:val="24"/>
          <w:szCs w:val="24"/>
        </w:rPr>
        <w:t xml:space="preserve"> </w:t>
      </w:r>
      <w:r w:rsidR="0021016D">
        <w:rPr>
          <w:rFonts w:ascii="Times New Roman" w:hAnsi="Times New Roman" w:cs="Times New Roman"/>
          <w:sz w:val="24"/>
          <w:szCs w:val="24"/>
        </w:rPr>
        <w:t xml:space="preserve">in </w:t>
      </w:r>
      <w:r>
        <w:rPr>
          <w:rFonts w:ascii="Times New Roman" w:hAnsi="Times New Roman" w:cs="Times New Roman"/>
          <w:sz w:val="24"/>
          <w:szCs w:val="24"/>
        </w:rPr>
        <w:t>the previous step.</w:t>
      </w:r>
    </w:p>
    <w:p w:rsidR="00DD5F59" w:rsidRDefault="009B749A" w:rsidP="008001FE">
      <w:pPr>
        <w:spacing w:line="360" w:lineRule="auto"/>
        <w:jc w:val="both"/>
        <w:rPr>
          <w:rFonts w:ascii="Times New Roman" w:hAnsi="Times New Roman" w:cs="Times New Roman"/>
          <w:sz w:val="24"/>
          <w:szCs w:val="24"/>
        </w:rPr>
      </w:pPr>
      <w:r>
        <w:rPr>
          <w:rFonts w:ascii="Times New Roman" w:hAnsi="Times New Roman" w:cs="Times New Roman"/>
          <w:sz w:val="24"/>
          <w:szCs w:val="24"/>
        </w:rPr>
        <w:t>The third step is to</w:t>
      </w:r>
      <w:r w:rsidR="00DD5F59">
        <w:rPr>
          <w:rFonts w:ascii="Times New Roman" w:hAnsi="Times New Roman" w:cs="Times New Roman"/>
          <w:sz w:val="24"/>
          <w:szCs w:val="24"/>
        </w:rPr>
        <w:t xml:space="preserve"> </w:t>
      </w:r>
      <w:r w:rsidR="006D799C">
        <w:rPr>
          <w:rFonts w:ascii="Times New Roman" w:hAnsi="Times New Roman" w:cs="Times New Roman"/>
          <w:sz w:val="24"/>
          <w:szCs w:val="24"/>
        </w:rPr>
        <w:t>estimate and optimise</w:t>
      </w:r>
      <w:r w:rsidR="00DD5F59">
        <w:rPr>
          <w:rFonts w:ascii="Times New Roman" w:hAnsi="Times New Roman" w:cs="Times New Roman"/>
          <w:sz w:val="24"/>
          <w:szCs w:val="24"/>
        </w:rPr>
        <w:t xml:space="preserve"> </w:t>
      </w:r>
      <w:r w:rsidR="006D799C">
        <w:rPr>
          <w:rFonts w:ascii="Times New Roman" w:hAnsi="Times New Roman" w:cs="Times New Roman"/>
          <w:sz w:val="24"/>
          <w:szCs w:val="24"/>
        </w:rPr>
        <w:t xml:space="preserve">the </w:t>
      </w:r>
      <w:r w:rsidR="00DD5F59">
        <w:rPr>
          <w:rFonts w:ascii="Times New Roman" w:hAnsi="Times New Roman" w:cs="Times New Roman"/>
          <w:sz w:val="24"/>
          <w:szCs w:val="24"/>
        </w:rPr>
        <w:t xml:space="preserve">variance components and </w:t>
      </w:r>
      <w:r w:rsidR="006D799C">
        <w:rPr>
          <w:rFonts w:ascii="Times New Roman" w:hAnsi="Times New Roman" w:cs="Times New Roman"/>
          <w:sz w:val="24"/>
          <w:szCs w:val="24"/>
        </w:rPr>
        <w:t xml:space="preserve">compute </w:t>
      </w:r>
      <w:r w:rsidR="00DD5F59">
        <w:rPr>
          <w:rFonts w:ascii="Times New Roman" w:hAnsi="Times New Roman" w:cs="Times New Roman"/>
          <w:sz w:val="24"/>
          <w:szCs w:val="24"/>
        </w:rPr>
        <w:t xml:space="preserve">the </w:t>
      </w:r>
      <w:r w:rsidR="000C7685">
        <w:rPr>
          <w:rFonts w:ascii="Times New Roman" w:hAnsi="Times New Roman" w:cs="Times New Roman"/>
          <w:sz w:val="24"/>
          <w:szCs w:val="24"/>
        </w:rPr>
        <w:t>EDF</w:t>
      </w:r>
      <w:r w:rsidR="00DD5F59">
        <w:rPr>
          <w:rFonts w:ascii="Times New Roman" w:hAnsi="Times New Roman" w:cs="Times New Roman"/>
          <w:sz w:val="24"/>
          <w:szCs w:val="24"/>
        </w:rPr>
        <w:t>.</w:t>
      </w:r>
      <w:r w:rsidR="008001FE">
        <w:rPr>
          <w:rFonts w:ascii="Times New Roman" w:hAnsi="Times New Roman" w:cs="Times New Roman"/>
          <w:sz w:val="24"/>
          <w:szCs w:val="24"/>
        </w:rPr>
        <w:t xml:space="preserve"> </w:t>
      </w:r>
      <w:r w:rsidR="00AF32A3">
        <w:rPr>
          <w:rFonts w:ascii="Times New Roman" w:hAnsi="Times New Roman" w:cs="Times New Roman"/>
          <w:sz w:val="24"/>
          <w:szCs w:val="24"/>
        </w:rPr>
        <w:t xml:space="preserve">The </w:t>
      </w:r>
      <w:r w:rsidR="00897AE8">
        <w:rPr>
          <w:rFonts w:ascii="Times New Roman" w:hAnsi="Times New Roman" w:cs="Times New Roman"/>
          <w:sz w:val="24"/>
          <w:szCs w:val="24"/>
        </w:rPr>
        <w:t xml:space="preserve">variance components can be estimated based on the linear combination structure of the </w:t>
      </w:r>
      <w:r w:rsidR="008001FE">
        <w:rPr>
          <w:rFonts w:ascii="Times New Roman" w:hAnsi="Times New Roman" w:cs="Times New Roman"/>
          <w:sz w:val="24"/>
          <w:szCs w:val="24"/>
        </w:rPr>
        <w:t>EMS</w:t>
      </w:r>
      <w:r w:rsidR="00897AE8">
        <w:rPr>
          <w:rFonts w:ascii="Times New Roman" w:hAnsi="Times New Roman" w:cs="Times New Roman"/>
          <w:sz w:val="24"/>
          <w:szCs w:val="24"/>
        </w:rPr>
        <w:t xml:space="preserve"> and the </w:t>
      </w:r>
      <w:r w:rsidR="0068777A">
        <w:rPr>
          <w:rFonts w:ascii="Times New Roman" w:hAnsi="Times New Roman" w:cs="Times New Roman"/>
          <w:sz w:val="24"/>
          <w:szCs w:val="24"/>
        </w:rPr>
        <w:t>experimental</w:t>
      </w:r>
      <w:r w:rsidR="00897AE8">
        <w:rPr>
          <w:rFonts w:ascii="Times New Roman" w:hAnsi="Times New Roman" w:cs="Times New Roman"/>
          <w:sz w:val="24"/>
          <w:szCs w:val="24"/>
        </w:rPr>
        <w:t xml:space="preserve"> mean square</w:t>
      </w:r>
      <w:r w:rsidR="0068777A">
        <w:rPr>
          <w:rFonts w:ascii="Times New Roman" w:hAnsi="Times New Roman" w:cs="Times New Roman"/>
          <w:sz w:val="24"/>
          <w:szCs w:val="24"/>
        </w:rPr>
        <w:t>s</w:t>
      </w:r>
      <w:r w:rsidR="00897AE8">
        <w:rPr>
          <w:rFonts w:ascii="Times New Roman" w:hAnsi="Times New Roman" w:cs="Times New Roman"/>
          <w:sz w:val="24"/>
          <w:szCs w:val="24"/>
        </w:rPr>
        <w:t xml:space="preserve"> based on given data. </w:t>
      </w:r>
      <w:r w:rsidR="00E073D3">
        <w:rPr>
          <w:rFonts w:ascii="Times New Roman" w:hAnsi="Times New Roman" w:cs="Times New Roman"/>
          <w:sz w:val="24"/>
          <w:szCs w:val="24"/>
        </w:rPr>
        <w:t>However, t</w:t>
      </w:r>
      <w:r w:rsidR="00467074">
        <w:rPr>
          <w:rFonts w:ascii="Times New Roman" w:hAnsi="Times New Roman" w:cs="Times New Roman"/>
          <w:sz w:val="24"/>
          <w:szCs w:val="24"/>
        </w:rPr>
        <w:t xml:space="preserve">he estimation of the variance components can be further improved using </w:t>
      </w:r>
      <w:r w:rsidR="00E073D3">
        <w:rPr>
          <w:rFonts w:ascii="Times New Roman" w:hAnsi="Times New Roman" w:cs="Times New Roman"/>
          <w:sz w:val="24"/>
          <w:szCs w:val="24"/>
        </w:rPr>
        <w:t xml:space="preserve">the </w:t>
      </w:r>
      <w:r w:rsidR="00467074">
        <w:rPr>
          <w:rFonts w:ascii="Times New Roman" w:hAnsi="Times New Roman" w:cs="Times New Roman"/>
          <w:sz w:val="24"/>
          <w:szCs w:val="24"/>
        </w:rPr>
        <w:t>REML which requires the construction of the Fisher’s information matrix and score function. The EDF can then be approximated as twice the square of the mean divided by the variance.</w:t>
      </w:r>
    </w:p>
    <w:p w:rsidR="00443EC9" w:rsidRDefault="00E073D3" w:rsidP="008001F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We will show the mathematical procedure on improving the variance component estimates using </w:t>
      </w:r>
      <w:r>
        <w:rPr>
          <w:rFonts w:ascii="Times New Roman" w:hAnsi="Times New Roman" w:cs="Times New Roman"/>
          <w:sz w:val="24"/>
          <w:szCs w:val="24"/>
        </w:rPr>
        <w:t xml:space="preserve">the REML technique. </w:t>
      </w:r>
      <w:r w:rsidR="008001FE">
        <w:rPr>
          <w:rFonts w:ascii="Times New Roman" w:eastAsiaTheme="minorEastAsia" w:hAnsi="Times New Roman" w:cs="Times New Roman"/>
          <w:sz w:val="24"/>
          <w:szCs w:val="24"/>
        </w:rPr>
        <w:t>Note</w:t>
      </w:r>
      <w:r w:rsidR="00443EC9">
        <w:rPr>
          <w:rFonts w:ascii="Times New Roman" w:eastAsiaTheme="minorEastAsia" w:hAnsi="Times New Roman" w:cs="Times New Roman"/>
          <w:sz w:val="24"/>
          <w:szCs w:val="24"/>
        </w:rPr>
        <w:t xml:space="preserve"> the expected Fisher’s i</w:t>
      </w:r>
      <w:r w:rsidR="004025C4">
        <w:rPr>
          <w:rFonts w:ascii="Times New Roman" w:eastAsiaTheme="minorEastAsia" w:hAnsi="Times New Roman" w:cs="Times New Roman"/>
          <w:sz w:val="24"/>
          <w:szCs w:val="24"/>
        </w:rPr>
        <w:t>nformation matrix with respect</w:t>
      </w:r>
      <w:r w:rsidR="00443EC9">
        <w:rPr>
          <w:rFonts w:ascii="Times New Roman" w:eastAsiaTheme="minorEastAsia" w:hAnsi="Times New Roman" w:cs="Times New Roman"/>
          <w:sz w:val="24"/>
          <w:szCs w:val="24"/>
        </w:rPr>
        <w:t xml:space="preserve"> to</w:t>
      </w:r>
      <w:r w:rsidR="008001FE">
        <w:rPr>
          <w:rFonts w:ascii="Times New Roman" w:eastAsiaTheme="minorEastAsia" w:hAnsi="Times New Roman" w:cs="Times New Roman"/>
          <w:sz w:val="24"/>
          <w:szCs w:val="24"/>
        </w:rPr>
        <w:t xml:space="preserve"> the expected mean squares</w:t>
      </w:r>
      <w:proofErr w:type="gramStart"/>
      <w:r w:rsidR="008001FE">
        <w:rPr>
          <w:rFonts w:ascii="Times New Roman" w:eastAsiaTheme="minorEastAsia" w:hAnsi="Times New Roman" w:cs="Times New Roman"/>
          <w:sz w:val="24"/>
          <w:szCs w:val="24"/>
        </w:rPr>
        <w:t>,</w:t>
      </w:r>
      <w:r w:rsidR="00443EC9">
        <w:rPr>
          <w:rFonts w:ascii="Times New Roman" w:eastAsiaTheme="minorEastAsia"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8001FE">
        <w:rPr>
          <w:rFonts w:ascii="Times New Roman" w:eastAsiaTheme="minorEastAsia" w:hAnsi="Times New Roman" w:cs="Times New Roman"/>
          <w:sz w:val="24"/>
          <w:szCs w:val="24"/>
        </w:rPr>
        <w:t xml:space="preserve">, </w:t>
      </w:r>
      <w:r w:rsidR="00443EC9">
        <w:rPr>
          <w:rFonts w:ascii="Times New Roman" w:eastAsiaTheme="minorEastAsia" w:hAnsi="Times New Roman" w:cs="Times New Roman"/>
          <w:sz w:val="24"/>
          <w:szCs w:val="24"/>
        </w:rPr>
        <w:t>can be written as</w:t>
      </w:r>
    </w:p>
    <w:p w:rsidR="00443EC9" w:rsidRDefault="00010642" w:rsidP="00443EC9">
      <w:pPr>
        <w:spacing w:line="360" w:lineRule="auto"/>
        <w:jc w:val="center"/>
        <w:rPr>
          <w:rFonts w:ascii="Times New Roman" w:hAnsi="Times New Roman" w:cs="Times New Roman"/>
          <w:sz w:val="24"/>
          <w:szCs w:val="24"/>
        </w:rPr>
      </w:pP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=diag</m:t>
        </m:r>
        <m:d>
          <m:dPr>
            <m:ctrlPr>
              <w:rPr>
                <w:rFonts w:ascii="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sidR="00443EC9">
        <w:rPr>
          <w:rFonts w:ascii="Times New Roman" w:eastAsiaTheme="minorEastAsia" w:hAnsi="Times New Roman" w:cs="Times New Roman"/>
          <w:sz w:val="24"/>
          <w:szCs w:val="24"/>
        </w:rPr>
        <w:t>.</w:t>
      </w:r>
    </w:p>
    <w:p w:rsidR="00443EC9" w:rsidRDefault="00467074" w:rsidP="00E073D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Since</w:t>
      </w:r>
      <w:r>
        <w:rPr>
          <w:rFonts w:ascii="Times New Roman" w:eastAsiaTheme="minorEastAsia" w:hAnsi="Times New Roman" w:cs="Times New Roman"/>
          <w:sz w:val="24"/>
          <w:szCs w:val="24"/>
        </w:rPr>
        <w:t xml:space="preserve"> what we are interested in is the variance components</w:t>
      </w:r>
      <w:proofErr w:type="gramStart"/>
      <w:r>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θ</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w:t>
      </w:r>
      <w:r w:rsidR="00443EC9">
        <w:rPr>
          <w:rFonts w:ascii="Times New Roman" w:hAnsi="Times New Roman" w:cs="Times New Roman"/>
          <w:sz w:val="24"/>
          <w:szCs w:val="24"/>
        </w:rPr>
        <w:t>he expected Fisher’s i</w:t>
      </w:r>
      <w:r w:rsidR="008001FE">
        <w:rPr>
          <w:rFonts w:ascii="Times New Roman" w:hAnsi="Times New Roman" w:cs="Times New Roman"/>
          <w:sz w:val="24"/>
          <w:szCs w:val="24"/>
        </w:rPr>
        <w:t>nformation matrix with respect</w:t>
      </w:r>
      <w:r w:rsidR="00443EC9">
        <w:rPr>
          <w:rFonts w:ascii="Times New Roman" w:hAnsi="Times New Roman" w:cs="Times New Roman"/>
          <w:sz w:val="24"/>
          <w:szCs w:val="24"/>
        </w:rPr>
        <w:t xml:space="preserve"> to </w:t>
      </w:r>
      <m:oMath>
        <m:r>
          <w:rPr>
            <w:rFonts w:ascii="Cambria Math" w:hAnsi="Cambria Math" w:cs="Times New Roman"/>
            <w:sz w:val="24"/>
            <w:szCs w:val="24"/>
          </w:rPr>
          <m:t>θ</m:t>
        </m:r>
      </m:oMath>
      <w:r w:rsidR="00443EC9">
        <w:rPr>
          <w:rFonts w:ascii="Times New Roman" w:eastAsiaTheme="minorEastAsia" w:hAnsi="Times New Roman" w:cs="Times New Roman"/>
          <w:sz w:val="24"/>
          <w:szCs w:val="24"/>
        </w:rPr>
        <w:t xml:space="preserve">, denoted by </w:t>
      </w:r>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oMath>
      <w:r w:rsidR="00443EC9">
        <w:rPr>
          <w:rFonts w:ascii="Times New Roman" w:eastAsiaTheme="minorEastAsia" w:hAnsi="Times New Roman" w:cs="Times New Roman"/>
          <w:sz w:val="24"/>
          <w:szCs w:val="24"/>
        </w:rPr>
        <w:t>,</w:t>
      </w:r>
      <w:r w:rsidR="00443EC9">
        <w:rPr>
          <w:rFonts w:ascii="Times New Roman" w:hAnsi="Times New Roman" w:cs="Times New Roman"/>
          <w:sz w:val="24"/>
          <w:szCs w:val="24"/>
        </w:rPr>
        <w:t xml:space="preserve"> can be generated from pre- and post-multiply</w:t>
      </w:r>
      <w:r w:rsidR="008001FE">
        <w:rPr>
          <w:rFonts w:ascii="Times New Roman" w:hAnsi="Times New Roman" w:cs="Times New Roman"/>
          <w:sz w:val="24"/>
          <w:szCs w:val="24"/>
        </w:rPr>
        <w:t>ing</w:t>
      </w:r>
      <w:r w:rsidR="00443EC9">
        <w:rPr>
          <w:rFonts w:ascii="Times New Roman" w:hAnsi="Times New Roman" w:cs="Times New Roman"/>
          <w:sz w:val="24"/>
          <w:szCs w:val="24"/>
        </w:rPr>
        <w:t xml:space="preserve"> the </w:t>
      </w: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sidR="00443EC9">
        <w:rPr>
          <w:rFonts w:ascii="Times New Roman" w:hAnsi="Times New Roman" w:cs="Times New Roman"/>
          <w:sz w:val="24"/>
          <w:szCs w:val="24"/>
        </w:rPr>
        <w:t xml:space="preserve"> by the G matrix, i.e.</w:t>
      </w:r>
    </w:p>
    <w:p w:rsidR="00497FB8" w:rsidRDefault="00010642" w:rsidP="0040612B">
      <w:pPr>
        <w:spacing w:line="360" w:lineRule="auto"/>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G</m:t>
          </m:r>
        </m:oMath>
      </m:oMathPara>
    </w:p>
    <w:p w:rsidR="00C131FC" w:rsidRDefault="00443EC9"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score function </w:t>
      </w:r>
      <w:r w:rsidR="00467074">
        <w:rPr>
          <w:rFonts w:ascii="Times New Roman" w:hAnsi="Times New Roman" w:cs="Times New Roman"/>
          <w:sz w:val="24"/>
          <w:szCs w:val="24"/>
        </w:rPr>
        <w:t>with respect</w:t>
      </w:r>
      <w:r w:rsidR="008D3AB1">
        <w:rPr>
          <w:rFonts w:ascii="Times New Roman" w:hAnsi="Times New Roman" w:cs="Times New Roman"/>
          <w:sz w:val="24"/>
          <w:szCs w:val="24"/>
        </w:rPr>
        <w:t xml:space="preserve"> to </w:t>
      </w:r>
      <m:oMath>
        <m:r>
          <w:rPr>
            <w:rFonts w:ascii="Cambria Math" w:hAnsi="Cambria Math" w:cs="Times New Roman"/>
            <w:sz w:val="24"/>
            <w:szCs w:val="24"/>
          </w:rPr>
          <m:t>θ</m:t>
        </m:r>
      </m:oMath>
      <w:r w:rsidR="008D3AB1">
        <w:rPr>
          <w:rFonts w:ascii="Times New Roman" w:hAnsi="Times New Roman" w:cs="Times New Roman"/>
          <w:sz w:val="24"/>
          <w:szCs w:val="24"/>
        </w:rPr>
        <w:t xml:space="preserve"> </w:t>
      </w:r>
      <w:r>
        <w:rPr>
          <w:rFonts w:ascii="Times New Roman" w:hAnsi="Times New Roman" w:cs="Times New Roman"/>
          <w:sz w:val="24"/>
          <w:szCs w:val="24"/>
        </w:rPr>
        <w:t xml:space="preserve">is obtained </w:t>
      </w:r>
      <w:r w:rsidR="00FC0877">
        <w:rPr>
          <w:rFonts w:ascii="Times New Roman" w:hAnsi="Times New Roman" w:cs="Times New Roman"/>
          <w:sz w:val="24"/>
          <w:szCs w:val="24"/>
        </w:rPr>
        <w:t>by</w:t>
      </w:r>
      <w:r>
        <w:rPr>
          <w:rFonts w:ascii="Times New Roman" w:hAnsi="Times New Roman" w:cs="Times New Roman"/>
          <w:sz w:val="24"/>
          <w:szCs w:val="24"/>
        </w:rPr>
        <w:t xml:space="preserve"> </w:t>
      </w:r>
      <w:r w:rsidR="00FC0877">
        <w:rPr>
          <w:rFonts w:ascii="Times New Roman" w:hAnsi="Times New Roman" w:cs="Times New Roman"/>
          <w:sz w:val="24"/>
          <w:szCs w:val="24"/>
        </w:rPr>
        <w:t>multiplying the</w:t>
      </w:r>
      <w:r w:rsidR="008D3AB1">
        <w:rPr>
          <w:rFonts w:ascii="Times New Roman" w:hAnsi="Times New Roman" w:cs="Times New Roman"/>
          <w:sz w:val="24"/>
          <w:szCs w:val="24"/>
        </w:rPr>
        <w:t xml:space="preserve"> transpose of the G matrix</w:t>
      </w:r>
      <w:r w:rsidR="00FC0877">
        <w:rPr>
          <w:rFonts w:ascii="Times New Roman" w:hAnsi="Times New Roman" w:cs="Times New Roman"/>
          <w:sz w:val="24"/>
          <w:szCs w:val="24"/>
        </w:rPr>
        <w:t xml:space="preserve"> by the first derivative of the likelihood function</w:t>
      </w:r>
      <w:r w:rsidR="008D3AB1">
        <w:rPr>
          <w:rFonts w:ascii="Times New Roman" w:hAnsi="Times New Roman" w:cs="Times New Roman"/>
          <w:sz w:val="24"/>
          <w:szCs w:val="24"/>
        </w:rPr>
        <w:t>, this can be written as</w:t>
      </w:r>
    </w:p>
    <w:p w:rsidR="00C131FC" w:rsidRDefault="004F1B24" w:rsidP="0040612B">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oMath>
      </m:oMathPara>
    </w:p>
    <w:p w:rsidR="00443EC9" w:rsidRDefault="00656CA9"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From this, the </w:t>
      </w:r>
      <w:r w:rsidR="00FC0877">
        <w:rPr>
          <w:rFonts w:ascii="Times New Roman" w:hAnsi="Times New Roman" w:cs="Times New Roman"/>
          <w:sz w:val="24"/>
          <w:szCs w:val="24"/>
        </w:rPr>
        <w:t xml:space="preserve">Fisher’s scoring algorithm in REML, which is a </w:t>
      </w:r>
      <w:r>
        <w:rPr>
          <w:rFonts w:ascii="Times New Roman" w:hAnsi="Times New Roman" w:cs="Times New Roman"/>
          <w:sz w:val="24"/>
          <w:szCs w:val="24"/>
        </w:rPr>
        <w:t xml:space="preserve">iterative </w:t>
      </w:r>
      <w:r w:rsidR="00FC0877">
        <w:rPr>
          <w:rFonts w:ascii="Times New Roman" w:hAnsi="Times New Roman" w:cs="Times New Roman"/>
          <w:sz w:val="24"/>
          <w:szCs w:val="24"/>
        </w:rPr>
        <w:t>method</w:t>
      </w:r>
      <w:r>
        <w:rPr>
          <w:rFonts w:ascii="Times New Roman" w:hAnsi="Times New Roman" w:cs="Times New Roman"/>
          <w:sz w:val="24"/>
          <w:szCs w:val="24"/>
        </w:rPr>
        <w:t xml:space="preserve"> for estimating the </w:t>
      </w:r>
      <w:r w:rsidR="00564A20">
        <w:rPr>
          <w:rFonts w:ascii="Times New Roman" w:hAnsi="Times New Roman" w:cs="Times New Roman"/>
          <w:sz w:val="24"/>
          <w:szCs w:val="24"/>
        </w:rPr>
        <w:t>optimised variance components</w:t>
      </w:r>
      <w:proofErr w:type="gramStart"/>
      <w:r w:rsidR="00564A20">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564A20">
        <w:rPr>
          <w:rFonts w:ascii="Times New Roman" w:eastAsiaTheme="minorEastAsia" w:hAnsi="Times New Roman" w:cs="Times New Roman"/>
          <w:sz w:val="24"/>
          <w:szCs w:val="24"/>
        </w:rPr>
        <w:t>,</w:t>
      </w:r>
      <w:r>
        <w:rPr>
          <w:rFonts w:ascii="Times New Roman" w:hAnsi="Times New Roman" w:cs="Times New Roman"/>
          <w:sz w:val="24"/>
          <w:szCs w:val="24"/>
        </w:rPr>
        <w:t xml:space="preserve"> can be derived </w:t>
      </w:r>
      <w:r w:rsidR="008001FE">
        <w:rPr>
          <w:rFonts w:ascii="Times New Roman" w:hAnsi="Times New Roman" w:cs="Times New Roman"/>
          <w:sz w:val="24"/>
          <w:szCs w:val="24"/>
        </w:rPr>
        <w:t>by</w:t>
      </w:r>
      <w:r>
        <w:rPr>
          <w:rFonts w:ascii="Times New Roman" w:hAnsi="Times New Roman" w:cs="Times New Roman"/>
          <w:sz w:val="24"/>
          <w:szCs w:val="24"/>
        </w:rPr>
        <w:t xml:space="preserve"> </w:t>
      </w:r>
    </w:p>
    <w:p w:rsidR="00C131FC" w:rsidRDefault="004F1B24" w:rsidP="00656CA9">
      <w:pPr>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m:t>
            </m:r>
          </m:sup>
        </m:sSup>
        <m:d>
          <m:dPr>
            <m:ctrlPr>
              <w:rPr>
                <w:rFonts w:ascii="Cambria Math" w:hAnsi="Cambria Math" w:cs="Times New Roman"/>
                <w:sz w:val="24"/>
                <w:szCs w:val="24"/>
              </w:rPr>
            </m:ctrlPr>
          </m:dPr>
          <m:e>
            <m:r>
              <w:rPr>
                <w:rFonts w:ascii="Cambria Math" w:hAnsi="Cambria Math" w:cs="Times New Roman"/>
                <w:sz w:val="24"/>
                <w:szCs w:val="24"/>
              </w:rPr>
              <m:t>θ</m:t>
            </m:r>
          </m:e>
        </m:d>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oMath>
      <w:r w:rsidR="00656CA9">
        <w:rPr>
          <w:rFonts w:ascii="Times New Roman" w:eastAsiaTheme="minorEastAsia" w:hAnsi="Times New Roman" w:cs="Times New Roman"/>
          <w:sz w:val="24"/>
          <w:szCs w:val="24"/>
        </w:rPr>
        <w:t>.</w:t>
      </w:r>
    </w:p>
    <w:p w:rsidR="00F87D13" w:rsidRDefault="00443EC9" w:rsidP="00656C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Fisher’s information matrix and score function are continuously updated using the newly optimised </w:t>
      </w:r>
      <w:r w:rsidR="00564A20">
        <w:rPr>
          <w:rFonts w:ascii="Times New Roman" w:hAnsi="Times New Roman" w:cs="Times New Roman"/>
          <w:sz w:val="24"/>
          <w:szCs w:val="24"/>
        </w:rPr>
        <w:t xml:space="preserve">variance </w:t>
      </w:r>
      <w:proofErr w:type="gramStart"/>
      <w:r w:rsidR="00564A20">
        <w:rPr>
          <w:rFonts w:ascii="Times New Roman" w:hAnsi="Times New Roman" w:cs="Times New Roman"/>
          <w:sz w:val="24"/>
          <w:szCs w:val="24"/>
        </w:rPr>
        <w:t xml:space="preserve">components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Pr>
          <w:rFonts w:ascii="Times New Roman" w:hAnsi="Times New Roman" w:cs="Times New Roman"/>
          <w:sz w:val="24"/>
          <w:szCs w:val="24"/>
        </w:rPr>
        <w:t>.</w:t>
      </w:r>
      <w:r w:rsidR="00F87D13">
        <w:rPr>
          <w:rFonts w:ascii="Times New Roman" w:hAnsi="Times New Roman" w:cs="Times New Roman"/>
          <w:sz w:val="24"/>
          <w:szCs w:val="24"/>
        </w:rPr>
        <w:t xml:space="preserve"> Note that the expected mean squares</w:t>
      </w:r>
      <w:proofErr w:type="gramStart"/>
      <w:r w:rsidR="00467074">
        <w:rPr>
          <w:rFonts w:ascii="Times New Roman" w:hAnsi="Times New Roman" w:cs="Times New Roman"/>
          <w:sz w:val="24"/>
          <w:szCs w:val="24"/>
        </w:rPr>
        <w:t>,</w:t>
      </w:r>
      <w:r w:rsidR="00F87D13">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67074">
        <w:rPr>
          <w:rFonts w:ascii="Times New Roman" w:eastAsiaTheme="minorEastAsia" w:hAnsi="Times New Roman" w:cs="Times New Roman"/>
          <w:sz w:val="24"/>
          <w:szCs w:val="24"/>
        </w:rPr>
        <w:t>,</w:t>
      </w:r>
      <w:r w:rsidR="00F87D13">
        <w:rPr>
          <w:rFonts w:ascii="Times New Roman" w:eastAsiaTheme="minorEastAsia" w:hAnsi="Times New Roman" w:cs="Times New Roman"/>
          <w:sz w:val="24"/>
          <w:szCs w:val="24"/>
        </w:rPr>
        <w:t xml:space="preserve"> </w:t>
      </w:r>
      <w:r w:rsidR="00564A20">
        <w:rPr>
          <w:rFonts w:ascii="Times New Roman" w:hAnsi="Times New Roman" w:cs="Times New Roman"/>
          <w:sz w:val="24"/>
          <w:szCs w:val="24"/>
        </w:rPr>
        <w:t>are</w:t>
      </w:r>
      <w:r w:rsidR="00F87D13">
        <w:rPr>
          <w:rFonts w:ascii="Times New Roman" w:hAnsi="Times New Roman" w:cs="Times New Roman"/>
          <w:sz w:val="24"/>
          <w:szCs w:val="24"/>
        </w:rPr>
        <w:t xml:space="preserve"> also continuously updated </w:t>
      </w:r>
      <w:r w:rsidR="008001FE">
        <w:rPr>
          <w:rFonts w:ascii="Times New Roman" w:hAnsi="Times New Roman" w:cs="Times New Roman"/>
          <w:sz w:val="24"/>
          <w:szCs w:val="24"/>
        </w:rPr>
        <w:t>as</w:t>
      </w:r>
    </w:p>
    <w:p w:rsidR="00443EC9" w:rsidRDefault="004F1B24" w:rsidP="00F87D13">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F87D1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F87D13">
        <w:rPr>
          <w:rFonts w:ascii="Times New Roman" w:eastAsiaTheme="minorEastAsia" w:hAnsi="Times New Roman" w:cs="Times New Roman"/>
          <w:sz w:val="24"/>
          <w:szCs w:val="24"/>
        </w:rPr>
        <w:t>.</w:t>
      </w:r>
    </w:p>
    <w:p w:rsidR="00F87D13" w:rsidRDefault="00F87D13" w:rsidP="00F87D13">
      <w:pPr>
        <w:spacing w:line="360" w:lineRule="auto"/>
        <w:rPr>
          <w:rFonts w:ascii="Times New Roman" w:hAnsi="Times New Roman" w:cs="Times New Roman"/>
          <w:sz w:val="24"/>
          <w:szCs w:val="24"/>
        </w:rPr>
      </w:pPr>
      <w:r>
        <w:rPr>
          <w:rFonts w:ascii="Times New Roman" w:hAnsi="Times New Roman" w:cs="Times New Roman"/>
          <w:sz w:val="24"/>
          <w:szCs w:val="24"/>
        </w:rPr>
        <w:t>This iterati</w:t>
      </w:r>
      <w:r w:rsidR="008001FE">
        <w:rPr>
          <w:rFonts w:ascii="Times New Roman" w:hAnsi="Times New Roman" w:cs="Times New Roman"/>
          <w:sz w:val="24"/>
          <w:szCs w:val="24"/>
        </w:rPr>
        <w:t>ve</w:t>
      </w:r>
      <w:r>
        <w:rPr>
          <w:rFonts w:ascii="Times New Roman" w:hAnsi="Times New Roman" w:cs="Times New Roman"/>
          <w:sz w:val="24"/>
          <w:szCs w:val="24"/>
        </w:rPr>
        <w:t xml:space="preserve"> algorithm will stop when the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8001FE">
        <w:rPr>
          <w:rFonts w:ascii="Times New Roman" w:hAnsi="Times New Roman" w:cs="Times New Roman"/>
          <w:sz w:val="24"/>
          <w:szCs w:val="24"/>
        </w:rPr>
        <w:t>have</w:t>
      </w:r>
      <w:r>
        <w:rPr>
          <w:rFonts w:ascii="Times New Roman" w:hAnsi="Times New Roman" w:cs="Times New Roman"/>
          <w:sz w:val="24"/>
          <w:szCs w:val="24"/>
        </w:rPr>
        <w:t xml:space="preserve"> </w:t>
      </w:r>
      <w:r w:rsidR="00564A20">
        <w:rPr>
          <w:rFonts w:ascii="Times New Roman" w:hAnsi="Times New Roman" w:cs="Times New Roman"/>
          <w:sz w:val="24"/>
          <w:szCs w:val="24"/>
        </w:rPr>
        <w:t>converged</w:t>
      </w:r>
      <w:r>
        <w:rPr>
          <w:rFonts w:ascii="Times New Roman" w:hAnsi="Times New Roman" w:cs="Times New Roman"/>
          <w:sz w:val="24"/>
          <w:szCs w:val="24"/>
        </w:rPr>
        <w:t xml:space="preserve">. </w:t>
      </w:r>
    </w:p>
    <w:p w:rsidR="00F87D13" w:rsidRDefault="001978D8" w:rsidP="00F87D1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B0883">
        <w:rPr>
          <w:rFonts w:ascii="Times New Roman" w:hAnsi="Times New Roman" w:cs="Times New Roman"/>
          <w:sz w:val="24"/>
          <w:szCs w:val="24"/>
        </w:rPr>
        <w:t xml:space="preserve">he formula </w:t>
      </w:r>
      <w:r>
        <w:rPr>
          <w:rFonts w:ascii="Times New Roman" w:hAnsi="Times New Roman" w:cs="Times New Roman"/>
          <w:sz w:val="24"/>
          <w:szCs w:val="24"/>
        </w:rPr>
        <w:t xml:space="preserve">for computing the EDF from Richard and Kathy (2008) calculated as twice the square of the mean divided by the variance. </w:t>
      </w:r>
      <w:r w:rsidR="000D0DC7">
        <w:rPr>
          <w:rFonts w:ascii="Times New Roman" w:hAnsi="Times New Roman" w:cs="Times New Roman"/>
          <w:sz w:val="24"/>
          <w:szCs w:val="24"/>
        </w:rPr>
        <w:t>In order to calculate the EDF, it is necessary to know the</w:t>
      </w:r>
      <w:r w:rsidR="00FC0877">
        <w:rPr>
          <w:rFonts w:ascii="Times New Roman" w:hAnsi="Times New Roman" w:cs="Times New Roman"/>
          <w:sz w:val="24"/>
          <w:szCs w:val="24"/>
        </w:rPr>
        <w:t xml:space="preserve"> variances of the parameters of </w:t>
      </w:r>
      <w:r w:rsidR="000D0DC7">
        <w:rPr>
          <w:rFonts w:ascii="Times New Roman" w:hAnsi="Times New Roman" w:cs="Times New Roman"/>
          <w:sz w:val="24"/>
          <w:szCs w:val="24"/>
        </w:rPr>
        <w:t xml:space="preserve">interest. </w:t>
      </w:r>
      <w:r w:rsidR="00F87D13">
        <w:rPr>
          <w:rFonts w:ascii="Times New Roman" w:hAnsi="Times New Roman" w:cs="Times New Roman"/>
          <w:sz w:val="24"/>
          <w:szCs w:val="24"/>
        </w:rPr>
        <w:t xml:space="preserve">The variances </w:t>
      </w:r>
      <w:r w:rsidR="00F87D13" w:rsidRPr="00677011">
        <w:rPr>
          <w:rFonts w:ascii="Times New Roman" w:hAnsi="Times New Roman" w:cs="Times New Roman"/>
          <w:sz w:val="24"/>
          <w:szCs w:val="24"/>
        </w:rPr>
        <w:t xml:space="preserve">can be obtained by calculating the </w:t>
      </w:r>
      <w:r w:rsidR="00F87D13">
        <w:rPr>
          <w:rFonts w:ascii="Times New Roman" w:hAnsi="Times New Roman" w:cs="Times New Roman"/>
          <w:sz w:val="24"/>
          <w:szCs w:val="24"/>
        </w:rPr>
        <w:t xml:space="preserve">sum of the </w:t>
      </w:r>
      <w:r w:rsidR="00F87D13" w:rsidRPr="00677011">
        <w:rPr>
          <w:rFonts w:ascii="Times New Roman" w:hAnsi="Times New Roman" w:cs="Times New Roman"/>
          <w:sz w:val="24"/>
          <w:szCs w:val="24"/>
        </w:rPr>
        <w:t xml:space="preserve">elements of interest from the variance covariance matrix. </w:t>
      </w:r>
      <w:r w:rsidR="00F87D13">
        <w:rPr>
          <w:rFonts w:ascii="Times New Roman" w:hAnsi="Times New Roman" w:cs="Times New Roman"/>
          <w:sz w:val="24"/>
          <w:szCs w:val="24"/>
        </w:rPr>
        <w:t>T</w:t>
      </w:r>
      <w:r w:rsidR="00F87D13" w:rsidRPr="00677011">
        <w:rPr>
          <w:rFonts w:ascii="Times New Roman" w:hAnsi="Times New Roman" w:cs="Times New Roman"/>
          <w:sz w:val="24"/>
          <w:szCs w:val="24"/>
        </w:rPr>
        <w:t xml:space="preserve">he variance covariance matrix </w:t>
      </w:r>
      <w:r w:rsidR="00F87D13">
        <w:rPr>
          <w:rFonts w:ascii="Times New Roman" w:hAnsi="Times New Roman" w:cs="Times New Roman"/>
          <w:sz w:val="24"/>
          <w:szCs w:val="24"/>
        </w:rPr>
        <w:t>is generated from t</w:t>
      </w:r>
      <w:r w:rsidR="00F87D13" w:rsidRPr="00677011">
        <w:rPr>
          <w:rFonts w:ascii="Times New Roman" w:hAnsi="Times New Roman" w:cs="Times New Roman"/>
          <w:sz w:val="24"/>
          <w:szCs w:val="24"/>
        </w:rPr>
        <w:t>he inverse of the F</w:t>
      </w:r>
      <w:r w:rsidR="00F87D13">
        <w:rPr>
          <w:rFonts w:ascii="Times New Roman" w:hAnsi="Times New Roman" w:cs="Times New Roman"/>
          <w:sz w:val="24"/>
          <w:szCs w:val="24"/>
        </w:rPr>
        <w:t xml:space="preserve">isher’s information matrix.  However, since </w:t>
      </w:r>
      <w:r w:rsidR="00443EC9">
        <w:rPr>
          <w:rFonts w:ascii="Times New Roman" w:hAnsi="Times New Roman" w:cs="Times New Roman"/>
          <w:sz w:val="24"/>
          <w:szCs w:val="24"/>
        </w:rPr>
        <w:t xml:space="preserve">the </w:t>
      </w:r>
      <w:r w:rsidR="00564A20">
        <w:rPr>
          <w:rFonts w:ascii="Times New Roman" w:hAnsi="Times New Roman" w:cs="Times New Roman"/>
          <w:sz w:val="24"/>
          <w:szCs w:val="24"/>
        </w:rPr>
        <w:t>variance components</w:t>
      </w:r>
      <w:r w:rsidR="00443EC9">
        <w:rPr>
          <w:rFonts w:ascii="Times New Roman" w:hAnsi="Times New Roman" w:cs="Times New Roman"/>
          <w:sz w:val="24"/>
          <w:szCs w:val="24"/>
        </w:rPr>
        <w:t xml:space="preserve"> </w:t>
      </w:r>
      <w:r w:rsidR="00AD1D03">
        <w:rPr>
          <w:rFonts w:ascii="Times New Roman" w:hAnsi="Times New Roman" w:cs="Times New Roman"/>
          <w:sz w:val="24"/>
          <w:szCs w:val="24"/>
        </w:rPr>
        <w:t xml:space="preserve">in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443EC9">
        <w:rPr>
          <w:rFonts w:ascii="Times New Roman" w:hAnsi="Times New Roman" w:cs="Times New Roman"/>
          <w:sz w:val="24"/>
          <w:szCs w:val="24"/>
        </w:rPr>
        <w:t xml:space="preserve"> have coefficients of one, these coefficients have to be re-adjusted based on th</w:t>
      </w:r>
      <w:r w:rsidR="00F87D13">
        <w:rPr>
          <w:rFonts w:ascii="Times New Roman" w:hAnsi="Times New Roman" w:cs="Times New Roman"/>
          <w:sz w:val="24"/>
          <w:szCs w:val="24"/>
        </w:rPr>
        <w:t>e variance components structure</w:t>
      </w:r>
      <w:r w:rsidR="00AD6386">
        <w:rPr>
          <w:rFonts w:ascii="Times New Roman" w:hAnsi="Times New Roman" w:cs="Times New Roman"/>
          <w:sz w:val="24"/>
          <w:szCs w:val="24"/>
        </w:rPr>
        <w:t xml:space="preserve"> </w:t>
      </w:r>
      <w:r w:rsidR="00467074">
        <w:rPr>
          <w:rFonts w:ascii="Times New Roman" w:hAnsi="Times New Roman" w:cs="Times New Roman"/>
          <w:sz w:val="24"/>
          <w:szCs w:val="24"/>
        </w:rPr>
        <w:t>from</w:t>
      </w:r>
      <w:r w:rsidR="00AD6386">
        <w:rPr>
          <w:rFonts w:ascii="Times New Roman" w:hAnsi="Times New Roman" w:cs="Times New Roman"/>
          <w:sz w:val="24"/>
          <w:szCs w:val="24"/>
        </w:rPr>
        <w:t xml:space="preserve"> the ANOVA table. </w:t>
      </w:r>
      <w:r w:rsidR="00AD6386">
        <w:rPr>
          <w:rFonts w:ascii="Times New Roman" w:hAnsi="Times New Roman" w:cs="Times New Roman"/>
          <w:sz w:val="24"/>
          <w:szCs w:val="24"/>
        </w:rPr>
        <w:lastRenderedPageBreak/>
        <w:t>This adjustment is based on the idea for calculating the sum of the va</w:t>
      </w:r>
      <w:r w:rsidR="00A467D7">
        <w:rPr>
          <w:rFonts w:ascii="Times New Roman" w:hAnsi="Times New Roman" w:cs="Times New Roman"/>
          <w:sz w:val="24"/>
          <w:szCs w:val="24"/>
        </w:rPr>
        <w:t>riances with coefficients</w:t>
      </w:r>
      <w:r w:rsidR="00AD6386">
        <w:rPr>
          <w:rFonts w:ascii="Times New Roman" w:hAnsi="Times New Roman" w:cs="Times New Roman"/>
          <w:sz w:val="24"/>
          <w:szCs w:val="24"/>
        </w:rPr>
        <w:t xml:space="preserve">, which its formula can be written as  </w:t>
      </w:r>
    </w:p>
    <w:p w:rsidR="00443EC9" w:rsidRDefault="00F87D13" w:rsidP="00F87D13">
      <w:pPr>
        <w:spacing w:line="360" w:lineRule="auto"/>
        <w:jc w:val="center"/>
        <w:rPr>
          <w:rFonts w:ascii="Times New Roman"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aX+aY</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+2abCov</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w:t>
      </w:r>
    </w:p>
    <w:p w:rsidR="002458E6" w:rsidRDefault="002458E6" w:rsidP="0040612B">
      <w:pPr>
        <w:spacing w:line="360" w:lineRule="auto"/>
        <w:rPr>
          <w:rFonts w:ascii="Times New Roman" w:hAnsi="Times New Roman" w:cs="Times New Roman"/>
          <w:sz w:val="24"/>
          <w:szCs w:val="24"/>
        </w:rPr>
      </w:pPr>
      <w:r w:rsidRPr="00F87D13">
        <w:rPr>
          <w:rFonts w:ascii="Times New Roman" w:hAnsi="Times New Roman" w:cs="Times New Roman"/>
          <w:sz w:val="24"/>
          <w:szCs w:val="24"/>
        </w:rPr>
        <w:t xml:space="preserve">The end </w:t>
      </w:r>
      <w:r w:rsidR="00721FC8">
        <w:rPr>
          <w:rFonts w:ascii="Times New Roman" w:hAnsi="Times New Roman" w:cs="Times New Roman"/>
          <w:sz w:val="24"/>
          <w:szCs w:val="24"/>
        </w:rPr>
        <w:t>result of this step</w:t>
      </w:r>
      <w:r w:rsidR="001A2EBB">
        <w:rPr>
          <w:rFonts w:ascii="Times New Roman" w:hAnsi="Times New Roman" w:cs="Times New Roman"/>
          <w:sz w:val="24"/>
          <w:szCs w:val="24"/>
        </w:rPr>
        <w:t xml:space="preserve"> and the function</w:t>
      </w:r>
      <w:r w:rsidR="00721FC8">
        <w:rPr>
          <w:rFonts w:ascii="Times New Roman" w:hAnsi="Times New Roman" w:cs="Times New Roman"/>
          <w:sz w:val="24"/>
          <w:szCs w:val="24"/>
        </w:rPr>
        <w:t xml:space="preserve"> </w:t>
      </w:r>
      <w:proofErr w:type="spellStart"/>
      <w:proofErr w:type="gramStart"/>
      <w:r w:rsidR="001A2EBB" w:rsidRPr="00560B31">
        <w:rPr>
          <w:rFonts w:ascii="Courier New" w:hAnsi="Courier New" w:cs="Courier New"/>
          <w:sz w:val="24"/>
          <w:szCs w:val="24"/>
        </w:rPr>
        <w:t>getVcEDF</w:t>
      </w:r>
      <w:proofErr w:type="spellEnd"/>
      <w:r w:rsidR="001A2EBB" w:rsidRPr="00560B31">
        <w:rPr>
          <w:rFonts w:ascii="Courier New" w:hAnsi="Courier New" w:cs="Courier New"/>
          <w:sz w:val="24"/>
          <w:szCs w:val="24"/>
        </w:rPr>
        <w:t>(</w:t>
      </w:r>
      <w:proofErr w:type="gramEnd"/>
      <w:r w:rsidR="001A2EBB" w:rsidRPr="00560B31">
        <w:rPr>
          <w:rFonts w:ascii="Courier New" w:hAnsi="Courier New" w:cs="Courier New"/>
          <w:sz w:val="24"/>
          <w:szCs w:val="24"/>
        </w:rPr>
        <w:t>)</w:t>
      </w:r>
      <w:r w:rsidR="001A2EBB">
        <w:rPr>
          <w:rFonts w:ascii="Times New Roman" w:hAnsi="Times New Roman" w:cs="Times New Roman"/>
          <w:sz w:val="24"/>
          <w:szCs w:val="24"/>
        </w:rPr>
        <w:t xml:space="preserve"> </w:t>
      </w:r>
      <w:r w:rsidR="00721FC8">
        <w:rPr>
          <w:rFonts w:ascii="Times New Roman" w:hAnsi="Times New Roman" w:cs="Times New Roman"/>
          <w:sz w:val="24"/>
          <w:szCs w:val="24"/>
        </w:rPr>
        <w:t>is</w:t>
      </w:r>
      <w:r w:rsidRPr="00F87D13">
        <w:rPr>
          <w:rFonts w:ascii="Times New Roman" w:hAnsi="Times New Roman" w:cs="Times New Roman"/>
          <w:sz w:val="24"/>
          <w:szCs w:val="24"/>
        </w:rPr>
        <w:t xml:space="preserve"> the EDF </w:t>
      </w:r>
      <w:r w:rsidR="00AD6386">
        <w:rPr>
          <w:rFonts w:ascii="Times New Roman" w:hAnsi="Times New Roman" w:cs="Times New Roman"/>
          <w:sz w:val="24"/>
          <w:szCs w:val="24"/>
        </w:rPr>
        <w:t>for every source</w:t>
      </w:r>
      <w:r w:rsidRPr="00F87D13">
        <w:rPr>
          <w:rFonts w:ascii="Times New Roman" w:hAnsi="Times New Roman" w:cs="Times New Roman"/>
          <w:sz w:val="24"/>
          <w:szCs w:val="24"/>
        </w:rPr>
        <w:t xml:space="preserve"> of variation </w:t>
      </w:r>
      <w:r w:rsidR="00AD6386">
        <w:rPr>
          <w:rFonts w:ascii="Times New Roman" w:hAnsi="Times New Roman" w:cs="Times New Roman"/>
          <w:sz w:val="24"/>
          <w:szCs w:val="24"/>
        </w:rPr>
        <w:t xml:space="preserve">without the treatment information </w:t>
      </w:r>
      <w:r w:rsidRPr="00F87D13">
        <w:rPr>
          <w:rFonts w:ascii="Times New Roman" w:hAnsi="Times New Roman" w:cs="Times New Roman"/>
          <w:sz w:val="24"/>
          <w:szCs w:val="24"/>
        </w:rPr>
        <w:t xml:space="preserve">and the </w:t>
      </w:r>
      <w:r w:rsidR="00AD6386">
        <w:rPr>
          <w:rFonts w:ascii="Times New Roman" w:hAnsi="Times New Roman" w:cs="Times New Roman"/>
          <w:sz w:val="24"/>
          <w:szCs w:val="24"/>
        </w:rPr>
        <w:t xml:space="preserve">newly </w:t>
      </w:r>
      <w:r w:rsidRPr="00F87D13">
        <w:rPr>
          <w:rFonts w:ascii="Times New Roman" w:hAnsi="Times New Roman" w:cs="Times New Roman"/>
          <w:sz w:val="24"/>
          <w:szCs w:val="24"/>
        </w:rPr>
        <w:t xml:space="preserve">optimised </w:t>
      </w:r>
      <w:r w:rsidR="00564A20">
        <w:rPr>
          <w:rFonts w:ascii="Times New Roman" w:hAnsi="Times New Roman" w:cs="Times New Roman"/>
          <w:sz w:val="24"/>
          <w:szCs w:val="24"/>
        </w:rPr>
        <w:t>variance components</w:t>
      </w:r>
      <w:r>
        <w:rPr>
          <w:rFonts w:ascii="Times New Roman" w:hAnsi="Times New Roman" w:cs="Times New Roman"/>
          <w:sz w:val="24"/>
          <w:szCs w:val="24"/>
        </w:rPr>
        <w:t xml:space="preserve">. </w:t>
      </w:r>
    </w:p>
    <w:p w:rsidR="00E43788" w:rsidRDefault="00E43788" w:rsidP="00EC44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two further R functions have developed to aid our study for different experiment designs. </w:t>
      </w:r>
      <w:r>
        <w:rPr>
          <w:rFonts w:ascii="Times New Roman" w:hAnsi="Times New Roman" w:cs="Times New Roman"/>
          <w:sz w:val="24"/>
          <w:szCs w:val="24"/>
        </w:rPr>
        <w:t xml:space="preserve">Since we cannot determine the variance component estimates and EDF based on one set of data, </w:t>
      </w:r>
      <w:proofErr w:type="spellStart"/>
      <w:proofErr w:type="gramStart"/>
      <w:r w:rsidRPr="009F66C6">
        <w:rPr>
          <w:rFonts w:ascii="Courier New" w:hAnsi="Courier New" w:cs="Courier New"/>
          <w:sz w:val="24"/>
          <w:szCs w:val="24"/>
        </w:rPr>
        <w:t>simData</w:t>
      </w:r>
      <w:proofErr w:type="spellEnd"/>
      <w:r w:rsidRPr="009F66C6">
        <w:rPr>
          <w:rFonts w:ascii="Courier New" w:hAnsi="Courier New" w:cs="Courier New"/>
          <w:sz w:val="24"/>
          <w:szCs w:val="24"/>
        </w:rPr>
        <w:t>(</w:t>
      </w:r>
      <w:proofErr w:type="gramEnd"/>
      <w:r w:rsidRPr="009F66C6">
        <w:rPr>
          <w:rFonts w:ascii="Courier New" w:hAnsi="Courier New" w:cs="Courier New"/>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function is </w:t>
      </w:r>
      <w:r>
        <w:rPr>
          <w:rFonts w:ascii="Times New Roman" w:hAnsi="Times New Roman" w:cs="Times New Roman"/>
          <w:sz w:val="24"/>
          <w:szCs w:val="24"/>
        </w:rPr>
        <w:t>used to generate the simulated datasets</w:t>
      </w:r>
      <w:r w:rsidR="00EC4462">
        <w:rPr>
          <w:rFonts w:ascii="Times New Roman" w:hAnsi="Times New Roman" w:cs="Times New Roman"/>
          <w:sz w:val="24"/>
          <w:szCs w:val="24"/>
        </w:rPr>
        <w:t xml:space="preserve">. The </w:t>
      </w:r>
      <w:proofErr w:type="spellStart"/>
      <w:proofErr w:type="gramStart"/>
      <w:r w:rsidR="00EC4462" w:rsidRPr="009F66C6">
        <w:rPr>
          <w:rFonts w:ascii="Courier New" w:hAnsi="Courier New" w:cs="Courier New"/>
          <w:sz w:val="24"/>
          <w:szCs w:val="24"/>
        </w:rPr>
        <w:t>simData</w:t>
      </w:r>
      <w:proofErr w:type="spellEnd"/>
      <w:r w:rsidR="00EC4462" w:rsidRPr="009F66C6">
        <w:rPr>
          <w:rFonts w:ascii="Courier New" w:hAnsi="Courier New" w:cs="Courier New"/>
          <w:sz w:val="24"/>
          <w:szCs w:val="24"/>
        </w:rPr>
        <w:t>(</w:t>
      </w:r>
      <w:proofErr w:type="gramEnd"/>
      <w:r w:rsidR="00EC4462" w:rsidRPr="009F66C6">
        <w:rPr>
          <w:rFonts w:ascii="Courier New" w:hAnsi="Courier New" w:cs="Courier New"/>
          <w:sz w:val="24"/>
          <w:szCs w:val="24"/>
        </w:rPr>
        <w:t>)</w:t>
      </w:r>
      <w:r w:rsidR="00EC4462">
        <w:rPr>
          <w:rFonts w:ascii="Times New Roman" w:hAnsi="Times New Roman" w:cs="Times New Roman"/>
          <w:sz w:val="24"/>
          <w:szCs w:val="24"/>
        </w:rPr>
        <w:t xml:space="preserve"> function</w:t>
      </w:r>
      <w:r w:rsidR="00EC4462">
        <w:rPr>
          <w:rFonts w:ascii="Times New Roman" w:hAnsi="Times New Roman" w:cs="Times New Roman"/>
          <w:sz w:val="24"/>
          <w:szCs w:val="24"/>
        </w:rPr>
        <w:t xml:space="preserve"> t</w:t>
      </w:r>
      <w:r>
        <w:rPr>
          <w:rFonts w:ascii="Times New Roman" w:hAnsi="Times New Roman" w:cs="Times New Roman"/>
          <w:sz w:val="24"/>
          <w:szCs w:val="24"/>
        </w:rPr>
        <w:t>hen compute</w:t>
      </w:r>
      <w:r w:rsidR="000F6609">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w:t>
      </w:r>
      <w:r w:rsidR="00EC4462">
        <w:rPr>
          <w:rFonts w:ascii="Times New Roman" w:hAnsi="Times New Roman" w:cs="Times New Roman"/>
          <w:sz w:val="24"/>
          <w:szCs w:val="24"/>
        </w:rPr>
        <w:t>the</w:t>
      </w:r>
      <w:r>
        <w:rPr>
          <w:rFonts w:ascii="Times New Roman" w:hAnsi="Times New Roman" w:cs="Times New Roman"/>
          <w:sz w:val="24"/>
          <w:szCs w:val="24"/>
        </w:rPr>
        <w:t xml:space="preserve"> variance component estimates and EDF</w:t>
      </w:r>
      <w:r>
        <w:rPr>
          <w:rFonts w:ascii="Times New Roman" w:hAnsi="Times New Roman" w:cs="Times New Roman"/>
          <w:sz w:val="24"/>
          <w:szCs w:val="24"/>
        </w:rPr>
        <w:t xml:space="preserve"> which incorporate</w:t>
      </w:r>
      <w:r w:rsidR="00EC4462">
        <w:rPr>
          <w:rFonts w:ascii="Times New Roman" w:hAnsi="Times New Roman" w:cs="Times New Roman"/>
          <w:sz w:val="24"/>
          <w:szCs w:val="24"/>
        </w:rPr>
        <w:t>s</w:t>
      </w:r>
      <w:r>
        <w:rPr>
          <w:rFonts w:ascii="Times New Roman" w:hAnsi="Times New Roman" w:cs="Times New Roman"/>
          <w:sz w:val="24"/>
          <w:szCs w:val="24"/>
        </w:rPr>
        <w:t xml:space="preserve"> the </w:t>
      </w:r>
      <w:proofErr w:type="spellStart"/>
      <w:r w:rsidR="00EC4462" w:rsidRPr="00F40EF2">
        <w:rPr>
          <w:rFonts w:ascii="Courier New" w:hAnsi="Courier New" w:cs="Courier New"/>
          <w:sz w:val="24"/>
          <w:szCs w:val="24"/>
        </w:rPr>
        <w:t>summary.aov.twoPhase</w:t>
      </w:r>
      <w:proofErr w:type="spellEnd"/>
      <w:r w:rsidR="00EC4462" w:rsidRPr="00F40EF2">
        <w:rPr>
          <w:rFonts w:ascii="Courier New" w:hAnsi="Courier New" w:cs="Courier New"/>
          <w:sz w:val="24"/>
          <w:szCs w:val="24"/>
        </w:rPr>
        <w:t>()</w:t>
      </w:r>
      <w:r w:rsidR="00EC4462">
        <w:rPr>
          <w:rFonts w:ascii="Times New Roman" w:hAnsi="Times New Roman" w:cs="Times New Roman"/>
          <w:sz w:val="24"/>
          <w:szCs w:val="24"/>
        </w:rPr>
        <w:t xml:space="preserve"> </w:t>
      </w:r>
      <w:r w:rsidR="00EC4462">
        <w:rPr>
          <w:rFonts w:ascii="Times New Roman" w:hAnsi="Times New Roman" w:cs="Times New Roman"/>
          <w:sz w:val="24"/>
          <w:szCs w:val="24"/>
        </w:rPr>
        <w:t xml:space="preserve">and </w:t>
      </w:r>
      <w:proofErr w:type="spellStart"/>
      <w:r w:rsidR="00EC4462" w:rsidRPr="00560B31">
        <w:rPr>
          <w:rFonts w:ascii="Courier New" w:hAnsi="Courier New" w:cs="Courier New"/>
          <w:sz w:val="24"/>
          <w:szCs w:val="24"/>
        </w:rPr>
        <w:t>getVcEDF</w:t>
      </w:r>
      <w:proofErr w:type="spellEnd"/>
      <w:r w:rsidR="00EC4462" w:rsidRPr="00560B31">
        <w:rPr>
          <w:rFonts w:ascii="Courier New" w:hAnsi="Courier New" w:cs="Courier New"/>
          <w:sz w:val="24"/>
          <w:szCs w:val="24"/>
        </w:rPr>
        <w:t>()</w:t>
      </w:r>
      <w:r w:rsidR="00EC4462">
        <w:rPr>
          <w:rFonts w:ascii="Times New Roman" w:hAnsi="Times New Roman" w:cs="Times New Roman"/>
          <w:sz w:val="24"/>
          <w:szCs w:val="24"/>
        </w:rPr>
        <w:t xml:space="preserve"> </w:t>
      </w:r>
      <w:r w:rsidR="00EC4462">
        <w:rPr>
          <w:rFonts w:ascii="Times New Roman" w:hAnsi="Times New Roman" w:cs="Times New Roman"/>
          <w:sz w:val="24"/>
          <w:szCs w:val="24"/>
        </w:rPr>
        <w:t>functions</w:t>
      </w:r>
      <w:r>
        <w:rPr>
          <w:rFonts w:ascii="Times New Roman" w:hAnsi="Times New Roman" w:cs="Times New Roman"/>
          <w:sz w:val="24"/>
          <w:szCs w:val="24"/>
        </w:rPr>
        <w:t xml:space="preserve">. </w:t>
      </w:r>
      <w:r w:rsidR="00EC4462">
        <w:rPr>
          <w:rFonts w:ascii="Times New Roman" w:hAnsi="Times New Roman" w:cs="Times New Roman"/>
          <w:sz w:val="24"/>
          <w:szCs w:val="24"/>
        </w:rPr>
        <w:t xml:space="preserve">Another function </w:t>
      </w:r>
      <w:proofErr w:type="spellStart"/>
      <w:proofErr w:type="gramStart"/>
      <w:r w:rsidRPr="009F66C6">
        <w:rPr>
          <w:rFonts w:ascii="Courier New" w:hAnsi="Courier New" w:cs="Courier New"/>
          <w:sz w:val="24"/>
          <w:szCs w:val="24"/>
        </w:rPr>
        <w:t>plotEDF</w:t>
      </w:r>
      <w:proofErr w:type="spellEnd"/>
      <w:r w:rsidRPr="009F66C6">
        <w:rPr>
          <w:rFonts w:ascii="Courier New" w:hAnsi="Courier New" w:cs="Courier New"/>
          <w:sz w:val="24"/>
          <w:szCs w:val="24"/>
        </w:rPr>
        <w:t>(</w:t>
      </w:r>
      <w:proofErr w:type="gramEnd"/>
      <w:r w:rsidRPr="009F66C6">
        <w:rPr>
          <w:rFonts w:ascii="Courier New" w:hAnsi="Courier New" w:cs="Courier New"/>
          <w:sz w:val="24"/>
          <w:szCs w:val="24"/>
        </w:rPr>
        <w:t>)</w:t>
      </w:r>
      <w:r>
        <w:rPr>
          <w:rFonts w:ascii="Times New Roman" w:hAnsi="Times New Roman" w:cs="Times New Roman"/>
          <w:sz w:val="24"/>
          <w:szCs w:val="24"/>
        </w:rPr>
        <w:t xml:space="preserve"> </w:t>
      </w:r>
      <w:r w:rsidR="00EC4462">
        <w:rPr>
          <w:rFonts w:ascii="Times New Roman" w:hAnsi="Times New Roman" w:cs="Times New Roman"/>
          <w:sz w:val="24"/>
          <w:szCs w:val="24"/>
        </w:rPr>
        <w:t>have developed which generates</w:t>
      </w:r>
      <w:r>
        <w:rPr>
          <w:rFonts w:ascii="Times New Roman" w:hAnsi="Times New Roman" w:cs="Times New Roman"/>
          <w:sz w:val="24"/>
          <w:szCs w:val="24"/>
        </w:rPr>
        <w:t xml:space="preserve"> </w:t>
      </w:r>
      <w:r w:rsidR="00EC4462">
        <w:rPr>
          <w:rFonts w:ascii="Times New Roman" w:hAnsi="Times New Roman" w:cs="Times New Roman"/>
          <w:sz w:val="24"/>
          <w:szCs w:val="24"/>
        </w:rPr>
        <w:t xml:space="preserve">the line </w:t>
      </w:r>
      <w:r>
        <w:rPr>
          <w:rFonts w:ascii="Times New Roman" w:hAnsi="Times New Roman" w:cs="Times New Roman"/>
          <w:sz w:val="24"/>
          <w:szCs w:val="24"/>
        </w:rPr>
        <w:t xml:space="preserve">plots of EDF </w:t>
      </w:r>
      <w:r w:rsidR="00EC4462">
        <w:rPr>
          <w:rFonts w:ascii="Times New Roman" w:hAnsi="Times New Roman" w:cs="Times New Roman"/>
          <w:sz w:val="24"/>
          <w:szCs w:val="24"/>
        </w:rPr>
        <w:t xml:space="preserve">under </w:t>
      </w:r>
      <w:r>
        <w:rPr>
          <w:rFonts w:ascii="Times New Roman" w:hAnsi="Times New Roman" w:cs="Times New Roman"/>
          <w:sz w:val="24"/>
          <w:szCs w:val="24"/>
        </w:rPr>
        <w:t>different combinations of the variance components’ ratios.</w:t>
      </w:r>
      <w:r w:rsidR="004064F4">
        <w:rPr>
          <w:rFonts w:ascii="Times New Roman" w:hAnsi="Times New Roman" w:cs="Times New Roman"/>
          <w:sz w:val="24"/>
          <w:szCs w:val="24"/>
        </w:rPr>
        <w:t xml:space="preserve"> The examples of the EDF plots are presented in later part of this write-up.</w:t>
      </w:r>
    </w:p>
    <w:p w:rsidR="00F515B3" w:rsidRDefault="00F515B3" w:rsidP="0040612B">
      <w:pPr>
        <w:spacing w:line="360" w:lineRule="auto"/>
        <w:rPr>
          <w:rFonts w:ascii="Times New Roman" w:hAnsi="Times New Roman" w:cs="Times New Roman"/>
          <w:sz w:val="24"/>
          <w:szCs w:val="24"/>
        </w:rPr>
      </w:pPr>
    </w:p>
    <w:p w:rsidR="00F43CEC" w:rsidRDefault="00F43CEC">
      <w:pPr>
        <w:rPr>
          <w:rFonts w:ascii="Times New Roman" w:hAnsi="Times New Roman" w:cs="Times New Roman"/>
          <w:b/>
          <w:sz w:val="24"/>
          <w:szCs w:val="24"/>
        </w:rPr>
      </w:pPr>
      <w:r>
        <w:rPr>
          <w:rFonts w:ascii="Times New Roman" w:hAnsi="Times New Roman" w:cs="Times New Roman"/>
          <w:b/>
          <w:sz w:val="24"/>
          <w:szCs w:val="24"/>
        </w:rPr>
        <w:br w:type="page"/>
      </w:r>
    </w:p>
    <w:p w:rsidR="0003381C" w:rsidRPr="00CA3F3E" w:rsidRDefault="00D63374" w:rsidP="00D63374">
      <w:pPr>
        <w:spacing w:line="360" w:lineRule="auto"/>
        <w:jc w:val="both"/>
        <w:rPr>
          <w:rFonts w:ascii="Times New Roman" w:hAnsi="Times New Roman" w:cs="Times New Roman"/>
          <w:b/>
          <w:sz w:val="24"/>
          <w:szCs w:val="24"/>
        </w:rPr>
      </w:pPr>
      <w:r w:rsidRPr="00CA3F3E">
        <w:rPr>
          <w:rFonts w:ascii="Times New Roman" w:hAnsi="Times New Roman" w:cs="Times New Roman"/>
          <w:b/>
          <w:sz w:val="24"/>
          <w:szCs w:val="24"/>
        </w:rPr>
        <w:lastRenderedPageBreak/>
        <w:t>Example</w:t>
      </w:r>
    </w:p>
    <w:p w:rsidR="00FB5966" w:rsidRDefault="0068777A" w:rsidP="00D63374">
      <w:pPr>
        <w:spacing w:line="360" w:lineRule="auto"/>
        <w:jc w:val="both"/>
        <w:rPr>
          <w:rFonts w:ascii="Times New Roman" w:hAnsi="Times New Roman" w:cs="Times New Roman"/>
          <w:sz w:val="24"/>
          <w:szCs w:val="24"/>
        </w:rPr>
      </w:pPr>
      <w:r>
        <w:rPr>
          <w:rFonts w:ascii="Times New Roman" w:hAnsi="Times New Roman" w:cs="Times New Roman"/>
          <w:sz w:val="24"/>
          <w:szCs w:val="24"/>
        </w:rPr>
        <w:t>I started with a simple example consist</w:t>
      </w:r>
      <w:r w:rsidR="00FB5966">
        <w:rPr>
          <w:rFonts w:ascii="Times New Roman" w:hAnsi="Times New Roman" w:cs="Times New Roman"/>
          <w:sz w:val="24"/>
          <w:szCs w:val="24"/>
        </w:rPr>
        <w:t>ing</w:t>
      </w:r>
      <w:r>
        <w:rPr>
          <w:rFonts w:ascii="Times New Roman" w:hAnsi="Times New Roman" w:cs="Times New Roman"/>
          <w:sz w:val="24"/>
          <w:szCs w:val="24"/>
        </w:rPr>
        <w:t xml:space="preserve"> of</w:t>
      </w:r>
      <w:r w:rsidR="00FB5966">
        <w:rPr>
          <w:rFonts w:ascii="Times New Roman" w:hAnsi="Times New Roman" w:cs="Times New Roman"/>
          <w:sz w:val="24"/>
          <w:szCs w:val="24"/>
        </w:rPr>
        <w:t xml:space="preserve"> a completely randomised design with 8 animals and 2 treatments for first phase, and 4-by-4 </w:t>
      </w:r>
      <w:proofErr w:type="spellStart"/>
      <w:r w:rsidR="00FB5966">
        <w:rPr>
          <w:rFonts w:ascii="Times New Roman" w:hAnsi="Times New Roman" w:cs="Times New Roman"/>
          <w:sz w:val="24"/>
          <w:szCs w:val="24"/>
        </w:rPr>
        <w:t>iTRAQ</w:t>
      </w:r>
      <w:proofErr w:type="spellEnd"/>
      <w:r w:rsidR="00FB5966">
        <w:rPr>
          <w:rFonts w:ascii="Times New Roman" w:hAnsi="Times New Roman" w:cs="Times New Roman"/>
          <w:sz w:val="24"/>
          <w:szCs w:val="24"/>
        </w:rPr>
        <w:t xml:space="preserve"> experiment for the second phase experiment. </w:t>
      </w:r>
      <w:r w:rsidR="009F66C6">
        <w:rPr>
          <w:rFonts w:ascii="Times New Roman" w:hAnsi="Times New Roman" w:cs="Times New Roman"/>
          <w:sz w:val="24"/>
          <w:szCs w:val="24"/>
        </w:rPr>
        <w:t>However, t</w:t>
      </w:r>
      <w:r w:rsidR="00FB5966">
        <w:rPr>
          <w:rFonts w:ascii="Times New Roman" w:hAnsi="Times New Roman" w:cs="Times New Roman"/>
          <w:sz w:val="24"/>
          <w:szCs w:val="24"/>
        </w:rPr>
        <w:t>he EDF stays constant with different variance component</w:t>
      </w:r>
      <w:r w:rsidR="009F66C6">
        <w:rPr>
          <w:rFonts w:ascii="Times New Roman" w:hAnsi="Times New Roman" w:cs="Times New Roman"/>
          <w:sz w:val="24"/>
          <w:szCs w:val="24"/>
        </w:rPr>
        <w:t>s’</w:t>
      </w:r>
      <w:r w:rsidR="00FB5966">
        <w:rPr>
          <w:rFonts w:ascii="Times New Roman" w:hAnsi="Times New Roman" w:cs="Times New Roman"/>
          <w:sz w:val="24"/>
          <w:szCs w:val="24"/>
        </w:rPr>
        <w:t xml:space="preserve"> ratios. This is because the runs and animal</w:t>
      </w:r>
      <w:r w:rsidR="00CE358A">
        <w:rPr>
          <w:rFonts w:ascii="Times New Roman" w:hAnsi="Times New Roman" w:cs="Times New Roman"/>
          <w:sz w:val="24"/>
          <w:szCs w:val="24"/>
        </w:rPr>
        <w:t>s</w:t>
      </w:r>
      <w:r w:rsidR="00FB5966">
        <w:rPr>
          <w:rFonts w:ascii="Times New Roman" w:hAnsi="Times New Roman" w:cs="Times New Roman"/>
          <w:sz w:val="24"/>
          <w:szCs w:val="24"/>
        </w:rPr>
        <w:t xml:space="preserve"> are orthogonal to each </w:t>
      </w:r>
      <w:r w:rsidR="003B2596">
        <w:rPr>
          <w:rFonts w:ascii="Times New Roman" w:hAnsi="Times New Roman" w:cs="Times New Roman"/>
          <w:sz w:val="24"/>
          <w:szCs w:val="24"/>
        </w:rPr>
        <w:t>other;</w:t>
      </w:r>
      <w:r w:rsidR="00FB5966">
        <w:rPr>
          <w:rFonts w:ascii="Times New Roman" w:hAnsi="Times New Roman" w:cs="Times New Roman"/>
          <w:sz w:val="24"/>
          <w:szCs w:val="24"/>
        </w:rPr>
        <w:t xml:space="preserve"> hence the information </w:t>
      </w:r>
      <w:r w:rsidR="003B2596">
        <w:rPr>
          <w:rFonts w:ascii="Times New Roman" w:hAnsi="Times New Roman" w:cs="Times New Roman"/>
          <w:sz w:val="24"/>
          <w:szCs w:val="24"/>
        </w:rPr>
        <w:t>of</w:t>
      </w:r>
      <w:r w:rsidR="00FB5966">
        <w:rPr>
          <w:rFonts w:ascii="Times New Roman" w:hAnsi="Times New Roman" w:cs="Times New Roman"/>
          <w:sz w:val="24"/>
          <w:szCs w:val="24"/>
        </w:rPr>
        <w:t xml:space="preserve"> either random </w:t>
      </w:r>
      <w:proofErr w:type="gramStart"/>
      <w:r w:rsidR="00FB5966">
        <w:rPr>
          <w:rFonts w:ascii="Times New Roman" w:hAnsi="Times New Roman" w:cs="Times New Roman"/>
          <w:sz w:val="24"/>
          <w:szCs w:val="24"/>
        </w:rPr>
        <w:t>effects</w:t>
      </w:r>
      <w:proofErr w:type="gramEnd"/>
      <w:r w:rsidR="00FB5966">
        <w:rPr>
          <w:rFonts w:ascii="Times New Roman" w:hAnsi="Times New Roman" w:cs="Times New Roman"/>
          <w:sz w:val="24"/>
          <w:szCs w:val="24"/>
        </w:rPr>
        <w:t xml:space="preserve"> stay</w:t>
      </w:r>
      <w:r w:rsidR="00EC2F26">
        <w:rPr>
          <w:rFonts w:ascii="Times New Roman" w:hAnsi="Times New Roman" w:cs="Times New Roman"/>
          <w:sz w:val="24"/>
          <w:szCs w:val="24"/>
        </w:rPr>
        <w:t>s</w:t>
      </w:r>
      <w:r w:rsidR="00FB5966">
        <w:rPr>
          <w:rFonts w:ascii="Times New Roman" w:hAnsi="Times New Roman" w:cs="Times New Roman"/>
          <w:sz w:val="24"/>
          <w:szCs w:val="24"/>
        </w:rPr>
        <w:t xml:space="preserve"> intact. </w:t>
      </w:r>
    </w:p>
    <w:p w:rsidR="000C614D" w:rsidRDefault="00FB5966" w:rsidP="00EC2F26">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w:t>
      </w:r>
      <w:r w:rsidR="000C614D">
        <w:rPr>
          <w:rFonts w:ascii="Times New Roman" w:hAnsi="Times New Roman" w:cs="Times New Roman"/>
          <w:sz w:val="24"/>
          <w:szCs w:val="24"/>
        </w:rPr>
        <w:t xml:space="preserve"> example consist</w:t>
      </w:r>
      <w:r w:rsidR="00EC2F26">
        <w:rPr>
          <w:rFonts w:ascii="Times New Roman" w:hAnsi="Times New Roman" w:cs="Times New Roman"/>
          <w:sz w:val="24"/>
          <w:szCs w:val="24"/>
        </w:rPr>
        <w:t>s</w:t>
      </w:r>
      <w:r w:rsidR="000C614D">
        <w:rPr>
          <w:rFonts w:ascii="Times New Roman" w:hAnsi="Times New Roman" w:cs="Times New Roman"/>
          <w:sz w:val="24"/>
          <w:szCs w:val="24"/>
        </w:rPr>
        <w:t xml:space="preserve"> of a completely randomised design with 8 animals and 2 treatments for first phase, and 4-by-4 </w:t>
      </w:r>
      <w:proofErr w:type="spellStart"/>
      <w:r w:rsidR="000C614D">
        <w:rPr>
          <w:rFonts w:ascii="Times New Roman" w:hAnsi="Times New Roman" w:cs="Times New Roman"/>
          <w:sz w:val="24"/>
          <w:szCs w:val="24"/>
        </w:rPr>
        <w:t>iTRAQ</w:t>
      </w:r>
      <w:proofErr w:type="spellEnd"/>
      <w:r w:rsidR="000C614D">
        <w:rPr>
          <w:rFonts w:ascii="Times New Roman" w:hAnsi="Times New Roman" w:cs="Times New Roman"/>
          <w:sz w:val="24"/>
          <w:szCs w:val="24"/>
        </w:rPr>
        <w:t xml:space="preserve"> experiment for the second phase experiment. </w:t>
      </w:r>
      <w:r w:rsidR="0003381C">
        <w:rPr>
          <w:rFonts w:ascii="Times New Roman" w:hAnsi="Times New Roman" w:cs="Times New Roman"/>
          <w:sz w:val="24"/>
          <w:szCs w:val="24"/>
        </w:rPr>
        <w:t xml:space="preserve"> The design of the experiment can be written as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 xml:space="preserve">   Run </w:t>
      </w:r>
      <w:proofErr w:type="spellStart"/>
      <w:r w:rsidRPr="000C614D">
        <w:rPr>
          <w:rFonts w:ascii="Courier New" w:hAnsi="Courier New" w:cs="Courier New"/>
          <w:sz w:val="24"/>
          <w:szCs w:val="24"/>
        </w:rPr>
        <w:t>Ani</w:t>
      </w:r>
      <w:proofErr w:type="spellEnd"/>
      <w:r w:rsidRPr="000C614D">
        <w:rPr>
          <w:rFonts w:ascii="Courier New" w:hAnsi="Courier New" w:cs="Courier New"/>
          <w:sz w:val="24"/>
          <w:szCs w:val="24"/>
        </w:rPr>
        <w:t xml:space="preserve"> Tag </w:t>
      </w:r>
      <w:proofErr w:type="spellStart"/>
      <w:r w:rsidRPr="000C614D">
        <w:rPr>
          <w:rFonts w:ascii="Courier New" w:hAnsi="Courier New" w:cs="Courier New"/>
          <w:sz w:val="24"/>
          <w:szCs w:val="24"/>
        </w:rPr>
        <w:t>Trt</w:t>
      </w:r>
      <w:proofErr w:type="spellEnd"/>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    1   A 114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2    1   B 115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3    1   C 116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4    1   D 117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5    2   C 114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6    2   D 115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7    2   A 116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8    2   B 117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9    3   E 114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10   3   F 115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11   3   G 116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12   3   H 117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13   4   G 114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14   4   H 115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15   4   E 116 Dis</w:t>
      </w:r>
    </w:p>
    <w:p w:rsidR="00BF62CF"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16   4   F 117 Dis</w:t>
      </w:r>
    </w:p>
    <w:p w:rsidR="0007306A" w:rsidRDefault="0007306A" w:rsidP="000C614D">
      <w:pPr>
        <w:spacing w:after="0" w:line="240" w:lineRule="auto"/>
        <w:rPr>
          <w:rFonts w:ascii="Courier New" w:hAnsi="Courier New" w:cs="Courier New"/>
          <w:sz w:val="24"/>
          <w:szCs w:val="24"/>
        </w:rPr>
      </w:pPr>
    </w:p>
    <w:p w:rsidR="00562B2E" w:rsidRDefault="00562B2E" w:rsidP="000C614D">
      <w:pPr>
        <w:spacing w:after="0" w:line="240" w:lineRule="auto"/>
        <w:rPr>
          <w:rFonts w:ascii="Times New Roman" w:hAnsi="Times New Roman" w:cs="Times New Roman"/>
          <w:sz w:val="24"/>
          <w:szCs w:val="24"/>
        </w:rPr>
      </w:pPr>
    </w:p>
    <w:p w:rsidR="009F66C6" w:rsidRDefault="009F66C6">
      <w:pPr>
        <w:rPr>
          <w:rFonts w:ascii="Times New Roman" w:hAnsi="Times New Roman" w:cs="Times New Roman"/>
          <w:sz w:val="24"/>
          <w:szCs w:val="24"/>
        </w:rPr>
      </w:pPr>
      <w:r>
        <w:rPr>
          <w:rFonts w:ascii="Times New Roman" w:hAnsi="Times New Roman" w:cs="Times New Roman"/>
          <w:sz w:val="24"/>
          <w:szCs w:val="24"/>
        </w:rPr>
        <w:br w:type="page"/>
      </w:r>
    </w:p>
    <w:p w:rsidR="00562B2E" w:rsidRDefault="00562B2E" w:rsidP="000C614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allocation of the disease statuses onto the run and tag is written in table below</w:t>
      </w:r>
    </w:p>
    <w:p w:rsidR="00562B2E" w:rsidRPr="00562B2E" w:rsidRDefault="00562B2E" w:rsidP="000C614D">
      <w:pPr>
        <w:spacing w:after="0" w:line="240" w:lineRule="auto"/>
        <w:rPr>
          <w:rFonts w:ascii="Times New Roman" w:hAnsi="Times New Roman" w:cs="Times New Roman"/>
          <w:sz w:val="24"/>
          <w:szCs w:val="24"/>
        </w:rPr>
      </w:pPr>
    </w:p>
    <w:p w:rsidR="0007306A" w:rsidRDefault="0007306A" w:rsidP="000C614D">
      <w:pPr>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737"/>
        <w:gridCol w:w="696"/>
        <w:gridCol w:w="696"/>
        <w:gridCol w:w="696"/>
        <w:gridCol w:w="696"/>
      </w:tblGrid>
      <w:tr w:rsidR="0007306A" w:rsidTr="00CA3F3E">
        <w:tc>
          <w:tcPr>
            <w:tcW w:w="737" w:type="dxa"/>
            <w:vMerge w:val="restart"/>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Run</w:t>
            </w:r>
          </w:p>
        </w:tc>
        <w:tc>
          <w:tcPr>
            <w:tcW w:w="2784" w:type="dxa"/>
            <w:gridSpan w:val="4"/>
          </w:tcPr>
          <w:p w:rsidR="0007306A" w:rsidRDefault="0007306A" w:rsidP="00CA3F3E">
            <w:pPr>
              <w:spacing w:line="360" w:lineRule="auto"/>
              <w:jc w:val="center"/>
              <w:rPr>
                <w:rFonts w:ascii="Times New Roman" w:hAnsi="Times New Roman" w:cs="Times New Roman"/>
                <w:sz w:val="24"/>
                <w:szCs w:val="24"/>
              </w:rPr>
            </w:pPr>
            <w:r>
              <w:rPr>
                <w:rFonts w:ascii="Times New Roman" w:hAnsi="Times New Roman" w:cs="Times New Roman"/>
                <w:sz w:val="24"/>
                <w:szCs w:val="24"/>
              </w:rPr>
              <w:t>Tag</w:t>
            </w:r>
          </w:p>
        </w:tc>
      </w:tr>
      <w:tr w:rsidR="0007306A" w:rsidTr="00CA3F3E">
        <w:tc>
          <w:tcPr>
            <w:tcW w:w="737" w:type="dxa"/>
            <w:vMerge/>
          </w:tcPr>
          <w:p w:rsidR="0007306A" w:rsidRDefault="0007306A" w:rsidP="00CA3F3E">
            <w:pPr>
              <w:spacing w:line="360" w:lineRule="auto"/>
              <w:rPr>
                <w:rFonts w:ascii="Times New Roman" w:hAnsi="Times New Roman" w:cs="Times New Roman"/>
                <w:sz w:val="24"/>
                <w:szCs w:val="24"/>
              </w:rPr>
            </w:pP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116</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117</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r>
    </w:tbl>
    <w:p w:rsidR="0007306A" w:rsidRDefault="0007306A" w:rsidP="000C614D">
      <w:pPr>
        <w:spacing w:after="0" w:line="240" w:lineRule="auto"/>
        <w:rPr>
          <w:rFonts w:ascii="Courier New" w:hAnsi="Courier New" w:cs="Courier New"/>
          <w:sz w:val="24"/>
          <w:szCs w:val="24"/>
        </w:rPr>
      </w:pPr>
    </w:p>
    <w:p w:rsidR="0007306A" w:rsidRDefault="0007306A" w:rsidP="000C614D">
      <w:pPr>
        <w:spacing w:after="0" w:line="240" w:lineRule="auto"/>
        <w:rPr>
          <w:rFonts w:ascii="Courier New" w:hAnsi="Courier New" w:cs="Courier New"/>
          <w:sz w:val="24"/>
          <w:szCs w:val="24"/>
        </w:rPr>
      </w:pPr>
    </w:p>
    <w:p w:rsidR="00562B2E" w:rsidRDefault="00562B2E" w:rsidP="00562B2E">
      <w:pPr>
        <w:spacing w:after="0" w:line="240" w:lineRule="auto"/>
        <w:rPr>
          <w:rFonts w:ascii="Times New Roman" w:hAnsi="Times New Roman" w:cs="Times New Roman"/>
          <w:sz w:val="24"/>
          <w:szCs w:val="24"/>
        </w:rPr>
      </w:pPr>
      <w:r>
        <w:rPr>
          <w:rFonts w:ascii="Times New Roman" w:hAnsi="Times New Roman" w:cs="Times New Roman"/>
          <w:sz w:val="24"/>
          <w:szCs w:val="24"/>
        </w:rPr>
        <w:t>The allocation of the animals onto the run and tag is written in table below</w:t>
      </w:r>
    </w:p>
    <w:p w:rsidR="0007306A" w:rsidRPr="000C614D" w:rsidRDefault="0007306A" w:rsidP="000C614D">
      <w:pPr>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737"/>
        <w:gridCol w:w="696"/>
        <w:gridCol w:w="696"/>
        <w:gridCol w:w="696"/>
        <w:gridCol w:w="696"/>
      </w:tblGrid>
      <w:tr w:rsidR="0007306A" w:rsidTr="00CA3F3E">
        <w:tc>
          <w:tcPr>
            <w:tcW w:w="737" w:type="dxa"/>
            <w:vMerge w:val="restart"/>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Run</w:t>
            </w:r>
          </w:p>
        </w:tc>
        <w:tc>
          <w:tcPr>
            <w:tcW w:w="2784" w:type="dxa"/>
            <w:gridSpan w:val="4"/>
          </w:tcPr>
          <w:p w:rsidR="0007306A" w:rsidRDefault="0007306A" w:rsidP="0007306A">
            <w:pPr>
              <w:spacing w:line="360" w:lineRule="auto"/>
              <w:jc w:val="center"/>
              <w:rPr>
                <w:rFonts w:ascii="Times New Roman" w:hAnsi="Times New Roman" w:cs="Times New Roman"/>
                <w:sz w:val="24"/>
                <w:szCs w:val="24"/>
              </w:rPr>
            </w:pPr>
            <w:r>
              <w:rPr>
                <w:rFonts w:ascii="Times New Roman" w:hAnsi="Times New Roman" w:cs="Times New Roman"/>
                <w:sz w:val="24"/>
                <w:szCs w:val="24"/>
              </w:rPr>
              <w:t>Tag</w:t>
            </w:r>
          </w:p>
        </w:tc>
      </w:tr>
      <w:tr w:rsidR="0007306A" w:rsidTr="0007306A">
        <w:tc>
          <w:tcPr>
            <w:tcW w:w="737" w:type="dxa"/>
            <w:vMerge/>
          </w:tcPr>
          <w:p w:rsidR="0007306A" w:rsidRDefault="0007306A" w:rsidP="00E149EB">
            <w:pPr>
              <w:spacing w:line="360" w:lineRule="auto"/>
              <w:rPr>
                <w:rFonts w:ascii="Times New Roman" w:hAnsi="Times New Roman" w:cs="Times New Roman"/>
                <w:sz w:val="24"/>
                <w:szCs w:val="24"/>
              </w:rPr>
            </w:pP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116</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117</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D</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E</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F</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H</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H</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E</w:t>
            </w:r>
          </w:p>
        </w:tc>
        <w:tc>
          <w:tcPr>
            <w:tcW w:w="696" w:type="dxa"/>
          </w:tcPr>
          <w:p w:rsidR="0007306A" w:rsidRDefault="0007306A" w:rsidP="0007306A">
            <w:pPr>
              <w:spacing w:line="360" w:lineRule="auto"/>
              <w:rPr>
                <w:rFonts w:ascii="Times New Roman" w:hAnsi="Times New Roman" w:cs="Times New Roman"/>
                <w:sz w:val="24"/>
                <w:szCs w:val="24"/>
              </w:rPr>
            </w:pPr>
            <w:r>
              <w:rPr>
                <w:rFonts w:ascii="Times New Roman" w:hAnsi="Times New Roman" w:cs="Times New Roman"/>
                <w:sz w:val="24"/>
                <w:szCs w:val="24"/>
              </w:rPr>
              <w:t>F</w:t>
            </w:r>
          </w:p>
        </w:tc>
      </w:tr>
    </w:tbl>
    <w:p w:rsidR="00CA3F3E" w:rsidRDefault="00CA3F3E" w:rsidP="00562B2E">
      <w:pPr>
        <w:spacing w:after="0" w:line="360" w:lineRule="auto"/>
        <w:jc w:val="both"/>
        <w:rPr>
          <w:rFonts w:ascii="Times New Roman" w:hAnsi="Times New Roman" w:cs="Times New Roman"/>
          <w:sz w:val="24"/>
          <w:szCs w:val="24"/>
        </w:rPr>
      </w:pPr>
    </w:p>
    <w:p w:rsidR="00562B2E" w:rsidRDefault="00562B2E" w:rsidP="00562B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code is for generating the simulated data,</w:t>
      </w:r>
    </w:p>
    <w:p w:rsidR="00562B2E" w:rsidRDefault="00562B2E" w:rsidP="00562B2E">
      <w:pPr>
        <w:spacing w:after="0" w:line="240" w:lineRule="auto"/>
        <w:jc w:val="both"/>
        <w:rPr>
          <w:rFonts w:ascii="Courier New" w:hAnsi="Courier New" w:cs="Courier New"/>
          <w:sz w:val="20"/>
          <w:szCs w:val="24"/>
        </w:rPr>
      </w:pPr>
      <w:proofErr w:type="spellStart"/>
      <w:r w:rsidRPr="00562B2E">
        <w:rPr>
          <w:rFonts w:ascii="Courier New" w:hAnsi="Courier New" w:cs="Courier New"/>
          <w:sz w:val="20"/>
          <w:szCs w:val="24"/>
        </w:rPr>
        <w:t>run.eff</w:t>
      </w:r>
      <w:proofErr w:type="spellEnd"/>
      <w:r w:rsidRPr="00562B2E">
        <w:rPr>
          <w:rFonts w:ascii="Courier New" w:hAnsi="Courier New" w:cs="Courier New"/>
          <w:sz w:val="20"/>
          <w:szCs w:val="24"/>
        </w:rPr>
        <w:t xml:space="preserve"> = </w:t>
      </w:r>
      <w:proofErr w:type="spellStart"/>
      <w:proofErr w:type="gramStart"/>
      <w:r w:rsidRPr="00562B2E">
        <w:rPr>
          <w:rFonts w:ascii="Courier New" w:hAnsi="Courier New" w:cs="Courier New"/>
          <w:sz w:val="20"/>
          <w:szCs w:val="24"/>
        </w:rPr>
        <w:t>rnorm</w:t>
      </w:r>
      <w:proofErr w:type="spellEnd"/>
      <w:r w:rsidRPr="00562B2E">
        <w:rPr>
          <w:rFonts w:ascii="Courier New" w:hAnsi="Courier New" w:cs="Courier New"/>
          <w:sz w:val="20"/>
          <w:szCs w:val="24"/>
        </w:rPr>
        <w:t>(</w:t>
      </w:r>
      <w:proofErr w:type="spellStart"/>
      <w:proofErr w:type="gramEnd"/>
      <w:r w:rsidRPr="00562B2E">
        <w:rPr>
          <w:rFonts w:ascii="Courier New" w:hAnsi="Courier New" w:cs="Courier New"/>
          <w:sz w:val="20"/>
          <w:szCs w:val="24"/>
        </w:rPr>
        <w:t>nlevels</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design$Run</w:t>
      </w:r>
      <w:proofErr w:type="spellEnd"/>
      <w:r w:rsidRPr="00562B2E">
        <w:rPr>
          <w:rFonts w:ascii="Courier New" w:hAnsi="Courier New" w:cs="Courier New"/>
          <w:sz w:val="20"/>
          <w:szCs w:val="24"/>
        </w:rPr>
        <w:t xml:space="preserve">), mean = 0, </w:t>
      </w:r>
      <w:proofErr w:type="spellStart"/>
      <w:r w:rsidRPr="00562B2E">
        <w:rPr>
          <w:rFonts w:ascii="Courier New" w:hAnsi="Courier New" w:cs="Courier New"/>
          <w:sz w:val="20"/>
          <w:szCs w:val="24"/>
        </w:rPr>
        <w:t>sd</w:t>
      </w:r>
      <w:proofErr w:type="spellEnd"/>
      <w:r w:rsidRPr="00562B2E">
        <w:rPr>
          <w:rFonts w:ascii="Courier New" w:hAnsi="Courier New" w:cs="Courier New"/>
          <w:sz w:val="20"/>
          <w:szCs w:val="24"/>
        </w:rPr>
        <w:t xml:space="preserve"> = </w:t>
      </w:r>
      <w:proofErr w:type="spellStart"/>
      <w:r w:rsidRPr="00562B2E">
        <w:rPr>
          <w:rFonts w:ascii="Courier New" w:hAnsi="Courier New" w:cs="Courier New"/>
          <w:sz w:val="20"/>
          <w:szCs w:val="24"/>
        </w:rPr>
        <w:t>sqrt</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gamma.run</w:t>
      </w:r>
      <w:proofErr w:type="spellEnd"/>
      <w:r w:rsidRPr="00562B2E">
        <w:rPr>
          <w:rFonts w:ascii="Courier New" w:hAnsi="Courier New" w:cs="Courier New"/>
          <w:sz w:val="20"/>
          <w:szCs w:val="24"/>
        </w:rPr>
        <w:t xml:space="preserve"> * 1))</w:t>
      </w:r>
    </w:p>
    <w:p w:rsidR="00562B2E" w:rsidRPr="00562B2E" w:rsidRDefault="00562B2E" w:rsidP="00562B2E">
      <w:pPr>
        <w:spacing w:after="0" w:line="240" w:lineRule="auto"/>
        <w:jc w:val="both"/>
        <w:rPr>
          <w:rFonts w:ascii="Courier New" w:hAnsi="Courier New" w:cs="Courier New"/>
          <w:sz w:val="20"/>
          <w:szCs w:val="24"/>
        </w:rPr>
      </w:pPr>
      <w:proofErr w:type="spellStart"/>
      <w:r w:rsidRPr="00562B2E">
        <w:rPr>
          <w:rFonts w:ascii="Courier New" w:hAnsi="Courier New" w:cs="Courier New"/>
          <w:sz w:val="20"/>
          <w:szCs w:val="24"/>
        </w:rPr>
        <w:t>ani.eff</w:t>
      </w:r>
      <w:proofErr w:type="spellEnd"/>
      <w:r w:rsidRPr="00562B2E">
        <w:rPr>
          <w:rFonts w:ascii="Courier New" w:hAnsi="Courier New" w:cs="Courier New"/>
          <w:sz w:val="20"/>
          <w:szCs w:val="24"/>
        </w:rPr>
        <w:t xml:space="preserve"> = </w:t>
      </w:r>
      <w:proofErr w:type="spellStart"/>
      <w:proofErr w:type="gramStart"/>
      <w:r w:rsidRPr="00562B2E">
        <w:rPr>
          <w:rFonts w:ascii="Courier New" w:hAnsi="Courier New" w:cs="Courier New"/>
          <w:sz w:val="20"/>
          <w:szCs w:val="24"/>
        </w:rPr>
        <w:t>rnorm</w:t>
      </w:r>
      <w:proofErr w:type="spellEnd"/>
      <w:r w:rsidRPr="00562B2E">
        <w:rPr>
          <w:rFonts w:ascii="Courier New" w:hAnsi="Courier New" w:cs="Courier New"/>
          <w:sz w:val="20"/>
          <w:szCs w:val="24"/>
        </w:rPr>
        <w:t>(</w:t>
      </w:r>
      <w:proofErr w:type="spellStart"/>
      <w:proofErr w:type="gramEnd"/>
      <w:r w:rsidRPr="00562B2E">
        <w:rPr>
          <w:rFonts w:ascii="Courier New" w:hAnsi="Courier New" w:cs="Courier New"/>
          <w:sz w:val="20"/>
          <w:szCs w:val="24"/>
        </w:rPr>
        <w:t>nlevels</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design$Ani</w:t>
      </w:r>
      <w:proofErr w:type="spellEnd"/>
      <w:r w:rsidRPr="00562B2E">
        <w:rPr>
          <w:rFonts w:ascii="Courier New" w:hAnsi="Courier New" w:cs="Courier New"/>
          <w:sz w:val="20"/>
          <w:szCs w:val="24"/>
        </w:rPr>
        <w:t xml:space="preserve">), mean = 0, </w:t>
      </w:r>
      <w:proofErr w:type="spellStart"/>
      <w:r w:rsidRPr="00562B2E">
        <w:rPr>
          <w:rFonts w:ascii="Courier New" w:hAnsi="Courier New" w:cs="Courier New"/>
          <w:sz w:val="20"/>
          <w:szCs w:val="24"/>
        </w:rPr>
        <w:t>sd</w:t>
      </w:r>
      <w:proofErr w:type="spellEnd"/>
      <w:r w:rsidRPr="00562B2E">
        <w:rPr>
          <w:rFonts w:ascii="Courier New" w:hAnsi="Courier New" w:cs="Courier New"/>
          <w:sz w:val="20"/>
          <w:szCs w:val="24"/>
        </w:rPr>
        <w:t xml:space="preserve"> = sqrt(gamma.ani * 1))</w:t>
      </w:r>
    </w:p>
    <w:p w:rsidR="00562B2E" w:rsidRPr="00562B2E" w:rsidRDefault="00562B2E" w:rsidP="00562B2E">
      <w:pPr>
        <w:spacing w:after="0" w:line="240" w:lineRule="auto"/>
        <w:jc w:val="both"/>
        <w:rPr>
          <w:rFonts w:ascii="Courier New" w:hAnsi="Courier New" w:cs="Courier New"/>
          <w:sz w:val="20"/>
          <w:szCs w:val="24"/>
        </w:rPr>
      </w:pPr>
      <w:proofErr w:type="spellStart"/>
      <w:r w:rsidRPr="00562B2E">
        <w:rPr>
          <w:rFonts w:ascii="Courier New" w:hAnsi="Courier New" w:cs="Courier New"/>
          <w:sz w:val="20"/>
          <w:szCs w:val="24"/>
        </w:rPr>
        <w:t>trt.eff</w:t>
      </w:r>
      <w:proofErr w:type="spellEnd"/>
      <w:r w:rsidRPr="00562B2E">
        <w:rPr>
          <w:rFonts w:ascii="Courier New" w:hAnsi="Courier New" w:cs="Courier New"/>
          <w:sz w:val="20"/>
          <w:szCs w:val="24"/>
        </w:rPr>
        <w:t xml:space="preserve"> = </w:t>
      </w:r>
      <w:proofErr w:type="spellStart"/>
      <w:proofErr w:type="gramStart"/>
      <w:r w:rsidRPr="00562B2E">
        <w:rPr>
          <w:rFonts w:ascii="Courier New" w:hAnsi="Courier New" w:cs="Courier New"/>
          <w:sz w:val="20"/>
          <w:szCs w:val="24"/>
        </w:rPr>
        <w:t>runif</w:t>
      </w:r>
      <w:proofErr w:type="spellEnd"/>
      <w:r w:rsidRPr="00562B2E">
        <w:rPr>
          <w:rFonts w:ascii="Courier New" w:hAnsi="Courier New" w:cs="Courier New"/>
          <w:sz w:val="20"/>
          <w:szCs w:val="24"/>
        </w:rPr>
        <w:t>(</w:t>
      </w:r>
      <w:proofErr w:type="spellStart"/>
      <w:proofErr w:type="gramEnd"/>
      <w:r w:rsidRPr="00562B2E">
        <w:rPr>
          <w:rFonts w:ascii="Courier New" w:hAnsi="Courier New" w:cs="Courier New"/>
          <w:sz w:val="20"/>
          <w:szCs w:val="24"/>
        </w:rPr>
        <w:t>nlevels</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design$Trt</w:t>
      </w:r>
      <w:proofErr w:type="spellEnd"/>
      <w:r w:rsidRPr="00562B2E">
        <w:rPr>
          <w:rFonts w:ascii="Courier New" w:hAnsi="Courier New" w:cs="Courier New"/>
          <w:sz w:val="20"/>
          <w:szCs w:val="24"/>
        </w:rPr>
        <w:t>), 0, 2)</w:t>
      </w:r>
    </w:p>
    <w:p w:rsidR="00562B2E" w:rsidRPr="00562B2E" w:rsidRDefault="00562B2E" w:rsidP="00562B2E">
      <w:pPr>
        <w:spacing w:after="0" w:line="240" w:lineRule="auto"/>
        <w:jc w:val="both"/>
        <w:rPr>
          <w:rFonts w:ascii="Courier New" w:hAnsi="Courier New" w:cs="Courier New"/>
          <w:sz w:val="20"/>
          <w:szCs w:val="24"/>
        </w:rPr>
      </w:pPr>
      <w:proofErr w:type="spellStart"/>
      <w:r w:rsidRPr="00562B2E">
        <w:rPr>
          <w:rFonts w:ascii="Courier New" w:hAnsi="Courier New" w:cs="Courier New"/>
          <w:sz w:val="20"/>
          <w:szCs w:val="24"/>
        </w:rPr>
        <w:t>tag.eff</w:t>
      </w:r>
      <w:proofErr w:type="spellEnd"/>
      <w:r w:rsidRPr="00562B2E">
        <w:rPr>
          <w:rFonts w:ascii="Courier New" w:hAnsi="Courier New" w:cs="Courier New"/>
          <w:sz w:val="20"/>
          <w:szCs w:val="24"/>
        </w:rPr>
        <w:t xml:space="preserve"> = </w:t>
      </w:r>
      <w:proofErr w:type="spellStart"/>
      <w:proofErr w:type="gramStart"/>
      <w:r w:rsidRPr="00562B2E">
        <w:rPr>
          <w:rFonts w:ascii="Courier New" w:hAnsi="Courier New" w:cs="Courier New"/>
          <w:sz w:val="20"/>
          <w:szCs w:val="24"/>
        </w:rPr>
        <w:t>runif</w:t>
      </w:r>
      <w:proofErr w:type="spellEnd"/>
      <w:r w:rsidRPr="00562B2E">
        <w:rPr>
          <w:rFonts w:ascii="Courier New" w:hAnsi="Courier New" w:cs="Courier New"/>
          <w:sz w:val="20"/>
          <w:szCs w:val="24"/>
        </w:rPr>
        <w:t>(</w:t>
      </w:r>
      <w:proofErr w:type="spellStart"/>
      <w:proofErr w:type="gramEnd"/>
      <w:r w:rsidRPr="00562B2E">
        <w:rPr>
          <w:rFonts w:ascii="Courier New" w:hAnsi="Courier New" w:cs="Courier New"/>
          <w:sz w:val="20"/>
          <w:szCs w:val="24"/>
        </w:rPr>
        <w:t>nlevels</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design$Tag</w:t>
      </w:r>
      <w:proofErr w:type="spellEnd"/>
      <w:r w:rsidRPr="00562B2E">
        <w:rPr>
          <w:rFonts w:ascii="Courier New" w:hAnsi="Courier New" w:cs="Courier New"/>
          <w:sz w:val="20"/>
          <w:szCs w:val="24"/>
        </w:rPr>
        <w:t>), 0, 1)</w:t>
      </w:r>
    </w:p>
    <w:p w:rsidR="00562B2E" w:rsidRPr="00562B2E" w:rsidRDefault="00562B2E" w:rsidP="00562B2E">
      <w:pPr>
        <w:spacing w:after="0" w:line="240" w:lineRule="auto"/>
        <w:jc w:val="both"/>
        <w:rPr>
          <w:rFonts w:ascii="Courier New" w:hAnsi="Courier New" w:cs="Courier New"/>
          <w:sz w:val="20"/>
          <w:szCs w:val="24"/>
        </w:rPr>
      </w:pPr>
      <w:proofErr w:type="spellStart"/>
      <w:r w:rsidRPr="00562B2E">
        <w:rPr>
          <w:rFonts w:ascii="Courier New" w:hAnsi="Courier New" w:cs="Courier New"/>
          <w:sz w:val="20"/>
          <w:szCs w:val="24"/>
        </w:rPr>
        <w:t>res.eff</w:t>
      </w:r>
      <w:proofErr w:type="spellEnd"/>
      <w:r w:rsidRPr="00562B2E">
        <w:rPr>
          <w:rFonts w:ascii="Courier New" w:hAnsi="Courier New" w:cs="Courier New"/>
          <w:sz w:val="20"/>
          <w:szCs w:val="24"/>
        </w:rPr>
        <w:t xml:space="preserve"> = </w:t>
      </w:r>
      <w:proofErr w:type="spellStart"/>
      <w:proofErr w:type="gramStart"/>
      <w:r w:rsidRPr="00562B2E">
        <w:rPr>
          <w:rFonts w:ascii="Courier New" w:hAnsi="Courier New" w:cs="Courier New"/>
          <w:sz w:val="20"/>
          <w:szCs w:val="24"/>
        </w:rPr>
        <w:t>rnorm</w:t>
      </w:r>
      <w:proofErr w:type="spellEnd"/>
      <w:r w:rsidRPr="00562B2E">
        <w:rPr>
          <w:rFonts w:ascii="Courier New" w:hAnsi="Courier New" w:cs="Courier New"/>
          <w:sz w:val="20"/>
          <w:szCs w:val="24"/>
        </w:rPr>
        <w:t>(</w:t>
      </w:r>
      <w:proofErr w:type="spellStart"/>
      <w:proofErr w:type="gramEnd"/>
      <w:r w:rsidRPr="00562B2E">
        <w:rPr>
          <w:rFonts w:ascii="Courier New" w:hAnsi="Courier New" w:cs="Courier New"/>
          <w:sz w:val="20"/>
          <w:szCs w:val="24"/>
        </w:rPr>
        <w:t>nrow</w:t>
      </w:r>
      <w:proofErr w:type="spellEnd"/>
      <w:r w:rsidRPr="00562B2E">
        <w:rPr>
          <w:rFonts w:ascii="Courier New" w:hAnsi="Courier New" w:cs="Courier New"/>
          <w:sz w:val="20"/>
          <w:szCs w:val="24"/>
        </w:rPr>
        <w:t xml:space="preserve">(design), mean = 0, </w:t>
      </w:r>
      <w:proofErr w:type="spellStart"/>
      <w:r w:rsidRPr="00562B2E">
        <w:rPr>
          <w:rFonts w:ascii="Courier New" w:hAnsi="Courier New" w:cs="Courier New"/>
          <w:sz w:val="20"/>
          <w:szCs w:val="24"/>
        </w:rPr>
        <w:t>sd</w:t>
      </w:r>
      <w:proofErr w:type="spellEnd"/>
      <w:r w:rsidRPr="00562B2E">
        <w:rPr>
          <w:rFonts w:ascii="Courier New" w:hAnsi="Courier New" w:cs="Courier New"/>
          <w:sz w:val="20"/>
          <w:szCs w:val="24"/>
        </w:rPr>
        <w:t xml:space="preserve"> = 1)</w:t>
      </w:r>
    </w:p>
    <w:p w:rsidR="00562B2E" w:rsidRPr="00562B2E" w:rsidRDefault="00562B2E" w:rsidP="00562B2E">
      <w:pPr>
        <w:spacing w:after="0" w:line="240" w:lineRule="auto"/>
        <w:jc w:val="both"/>
        <w:rPr>
          <w:rFonts w:ascii="Courier New" w:hAnsi="Courier New" w:cs="Courier New"/>
          <w:sz w:val="20"/>
          <w:szCs w:val="24"/>
        </w:rPr>
      </w:pPr>
      <w:proofErr w:type="spellStart"/>
      <w:proofErr w:type="gramStart"/>
      <w:r w:rsidRPr="00562B2E">
        <w:rPr>
          <w:rFonts w:ascii="Courier New" w:hAnsi="Courier New" w:cs="Courier New"/>
          <w:sz w:val="20"/>
          <w:szCs w:val="24"/>
        </w:rPr>
        <w:t>gm</w:t>
      </w:r>
      <w:proofErr w:type="spellEnd"/>
      <w:proofErr w:type="gramEnd"/>
      <w:r w:rsidRPr="00562B2E">
        <w:rPr>
          <w:rFonts w:ascii="Courier New" w:hAnsi="Courier New" w:cs="Courier New"/>
          <w:sz w:val="20"/>
          <w:szCs w:val="24"/>
        </w:rPr>
        <w:t xml:space="preserve"> = 10</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 xml:space="preserve">y = </w:t>
      </w:r>
      <w:proofErr w:type="spellStart"/>
      <w:r w:rsidRPr="00562B2E">
        <w:rPr>
          <w:rFonts w:ascii="Courier New" w:hAnsi="Courier New" w:cs="Courier New"/>
          <w:sz w:val="20"/>
          <w:szCs w:val="24"/>
        </w:rPr>
        <w:t>gm</w:t>
      </w:r>
      <w:proofErr w:type="spellEnd"/>
      <w:r w:rsidRPr="00562B2E">
        <w:rPr>
          <w:rFonts w:ascii="Courier New" w:hAnsi="Courier New" w:cs="Courier New"/>
          <w:sz w:val="20"/>
          <w:szCs w:val="24"/>
        </w:rPr>
        <w:t xml:space="preserve"> + </w:t>
      </w:r>
      <w:proofErr w:type="gramStart"/>
      <w:r w:rsidRPr="00562B2E">
        <w:rPr>
          <w:rFonts w:ascii="Courier New" w:hAnsi="Courier New" w:cs="Courier New"/>
          <w:sz w:val="20"/>
          <w:szCs w:val="24"/>
        </w:rPr>
        <w:t>with(</w:t>
      </w:r>
      <w:proofErr w:type="gramEnd"/>
      <w:r w:rsidRPr="00562B2E">
        <w:rPr>
          <w:rFonts w:ascii="Courier New" w:hAnsi="Courier New" w:cs="Courier New"/>
          <w:sz w:val="20"/>
          <w:szCs w:val="24"/>
        </w:rPr>
        <w:t xml:space="preserve">design, </w:t>
      </w:r>
      <w:proofErr w:type="spellStart"/>
      <w:r w:rsidRPr="00562B2E">
        <w:rPr>
          <w:rFonts w:ascii="Courier New" w:hAnsi="Courier New" w:cs="Courier New"/>
          <w:sz w:val="20"/>
          <w:szCs w:val="24"/>
        </w:rPr>
        <w:t>run.eff</w:t>
      </w:r>
      <w:proofErr w:type="spellEnd"/>
      <w:r w:rsidRPr="00562B2E">
        <w:rPr>
          <w:rFonts w:ascii="Courier New" w:hAnsi="Courier New" w:cs="Courier New"/>
          <w:sz w:val="20"/>
          <w:szCs w:val="24"/>
        </w:rPr>
        <w:t xml:space="preserve">[Run] + </w:t>
      </w:r>
      <w:proofErr w:type="spellStart"/>
      <w:r w:rsidRPr="00562B2E">
        <w:rPr>
          <w:rFonts w:ascii="Courier New" w:hAnsi="Courier New" w:cs="Courier New"/>
          <w:sz w:val="20"/>
          <w:szCs w:val="24"/>
        </w:rPr>
        <w:t>ani.eff</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Ani</w:t>
      </w:r>
      <w:proofErr w:type="spellEnd"/>
      <w:r w:rsidRPr="00562B2E">
        <w:rPr>
          <w:rFonts w:ascii="Courier New" w:hAnsi="Courier New" w:cs="Courier New"/>
          <w:sz w:val="20"/>
          <w:szCs w:val="24"/>
        </w:rPr>
        <w:t xml:space="preserve">] + </w:t>
      </w:r>
      <w:proofErr w:type="spellStart"/>
      <w:r w:rsidRPr="00562B2E">
        <w:rPr>
          <w:rFonts w:ascii="Courier New" w:hAnsi="Courier New" w:cs="Courier New"/>
          <w:sz w:val="20"/>
          <w:szCs w:val="24"/>
        </w:rPr>
        <w:t>tag.eff</w:t>
      </w:r>
      <w:proofErr w:type="spellEnd"/>
      <w:r w:rsidRPr="00562B2E">
        <w:rPr>
          <w:rFonts w:ascii="Courier New" w:hAnsi="Courier New" w:cs="Courier New"/>
          <w:sz w:val="20"/>
          <w:szCs w:val="24"/>
        </w:rPr>
        <w:t xml:space="preserve">[Tag] + </w:t>
      </w:r>
      <w:proofErr w:type="spellStart"/>
      <w:r w:rsidRPr="00562B2E">
        <w:rPr>
          <w:rFonts w:ascii="Courier New" w:hAnsi="Courier New" w:cs="Courier New"/>
          <w:sz w:val="20"/>
          <w:szCs w:val="24"/>
        </w:rPr>
        <w:t>trt.eff</w:t>
      </w:r>
      <w:proofErr w:type="spellEnd"/>
      <w:r w:rsidRPr="00562B2E">
        <w:rPr>
          <w:rFonts w:ascii="Courier New" w:hAnsi="Courier New" w:cs="Courier New"/>
          <w:sz w:val="20"/>
          <w:szCs w:val="24"/>
        </w:rPr>
        <w:t>[</w:t>
      </w:r>
      <w:proofErr w:type="spellStart"/>
      <w:r w:rsidRPr="00562B2E">
        <w:rPr>
          <w:rFonts w:ascii="Courier New" w:hAnsi="Courier New" w:cs="Courier New"/>
          <w:sz w:val="20"/>
          <w:szCs w:val="24"/>
        </w:rPr>
        <w:t>Trt</w:t>
      </w:r>
      <w:proofErr w:type="spellEnd"/>
      <w:r w:rsidRPr="00562B2E">
        <w:rPr>
          <w:rFonts w:ascii="Courier New" w:hAnsi="Courier New" w:cs="Courier New"/>
          <w:sz w:val="20"/>
          <w:szCs w:val="24"/>
        </w:rPr>
        <w:t xml:space="preserve">]) + </w:t>
      </w:r>
      <w:proofErr w:type="spellStart"/>
      <w:r w:rsidRPr="00562B2E">
        <w:rPr>
          <w:rFonts w:ascii="Courier New" w:hAnsi="Courier New" w:cs="Courier New"/>
          <w:sz w:val="20"/>
          <w:szCs w:val="24"/>
        </w:rPr>
        <w:t>res.eff</w:t>
      </w:r>
      <w:proofErr w:type="spellEnd"/>
    </w:p>
    <w:p w:rsidR="00562B2E" w:rsidRDefault="00562B2E" w:rsidP="00562B2E">
      <w:pPr>
        <w:spacing w:after="0" w:line="360" w:lineRule="auto"/>
        <w:jc w:val="both"/>
        <w:rPr>
          <w:rFonts w:ascii="Times New Roman" w:hAnsi="Times New Roman" w:cs="Times New Roman"/>
          <w:sz w:val="24"/>
          <w:szCs w:val="24"/>
        </w:rPr>
      </w:pPr>
    </w:p>
    <w:p w:rsidR="00562B2E" w:rsidRDefault="00562B2E" w:rsidP="00562B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3E0550">
        <w:rPr>
          <w:rFonts w:ascii="Courier New" w:hAnsi="Courier New" w:cs="Courier New"/>
          <w:sz w:val="24"/>
          <w:szCs w:val="24"/>
        </w:rPr>
        <w:t>gamma.run</w:t>
      </w:r>
      <w:proofErr w:type="spellEnd"/>
      <w:r>
        <w:rPr>
          <w:rFonts w:ascii="Times New Roman" w:hAnsi="Times New Roman" w:cs="Times New Roman"/>
          <w:sz w:val="24"/>
          <w:szCs w:val="24"/>
        </w:rPr>
        <w:t xml:space="preserve"> and </w:t>
      </w:r>
      <w:r w:rsidRPr="003E0550">
        <w:rPr>
          <w:rFonts w:ascii="Courier New" w:hAnsi="Courier New" w:cs="Courier New"/>
          <w:sz w:val="24"/>
          <w:szCs w:val="24"/>
        </w:rPr>
        <w:t>gamma.ani</w:t>
      </w:r>
      <w:r>
        <w:rPr>
          <w:rFonts w:ascii="Times New Roman" w:hAnsi="Times New Roman" w:cs="Times New Roman"/>
          <w:sz w:val="24"/>
          <w:szCs w:val="24"/>
        </w:rPr>
        <w:t xml:space="preserve"> are the variance component</w:t>
      </w:r>
      <w:r w:rsidR="009F66C6">
        <w:rPr>
          <w:rFonts w:ascii="Times New Roman" w:hAnsi="Times New Roman" w:cs="Times New Roman"/>
          <w:sz w:val="24"/>
          <w:szCs w:val="24"/>
        </w:rPr>
        <w:t>s’</w:t>
      </w:r>
      <w:r>
        <w:rPr>
          <w:rFonts w:ascii="Times New Roman" w:hAnsi="Times New Roman" w:cs="Times New Roman"/>
          <w:sz w:val="24"/>
          <w:szCs w:val="24"/>
        </w:rPr>
        <w:t xml:space="preserve"> ratios of the runs and animals to the measurement error, respectively. Some disease status and tag effects have been include</w:t>
      </w:r>
      <w:r w:rsidR="009F66C6">
        <w:rPr>
          <w:rFonts w:ascii="Times New Roman" w:hAnsi="Times New Roman" w:cs="Times New Roman"/>
          <w:sz w:val="24"/>
          <w:szCs w:val="24"/>
        </w:rPr>
        <w:t>d</w:t>
      </w:r>
      <w:r>
        <w:rPr>
          <w:rFonts w:ascii="Times New Roman" w:hAnsi="Times New Roman" w:cs="Times New Roman"/>
          <w:sz w:val="24"/>
          <w:szCs w:val="24"/>
        </w:rPr>
        <w:t xml:space="preserve"> </w:t>
      </w:r>
      <w:r w:rsidR="008120A4">
        <w:rPr>
          <w:rFonts w:ascii="Times New Roman" w:hAnsi="Times New Roman" w:cs="Times New Roman"/>
          <w:sz w:val="24"/>
          <w:szCs w:val="24"/>
        </w:rPr>
        <w:t>which allows</w:t>
      </w:r>
      <w:r>
        <w:rPr>
          <w:rFonts w:ascii="Times New Roman" w:hAnsi="Times New Roman" w:cs="Times New Roman"/>
          <w:sz w:val="24"/>
          <w:szCs w:val="24"/>
        </w:rPr>
        <w:t xml:space="preserve"> the simul</w:t>
      </w:r>
      <w:r w:rsidR="00D63374">
        <w:rPr>
          <w:rFonts w:ascii="Times New Roman" w:hAnsi="Times New Roman" w:cs="Times New Roman"/>
          <w:sz w:val="24"/>
          <w:szCs w:val="24"/>
        </w:rPr>
        <w:t>ated data</w:t>
      </w:r>
      <w:r w:rsidR="009F66C6">
        <w:rPr>
          <w:rFonts w:ascii="Times New Roman" w:hAnsi="Times New Roman" w:cs="Times New Roman"/>
          <w:sz w:val="24"/>
          <w:szCs w:val="24"/>
        </w:rPr>
        <w:t>set</w:t>
      </w:r>
      <w:r w:rsidR="00D63374">
        <w:rPr>
          <w:rFonts w:ascii="Times New Roman" w:hAnsi="Times New Roman" w:cs="Times New Roman"/>
          <w:sz w:val="24"/>
          <w:szCs w:val="24"/>
        </w:rPr>
        <w:t xml:space="preserve"> to be more realistic.  </w:t>
      </w:r>
    </w:p>
    <w:p w:rsidR="000E3FD7" w:rsidRDefault="000E3FD7" w:rsidP="00562B2E">
      <w:pPr>
        <w:spacing w:after="0" w:line="360" w:lineRule="auto"/>
        <w:jc w:val="both"/>
        <w:rPr>
          <w:rFonts w:ascii="Times New Roman" w:hAnsi="Times New Roman" w:cs="Times New Roman"/>
          <w:sz w:val="24"/>
          <w:szCs w:val="24"/>
        </w:rPr>
      </w:pPr>
    </w:p>
    <w:p w:rsidR="00562B2E" w:rsidRPr="00E86B8D" w:rsidRDefault="00562B2E" w:rsidP="00562B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function </w:t>
      </w:r>
      <w:r w:rsidR="009F66C6">
        <w:rPr>
          <w:rFonts w:ascii="Times New Roman" w:hAnsi="Times New Roman" w:cs="Times New Roman"/>
          <w:sz w:val="24"/>
          <w:szCs w:val="24"/>
        </w:rPr>
        <w:t>that was applying to the</w:t>
      </w:r>
      <w:r w:rsidR="00D63374">
        <w:rPr>
          <w:rFonts w:ascii="Times New Roman" w:hAnsi="Times New Roman" w:cs="Times New Roman"/>
          <w:sz w:val="24"/>
          <w:szCs w:val="24"/>
        </w:rPr>
        <w:t xml:space="preserve"> simulated data</w:t>
      </w:r>
      <w:r w:rsidR="009F66C6">
        <w:rPr>
          <w:rFonts w:ascii="Times New Roman" w:hAnsi="Times New Roman" w:cs="Times New Roman"/>
          <w:sz w:val="24"/>
          <w:szCs w:val="24"/>
        </w:rPr>
        <w:t>sets</w:t>
      </w:r>
      <w:r w:rsidR="00D63374">
        <w:rPr>
          <w:rFonts w:ascii="Times New Roman" w:hAnsi="Times New Roman" w:cs="Times New Roman"/>
          <w:sz w:val="24"/>
          <w:szCs w:val="24"/>
        </w:rPr>
        <w:t xml:space="preserve"> and design </w:t>
      </w:r>
      <w:r>
        <w:rPr>
          <w:rFonts w:ascii="Times New Roman" w:hAnsi="Times New Roman" w:cs="Times New Roman"/>
          <w:sz w:val="24"/>
          <w:szCs w:val="24"/>
        </w:rPr>
        <w:t xml:space="preserve">is </w:t>
      </w:r>
      <w:proofErr w:type="spellStart"/>
      <w:proofErr w:type="gramStart"/>
      <w:r w:rsidRPr="00E86B8D">
        <w:rPr>
          <w:rFonts w:ascii="Courier New" w:hAnsi="Courier New" w:cs="Courier New"/>
          <w:sz w:val="24"/>
          <w:szCs w:val="24"/>
        </w:rPr>
        <w:t>summary.aov.twoPhase</w:t>
      </w:r>
      <w:proofErr w:type="spellEnd"/>
      <w:r w:rsidRPr="00E86B8D">
        <w:rPr>
          <w:rFonts w:ascii="Courier New" w:hAnsi="Courier New" w:cs="Courier New"/>
          <w:sz w:val="24"/>
          <w:szCs w:val="24"/>
        </w:rPr>
        <w:t>(</w:t>
      </w:r>
      <w:proofErr w:type="gramEnd"/>
      <w:r w:rsidRPr="00E86B8D">
        <w:rPr>
          <w:rFonts w:ascii="Courier New" w:hAnsi="Courier New" w:cs="Courier New"/>
          <w:sz w:val="24"/>
          <w:szCs w:val="24"/>
        </w:rPr>
        <w:t>)</w:t>
      </w:r>
      <w:r>
        <w:rPr>
          <w:rFonts w:ascii="Times New Roman" w:hAnsi="Times New Roman" w:cs="Times New Roman"/>
          <w:sz w:val="24"/>
          <w:szCs w:val="24"/>
        </w:rPr>
        <w:t>. The i</w:t>
      </w:r>
      <w:r w:rsidR="00D63374">
        <w:rPr>
          <w:rFonts w:ascii="Times New Roman" w:hAnsi="Times New Roman" w:cs="Times New Roman"/>
          <w:sz w:val="24"/>
          <w:szCs w:val="24"/>
        </w:rPr>
        <w:t xml:space="preserve">nputs of this function </w:t>
      </w:r>
      <w:r w:rsidR="003E0550">
        <w:rPr>
          <w:rFonts w:ascii="Times New Roman" w:hAnsi="Times New Roman" w:cs="Times New Roman"/>
          <w:sz w:val="24"/>
          <w:szCs w:val="24"/>
        </w:rPr>
        <w:t>are</w:t>
      </w:r>
      <w:r w:rsidR="00D63374">
        <w:rPr>
          <w:rFonts w:ascii="Times New Roman" w:hAnsi="Times New Roman" w:cs="Times New Roman"/>
          <w:sz w:val="24"/>
          <w:szCs w:val="24"/>
        </w:rPr>
        <w:t xml:space="preserve"> the simulated dataset mentioned above and</w:t>
      </w:r>
      <w:r>
        <w:rPr>
          <w:rFonts w:ascii="Times New Roman" w:hAnsi="Times New Roman" w:cs="Times New Roman"/>
          <w:sz w:val="24"/>
          <w:szCs w:val="24"/>
        </w:rPr>
        <w:t xml:space="preserve"> </w:t>
      </w:r>
      <w:r w:rsidR="003E0550">
        <w:rPr>
          <w:rFonts w:ascii="Times New Roman" w:hAnsi="Times New Roman" w:cs="Times New Roman"/>
          <w:sz w:val="24"/>
          <w:szCs w:val="24"/>
        </w:rPr>
        <w:t>the block and treatment structures</w:t>
      </w:r>
      <w:r>
        <w:rPr>
          <w:rFonts w:ascii="Times New Roman" w:hAnsi="Times New Roman" w:cs="Times New Roman"/>
          <w:sz w:val="24"/>
          <w:szCs w:val="24"/>
        </w:rPr>
        <w:t xml:space="preserve">. The output of the </w:t>
      </w:r>
      <w:proofErr w:type="spellStart"/>
      <w:proofErr w:type="gramStart"/>
      <w:r w:rsidRPr="00E86B8D">
        <w:rPr>
          <w:rFonts w:ascii="Courier New" w:hAnsi="Courier New" w:cs="Courier New"/>
          <w:sz w:val="24"/>
          <w:szCs w:val="24"/>
        </w:rPr>
        <w:t>summary.aov.twoPhase</w:t>
      </w:r>
      <w:proofErr w:type="spellEnd"/>
      <w:r w:rsidRPr="00E86B8D">
        <w:rPr>
          <w:rFonts w:ascii="Courier New" w:hAnsi="Courier New" w:cs="Courier New"/>
          <w:sz w:val="24"/>
          <w:szCs w:val="24"/>
        </w:rPr>
        <w:t>(</w:t>
      </w:r>
      <w:proofErr w:type="gramEnd"/>
      <w:r w:rsidRPr="00E86B8D">
        <w:rPr>
          <w:rFonts w:ascii="Courier New" w:hAnsi="Courier New" w:cs="Courier New"/>
          <w:sz w:val="24"/>
          <w:szCs w:val="24"/>
        </w:rPr>
        <w:t>)</w:t>
      </w:r>
      <w:r>
        <w:rPr>
          <w:rFonts w:ascii="Times New Roman" w:hAnsi="Times New Roman" w:cs="Times New Roman"/>
          <w:sz w:val="24"/>
          <w:szCs w:val="24"/>
        </w:rPr>
        <w:t xml:space="preserve"> function contains the mean squares in the last column of the  </w:t>
      </w:r>
      <w:r>
        <w:rPr>
          <w:rFonts w:ascii="Times New Roman" w:hAnsi="Times New Roman" w:cs="Times New Roman"/>
          <w:sz w:val="24"/>
          <w:szCs w:val="24"/>
        </w:rPr>
        <w:lastRenderedPageBreak/>
        <w:t>random effects table with the variance component structu</w:t>
      </w:r>
      <w:r w:rsidR="00D63374">
        <w:rPr>
          <w:rFonts w:ascii="Times New Roman" w:hAnsi="Times New Roman" w:cs="Times New Roman"/>
          <w:sz w:val="24"/>
          <w:szCs w:val="24"/>
        </w:rPr>
        <w:t xml:space="preserve">re of the expected mean squares. An example of the output from one dataset can be written as </w:t>
      </w:r>
    </w:p>
    <w:p w:rsidR="00562B2E" w:rsidRPr="00E86B8D" w:rsidRDefault="00562B2E" w:rsidP="00562B2E">
      <w:pPr>
        <w:spacing w:after="0" w:line="360" w:lineRule="auto"/>
        <w:jc w:val="both"/>
        <w:rPr>
          <w:rFonts w:ascii="Courier New" w:hAnsi="Courier New" w:cs="Courier New"/>
          <w:sz w:val="20"/>
          <w:szCs w:val="20"/>
        </w:rPr>
      </w:pP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DF e </w:t>
      </w:r>
      <w:proofErr w:type="spellStart"/>
      <w:r w:rsidRPr="000E3FD7">
        <w:rPr>
          <w:rFonts w:ascii="Courier New" w:hAnsi="Courier New" w:cs="Courier New"/>
          <w:szCs w:val="24"/>
        </w:rPr>
        <w:t>Ani</w:t>
      </w:r>
      <w:proofErr w:type="spellEnd"/>
      <w:r w:rsidRPr="000E3FD7">
        <w:rPr>
          <w:rFonts w:ascii="Courier New" w:hAnsi="Courier New" w:cs="Courier New"/>
          <w:szCs w:val="24"/>
        </w:rPr>
        <w:t xml:space="preserve"> Run MS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Between Run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Between </w:t>
      </w:r>
      <w:proofErr w:type="spellStart"/>
      <w:r w:rsidRPr="000E3FD7">
        <w:rPr>
          <w:rFonts w:ascii="Courier New" w:hAnsi="Courier New" w:cs="Courier New"/>
          <w:szCs w:val="24"/>
        </w:rPr>
        <w:t>Ani</w:t>
      </w:r>
      <w:proofErr w:type="spellEnd"/>
      <w:r w:rsidRPr="000E3FD7">
        <w:rPr>
          <w:rFonts w:ascii="Courier New" w:hAnsi="Courier New" w:cs="Courier New"/>
          <w:szCs w:val="24"/>
        </w:rPr>
        <w:t xml:space="preserve"> </w:t>
      </w:r>
      <w:proofErr w:type="gramStart"/>
      <w:r w:rsidRPr="000E3FD7">
        <w:rPr>
          <w:rFonts w:ascii="Courier New" w:hAnsi="Courier New" w:cs="Courier New"/>
          <w:szCs w:val="24"/>
        </w:rPr>
        <w:t>1  1</w:t>
      </w:r>
      <w:proofErr w:type="gramEnd"/>
      <w:r w:rsidRPr="000E3FD7">
        <w:rPr>
          <w:rFonts w:ascii="Courier New" w:hAnsi="Courier New" w:cs="Courier New"/>
          <w:szCs w:val="24"/>
        </w:rPr>
        <w:t xml:space="preserve"> 2   4   2.83229</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w:t>
      </w:r>
      <w:proofErr w:type="gramStart"/>
      <w:r w:rsidRPr="000E3FD7">
        <w:rPr>
          <w:rFonts w:ascii="Courier New" w:hAnsi="Courier New" w:cs="Courier New"/>
          <w:szCs w:val="24"/>
        </w:rPr>
        <w:t>2  1</w:t>
      </w:r>
      <w:proofErr w:type="gramEnd"/>
      <w:r w:rsidRPr="000E3FD7">
        <w:rPr>
          <w:rFonts w:ascii="Courier New" w:hAnsi="Courier New" w:cs="Courier New"/>
          <w:szCs w:val="24"/>
        </w:rPr>
        <w:t xml:space="preserve"> 0   4   1.41482</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Within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Between </w:t>
      </w:r>
      <w:proofErr w:type="spellStart"/>
      <w:r w:rsidRPr="000E3FD7">
        <w:rPr>
          <w:rFonts w:ascii="Courier New" w:hAnsi="Courier New" w:cs="Courier New"/>
          <w:szCs w:val="24"/>
        </w:rPr>
        <w:t>Ani</w:t>
      </w:r>
      <w:proofErr w:type="spellEnd"/>
      <w:r w:rsidRPr="000E3FD7">
        <w:rPr>
          <w:rFonts w:ascii="Courier New" w:hAnsi="Courier New" w:cs="Courier New"/>
          <w:szCs w:val="24"/>
        </w:rPr>
        <w:t xml:space="preserve">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w:t>
      </w:r>
      <w:proofErr w:type="spellStart"/>
      <w:r w:rsidRPr="000E3FD7">
        <w:rPr>
          <w:rFonts w:ascii="Courier New" w:hAnsi="Courier New" w:cs="Courier New"/>
          <w:szCs w:val="24"/>
        </w:rPr>
        <w:t>Trt</w:t>
      </w:r>
      <w:proofErr w:type="spellEnd"/>
      <w:r w:rsidRPr="000E3FD7">
        <w:rPr>
          <w:rFonts w:ascii="Courier New" w:hAnsi="Courier New" w:cs="Courier New"/>
          <w:szCs w:val="24"/>
        </w:rPr>
        <w:t xml:space="preserve">      </w:t>
      </w:r>
      <w:proofErr w:type="gramStart"/>
      <w:r w:rsidRPr="000E3FD7">
        <w:rPr>
          <w:rFonts w:ascii="Courier New" w:hAnsi="Courier New" w:cs="Courier New"/>
          <w:szCs w:val="24"/>
        </w:rPr>
        <w:t>1  1</w:t>
      </w:r>
      <w:proofErr w:type="gramEnd"/>
      <w:r w:rsidRPr="000E3FD7">
        <w:rPr>
          <w:rFonts w:ascii="Courier New" w:hAnsi="Courier New" w:cs="Courier New"/>
          <w:szCs w:val="24"/>
        </w:rPr>
        <w:t xml:space="preserve"> 2   0   5.67374</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Tag      </w:t>
      </w:r>
      <w:proofErr w:type="gramStart"/>
      <w:r w:rsidRPr="000E3FD7">
        <w:rPr>
          <w:rFonts w:ascii="Courier New" w:hAnsi="Courier New" w:cs="Courier New"/>
          <w:szCs w:val="24"/>
        </w:rPr>
        <w:t>1  1</w:t>
      </w:r>
      <w:proofErr w:type="gramEnd"/>
      <w:r w:rsidRPr="000E3FD7">
        <w:rPr>
          <w:rFonts w:ascii="Courier New" w:hAnsi="Courier New" w:cs="Courier New"/>
          <w:szCs w:val="24"/>
        </w:rPr>
        <w:t xml:space="preserve"> 2   0   0.011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w:t>
      </w:r>
      <w:proofErr w:type="gramStart"/>
      <w:r w:rsidRPr="000E3FD7">
        <w:rPr>
          <w:rFonts w:ascii="Courier New" w:hAnsi="Courier New" w:cs="Courier New"/>
          <w:szCs w:val="24"/>
        </w:rPr>
        <w:t>4  1</w:t>
      </w:r>
      <w:proofErr w:type="gramEnd"/>
      <w:r w:rsidRPr="000E3FD7">
        <w:rPr>
          <w:rFonts w:ascii="Courier New" w:hAnsi="Courier New" w:cs="Courier New"/>
          <w:szCs w:val="24"/>
        </w:rPr>
        <w:t xml:space="preserve"> 2   0   1.48418</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Tag      </w:t>
      </w:r>
      <w:proofErr w:type="gramStart"/>
      <w:r w:rsidRPr="000E3FD7">
        <w:rPr>
          <w:rFonts w:ascii="Courier New" w:hAnsi="Courier New" w:cs="Courier New"/>
          <w:szCs w:val="24"/>
        </w:rPr>
        <w:t>2  1</w:t>
      </w:r>
      <w:proofErr w:type="gramEnd"/>
      <w:r w:rsidRPr="000E3FD7">
        <w:rPr>
          <w:rFonts w:ascii="Courier New" w:hAnsi="Courier New" w:cs="Courier New"/>
          <w:szCs w:val="24"/>
        </w:rPr>
        <w:t xml:space="preserve"> 0   0   0.70796</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w:t>
      </w:r>
      <w:proofErr w:type="gramStart"/>
      <w:r w:rsidRPr="000E3FD7">
        <w:rPr>
          <w:rFonts w:ascii="Courier New" w:hAnsi="Courier New" w:cs="Courier New"/>
          <w:szCs w:val="24"/>
        </w:rPr>
        <w:t>4  1</w:t>
      </w:r>
      <w:proofErr w:type="gramEnd"/>
      <w:r w:rsidRPr="000E3FD7">
        <w:rPr>
          <w:rFonts w:ascii="Courier New" w:hAnsi="Courier New" w:cs="Courier New"/>
          <w:szCs w:val="24"/>
        </w:rPr>
        <w:t xml:space="preserve"> 0   0   0.56889</w:t>
      </w:r>
    </w:p>
    <w:p w:rsidR="00CA3F3E" w:rsidRDefault="00CA3F3E" w:rsidP="00D67CC8">
      <w:pPr>
        <w:spacing w:after="0" w:line="360" w:lineRule="auto"/>
        <w:jc w:val="both"/>
        <w:rPr>
          <w:rFonts w:ascii="Times New Roman" w:hAnsi="Times New Roman" w:cs="Times New Roman"/>
          <w:sz w:val="24"/>
          <w:szCs w:val="24"/>
        </w:rPr>
      </w:pPr>
    </w:p>
    <w:p w:rsidR="00D67CC8" w:rsidRPr="00161284" w:rsidRDefault="00D67CC8" w:rsidP="00D67CC8">
      <w:pPr>
        <w:spacing w:after="0" w:line="360" w:lineRule="auto"/>
        <w:jc w:val="both"/>
        <w:rPr>
          <w:rFonts w:ascii="Times New Roman" w:hAnsi="Times New Roman" w:cs="Times New Roman"/>
          <w:sz w:val="24"/>
          <w:szCs w:val="24"/>
        </w:rPr>
      </w:pPr>
      <w:r w:rsidRPr="00E86B8D">
        <w:rPr>
          <w:rFonts w:ascii="Times New Roman" w:hAnsi="Times New Roman" w:cs="Times New Roman"/>
          <w:sz w:val="24"/>
          <w:szCs w:val="24"/>
        </w:rPr>
        <w:t xml:space="preserve">The </w:t>
      </w:r>
      <w:r>
        <w:rPr>
          <w:rFonts w:ascii="Times New Roman" w:hAnsi="Times New Roman" w:cs="Times New Roman"/>
          <w:sz w:val="24"/>
          <w:szCs w:val="24"/>
        </w:rPr>
        <w:t>second function is</w:t>
      </w:r>
      <w:r w:rsidRPr="00E86B8D">
        <w:rPr>
          <w:rFonts w:ascii="Courier New" w:hAnsi="Courier New" w:cs="Courier New"/>
          <w:sz w:val="20"/>
          <w:szCs w:val="20"/>
        </w:rPr>
        <w:t xml:space="preserve"> </w:t>
      </w:r>
      <w:proofErr w:type="spellStart"/>
      <w:proofErr w:type="gramStart"/>
      <w:r w:rsidRPr="008120A4">
        <w:rPr>
          <w:rFonts w:ascii="Courier New" w:hAnsi="Courier New" w:cs="Courier New"/>
          <w:sz w:val="24"/>
          <w:szCs w:val="20"/>
        </w:rPr>
        <w:t>getVcEDF</w:t>
      </w:r>
      <w:proofErr w:type="spellEnd"/>
      <w:r w:rsidRPr="008120A4">
        <w:rPr>
          <w:rFonts w:ascii="Courier New" w:hAnsi="Courier New" w:cs="Courier New"/>
          <w:sz w:val="24"/>
          <w:szCs w:val="20"/>
        </w:rPr>
        <w:t>(</w:t>
      </w:r>
      <w:proofErr w:type="gramEnd"/>
      <w:r w:rsidRPr="008120A4">
        <w:rPr>
          <w:rFonts w:ascii="Courier New" w:hAnsi="Courier New" w:cs="Courier New"/>
          <w:sz w:val="24"/>
          <w:szCs w:val="20"/>
        </w:rPr>
        <w:t>)</w:t>
      </w:r>
      <w:r>
        <w:rPr>
          <w:rFonts w:ascii="Courier New" w:hAnsi="Courier New" w:cs="Courier New"/>
          <w:sz w:val="20"/>
          <w:szCs w:val="20"/>
        </w:rPr>
        <w:t xml:space="preserve">. </w:t>
      </w:r>
      <w:r>
        <w:rPr>
          <w:rFonts w:ascii="Times New Roman" w:hAnsi="Times New Roman" w:cs="Times New Roman"/>
          <w:sz w:val="24"/>
          <w:szCs w:val="24"/>
        </w:rPr>
        <w:t xml:space="preserve">This function takes the ANOVA table from the previous function and </w:t>
      </w:r>
      <w:r w:rsidR="00D63374">
        <w:rPr>
          <w:rFonts w:ascii="Times New Roman" w:hAnsi="Times New Roman" w:cs="Times New Roman"/>
          <w:sz w:val="24"/>
          <w:szCs w:val="24"/>
        </w:rPr>
        <w:t xml:space="preserve">then </w:t>
      </w:r>
      <w:r>
        <w:rPr>
          <w:rFonts w:ascii="Times New Roman" w:hAnsi="Times New Roman" w:cs="Times New Roman"/>
          <w:sz w:val="24"/>
          <w:szCs w:val="24"/>
        </w:rPr>
        <w:t xml:space="preserve">generates </w:t>
      </w:r>
      <w:r w:rsidR="00D63374">
        <w:rPr>
          <w:rFonts w:ascii="Times New Roman" w:hAnsi="Times New Roman" w:cs="Times New Roman"/>
          <w:sz w:val="24"/>
          <w:szCs w:val="24"/>
        </w:rPr>
        <w:t xml:space="preserve">two tables where one table consists of </w:t>
      </w:r>
      <w:r>
        <w:rPr>
          <w:rFonts w:ascii="Times New Roman" w:hAnsi="Times New Roman" w:cs="Times New Roman"/>
          <w:sz w:val="24"/>
          <w:szCs w:val="24"/>
        </w:rPr>
        <w:t xml:space="preserve">effective degrees of freedom and the </w:t>
      </w:r>
      <w:r w:rsidR="00820C6F">
        <w:rPr>
          <w:rFonts w:ascii="Times New Roman" w:hAnsi="Times New Roman" w:cs="Times New Roman"/>
          <w:sz w:val="24"/>
          <w:szCs w:val="24"/>
        </w:rPr>
        <w:t xml:space="preserve">other table contains the </w:t>
      </w:r>
      <w:r>
        <w:rPr>
          <w:rFonts w:ascii="Times New Roman" w:hAnsi="Times New Roman" w:cs="Times New Roman"/>
          <w:sz w:val="24"/>
          <w:szCs w:val="24"/>
        </w:rPr>
        <w:t xml:space="preserve">variance component estimates. </w:t>
      </w:r>
      <w:r w:rsidR="00820C6F">
        <w:rPr>
          <w:rFonts w:ascii="Times New Roman" w:hAnsi="Times New Roman" w:cs="Times New Roman"/>
          <w:sz w:val="24"/>
          <w:szCs w:val="24"/>
        </w:rPr>
        <w:t xml:space="preserve">Three types of variance component estimates </w:t>
      </w:r>
      <w:r w:rsidR="009F66C6">
        <w:rPr>
          <w:rFonts w:ascii="Times New Roman" w:hAnsi="Times New Roman" w:cs="Times New Roman"/>
          <w:sz w:val="24"/>
          <w:szCs w:val="24"/>
        </w:rPr>
        <w:t>have produced;</w:t>
      </w:r>
      <w:r w:rsidR="00820C6F">
        <w:rPr>
          <w:rFonts w:ascii="Times New Roman" w:hAnsi="Times New Roman" w:cs="Times New Roman"/>
          <w:sz w:val="24"/>
          <w:szCs w:val="24"/>
        </w:rPr>
        <w:t xml:space="preserve"> these are </w:t>
      </w:r>
      <w:proofErr w:type="spellStart"/>
      <w:r w:rsidR="00820C6F">
        <w:rPr>
          <w:rFonts w:ascii="Times New Roman" w:hAnsi="Times New Roman" w:cs="Times New Roman"/>
          <w:sz w:val="24"/>
          <w:szCs w:val="24"/>
        </w:rPr>
        <w:t>REML.var.comp</w:t>
      </w:r>
      <w:proofErr w:type="spellEnd"/>
      <w:r w:rsidR="009F66C6">
        <w:rPr>
          <w:rFonts w:ascii="Times New Roman" w:hAnsi="Times New Roman" w:cs="Times New Roman"/>
          <w:sz w:val="24"/>
          <w:szCs w:val="24"/>
        </w:rPr>
        <w:t>, which</w:t>
      </w:r>
      <w:r w:rsidR="00820C6F">
        <w:rPr>
          <w:rFonts w:ascii="Times New Roman" w:hAnsi="Times New Roman" w:cs="Times New Roman"/>
          <w:sz w:val="24"/>
          <w:szCs w:val="24"/>
        </w:rPr>
        <w:t xml:space="preserve"> is the variance component estimates from REML, </w:t>
      </w:r>
      <w:proofErr w:type="spellStart"/>
      <w:r w:rsidR="00820C6F">
        <w:rPr>
          <w:rFonts w:ascii="Times New Roman" w:hAnsi="Times New Roman" w:cs="Times New Roman"/>
          <w:sz w:val="24"/>
          <w:szCs w:val="24"/>
        </w:rPr>
        <w:t>LC.var.comp</w:t>
      </w:r>
      <w:proofErr w:type="spellEnd"/>
      <w:r w:rsidR="009F66C6">
        <w:rPr>
          <w:rFonts w:ascii="Times New Roman" w:hAnsi="Times New Roman" w:cs="Times New Roman"/>
          <w:sz w:val="24"/>
          <w:szCs w:val="24"/>
        </w:rPr>
        <w:t>, which</w:t>
      </w:r>
      <w:r w:rsidR="00820C6F">
        <w:rPr>
          <w:rFonts w:ascii="Times New Roman" w:hAnsi="Times New Roman" w:cs="Times New Roman"/>
          <w:sz w:val="24"/>
          <w:szCs w:val="24"/>
        </w:rPr>
        <w:t xml:space="preserve"> is the variance component estimates computed from the linear combination of the expected mean squares, </w:t>
      </w:r>
      <w:proofErr w:type="spellStart"/>
      <w:r w:rsidR="0006086B">
        <w:rPr>
          <w:rFonts w:ascii="Times New Roman" w:hAnsi="Times New Roman" w:cs="Times New Roman"/>
          <w:sz w:val="24"/>
          <w:szCs w:val="24"/>
        </w:rPr>
        <w:t>REAL</w:t>
      </w:r>
      <w:r w:rsidR="00820C6F">
        <w:rPr>
          <w:rFonts w:ascii="Times New Roman" w:hAnsi="Times New Roman" w:cs="Times New Roman"/>
          <w:sz w:val="24"/>
          <w:szCs w:val="24"/>
        </w:rPr>
        <w:t>.var.comp</w:t>
      </w:r>
      <w:proofErr w:type="spellEnd"/>
      <w:r w:rsidR="009F66C6">
        <w:rPr>
          <w:rFonts w:ascii="Times New Roman" w:hAnsi="Times New Roman" w:cs="Times New Roman"/>
          <w:sz w:val="24"/>
          <w:szCs w:val="24"/>
        </w:rPr>
        <w:t>, which</w:t>
      </w:r>
      <w:r w:rsidR="00820C6F">
        <w:rPr>
          <w:rFonts w:ascii="Times New Roman" w:hAnsi="Times New Roman" w:cs="Times New Roman"/>
          <w:sz w:val="24"/>
          <w:szCs w:val="24"/>
        </w:rPr>
        <w:t xml:space="preserve"> </w:t>
      </w:r>
      <w:r w:rsidR="0006086B">
        <w:rPr>
          <w:rFonts w:ascii="Times New Roman" w:hAnsi="Times New Roman" w:cs="Times New Roman"/>
          <w:sz w:val="24"/>
          <w:szCs w:val="24"/>
        </w:rPr>
        <w:t>are the expected variance components</w:t>
      </w:r>
      <w:r w:rsidR="00820C6F">
        <w:rPr>
          <w:rFonts w:ascii="Times New Roman" w:hAnsi="Times New Roman" w:cs="Times New Roman"/>
          <w:sz w:val="24"/>
          <w:szCs w:val="24"/>
        </w:rPr>
        <w:t xml:space="preserve">. The REML.EDF, LC.EDF and REAL.EDF are the effective degrees of freedom calculated based on the </w:t>
      </w:r>
      <w:proofErr w:type="spellStart"/>
      <w:r w:rsidR="00820C6F">
        <w:rPr>
          <w:rFonts w:ascii="Times New Roman" w:hAnsi="Times New Roman" w:cs="Times New Roman"/>
          <w:sz w:val="24"/>
          <w:szCs w:val="24"/>
        </w:rPr>
        <w:t>Satterthwaite</w:t>
      </w:r>
      <w:proofErr w:type="spellEnd"/>
      <w:r w:rsidR="00820C6F">
        <w:rPr>
          <w:rFonts w:ascii="Times New Roman" w:hAnsi="Times New Roman" w:cs="Times New Roman"/>
          <w:sz w:val="24"/>
          <w:szCs w:val="24"/>
        </w:rPr>
        <w:t xml:space="preserve"> approximation using thr</w:t>
      </w:r>
      <w:r w:rsidR="009F66C6">
        <w:rPr>
          <w:rFonts w:ascii="Times New Roman" w:hAnsi="Times New Roman" w:cs="Times New Roman"/>
          <w:sz w:val="24"/>
          <w:szCs w:val="24"/>
        </w:rPr>
        <w:t xml:space="preserve">ee different variance component estimates </w:t>
      </w:r>
      <w:r w:rsidR="00820C6F">
        <w:rPr>
          <w:rFonts w:ascii="Times New Roman" w:hAnsi="Times New Roman" w:cs="Times New Roman"/>
          <w:sz w:val="24"/>
          <w:szCs w:val="24"/>
        </w:rPr>
        <w:t xml:space="preserve">mentioned.  </w:t>
      </w:r>
    </w:p>
    <w:p w:rsidR="009021EC" w:rsidRDefault="009021EC" w:rsidP="009021EC">
      <w:pPr>
        <w:spacing w:line="360" w:lineRule="auto"/>
        <w:rPr>
          <w:rFonts w:ascii="Courier New" w:hAnsi="Courier New" w:cs="Courier New"/>
          <w:sz w:val="24"/>
          <w:szCs w:val="24"/>
        </w:rPr>
      </w:pPr>
      <w:r>
        <w:rPr>
          <w:rFonts w:ascii="Times New Roman" w:hAnsi="Times New Roman" w:cs="Times New Roman"/>
          <w:sz w:val="24"/>
          <w:szCs w:val="24"/>
        </w:rPr>
        <w:t xml:space="preserve">An example of the output table </w:t>
      </w:r>
      <w:r w:rsidR="009F66C6">
        <w:rPr>
          <w:rFonts w:ascii="Times New Roman" w:hAnsi="Times New Roman" w:cs="Times New Roman"/>
          <w:sz w:val="24"/>
          <w:szCs w:val="24"/>
        </w:rPr>
        <w:t xml:space="preserve">from </w:t>
      </w:r>
      <w:proofErr w:type="spellStart"/>
      <w:proofErr w:type="gramStart"/>
      <w:r w:rsidR="009F66C6" w:rsidRPr="00E86B8D">
        <w:rPr>
          <w:rFonts w:ascii="Courier New" w:hAnsi="Courier New" w:cs="Courier New"/>
          <w:sz w:val="20"/>
          <w:szCs w:val="20"/>
        </w:rPr>
        <w:t>getVcEDF</w:t>
      </w:r>
      <w:proofErr w:type="spellEnd"/>
      <w:r w:rsidR="009F66C6" w:rsidRPr="00E86B8D">
        <w:rPr>
          <w:rFonts w:ascii="Courier New" w:hAnsi="Courier New" w:cs="Courier New"/>
          <w:sz w:val="20"/>
          <w:szCs w:val="20"/>
        </w:rPr>
        <w:t>(</w:t>
      </w:r>
      <w:proofErr w:type="gramEnd"/>
      <w:r w:rsidR="009F66C6">
        <w:rPr>
          <w:rFonts w:ascii="Courier New" w:hAnsi="Courier New" w:cs="Courier New"/>
          <w:sz w:val="20"/>
          <w:szCs w:val="20"/>
        </w:rPr>
        <w:t>)</w:t>
      </w:r>
      <w:r w:rsidR="009F66C6">
        <w:rPr>
          <w:rFonts w:ascii="Times New Roman" w:hAnsi="Times New Roman" w:cs="Times New Roman"/>
          <w:sz w:val="24"/>
          <w:szCs w:val="24"/>
        </w:rPr>
        <w:t xml:space="preserve"> function </w:t>
      </w:r>
      <w:r w:rsidR="003E0550">
        <w:rPr>
          <w:rFonts w:ascii="Times New Roman" w:hAnsi="Times New Roman" w:cs="Times New Roman"/>
          <w:sz w:val="24"/>
          <w:szCs w:val="24"/>
        </w:rPr>
        <w:t xml:space="preserve">from one </w:t>
      </w:r>
      <w:r w:rsidR="003E0550">
        <w:rPr>
          <w:rFonts w:ascii="Times New Roman" w:hAnsi="Times New Roman" w:cs="Times New Roman"/>
          <w:sz w:val="24"/>
          <w:szCs w:val="24"/>
        </w:rPr>
        <w:t xml:space="preserve">dataset </w:t>
      </w:r>
      <w:r w:rsidR="009F66C6">
        <w:rPr>
          <w:rFonts w:ascii="Times New Roman" w:hAnsi="Times New Roman" w:cs="Times New Roman"/>
          <w:sz w:val="24"/>
          <w:szCs w:val="24"/>
        </w:rPr>
        <w:t>c</w:t>
      </w:r>
      <w:r>
        <w:rPr>
          <w:rFonts w:ascii="Times New Roman" w:hAnsi="Times New Roman" w:cs="Times New Roman"/>
          <w:sz w:val="24"/>
          <w:szCs w:val="24"/>
        </w:rPr>
        <w:t xml:space="preserve">an be shown as </w:t>
      </w:r>
    </w:p>
    <w:p w:rsidR="000C614D" w:rsidRPr="000C614D" w:rsidRDefault="000C614D" w:rsidP="000C614D">
      <w:pPr>
        <w:spacing w:after="0" w:line="240" w:lineRule="auto"/>
        <w:rPr>
          <w:rFonts w:ascii="Courier New" w:hAnsi="Courier New" w:cs="Courier New"/>
          <w:sz w:val="24"/>
          <w:szCs w:val="24"/>
        </w:rPr>
      </w:pPr>
      <w:r>
        <w:rPr>
          <w:rFonts w:ascii="Courier New" w:hAnsi="Courier New" w:cs="Courier New"/>
          <w:sz w:val="24"/>
          <w:szCs w:val="24"/>
        </w:rPr>
        <w:br/>
      </w:r>
      <w:r w:rsidRPr="000C614D">
        <w:rPr>
          <w:rFonts w:ascii="Courier New" w:hAnsi="Courier New" w:cs="Courier New"/>
          <w:sz w:val="24"/>
          <w:szCs w:val="24"/>
        </w:rPr>
        <w:t>$Stratum</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 xml:space="preserve">                         DF e </w:t>
      </w:r>
      <w:proofErr w:type="spellStart"/>
      <w:r w:rsidRPr="000C614D">
        <w:rPr>
          <w:rFonts w:ascii="Courier New" w:hAnsi="Courier New" w:cs="Courier New"/>
          <w:sz w:val="20"/>
          <w:szCs w:val="24"/>
        </w:rPr>
        <w:t>Ani</w:t>
      </w:r>
      <w:proofErr w:type="spellEnd"/>
      <w:r w:rsidRPr="000C614D">
        <w:rPr>
          <w:rFonts w:ascii="Courier New" w:hAnsi="Courier New" w:cs="Courier New"/>
          <w:sz w:val="20"/>
          <w:szCs w:val="24"/>
        </w:rPr>
        <w:t xml:space="preserve"> Run      MS REML.EDF   LC.EDF REAL.EDF</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 xml:space="preserve">Between </w:t>
      </w:r>
      <w:proofErr w:type="spellStart"/>
      <w:r w:rsidRPr="000C614D">
        <w:rPr>
          <w:rFonts w:ascii="Courier New" w:hAnsi="Courier New" w:cs="Courier New"/>
          <w:sz w:val="20"/>
          <w:szCs w:val="24"/>
        </w:rPr>
        <w:t>RunBetweenAni</w:t>
      </w:r>
      <w:proofErr w:type="spellEnd"/>
      <w:r w:rsidRPr="000C614D">
        <w:rPr>
          <w:rFonts w:ascii="Courier New" w:hAnsi="Courier New" w:cs="Courier New"/>
          <w:sz w:val="20"/>
          <w:szCs w:val="24"/>
        </w:rPr>
        <w:t xml:space="preserve">     1 1   2   4 2.83229 4.389051 4.325900 2.000000</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 xml:space="preserve">Between </w:t>
      </w:r>
      <w:proofErr w:type="spellStart"/>
      <w:r w:rsidRPr="000C614D">
        <w:rPr>
          <w:rFonts w:ascii="Courier New" w:hAnsi="Courier New" w:cs="Courier New"/>
          <w:sz w:val="20"/>
          <w:szCs w:val="24"/>
        </w:rPr>
        <w:t>RunResidual</w:t>
      </w:r>
      <w:proofErr w:type="spellEnd"/>
      <w:r w:rsidRPr="000C614D">
        <w:rPr>
          <w:rFonts w:ascii="Courier New" w:hAnsi="Courier New" w:cs="Courier New"/>
          <w:sz w:val="20"/>
          <w:szCs w:val="24"/>
        </w:rPr>
        <w:t xml:space="preserve">       2 1   0   4 1.41482 2.333087 2.330261 2.666667</w:t>
      </w:r>
    </w:p>
    <w:p w:rsidR="000C614D" w:rsidRPr="000C614D" w:rsidRDefault="000C614D" w:rsidP="000C614D">
      <w:pPr>
        <w:spacing w:after="0" w:line="240" w:lineRule="auto"/>
        <w:rPr>
          <w:rFonts w:ascii="Courier New" w:hAnsi="Courier New" w:cs="Courier New"/>
          <w:sz w:val="20"/>
          <w:szCs w:val="24"/>
        </w:rPr>
      </w:pPr>
      <w:proofErr w:type="spellStart"/>
      <w:proofErr w:type="gramStart"/>
      <w:r w:rsidRPr="000C614D">
        <w:rPr>
          <w:rFonts w:ascii="Courier New" w:hAnsi="Courier New" w:cs="Courier New"/>
          <w:sz w:val="20"/>
          <w:szCs w:val="24"/>
        </w:rPr>
        <w:t>WithinBetweenAniResidual</w:t>
      </w:r>
      <w:proofErr w:type="spellEnd"/>
      <w:r w:rsidRPr="000C614D">
        <w:rPr>
          <w:rFonts w:ascii="Courier New" w:hAnsi="Courier New" w:cs="Courier New"/>
          <w:sz w:val="20"/>
          <w:szCs w:val="24"/>
        </w:rPr>
        <w:t xml:space="preserve">  4</w:t>
      </w:r>
      <w:proofErr w:type="gramEnd"/>
      <w:r w:rsidRPr="000C614D">
        <w:rPr>
          <w:rFonts w:ascii="Courier New" w:hAnsi="Courier New" w:cs="Courier New"/>
          <w:sz w:val="20"/>
          <w:szCs w:val="24"/>
        </w:rPr>
        <w:t xml:space="preserve"> 1   2   0 1.48418 4.323423 4.338309 4.571429</w:t>
      </w:r>
    </w:p>
    <w:p w:rsidR="000C614D" w:rsidRPr="000C614D" w:rsidRDefault="000C614D" w:rsidP="000C614D">
      <w:pPr>
        <w:spacing w:after="0" w:line="240" w:lineRule="auto"/>
        <w:rPr>
          <w:rFonts w:ascii="Courier New" w:hAnsi="Courier New" w:cs="Courier New"/>
          <w:sz w:val="20"/>
          <w:szCs w:val="24"/>
        </w:rPr>
      </w:pPr>
      <w:proofErr w:type="spellStart"/>
      <w:r w:rsidRPr="000C614D">
        <w:rPr>
          <w:rFonts w:ascii="Courier New" w:hAnsi="Courier New" w:cs="Courier New"/>
          <w:sz w:val="20"/>
          <w:szCs w:val="24"/>
        </w:rPr>
        <w:t>WithinResidualResidual</w:t>
      </w:r>
      <w:proofErr w:type="spellEnd"/>
      <w:r w:rsidRPr="000C614D">
        <w:rPr>
          <w:rFonts w:ascii="Courier New" w:hAnsi="Courier New" w:cs="Courier New"/>
          <w:sz w:val="20"/>
          <w:szCs w:val="24"/>
        </w:rPr>
        <w:t xml:space="preserve">    4 1   0   0 0.56889 4.041491 4.046360 4.571429</w:t>
      </w:r>
    </w:p>
    <w:p w:rsidR="000C614D" w:rsidRPr="000C614D" w:rsidRDefault="000C614D" w:rsidP="000C614D">
      <w:pPr>
        <w:spacing w:after="0" w:line="240" w:lineRule="auto"/>
        <w:rPr>
          <w:rFonts w:ascii="Courier New" w:hAnsi="Courier New" w:cs="Courier New"/>
          <w:sz w:val="24"/>
          <w:szCs w:val="24"/>
        </w:rPr>
      </w:pP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w:t>
      </w:r>
      <w:proofErr w:type="spellStart"/>
      <w:r w:rsidRPr="000C614D">
        <w:rPr>
          <w:rFonts w:ascii="Courier New" w:hAnsi="Courier New" w:cs="Courier New"/>
          <w:sz w:val="24"/>
          <w:szCs w:val="24"/>
        </w:rPr>
        <w:t>Var.comp</w:t>
      </w:r>
      <w:proofErr w:type="spellEnd"/>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 xml:space="preserve">    </w:t>
      </w:r>
      <w:proofErr w:type="spellStart"/>
      <w:r w:rsidRPr="000C614D">
        <w:rPr>
          <w:rFonts w:ascii="Courier New" w:hAnsi="Courier New" w:cs="Courier New"/>
          <w:sz w:val="24"/>
          <w:szCs w:val="24"/>
        </w:rPr>
        <w:t>LC.var.comp</w:t>
      </w:r>
      <w:proofErr w:type="spellEnd"/>
      <w:r w:rsidRPr="000C614D">
        <w:rPr>
          <w:rFonts w:ascii="Courier New" w:hAnsi="Courier New" w:cs="Courier New"/>
          <w:sz w:val="24"/>
          <w:szCs w:val="24"/>
        </w:rPr>
        <w:t xml:space="preserve"> </w:t>
      </w:r>
      <w:proofErr w:type="spellStart"/>
      <w:r w:rsidRPr="000C614D">
        <w:rPr>
          <w:rFonts w:ascii="Courier New" w:hAnsi="Courier New" w:cs="Courier New"/>
          <w:sz w:val="24"/>
          <w:szCs w:val="24"/>
        </w:rPr>
        <w:t>REML.var.comp</w:t>
      </w:r>
      <w:proofErr w:type="spellEnd"/>
      <w:r w:rsidRPr="000C614D">
        <w:rPr>
          <w:rFonts w:ascii="Courier New" w:hAnsi="Courier New" w:cs="Courier New"/>
          <w:sz w:val="24"/>
          <w:szCs w:val="24"/>
        </w:rPr>
        <w:t xml:space="preserve"> </w:t>
      </w:r>
      <w:proofErr w:type="spellStart"/>
      <w:r w:rsidRPr="000C614D">
        <w:rPr>
          <w:rFonts w:ascii="Courier New" w:hAnsi="Courier New" w:cs="Courier New"/>
          <w:sz w:val="24"/>
          <w:szCs w:val="24"/>
        </w:rPr>
        <w:t>REAL.var.comp</w:t>
      </w:r>
      <w:proofErr w:type="spellEnd"/>
    </w:p>
    <w:p w:rsidR="000C614D" w:rsidRPr="000C614D" w:rsidRDefault="000C614D" w:rsidP="000C614D">
      <w:pPr>
        <w:spacing w:after="0" w:line="240" w:lineRule="auto"/>
        <w:rPr>
          <w:rFonts w:ascii="Courier New" w:hAnsi="Courier New" w:cs="Courier New"/>
          <w:sz w:val="24"/>
          <w:szCs w:val="24"/>
        </w:rPr>
      </w:pPr>
      <w:proofErr w:type="gramStart"/>
      <w:r w:rsidRPr="000C614D">
        <w:rPr>
          <w:rFonts w:ascii="Courier New" w:hAnsi="Courier New" w:cs="Courier New"/>
          <w:sz w:val="24"/>
          <w:szCs w:val="24"/>
        </w:rPr>
        <w:t>e</w:t>
      </w:r>
      <w:proofErr w:type="gramEnd"/>
      <w:r w:rsidRPr="000C614D">
        <w:rPr>
          <w:rFonts w:ascii="Courier New" w:hAnsi="Courier New" w:cs="Courier New"/>
          <w:sz w:val="24"/>
          <w:szCs w:val="24"/>
        </w:rPr>
        <w:t xml:space="preserve">     0.5688900     0.5637345             1</w:t>
      </w:r>
    </w:p>
    <w:p w:rsidR="000C614D" w:rsidRPr="000C614D" w:rsidRDefault="000C614D" w:rsidP="000C614D">
      <w:pPr>
        <w:spacing w:after="0" w:line="240" w:lineRule="auto"/>
        <w:rPr>
          <w:rFonts w:ascii="Courier New" w:hAnsi="Courier New" w:cs="Courier New"/>
          <w:sz w:val="24"/>
          <w:szCs w:val="24"/>
        </w:rPr>
      </w:pPr>
      <w:proofErr w:type="spellStart"/>
      <w:r w:rsidRPr="000C614D">
        <w:rPr>
          <w:rFonts w:ascii="Courier New" w:hAnsi="Courier New" w:cs="Courier New"/>
          <w:sz w:val="24"/>
          <w:szCs w:val="24"/>
        </w:rPr>
        <w:t>Ani</w:t>
      </w:r>
      <w:proofErr w:type="spellEnd"/>
      <w:r w:rsidRPr="000C614D">
        <w:rPr>
          <w:rFonts w:ascii="Courier New" w:hAnsi="Courier New" w:cs="Courier New"/>
          <w:sz w:val="24"/>
          <w:szCs w:val="24"/>
        </w:rPr>
        <w:t xml:space="preserve">   0.4576450     0.4790060             0</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Run   0.2114825     0.2306950             0</w:t>
      </w:r>
    </w:p>
    <w:p w:rsidR="00204238" w:rsidRDefault="00204238" w:rsidP="006F0CA0">
      <w:pPr>
        <w:spacing w:line="360" w:lineRule="auto"/>
        <w:rPr>
          <w:rFonts w:ascii="Times New Roman" w:hAnsi="Times New Roman" w:cs="Times New Roman"/>
          <w:sz w:val="24"/>
          <w:szCs w:val="24"/>
        </w:rPr>
      </w:pPr>
    </w:p>
    <w:p w:rsidR="000B5BCF" w:rsidRDefault="0023756F"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A72D8" w:rsidRDefault="00D856B1" w:rsidP="00414E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w:t>
      </w:r>
      <w:r w:rsidR="00010C0E">
        <w:rPr>
          <w:rFonts w:ascii="Times New Roman" w:hAnsi="Times New Roman" w:cs="Times New Roman"/>
          <w:sz w:val="24"/>
          <w:szCs w:val="24"/>
        </w:rPr>
        <w:t xml:space="preserve">figure </w:t>
      </w:r>
      <w:r>
        <w:rPr>
          <w:rFonts w:ascii="Times New Roman" w:hAnsi="Times New Roman" w:cs="Times New Roman"/>
          <w:sz w:val="24"/>
          <w:szCs w:val="24"/>
        </w:rPr>
        <w:t>plots the EDF of the residual in the between animals</w:t>
      </w:r>
      <w:r w:rsidR="0031258A">
        <w:rPr>
          <w:rFonts w:ascii="Times New Roman" w:hAnsi="Times New Roman" w:cs="Times New Roman"/>
          <w:sz w:val="24"/>
          <w:szCs w:val="24"/>
        </w:rPr>
        <w:t xml:space="preserve"> stratum</w:t>
      </w:r>
      <w:r w:rsidR="00B017E9">
        <w:rPr>
          <w:rFonts w:ascii="Times New Roman" w:hAnsi="Times New Roman" w:cs="Times New Roman"/>
          <w:sz w:val="24"/>
          <w:szCs w:val="24"/>
        </w:rPr>
        <w:t xml:space="preserve"> based on the 1000 datasets</w:t>
      </w:r>
      <w:r w:rsidR="00E43788">
        <w:rPr>
          <w:rFonts w:ascii="Times New Roman" w:hAnsi="Times New Roman" w:cs="Times New Roman"/>
          <w:sz w:val="24"/>
          <w:szCs w:val="24"/>
        </w:rPr>
        <w:t xml:space="preserve"> from t</w:t>
      </w:r>
      <w:r w:rsidR="00E43788">
        <w:rPr>
          <w:rFonts w:ascii="Times New Roman" w:hAnsi="Times New Roman" w:cs="Times New Roman"/>
          <w:sz w:val="24"/>
          <w:szCs w:val="24"/>
        </w:rPr>
        <w:t xml:space="preserve">he </w:t>
      </w:r>
      <w:proofErr w:type="spellStart"/>
      <w:proofErr w:type="gramStart"/>
      <w:r w:rsidR="00E43788" w:rsidRPr="009F66C6">
        <w:rPr>
          <w:rFonts w:ascii="Courier New" w:hAnsi="Courier New" w:cs="Courier New"/>
          <w:sz w:val="24"/>
          <w:szCs w:val="24"/>
        </w:rPr>
        <w:t>plotEDF</w:t>
      </w:r>
      <w:proofErr w:type="spellEnd"/>
      <w:r w:rsidR="00E43788" w:rsidRPr="009F66C6">
        <w:rPr>
          <w:rFonts w:ascii="Courier New" w:hAnsi="Courier New" w:cs="Courier New"/>
          <w:sz w:val="24"/>
          <w:szCs w:val="24"/>
        </w:rPr>
        <w:t>(</w:t>
      </w:r>
      <w:proofErr w:type="gramEnd"/>
      <w:r w:rsidR="00E43788" w:rsidRPr="009F66C6">
        <w:rPr>
          <w:rFonts w:ascii="Courier New" w:hAnsi="Courier New" w:cs="Courier New"/>
          <w:sz w:val="24"/>
          <w:szCs w:val="24"/>
        </w:rPr>
        <w:t>)</w:t>
      </w:r>
      <w:r w:rsidR="00E43788">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003A72D8">
        <w:rPr>
          <w:rFonts w:ascii="Times New Roman" w:hAnsi="Times New Roman" w:cs="Times New Roman"/>
          <w:sz w:val="24"/>
          <w:szCs w:val="24"/>
        </w:rPr>
        <w:t xml:space="preserve">The following plots consist of nine panels, where each panel contain the EDF plot from </w:t>
      </w:r>
      <w:r w:rsidR="00925761">
        <w:rPr>
          <w:rFonts w:ascii="Times New Roman" w:hAnsi="Times New Roman" w:cs="Times New Roman"/>
          <w:sz w:val="24"/>
          <w:szCs w:val="24"/>
        </w:rPr>
        <w:t xml:space="preserve">variance components (VC) </w:t>
      </w:r>
      <w:r w:rsidR="003A72D8">
        <w:rPr>
          <w:rFonts w:ascii="Times New Roman" w:hAnsi="Times New Roman" w:cs="Times New Roman"/>
          <w:sz w:val="24"/>
          <w:szCs w:val="24"/>
        </w:rPr>
        <w:t>ratio of between the runs and measurement errors</w:t>
      </w:r>
      <w:r w:rsidR="0031258A">
        <w:rPr>
          <w:rFonts w:ascii="Times New Roman" w:hAnsi="Times New Roman" w:cs="Times New Roman"/>
          <w:sz w:val="24"/>
          <w:szCs w:val="24"/>
        </w:rPr>
        <w:t xml:space="preserve"> (ME)</w:t>
      </w:r>
      <w:r w:rsidR="003A72D8">
        <w:rPr>
          <w:rFonts w:ascii="Times New Roman" w:hAnsi="Times New Roman" w:cs="Times New Roman"/>
          <w:sz w:val="24"/>
          <w:szCs w:val="24"/>
        </w:rPr>
        <w:t>.</w:t>
      </w:r>
      <w:r w:rsidR="00010C0E">
        <w:rPr>
          <w:rFonts w:ascii="Times New Roman" w:hAnsi="Times New Roman" w:cs="Times New Roman"/>
          <w:sz w:val="24"/>
          <w:szCs w:val="24"/>
        </w:rPr>
        <w:t xml:space="preserve"> The x-axis shows the VC ratios of</w:t>
      </w:r>
      <w:r w:rsidR="003A72D8">
        <w:rPr>
          <w:rFonts w:ascii="Times New Roman" w:hAnsi="Times New Roman" w:cs="Times New Roman"/>
          <w:sz w:val="24"/>
          <w:szCs w:val="24"/>
        </w:rPr>
        <w:t xml:space="preserve"> between animals and </w:t>
      </w:r>
      <w:r w:rsidR="00010C0E">
        <w:rPr>
          <w:rFonts w:ascii="Times New Roman" w:hAnsi="Times New Roman" w:cs="Times New Roman"/>
          <w:sz w:val="24"/>
          <w:szCs w:val="24"/>
        </w:rPr>
        <w:t>ME and the y-axis denotes the EDF</w:t>
      </w:r>
      <w:r w:rsidR="003A72D8">
        <w:rPr>
          <w:rFonts w:ascii="Times New Roman" w:hAnsi="Times New Roman" w:cs="Times New Roman"/>
          <w:sz w:val="24"/>
          <w:szCs w:val="24"/>
        </w:rPr>
        <w:t xml:space="preserve">. Three methods, i.e. REML, linear combination </w:t>
      </w:r>
      <w:r w:rsidR="00294410">
        <w:rPr>
          <w:rFonts w:ascii="Times New Roman" w:hAnsi="Times New Roman" w:cs="Times New Roman"/>
          <w:sz w:val="24"/>
          <w:szCs w:val="24"/>
        </w:rPr>
        <w:t xml:space="preserve">(LC) </w:t>
      </w:r>
      <w:r w:rsidR="003A72D8">
        <w:rPr>
          <w:rFonts w:ascii="Times New Roman" w:hAnsi="Times New Roman" w:cs="Times New Roman"/>
          <w:sz w:val="24"/>
          <w:szCs w:val="24"/>
        </w:rPr>
        <w:t xml:space="preserve">and </w:t>
      </w:r>
      <w:r w:rsidR="0006086B">
        <w:rPr>
          <w:rFonts w:ascii="Times New Roman" w:hAnsi="Times New Roman" w:cs="Times New Roman"/>
          <w:sz w:val="24"/>
          <w:szCs w:val="24"/>
        </w:rPr>
        <w:t>expected</w:t>
      </w:r>
      <w:r w:rsidR="003A72D8">
        <w:rPr>
          <w:rFonts w:ascii="Times New Roman" w:hAnsi="Times New Roman" w:cs="Times New Roman"/>
          <w:sz w:val="24"/>
          <w:szCs w:val="24"/>
        </w:rPr>
        <w:t xml:space="preserve"> VC, </w:t>
      </w:r>
      <w:r w:rsidR="0006086B">
        <w:rPr>
          <w:rFonts w:ascii="Times New Roman" w:hAnsi="Times New Roman" w:cs="Times New Roman"/>
          <w:sz w:val="24"/>
          <w:szCs w:val="24"/>
        </w:rPr>
        <w:t xml:space="preserve">are </w:t>
      </w:r>
      <w:r w:rsidR="003A72D8">
        <w:rPr>
          <w:rFonts w:ascii="Times New Roman" w:hAnsi="Times New Roman" w:cs="Times New Roman"/>
          <w:sz w:val="24"/>
          <w:szCs w:val="24"/>
        </w:rPr>
        <w:t xml:space="preserve">colour coded by </w:t>
      </w:r>
      <w:r w:rsidR="0006086B">
        <w:rPr>
          <w:rFonts w:ascii="Times New Roman" w:hAnsi="Times New Roman" w:cs="Times New Roman"/>
          <w:sz w:val="24"/>
          <w:szCs w:val="24"/>
        </w:rPr>
        <w:t>black, red and blue, respectively.</w:t>
      </w:r>
      <w:r w:rsidR="00010C0E" w:rsidRPr="00010C0E">
        <w:rPr>
          <w:rFonts w:ascii="Times New Roman" w:hAnsi="Times New Roman" w:cs="Times New Roman"/>
          <w:sz w:val="24"/>
          <w:szCs w:val="24"/>
        </w:rPr>
        <w:t xml:space="preserve"> </w:t>
      </w:r>
      <w:r w:rsidR="00010C0E">
        <w:rPr>
          <w:rFonts w:ascii="Times New Roman" w:hAnsi="Times New Roman" w:cs="Times New Roman"/>
          <w:sz w:val="24"/>
          <w:szCs w:val="24"/>
        </w:rPr>
        <w:t>In this set o</w:t>
      </w:r>
      <w:r w:rsidR="00925761">
        <w:rPr>
          <w:rFonts w:ascii="Times New Roman" w:hAnsi="Times New Roman" w:cs="Times New Roman"/>
          <w:sz w:val="24"/>
          <w:szCs w:val="24"/>
        </w:rPr>
        <w:t>f plots, if the estimated VC</w:t>
      </w:r>
      <w:r w:rsidR="00010C0E">
        <w:rPr>
          <w:rFonts w:ascii="Times New Roman" w:hAnsi="Times New Roman" w:cs="Times New Roman"/>
          <w:sz w:val="24"/>
          <w:szCs w:val="24"/>
        </w:rPr>
        <w:t xml:space="preserve"> </w:t>
      </w:r>
      <w:proofErr w:type="gramStart"/>
      <w:r w:rsidR="00010C0E">
        <w:rPr>
          <w:rFonts w:ascii="Times New Roman" w:hAnsi="Times New Roman" w:cs="Times New Roman"/>
          <w:sz w:val="24"/>
          <w:szCs w:val="24"/>
        </w:rPr>
        <w:t>are</w:t>
      </w:r>
      <w:proofErr w:type="gramEnd"/>
      <w:r w:rsidR="00010C0E">
        <w:rPr>
          <w:rFonts w:ascii="Times New Roman" w:hAnsi="Times New Roman" w:cs="Times New Roman"/>
          <w:sz w:val="24"/>
          <w:szCs w:val="24"/>
        </w:rPr>
        <w:t xml:space="preserve"> negative, the negative VC stays unadjusted.</w:t>
      </w:r>
    </w:p>
    <w:p w:rsidR="00473B23" w:rsidRDefault="007F45A9" w:rsidP="00C31E0B">
      <w:pPr>
        <w:jc w:val="both"/>
        <w:rPr>
          <w:rFonts w:ascii="Times New Roman" w:hAnsi="Times New Roman" w:cs="Times New Roman"/>
          <w:sz w:val="24"/>
          <w:szCs w:val="24"/>
        </w:rPr>
      </w:pPr>
      <w:r>
        <w:rPr>
          <w:rFonts w:ascii="Times New Roman" w:hAnsi="Times New Roman" w:cs="Times New Roman"/>
          <w:noProof/>
          <w:sz w:val="24"/>
          <w:szCs w:val="24"/>
          <w:lang w:eastAsia="en-NZ"/>
        </w:rPr>
        <w:drawing>
          <wp:inline distT="0" distB="0" distL="0" distR="0" wp14:anchorId="22BAB387" wp14:editId="6F85FA3D">
            <wp:extent cx="5731510" cy="389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5801"/>
                    </a:xfrm>
                    <a:prstGeom prst="rect">
                      <a:avLst/>
                    </a:prstGeom>
                    <a:noFill/>
                    <a:ln>
                      <a:noFill/>
                    </a:ln>
                  </pic:spPr>
                </pic:pic>
              </a:graphicData>
            </a:graphic>
          </wp:inline>
        </w:drawing>
      </w:r>
    </w:p>
    <w:p w:rsidR="00B65D0C" w:rsidRPr="000E44E0" w:rsidRDefault="00B65D0C" w:rsidP="00007D49">
      <w:pPr>
        <w:spacing w:line="360" w:lineRule="auto"/>
        <w:jc w:val="both"/>
        <w:rPr>
          <w:rFonts w:ascii="Times New Roman" w:hAnsi="Times New Roman" w:cs="Times New Roman"/>
          <w:b/>
          <w:sz w:val="24"/>
          <w:szCs w:val="24"/>
        </w:rPr>
      </w:pPr>
      <w:r w:rsidRPr="000E44E0">
        <w:rPr>
          <w:rFonts w:ascii="Times New Roman" w:hAnsi="Times New Roman" w:cs="Times New Roman"/>
          <w:b/>
          <w:sz w:val="24"/>
          <w:szCs w:val="24"/>
        </w:rPr>
        <w:t xml:space="preserve">Comparing </w:t>
      </w:r>
      <w:r w:rsidR="00007D49">
        <w:rPr>
          <w:rFonts w:ascii="Times New Roman" w:hAnsi="Times New Roman" w:cs="Times New Roman"/>
          <w:b/>
          <w:sz w:val="24"/>
          <w:szCs w:val="24"/>
        </w:rPr>
        <w:t xml:space="preserve">the </w:t>
      </w:r>
      <w:r w:rsidRPr="000E44E0">
        <w:rPr>
          <w:rFonts w:ascii="Times New Roman" w:hAnsi="Times New Roman" w:cs="Times New Roman"/>
          <w:b/>
          <w:sz w:val="24"/>
          <w:szCs w:val="24"/>
        </w:rPr>
        <w:t>three methods:</w:t>
      </w:r>
    </w:p>
    <w:p w:rsidR="00D856B1" w:rsidRDefault="007579FC"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F0553">
        <w:rPr>
          <w:rFonts w:ascii="Times New Roman" w:hAnsi="Times New Roman" w:cs="Times New Roman"/>
          <w:sz w:val="24"/>
          <w:szCs w:val="24"/>
        </w:rPr>
        <w:t xml:space="preserve">he EDF </w:t>
      </w:r>
      <w:r>
        <w:rPr>
          <w:rFonts w:ascii="Times New Roman" w:hAnsi="Times New Roman" w:cs="Times New Roman"/>
          <w:sz w:val="24"/>
          <w:szCs w:val="24"/>
        </w:rPr>
        <w:t xml:space="preserve">generated </w:t>
      </w:r>
      <w:r w:rsidR="00AF0553">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00294410">
        <w:rPr>
          <w:rFonts w:ascii="Times New Roman" w:hAnsi="Times New Roman" w:cs="Times New Roman"/>
          <w:sz w:val="24"/>
          <w:szCs w:val="24"/>
        </w:rPr>
        <w:t>VC</w:t>
      </w:r>
      <w:r w:rsidR="00AF0553">
        <w:rPr>
          <w:rFonts w:ascii="Times New Roman" w:hAnsi="Times New Roman" w:cs="Times New Roman"/>
          <w:sz w:val="24"/>
          <w:szCs w:val="24"/>
        </w:rPr>
        <w:t xml:space="preserve"> estimates </w:t>
      </w:r>
      <w:r>
        <w:rPr>
          <w:rFonts w:ascii="Times New Roman" w:hAnsi="Times New Roman" w:cs="Times New Roman"/>
          <w:sz w:val="24"/>
          <w:szCs w:val="24"/>
        </w:rPr>
        <w:t>of REML and linear combinations are</w:t>
      </w:r>
      <w:r w:rsidR="00AF0553">
        <w:rPr>
          <w:rFonts w:ascii="Times New Roman" w:hAnsi="Times New Roman" w:cs="Times New Roman"/>
          <w:sz w:val="24"/>
          <w:szCs w:val="24"/>
        </w:rPr>
        <w:t xml:space="preserve"> only similar when the </w:t>
      </w:r>
      <w:r w:rsidR="00007D49">
        <w:rPr>
          <w:rFonts w:ascii="Times New Roman" w:hAnsi="Times New Roman" w:cs="Times New Roman"/>
          <w:sz w:val="24"/>
          <w:szCs w:val="24"/>
        </w:rPr>
        <w:t>VC</w:t>
      </w:r>
      <w:r w:rsidR="00AF0553">
        <w:rPr>
          <w:rFonts w:ascii="Times New Roman" w:hAnsi="Times New Roman" w:cs="Times New Roman"/>
          <w:sz w:val="24"/>
          <w:szCs w:val="24"/>
        </w:rPr>
        <w:t xml:space="preserve"> ratios of run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sidR="00AF0553">
        <w:rPr>
          <w:rFonts w:ascii="Times New Roman" w:hAnsi="Times New Roman" w:cs="Times New Roman"/>
          <w:sz w:val="24"/>
          <w:szCs w:val="24"/>
        </w:rPr>
        <w:t xml:space="preserve">are larger </w:t>
      </w:r>
      <w:r w:rsidR="00007D49">
        <w:rPr>
          <w:rFonts w:ascii="Times New Roman" w:hAnsi="Times New Roman" w:cs="Times New Roman"/>
          <w:sz w:val="24"/>
          <w:szCs w:val="24"/>
        </w:rPr>
        <w:t>than</w:t>
      </w:r>
      <w:r w:rsidR="00AF0553">
        <w:rPr>
          <w:rFonts w:ascii="Times New Roman" w:hAnsi="Times New Roman" w:cs="Times New Roman"/>
          <w:sz w:val="24"/>
          <w:szCs w:val="24"/>
        </w:rPr>
        <w:t xml:space="preserve"> </w:t>
      </w:r>
      <w:r w:rsidR="00007D49">
        <w:rPr>
          <w:rFonts w:ascii="Times New Roman" w:hAnsi="Times New Roman" w:cs="Times New Roman"/>
          <w:sz w:val="24"/>
          <w:szCs w:val="24"/>
        </w:rPr>
        <w:t>1</w:t>
      </w:r>
      <w:r w:rsidR="00AF0553">
        <w:rPr>
          <w:rFonts w:ascii="Times New Roman" w:hAnsi="Times New Roman" w:cs="Times New Roman"/>
          <w:sz w:val="24"/>
          <w:szCs w:val="24"/>
        </w:rPr>
        <w:t xml:space="preserve"> </w:t>
      </w:r>
    </w:p>
    <w:p w:rsidR="007579FC" w:rsidRDefault="007579FC"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007D49">
        <w:rPr>
          <w:rFonts w:ascii="Times New Roman" w:hAnsi="Times New Roman" w:cs="Times New Roman"/>
          <w:sz w:val="24"/>
          <w:szCs w:val="24"/>
        </w:rPr>
        <w:t>VC</w:t>
      </w:r>
      <w:r>
        <w:rPr>
          <w:rFonts w:ascii="Times New Roman" w:hAnsi="Times New Roman" w:cs="Times New Roman"/>
          <w:sz w:val="24"/>
          <w:szCs w:val="24"/>
        </w:rPr>
        <w:t xml:space="preserve"> ratios of run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Pr>
          <w:rFonts w:ascii="Times New Roman" w:hAnsi="Times New Roman" w:cs="Times New Roman"/>
          <w:sz w:val="24"/>
          <w:szCs w:val="24"/>
        </w:rPr>
        <w:t xml:space="preserve">are smaller than </w:t>
      </w:r>
      <w:r w:rsidR="00007D49">
        <w:rPr>
          <w:rFonts w:ascii="Times New Roman" w:hAnsi="Times New Roman" w:cs="Times New Roman"/>
          <w:sz w:val="24"/>
          <w:szCs w:val="24"/>
        </w:rPr>
        <w:t>1</w:t>
      </w:r>
      <w:r>
        <w:rPr>
          <w:rFonts w:ascii="Times New Roman" w:hAnsi="Times New Roman" w:cs="Times New Roman"/>
          <w:sz w:val="24"/>
          <w:szCs w:val="24"/>
        </w:rPr>
        <w:t xml:space="preserve">, REML produced the highest EDF, </w:t>
      </w:r>
      <w:r w:rsidR="00007D49">
        <w:rPr>
          <w:rFonts w:ascii="Times New Roman" w:hAnsi="Times New Roman" w:cs="Times New Roman"/>
          <w:sz w:val="24"/>
          <w:szCs w:val="24"/>
        </w:rPr>
        <w:t>the LC</w:t>
      </w:r>
      <w:r>
        <w:rPr>
          <w:rFonts w:ascii="Times New Roman" w:hAnsi="Times New Roman" w:cs="Times New Roman"/>
          <w:sz w:val="24"/>
          <w:szCs w:val="24"/>
        </w:rPr>
        <w:t xml:space="preserve"> produced the second highest EDF </w:t>
      </w:r>
      <w:r w:rsidR="00A154C9">
        <w:rPr>
          <w:rFonts w:ascii="Times New Roman" w:hAnsi="Times New Roman" w:cs="Times New Roman"/>
          <w:sz w:val="24"/>
          <w:szCs w:val="24"/>
        </w:rPr>
        <w:t xml:space="preserve">and </w:t>
      </w:r>
      <w:r w:rsidR="00007D49">
        <w:rPr>
          <w:rFonts w:ascii="Times New Roman" w:hAnsi="Times New Roman" w:cs="Times New Roman"/>
          <w:sz w:val="24"/>
          <w:szCs w:val="24"/>
        </w:rPr>
        <w:t xml:space="preserve">expected VC </w:t>
      </w:r>
      <w:r>
        <w:rPr>
          <w:rFonts w:ascii="Times New Roman" w:hAnsi="Times New Roman" w:cs="Times New Roman"/>
          <w:sz w:val="24"/>
          <w:szCs w:val="24"/>
        </w:rPr>
        <w:t xml:space="preserve">produced the lowest EDF.  </w:t>
      </w:r>
    </w:p>
    <w:p w:rsidR="006878BD" w:rsidRDefault="006878BD"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007D49">
        <w:rPr>
          <w:rFonts w:ascii="Times New Roman" w:hAnsi="Times New Roman" w:cs="Times New Roman"/>
          <w:sz w:val="24"/>
          <w:szCs w:val="24"/>
        </w:rPr>
        <w:t>VC</w:t>
      </w:r>
      <w:r>
        <w:rPr>
          <w:rFonts w:ascii="Times New Roman" w:hAnsi="Times New Roman" w:cs="Times New Roman"/>
          <w:sz w:val="24"/>
          <w:szCs w:val="24"/>
        </w:rPr>
        <w:t xml:space="preserve"> ratios of run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007D49">
        <w:rPr>
          <w:rFonts w:ascii="Times New Roman" w:hAnsi="Times New Roman" w:cs="Times New Roman"/>
          <w:sz w:val="24"/>
          <w:szCs w:val="24"/>
        </w:rPr>
        <w:t>greater than or equal to 1</w:t>
      </w:r>
      <w:r>
        <w:rPr>
          <w:rFonts w:ascii="Times New Roman" w:hAnsi="Times New Roman" w:cs="Times New Roman"/>
          <w:sz w:val="24"/>
          <w:szCs w:val="24"/>
        </w:rPr>
        <w:t xml:space="preserve">, the REML and </w:t>
      </w:r>
      <w:r w:rsidR="00007D49">
        <w:rPr>
          <w:rFonts w:ascii="Times New Roman" w:hAnsi="Times New Roman" w:cs="Times New Roman"/>
          <w:sz w:val="24"/>
          <w:szCs w:val="24"/>
        </w:rPr>
        <w:t>LC</w:t>
      </w:r>
      <w:r>
        <w:rPr>
          <w:rFonts w:ascii="Times New Roman" w:hAnsi="Times New Roman" w:cs="Times New Roman"/>
          <w:sz w:val="24"/>
          <w:szCs w:val="24"/>
        </w:rPr>
        <w:t xml:space="preserve"> me</w:t>
      </w:r>
      <w:r w:rsidR="00007D49">
        <w:rPr>
          <w:rFonts w:ascii="Times New Roman" w:hAnsi="Times New Roman" w:cs="Times New Roman"/>
          <w:sz w:val="24"/>
          <w:szCs w:val="24"/>
        </w:rPr>
        <w:t xml:space="preserve">thods produced higher </w:t>
      </w:r>
      <w:r>
        <w:rPr>
          <w:rFonts w:ascii="Times New Roman" w:hAnsi="Times New Roman" w:cs="Times New Roman"/>
          <w:sz w:val="24"/>
          <w:szCs w:val="24"/>
        </w:rPr>
        <w:t>EDF compare</w:t>
      </w:r>
      <w:r w:rsidR="00010C0E">
        <w:rPr>
          <w:rFonts w:ascii="Times New Roman" w:hAnsi="Times New Roman" w:cs="Times New Roman"/>
          <w:sz w:val="24"/>
          <w:szCs w:val="24"/>
        </w:rPr>
        <w:t>d</w:t>
      </w:r>
      <w:r>
        <w:rPr>
          <w:rFonts w:ascii="Times New Roman" w:hAnsi="Times New Roman" w:cs="Times New Roman"/>
          <w:sz w:val="24"/>
          <w:szCs w:val="24"/>
        </w:rPr>
        <w:t xml:space="preserve"> to </w:t>
      </w:r>
      <w:r w:rsidR="00A8484F">
        <w:rPr>
          <w:rFonts w:ascii="Times New Roman" w:hAnsi="Times New Roman" w:cs="Times New Roman"/>
          <w:sz w:val="24"/>
          <w:szCs w:val="24"/>
        </w:rPr>
        <w:t xml:space="preserve">the </w:t>
      </w:r>
      <w:r w:rsidR="00007D49">
        <w:rPr>
          <w:rFonts w:ascii="Times New Roman" w:hAnsi="Times New Roman" w:cs="Times New Roman"/>
          <w:sz w:val="24"/>
          <w:szCs w:val="24"/>
        </w:rPr>
        <w:t>expected VC</w:t>
      </w:r>
      <w:r>
        <w:rPr>
          <w:rFonts w:ascii="Times New Roman" w:hAnsi="Times New Roman" w:cs="Times New Roman"/>
          <w:sz w:val="24"/>
          <w:szCs w:val="24"/>
        </w:rPr>
        <w:t xml:space="preserve">. </w:t>
      </w:r>
    </w:p>
    <w:p w:rsidR="0031258A" w:rsidRDefault="0031258A">
      <w:pPr>
        <w:rPr>
          <w:rFonts w:ascii="Times New Roman" w:hAnsi="Times New Roman" w:cs="Times New Roman"/>
          <w:b/>
          <w:sz w:val="24"/>
          <w:szCs w:val="24"/>
        </w:rPr>
      </w:pPr>
      <w:r>
        <w:rPr>
          <w:rFonts w:ascii="Times New Roman" w:hAnsi="Times New Roman" w:cs="Times New Roman"/>
          <w:b/>
          <w:sz w:val="24"/>
          <w:szCs w:val="24"/>
        </w:rPr>
        <w:br w:type="page"/>
      </w:r>
    </w:p>
    <w:p w:rsidR="00B65D0C" w:rsidRPr="000E44E0" w:rsidRDefault="00B65D0C" w:rsidP="00007D49">
      <w:pPr>
        <w:spacing w:line="360" w:lineRule="auto"/>
        <w:jc w:val="both"/>
        <w:rPr>
          <w:rFonts w:ascii="Times New Roman" w:hAnsi="Times New Roman" w:cs="Times New Roman"/>
          <w:b/>
          <w:sz w:val="24"/>
          <w:szCs w:val="24"/>
        </w:rPr>
      </w:pPr>
      <w:r w:rsidRPr="000E44E0">
        <w:rPr>
          <w:rFonts w:ascii="Times New Roman" w:hAnsi="Times New Roman" w:cs="Times New Roman"/>
          <w:b/>
          <w:sz w:val="24"/>
          <w:szCs w:val="24"/>
        </w:rPr>
        <w:lastRenderedPageBreak/>
        <w:t xml:space="preserve">EDF </w:t>
      </w:r>
      <w:r w:rsidR="000E44E0" w:rsidRPr="000E44E0">
        <w:rPr>
          <w:rFonts w:ascii="Times New Roman" w:hAnsi="Times New Roman" w:cs="Times New Roman"/>
          <w:b/>
          <w:sz w:val="24"/>
          <w:szCs w:val="24"/>
        </w:rPr>
        <w:t>convergence</w:t>
      </w:r>
      <w:r w:rsidRPr="000E44E0">
        <w:rPr>
          <w:rFonts w:ascii="Times New Roman" w:hAnsi="Times New Roman" w:cs="Times New Roman"/>
          <w:b/>
          <w:sz w:val="24"/>
          <w:szCs w:val="24"/>
        </w:rPr>
        <w:t>:</w:t>
      </w:r>
    </w:p>
    <w:p w:rsidR="007579FC" w:rsidRDefault="004F1B24"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EDF converged </w:t>
      </w:r>
      <w:r w:rsidR="00412467">
        <w:rPr>
          <w:rFonts w:ascii="Times New Roman" w:hAnsi="Times New Roman" w:cs="Times New Roman"/>
          <w:sz w:val="24"/>
          <w:szCs w:val="24"/>
        </w:rPr>
        <w:t xml:space="preserve">at </w:t>
      </w:r>
      <w:r>
        <w:rPr>
          <w:rFonts w:ascii="Times New Roman" w:hAnsi="Times New Roman" w:cs="Times New Roman"/>
          <w:sz w:val="24"/>
          <w:szCs w:val="24"/>
        </w:rPr>
        <w:t xml:space="preserve">5 as the </w:t>
      </w:r>
      <w:r w:rsidR="0031258A">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Pr>
          <w:rFonts w:ascii="Times New Roman" w:hAnsi="Times New Roman" w:cs="Times New Roman"/>
          <w:sz w:val="24"/>
          <w:szCs w:val="24"/>
        </w:rPr>
        <w:t>increases to infinity</w:t>
      </w:r>
      <w:r w:rsidR="006B2B31">
        <w:rPr>
          <w:rFonts w:ascii="Times New Roman" w:hAnsi="Times New Roman" w:cs="Times New Roman"/>
          <w:sz w:val="24"/>
          <w:szCs w:val="24"/>
        </w:rPr>
        <w:t xml:space="preserve">. For the plots with the </w:t>
      </w:r>
      <w:r w:rsidR="0031258A">
        <w:rPr>
          <w:rFonts w:ascii="Times New Roman" w:hAnsi="Times New Roman" w:cs="Times New Roman"/>
          <w:sz w:val="24"/>
          <w:szCs w:val="24"/>
        </w:rPr>
        <w:t>VC</w:t>
      </w:r>
      <w:r w:rsidR="006B2B31">
        <w:rPr>
          <w:rFonts w:ascii="Times New Roman" w:hAnsi="Times New Roman" w:cs="Times New Roman"/>
          <w:sz w:val="24"/>
          <w:szCs w:val="24"/>
        </w:rPr>
        <w:t xml:space="preserve"> ratios of run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sidR="006B2B31">
        <w:rPr>
          <w:rFonts w:ascii="Times New Roman" w:hAnsi="Times New Roman" w:cs="Times New Roman"/>
          <w:sz w:val="24"/>
          <w:szCs w:val="24"/>
        </w:rPr>
        <w:t xml:space="preserve">are larger </w:t>
      </w:r>
      <w:r w:rsidR="00F27614">
        <w:rPr>
          <w:rFonts w:ascii="Times New Roman" w:hAnsi="Times New Roman" w:cs="Times New Roman"/>
          <w:sz w:val="24"/>
          <w:szCs w:val="24"/>
        </w:rPr>
        <w:t>than or equal</w:t>
      </w:r>
      <w:r w:rsidR="006B2B31">
        <w:rPr>
          <w:rFonts w:ascii="Times New Roman" w:hAnsi="Times New Roman" w:cs="Times New Roman"/>
          <w:sz w:val="24"/>
          <w:szCs w:val="24"/>
        </w:rPr>
        <w:t xml:space="preserve"> to 10</w:t>
      </w:r>
      <w:r w:rsidR="006B2B31">
        <w:rPr>
          <w:rFonts w:ascii="Times New Roman" w:hAnsi="Times New Roman" w:cs="Times New Roman"/>
          <w:sz w:val="24"/>
          <w:szCs w:val="24"/>
        </w:rPr>
        <w:t xml:space="preserve">, the </w:t>
      </w:r>
      <w:r w:rsidR="00B214E7">
        <w:rPr>
          <w:rFonts w:ascii="Times New Roman" w:hAnsi="Times New Roman" w:cs="Times New Roman"/>
          <w:sz w:val="24"/>
          <w:szCs w:val="24"/>
        </w:rPr>
        <w:t xml:space="preserve">convergence </w:t>
      </w:r>
      <w:r w:rsidR="006B2B31">
        <w:rPr>
          <w:rFonts w:ascii="Times New Roman" w:hAnsi="Times New Roman" w:cs="Times New Roman"/>
          <w:sz w:val="24"/>
          <w:szCs w:val="24"/>
        </w:rPr>
        <w:t xml:space="preserve">was not shown because the </w:t>
      </w:r>
      <w:r w:rsidR="0031258A">
        <w:rPr>
          <w:rFonts w:ascii="Times New Roman" w:hAnsi="Times New Roman" w:cs="Times New Roman"/>
          <w:sz w:val="24"/>
          <w:szCs w:val="24"/>
        </w:rPr>
        <w:t>VC</w:t>
      </w:r>
      <w:r w:rsidR="006B2B31">
        <w:rPr>
          <w:rFonts w:ascii="Times New Roman" w:hAnsi="Times New Roman" w:cs="Times New Roman"/>
          <w:sz w:val="24"/>
          <w:szCs w:val="24"/>
        </w:rPr>
        <w:t xml:space="preserve"> ratio</w:t>
      </w:r>
      <w:r w:rsidR="002C0E29">
        <w:rPr>
          <w:rFonts w:ascii="Times New Roman" w:hAnsi="Times New Roman" w:cs="Times New Roman"/>
          <w:sz w:val="24"/>
          <w:szCs w:val="24"/>
        </w:rPr>
        <w:t>s</w:t>
      </w:r>
      <w:r w:rsidR="006B2B31">
        <w:rPr>
          <w:rFonts w:ascii="Times New Roman" w:hAnsi="Times New Roman" w:cs="Times New Roman"/>
          <w:sz w:val="24"/>
          <w:szCs w:val="24"/>
        </w:rPr>
        <w:t xml:space="preserve"> between animals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sidR="006B2B31">
        <w:rPr>
          <w:rFonts w:ascii="Times New Roman" w:hAnsi="Times New Roman" w:cs="Times New Roman"/>
          <w:sz w:val="24"/>
          <w:szCs w:val="24"/>
        </w:rPr>
        <w:t xml:space="preserve">used here </w:t>
      </w:r>
      <w:r w:rsidR="002C0E29">
        <w:rPr>
          <w:rFonts w:ascii="Times New Roman" w:hAnsi="Times New Roman" w:cs="Times New Roman"/>
          <w:sz w:val="24"/>
          <w:szCs w:val="24"/>
        </w:rPr>
        <w:t>are not large enough.</w:t>
      </w:r>
    </w:p>
    <w:p w:rsidR="004F1B24" w:rsidRDefault="004F1B24"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31258A">
        <w:rPr>
          <w:rFonts w:ascii="Times New Roman" w:hAnsi="Times New Roman" w:cs="Times New Roman"/>
          <w:sz w:val="24"/>
          <w:szCs w:val="24"/>
        </w:rPr>
        <w:t>VC</w:t>
      </w:r>
      <w:r>
        <w:rPr>
          <w:rFonts w:ascii="Times New Roman" w:hAnsi="Times New Roman" w:cs="Times New Roman"/>
          <w:sz w:val="24"/>
          <w:szCs w:val="24"/>
        </w:rPr>
        <w:t xml:space="preserve"> ratios of run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Pr>
          <w:rFonts w:ascii="Times New Roman" w:hAnsi="Times New Roman" w:cs="Times New Roman"/>
          <w:sz w:val="24"/>
          <w:szCs w:val="24"/>
        </w:rPr>
        <w:t xml:space="preserve">are larger </w:t>
      </w:r>
      <w:r w:rsidR="00B017E9">
        <w:rPr>
          <w:rFonts w:ascii="Times New Roman" w:hAnsi="Times New Roman" w:cs="Times New Roman"/>
          <w:sz w:val="24"/>
          <w:szCs w:val="24"/>
        </w:rPr>
        <w:t xml:space="preserve">than </w:t>
      </w:r>
      <w:r w:rsidR="00F27614">
        <w:rPr>
          <w:rFonts w:ascii="Times New Roman" w:hAnsi="Times New Roman" w:cs="Times New Roman"/>
          <w:sz w:val="24"/>
          <w:szCs w:val="24"/>
        </w:rPr>
        <w:t>or equal</w:t>
      </w:r>
      <w:r>
        <w:rPr>
          <w:rFonts w:ascii="Times New Roman" w:hAnsi="Times New Roman" w:cs="Times New Roman"/>
          <w:sz w:val="24"/>
          <w:szCs w:val="24"/>
        </w:rPr>
        <w:t xml:space="preserve"> to 10, the EDF converge</w:t>
      </w:r>
      <w:r w:rsidR="00F27614">
        <w:rPr>
          <w:rFonts w:ascii="Times New Roman" w:hAnsi="Times New Roman" w:cs="Times New Roman"/>
          <w:sz w:val="24"/>
          <w:szCs w:val="24"/>
        </w:rPr>
        <w:t>s</w:t>
      </w:r>
      <w:r>
        <w:rPr>
          <w:rFonts w:ascii="Times New Roman" w:hAnsi="Times New Roman" w:cs="Times New Roman"/>
          <w:sz w:val="24"/>
          <w:szCs w:val="24"/>
        </w:rPr>
        <w:t xml:space="preserve"> </w:t>
      </w:r>
      <w:r w:rsidR="005D29D3">
        <w:rPr>
          <w:rFonts w:ascii="Times New Roman" w:hAnsi="Times New Roman" w:cs="Times New Roman"/>
          <w:sz w:val="24"/>
          <w:szCs w:val="24"/>
        </w:rPr>
        <w:t>at</w:t>
      </w:r>
      <w:r>
        <w:rPr>
          <w:rFonts w:ascii="Times New Roman" w:hAnsi="Times New Roman" w:cs="Times New Roman"/>
          <w:sz w:val="24"/>
          <w:szCs w:val="24"/>
        </w:rPr>
        <w:t xml:space="preserve"> 4 as the as the </w:t>
      </w:r>
      <w:r w:rsidR="0031258A">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31258A">
        <w:rPr>
          <w:rFonts w:ascii="Times New Roman" w:hAnsi="Times New Roman" w:cs="Times New Roman"/>
          <w:sz w:val="24"/>
          <w:szCs w:val="24"/>
        </w:rPr>
        <w:t>ME</w:t>
      </w:r>
      <w:r w:rsidR="0031258A">
        <w:rPr>
          <w:rFonts w:ascii="Times New Roman" w:hAnsi="Times New Roman" w:cs="Times New Roman"/>
          <w:sz w:val="24"/>
          <w:szCs w:val="24"/>
        </w:rPr>
        <w:t xml:space="preserve"> </w:t>
      </w:r>
      <w:r w:rsidR="00F27614">
        <w:rPr>
          <w:rFonts w:ascii="Times New Roman" w:hAnsi="Times New Roman" w:cs="Times New Roman"/>
          <w:sz w:val="24"/>
          <w:szCs w:val="24"/>
        </w:rPr>
        <w:t>tend</w:t>
      </w:r>
      <w:r>
        <w:rPr>
          <w:rFonts w:ascii="Times New Roman" w:hAnsi="Times New Roman" w:cs="Times New Roman"/>
          <w:sz w:val="24"/>
          <w:szCs w:val="24"/>
        </w:rPr>
        <w:t xml:space="preserve"> to almost zero.</w:t>
      </w:r>
    </w:p>
    <w:p w:rsidR="006B2B31" w:rsidRDefault="004F1B24"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31258A">
        <w:rPr>
          <w:rFonts w:ascii="Times New Roman" w:hAnsi="Times New Roman" w:cs="Times New Roman"/>
          <w:sz w:val="24"/>
          <w:szCs w:val="24"/>
        </w:rPr>
        <w:t>VC</w:t>
      </w:r>
      <w:r>
        <w:rPr>
          <w:rFonts w:ascii="Times New Roman" w:hAnsi="Times New Roman" w:cs="Times New Roman"/>
          <w:sz w:val="24"/>
          <w:szCs w:val="24"/>
        </w:rPr>
        <w:t xml:space="preserve"> ratio of run an</w:t>
      </w:r>
      <w:r w:rsidR="000E44E0">
        <w:rPr>
          <w:rFonts w:ascii="Times New Roman" w:hAnsi="Times New Roman" w:cs="Times New Roman"/>
          <w:sz w:val="24"/>
          <w:szCs w:val="24"/>
        </w:rPr>
        <w:t xml:space="preserve">d </w:t>
      </w:r>
      <w:r w:rsidR="00F27614">
        <w:rPr>
          <w:rFonts w:ascii="Times New Roman" w:hAnsi="Times New Roman" w:cs="Times New Roman"/>
          <w:sz w:val="24"/>
          <w:szCs w:val="24"/>
        </w:rPr>
        <w:t>ME</w:t>
      </w:r>
      <w:r w:rsidR="000E44E0">
        <w:rPr>
          <w:rFonts w:ascii="Times New Roman" w:hAnsi="Times New Roman" w:cs="Times New Roman"/>
          <w:sz w:val="24"/>
          <w:szCs w:val="24"/>
        </w:rPr>
        <w:t xml:space="preserve"> equals to 1</w:t>
      </w:r>
      <w:r w:rsidR="006B2B31">
        <w:rPr>
          <w:rFonts w:ascii="Times New Roman" w:hAnsi="Times New Roman" w:cs="Times New Roman"/>
          <w:sz w:val="24"/>
          <w:szCs w:val="24"/>
        </w:rPr>
        <w:t xml:space="preserve">, the EDF </w:t>
      </w:r>
      <w:r w:rsidR="00F27614">
        <w:rPr>
          <w:rFonts w:ascii="Times New Roman" w:hAnsi="Times New Roman" w:cs="Times New Roman"/>
          <w:sz w:val="24"/>
          <w:szCs w:val="24"/>
        </w:rPr>
        <w:t>converges</w:t>
      </w:r>
      <w:r w:rsidR="006B2B31">
        <w:rPr>
          <w:rFonts w:ascii="Times New Roman" w:hAnsi="Times New Roman" w:cs="Times New Roman"/>
          <w:sz w:val="24"/>
          <w:szCs w:val="24"/>
        </w:rPr>
        <w:t xml:space="preserve"> at 4.</w:t>
      </w:r>
      <w:r w:rsidR="006B2B31">
        <w:rPr>
          <w:rFonts w:ascii="Times New Roman" w:hAnsi="Times New Roman" w:cs="Times New Roman"/>
          <w:sz w:val="24"/>
          <w:szCs w:val="24"/>
        </w:rPr>
        <w:t>2</w:t>
      </w:r>
      <w:r w:rsidR="006B2B31">
        <w:rPr>
          <w:rFonts w:ascii="Times New Roman" w:hAnsi="Times New Roman" w:cs="Times New Roman"/>
          <w:sz w:val="24"/>
          <w:szCs w:val="24"/>
        </w:rPr>
        <w:t xml:space="preserve"> for the REML</w:t>
      </w:r>
      <w:r w:rsidR="006B2B31">
        <w:rPr>
          <w:rFonts w:ascii="Times New Roman" w:hAnsi="Times New Roman" w:cs="Times New Roman"/>
          <w:sz w:val="24"/>
          <w:szCs w:val="24"/>
        </w:rPr>
        <w:t xml:space="preserve"> and </w:t>
      </w:r>
      <w:r w:rsidR="0031258A">
        <w:rPr>
          <w:rFonts w:ascii="Times New Roman" w:hAnsi="Times New Roman" w:cs="Times New Roman"/>
          <w:sz w:val="24"/>
          <w:szCs w:val="24"/>
        </w:rPr>
        <w:t>LC</w:t>
      </w:r>
      <w:r w:rsidR="006B2B31">
        <w:rPr>
          <w:rFonts w:ascii="Times New Roman" w:hAnsi="Times New Roman" w:cs="Times New Roman"/>
          <w:sz w:val="24"/>
          <w:szCs w:val="24"/>
        </w:rPr>
        <w:t xml:space="preserve"> methods and 4 </w:t>
      </w:r>
      <w:r w:rsidR="00F27614">
        <w:rPr>
          <w:rFonts w:ascii="Times New Roman" w:hAnsi="Times New Roman" w:cs="Times New Roman"/>
          <w:sz w:val="24"/>
          <w:szCs w:val="24"/>
        </w:rPr>
        <w:t>as</w:t>
      </w:r>
      <w:r w:rsidR="006B2B31">
        <w:rPr>
          <w:rFonts w:ascii="Times New Roman" w:hAnsi="Times New Roman" w:cs="Times New Roman"/>
          <w:sz w:val="24"/>
          <w:szCs w:val="24"/>
        </w:rPr>
        <w:t xml:space="preserve"> the </w:t>
      </w:r>
      <w:r w:rsidR="0031258A">
        <w:rPr>
          <w:rFonts w:ascii="Times New Roman" w:hAnsi="Times New Roman" w:cs="Times New Roman"/>
          <w:sz w:val="24"/>
          <w:szCs w:val="24"/>
        </w:rPr>
        <w:t>expected VC</w:t>
      </w:r>
      <w:r w:rsidR="006B2B31">
        <w:rPr>
          <w:rFonts w:ascii="Times New Roman" w:hAnsi="Times New Roman" w:cs="Times New Roman"/>
          <w:sz w:val="24"/>
          <w:szCs w:val="24"/>
        </w:rPr>
        <w:t xml:space="preserve"> ratio between animals and </w:t>
      </w:r>
      <w:r w:rsidR="00B017E9">
        <w:rPr>
          <w:rFonts w:ascii="Times New Roman" w:hAnsi="Times New Roman" w:cs="Times New Roman"/>
          <w:sz w:val="24"/>
          <w:szCs w:val="24"/>
        </w:rPr>
        <w:t>ME</w:t>
      </w:r>
      <w:r w:rsidR="006B2B31">
        <w:rPr>
          <w:rFonts w:ascii="Times New Roman" w:hAnsi="Times New Roman" w:cs="Times New Roman"/>
          <w:sz w:val="24"/>
          <w:szCs w:val="24"/>
        </w:rPr>
        <w:t xml:space="preserve"> </w:t>
      </w:r>
      <w:r w:rsidR="00F27614">
        <w:rPr>
          <w:rFonts w:ascii="Times New Roman" w:hAnsi="Times New Roman" w:cs="Times New Roman"/>
          <w:sz w:val="24"/>
          <w:szCs w:val="24"/>
        </w:rPr>
        <w:t xml:space="preserve">tend </w:t>
      </w:r>
      <w:r w:rsidR="006B2B31">
        <w:rPr>
          <w:rFonts w:ascii="Times New Roman" w:hAnsi="Times New Roman" w:cs="Times New Roman"/>
          <w:sz w:val="24"/>
          <w:szCs w:val="24"/>
        </w:rPr>
        <w:t>to almost zero.</w:t>
      </w:r>
    </w:p>
    <w:p w:rsidR="006B2B31" w:rsidRDefault="006B2B31"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B017E9">
        <w:rPr>
          <w:rFonts w:ascii="Times New Roman" w:hAnsi="Times New Roman" w:cs="Times New Roman"/>
          <w:sz w:val="24"/>
          <w:szCs w:val="24"/>
        </w:rPr>
        <w:t>VC</w:t>
      </w:r>
      <w:r>
        <w:rPr>
          <w:rFonts w:ascii="Times New Roman" w:hAnsi="Times New Roman" w:cs="Times New Roman"/>
          <w:sz w:val="24"/>
          <w:szCs w:val="24"/>
        </w:rPr>
        <w:t xml:space="preserve"> ratio of run and </w:t>
      </w:r>
      <w:r w:rsidR="00B017E9">
        <w:rPr>
          <w:rFonts w:ascii="Times New Roman" w:hAnsi="Times New Roman" w:cs="Times New Roman"/>
          <w:sz w:val="24"/>
          <w:szCs w:val="24"/>
        </w:rPr>
        <w:t>ME</w:t>
      </w:r>
      <w:r>
        <w:rPr>
          <w:rFonts w:ascii="Times New Roman" w:hAnsi="Times New Roman" w:cs="Times New Roman"/>
          <w:sz w:val="24"/>
          <w:szCs w:val="24"/>
        </w:rPr>
        <w:t xml:space="preserve"> equals to </w:t>
      </w:r>
      <w:r>
        <w:rPr>
          <w:rFonts w:ascii="Times New Roman" w:hAnsi="Times New Roman" w:cs="Times New Roman"/>
          <w:sz w:val="24"/>
          <w:szCs w:val="24"/>
        </w:rPr>
        <w:t>0.</w:t>
      </w:r>
      <w:r>
        <w:rPr>
          <w:rFonts w:ascii="Times New Roman" w:hAnsi="Times New Roman" w:cs="Times New Roman"/>
          <w:sz w:val="24"/>
          <w:szCs w:val="24"/>
        </w:rPr>
        <w:t>1, the EDF converge</w:t>
      </w:r>
      <w:r w:rsidR="00F27614">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at 4.3 </w:t>
      </w:r>
      <w:r w:rsidR="00F27614">
        <w:rPr>
          <w:rFonts w:ascii="Times New Roman" w:hAnsi="Times New Roman" w:cs="Times New Roman"/>
          <w:sz w:val="24"/>
          <w:szCs w:val="24"/>
        </w:rPr>
        <w:t>as</w:t>
      </w:r>
      <w:r w:rsidR="00B017E9">
        <w:rPr>
          <w:rFonts w:ascii="Times New Roman" w:hAnsi="Times New Roman" w:cs="Times New Roman"/>
          <w:sz w:val="24"/>
          <w:szCs w:val="24"/>
        </w:rPr>
        <w:t xml:space="preserve"> the expected VC</w:t>
      </w:r>
      <w:r>
        <w:rPr>
          <w:rFonts w:ascii="Times New Roman" w:hAnsi="Times New Roman" w:cs="Times New Roman"/>
          <w:sz w:val="24"/>
          <w:szCs w:val="24"/>
        </w:rPr>
        <w:t xml:space="preserve"> ratio between animals and </w:t>
      </w:r>
      <w:r w:rsidR="00B017E9">
        <w:rPr>
          <w:rFonts w:ascii="Times New Roman" w:hAnsi="Times New Roman" w:cs="Times New Roman"/>
          <w:sz w:val="24"/>
          <w:szCs w:val="24"/>
        </w:rPr>
        <w:t>ME</w:t>
      </w:r>
      <w:r>
        <w:rPr>
          <w:rFonts w:ascii="Times New Roman" w:hAnsi="Times New Roman" w:cs="Times New Roman"/>
          <w:sz w:val="24"/>
          <w:szCs w:val="24"/>
        </w:rPr>
        <w:t xml:space="preserve"> </w:t>
      </w:r>
      <w:r w:rsidR="00F27614">
        <w:rPr>
          <w:rFonts w:ascii="Times New Roman" w:hAnsi="Times New Roman" w:cs="Times New Roman"/>
          <w:sz w:val="24"/>
          <w:szCs w:val="24"/>
        </w:rPr>
        <w:t xml:space="preserve">tend </w:t>
      </w:r>
      <w:r>
        <w:rPr>
          <w:rFonts w:ascii="Times New Roman" w:hAnsi="Times New Roman" w:cs="Times New Roman"/>
          <w:sz w:val="24"/>
          <w:szCs w:val="24"/>
        </w:rPr>
        <w:t>to almost zero.</w:t>
      </w:r>
    </w:p>
    <w:p w:rsidR="006B2B31" w:rsidRDefault="006B2B31"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B017E9">
        <w:rPr>
          <w:rFonts w:ascii="Times New Roman" w:hAnsi="Times New Roman" w:cs="Times New Roman"/>
          <w:sz w:val="24"/>
          <w:szCs w:val="24"/>
        </w:rPr>
        <w:t>VC</w:t>
      </w:r>
      <w:r>
        <w:rPr>
          <w:rFonts w:ascii="Times New Roman" w:hAnsi="Times New Roman" w:cs="Times New Roman"/>
          <w:sz w:val="24"/>
          <w:szCs w:val="24"/>
        </w:rPr>
        <w:t xml:space="preserve"> ratio</w:t>
      </w:r>
      <w:r w:rsidR="00B017E9">
        <w:rPr>
          <w:rFonts w:ascii="Times New Roman" w:hAnsi="Times New Roman" w:cs="Times New Roman"/>
          <w:sz w:val="24"/>
          <w:szCs w:val="24"/>
        </w:rPr>
        <w:t>s</w:t>
      </w:r>
      <w:r>
        <w:rPr>
          <w:rFonts w:ascii="Times New Roman" w:hAnsi="Times New Roman" w:cs="Times New Roman"/>
          <w:sz w:val="24"/>
          <w:szCs w:val="24"/>
        </w:rPr>
        <w:t xml:space="preserve"> of run and </w:t>
      </w:r>
      <w:r w:rsidR="00B017E9">
        <w:rPr>
          <w:rFonts w:ascii="Times New Roman" w:hAnsi="Times New Roman" w:cs="Times New Roman"/>
          <w:sz w:val="24"/>
          <w:szCs w:val="24"/>
        </w:rPr>
        <w:t>ME are</w:t>
      </w:r>
      <w:r>
        <w:rPr>
          <w:rFonts w:ascii="Times New Roman" w:hAnsi="Times New Roman" w:cs="Times New Roman"/>
          <w:sz w:val="24"/>
          <w:szCs w:val="24"/>
        </w:rPr>
        <w:t xml:space="preserve"> </w:t>
      </w:r>
      <w:r>
        <w:rPr>
          <w:rFonts w:ascii="Times New Roman" w:hAnsi="Times New Roman" w:cs="Times New Roman"/>
          <w:sz w:val="24"/>
          <w:szCs w:val="24"/>
        </w:rPr>
        <w:t>smaller</w:t>
      </w:r>
      <w:r>
        <w:rPr>
          <w:rFonts w:ascii="Times New Roman" w:hAnsi="Times New Roman" w:cs="Times New Roman"/>
          <w:sz w:val="24"/>
          <w:szCs w:val="24"/>
        </w:rPr>
        <w:t xml:space="preserve"> </w:t>
      </w:r>
      <w:r w:rsidR="00B017E9">
        <w:rPr>
          <w:rFonts w:ascii="Times New Roman" w:hAnsi="Times New Roman" w:cs="Times New Roman"/>
          <w:sz w:val="24"/>
          <w:szCs w:val="24"/>
        </w:rPr>
        <w:t>than or</w:t>
      </w:r>
      <w:r w:rsidR="00F27614">
        <w:rPr>
          <w:rFonts w:ascii="Times New Roman" w:hAnsi="Times New Roman" w:cs="Times New Roman"/>
          <w:sz w:val="24"/>
          <w:szCs w:val="24"/>
        </w:rPr>
        <w:t xml:space="preserve"> equal</w:t>
      </w:r>
      <w:r>
        <w:rPr>
          <w:rFonts w:ascii="Times New Roman" w:hAnsi="Times New Roman" w:cs="Times New Roman"/>
          <w:sz w:val="24"/>
          <w:szCs w:val="24"/>
        </w:rPr>
        <w:t xml:space="preserve"> </w:t>
      </w:r>
      <w:r>
        <w:rPr>
          <w:rFonts w:ascii="Times New Roman" w:hAnsi="Times New Roman" w:cs="Times New Roman"/>
          <w:sz w:val="24"/>
          <w:szCs w:val="24"/>
        </w:rPr>
        <w:t>to 0.</w:t>
      </w:r>
      <w:r>
        <w:rPr>
          <w:rFonts w:ascii="Times New Roman" w:hAnsi="Times New Roman" w:cs="Times New Roman"/>
          <w:sz w:val="24"/>
          <w:szCs w:val="24"/>
        </w:rPr>
        <w:t>0</w:t>
      </w:r>
      <w:r>
        <w:rPr>
          <w:rFonts w:ascii="Times New Roman" w:hAnsi="Times New Roman" w:cs="Times New Roman"/>
          <w:sz w:val="24"/>
          <w:szCs w:val="24"/>
        </w:rPr>
        <w:t>1, the EDF converge</w:t>
      </w:r>
      <w:r w:rsidR="00F27614">
        <w:rPr>
          <w:rFonts w:ascii="Times New Roman" w:hAnsi="Times New Roman" w:cs="Times New Roman"/>
          <w:sz w:val="24"/>
          <w:szCs w:val="24"/>
        </w:rPr>
        <w:t>s</w:t>
      </w:r>
      <w:r>
        <w:rPr>
          <w:rFonts w:ascii="Times New Roman" w:hAnsi="Times New Roman" w:cs="Times New Roman"/>
          <w:sz w:val="24"/>
          <w:szCs w:val="24"/>
        </w:rPr>
        <w:t xml:space="preserve"> at 4.</w:t>
      </w:r>
      <w:r>
        <w:rPr>
          <w:rFonts w:ascii="Times New Roman" w:hAnsi="Times New Roman" w:cs="Times New Roman"/>
          <w:sz w:val="24"/>
          <w:szCs w:val="24"/>
        </w:rPr>
        <w:t>6</w:t>
      </w:r>
      <w:r>
        <w:rPr>
          <w:rFonts w:ascii="Times New Roman" w:hAnsi="Times New Roman" w:cs="Times New Roman"/>
          <w:sz w:val="24"/>
          <w:szCs w:val="24"/>
        </w:rPr>
        <w:t xml:space="preserve"> </w:t>
      </w:r>
      <w:r w:rsidR="00F27614">
        <w:rPr>
          <w:rFonts w:ascii="Times New Roman" w:hAnsi="Times New Roman" w:cs="Times New Roman"/>
          <w:sz w:val="24"/>
          <w:szCs w:val="24"/>
        </w:rPr>
        <w:t>as</w:t>
      </w:r>
      <w:r w:rsidR="00B017E9">
        <w:rPr>
          <w:rFonts w:ascii="Times New Roman" w:hAnsi="Times New Roman" w:cs="Times New Roman"/>
          <w:sz w:val="24"/>
          <w:szCs w:val="24"/>
        </w:rPr>
        <w:t xml:space="preserve"> the expected </w:t>
      </w:r>
      <w:r w:rsidR="00B017E9">
        <w:rPr>
          <w:rFonts w:ascii="Times New Roman" w:hAnsi="Times New Roman" w:cs="Times New Roman"/>
          <w:sz w:val="24"/>
          <w:szCs w:val="24"/>
        </w:rPr>
        <w:t>VC</w:t>
      </w:r>
      <w:r>
        <w:rPr>
          <w:rFonts w:ascii="Times New Roman" w:hAnsi="Times New Roman" w:cs="Times New Roman"/>
          <w:sz w:val="24"/>
          <w:szCs w:val="24"/>
        </w:rPr>
        <w:t xml:space="preserve"> ratio between animals and </w:t>
      </w:r>
      <w:proofErr w:type="gramStart"/>
      <w:r w:rsidR="00B017E9">
        <w:rPr>
          <w:rFonts w:ascii="Times New Roman" w:hAnsi="Times New Roman" w:cs="Times New Roman"/>
          <w:sz w:val="24"/>
          <w:szCs w:val="24"/>
        </w:rPr>
        <w:t>ME</w:t>
      </w:r>
      <w:proofErr w:type="gramEnd"/>
      <w:r>
        <w:rPr>
          <w:rFonts w:ascii="Times New Roman" w:hAnsi="Times New Roman" w:cs="Times New Roman"/>
          <w:sz w:val="24"/>
          <w:szCs w:val="24"/>
        </w:rPr>
        <w:t xml:space="preserve"> </w:t>
      </w:r>
      <w:r w:rsidR="00F27614">
        <w:rPr>
          <w:rFonts w:ascii="Times New Roman" w:hAnsi="Times New Roman" w:cs="Times New Roman"/>
          <w:sz w:val="24"/>
          <w:szCs w:val="24"/>
        </w:rPr>
        <w:t xml:space="preserve">tend </w:t>
      </w:r>
      <w:r>
        <w:rPr>
          <w:rFonts w:ascii="Times New Roman" w:hAnsi="Times New Roman" w:cs="Times New Roman"/>
          <w:sz w:val="24"/>
          <w:szCs w:val="24"/>
        </w:rPr>
        <w:t>to almost zero.</w:t>
      </w:r>
    </w:p>
    <w:p w:rsidR="000E44E0" w:rsidRDefault="000E44E0"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B017E9">
        <w:rPr>
          <w:rFonts w:ascii="Times New Roman" w:hAnsi="Times New Roman" w:cs="Times New Roman"/>
          <w:sz w:val="24"/>
          <w:szCs w:val="24"/>
        </w:rPr>
        <w:t>VC</w:t>
      </w:r>
      <w:r>
        <w:rPr>
          <w:rFonts w:ascii="Times New Roman" w:hAnsi="Times New Roman" w:cs="Times New Roman"/>
          <w:sz w:val="24"/>
          <w:szCs w:val="24"/>
        </w:rPr>
        <w:t xml:space="preserve"> ratio</w:t>
      </w:r>
      <w:r w:rsidR="005F1FED">
        <w:rPr>
          <w:rFonts w:ascii="Times New Roman" w:hAnsi="Times New Roman" w:cs="Times New Roman"/>
          <w:sz w:val="24"/>
          <w:szCs w:val="24"/>
        </w:rPr>
        <w:t>s</w:t>
      </w:r>
      <w:r>
        <w:rPr>
          <w:rFonts w:ascii="Times New Roman" w:hAnsi="Times New Roman" w:cs="Times New Roman"/>
          <w:sz w:val="24"/>
          <w:szCs w:val="24"/>
        </w:rPr>
        <w:t xml:space="preserve"> of run and </w:t>
      </w:r>
      <w:r w:rsidR="00B017E9">
        <w:rPr>
          <w:rFonts w:ascii="Times New Roman" w:hAnsi="Times New Roman" w:cs="Times New Roman"/>
          <w:sz w:val="24"/>
          <w:szCs w:val="24"/>
        </w:rPr>
        <w:t>ME</w:t>
      </w:r>
      <w:r>
        <w:rPr>
          <w:rFonts w:ascii="Times New Roman" w:hAnsi="Times New Roman" w:cs="Times New Roman"/>
          <w:sz w:val="24"/>
          <w:szCs w:val="24"/>
        </w:rPr>
        <w:t xml:space="preserve"> </w:t>
      </w:r>
      <w:r w:rsidR="005F1FED">
        <w:rPr>
          <w:rFonts w:ascii="Times New Roman" w:hAnsi="Times New Roman" w:cs="Times New Roman"/>
          <w:sz w:val="24"/>
          <w:szCs w:val="24"/>
        </w:rPr>
        <w:t>are</w:t>
      </w:r>
      <w:r>
        <w:rPr>
          <w:rFonts w:ascii="Times New Roman" w:hAnsi="Times New Roman" w:cs="Times New Roman"/>
          <w:sz w:val="24"/>
          <w:szCs w:val="24"/>
        </w:rPr>
        <w:t xml:space="preserve"> </w:t>
      </w:r>
      <w:r w:rsidR="005F1FED">
        <w:rPr>
          <w:rFonts w:ascii="Times New Roman" w:hAnsi="Times New Roman" w:cs="Times New Roman"/>
          <w:sz w:val="24"/>
          <w:szCs w:val="24"/>
        </w:rPr>
        <w:t>smaller</w:t>
      </w:r>
      <w:r w:rsidR="00B017E9">
        <w:rPr>
          <w:rFonts w:ascii="Times New Roman" w:hAnsi="Times New Roman" w:cs="Times New Roman"/>
          <w:sz w:val="24"/>
          <w:szCs w:val="24"/>
        </w:rPr>
        <w:t xml:space="preserve"> than</w:t>
      </w:r>
      <w:r w:rsidR="005F1FED">
        <w:rPr>
          <w:rFonts w:ascii="Times New Roman" w:hAnsi="Times New Roman" w:cs="Times New Roman"/>
          <w:sz w:val="24"/>
          <w:szCs w:val="24"/>
        </w:rPr>
        <w:t xml:space="preserve"> or </w:t>
      </w:r>
      <w:r w:rsidR="005F4FC8">
        <w:rPr>
          <w:rFonts w:ascii="Times New Roman" w:hAnsi="Times New Roman" w:cs="Times New Roman"/>
          <w:sz w:val="24"/>
          <w:szCs w:val="24"/>
        </w:rPr>
        <w:t>equal</w:t>
      </w:r>
      <w:r>
        <w:rPr>
          <w:rFonts w:ascii="Times New Roman" w:hAnsi="Times New Roman" w:cs="Times New Roman"/>
          <w:sz w:val="24"/>
          <w:szCs w:val="24"/>
        </w:rPr>
        <w:t xml:space="preserve"> to 0.1,</w:t>
      </w:r>
      <w:r>
        <w:rPr>
          <w:rFonts w:ascii="Times New Roman" w:hAnsi="Times New Roman" w:cs="Times New Roman"/>
          <w:sz w:val="24"/>
          <w:szCs w:val="24"/>
        </w:rPr>
        <w:t xml:space="preserve"> the convergences of EDF from REML and </w:t>
      </w:r>
      <w:r w:rsidR="00B017E9">
        <w:rPr>
          <w:rFonts w:ascii="Times New Roman" w:hAnsi="Times New Roman" w:cs="Times New Roman"/>
          <w:sz w:val="24"/>
          <w:szCs w:val="24"/>
        </w:rPr>
        <w:t>LC</w:t>
      </w:r>
      <w:r>
        <w:rPr>
          <w:rFonts w:ascii="Times New Roman" w:hAnsi="Times New Roman" w:cs="Times New Roman"/>
          <w:sz w:val="24"/>
          <w:szCs w:val="24"/>
        </w:rPr>
        <w:t xml:space="preserve"> methods are not very obvious as the </w:t>
      </w:r>
      <w:r w:rsidR="00B017E9">
        <w:rPr>
          <w:rFonts w:ascii="Times New Roman" w:hAnsi="Times New Roman" w:cs="Times New Roman"/>
          <w:sz w:val="24"/>
          <w:szCs w:val="24"/>
        </w:rPr>
        <w:t>VC</w:t>
      </w:r>
      <w:r>
        <w:rPr>
          <w:rFonts w:ascii="Times New Roman" w:hAnsi="Times New Roman" w:cs="Times New Roman"/>
          <w:sz w:val="24"/>
          <w:szCs w:val="24"/>
        </w:rPr>
        <w:t xml:space="preserve"> ratio between animals and </w:t>
      </w:r>
      <w:proofErr w:type="gramStart"/>
      <w:r w:rsidR="00B017E9">
        <w:rPr>
          <w:rFonts w:ascii="Times New Roman" w:hAnsi="Times New Roman" w:cs="Times New Roman"/>
          <w:sz w:val="24"/>
          <w:szCs w:val="24"/>
        </w:rPr>
        <w:t>ME</w:t>
      </w:r>
      <w:proofErr w:type="gramEnd"/>
      <w:r>
        <w:rPr>
          <w:rFonts w:ascii="Times New Roman" w:hAnsi="Times New Roman" w:cs="Times New Roman"/>
          <w:sz w:val="24"/>
          <w:szCs w:val="24"/>
        </w:rPr>
        <w:t xml:space="preserve"> </w:t>
      </w:r>
      <w:r w:rsidR="005F4FC8">
        <w:rPr>
          <w:rFonts w:ascii="Times New Roman" w:hAnsi="Times New Roman" w:cs="Times New Roman"/>
          <w:sz w:val="24"/>
          <w:szCs w:val="24"/>
        </w:rPr>
        <w:t>tend</w:t>
      </w:r>
      <w:r>
        <w:rPr>
          <w:rFonts w:ascii="Times New Roman" w:hAnsi="Times New Roman" w:cs="Times New Roman"/>
          <w:sz w:val="24"/>
          <w:szCs w:val="24"/>
        </w:rPr>
        <w:t xml:space="preserve"> to almost zero</w:t>
      </w:r>
      <w:r>
        <w:rPr>
          <w:rFonts w:ascii="Times New Roman" w:hAnsi="Times New Roman" w:cs="Times New Roman"/>
          <w:sz w:val="24"/>
          <w:szCs w:val="24"/>
        </w:rPr>
        <w:t xml:space="preserve">. This is likely due to the negative </w:t>
      </w:r>
      <w:r w:rsidR="00B017E9">
        <w:rPr>
          <w:rFonts w:ascii="Times New Roman" w:hAnsi="Times New Roman" w:cs="Times New Roman"/>
          <w:sz w:val="24"/>
          <w:szCs w:val="24"/>
        </w:rPr>
        <w:t>VC</w:t>
      </w:r>
      <w:r w:rsidR="007968C3">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5F4FC8">
        <w:rPr>
          <w:rFonts w:ascii="Times New Roman" w:hAnsi="Times New Roman" w:cs="Times New Roman"/>
          <w:sz w:val="24"/>
          <w:szCs w:val="24"/>
        </w:rPr>
        <w:t>is</w:t>
      </w:r>
      <w:r w:rsidR="007968C3">
        <w:rPr>
          <w:rFonts w:ascii="Times New Roman" w:hAnsi="Times New Roman" w:cs="Times New Roman"/>
          <w:sz w:val="24"/>
          <w:szCs w:val="24"/>
        </w:rPr>
        <w:t xml:space="preserve"> </w:t>
      </w:r>
      <w:r w:rsidR="00B017E9">
        <w:rPr>
          <w:rFonts w:ascii="Times New Roman" w:hAnsi="Times New Roman" w:cs="Times New Roman"/>
          <w:sz w:val="24"/>
          <w:szCs w:val="24"/>
        </w:rPr>
        <w:t xml:space="preserve">estimated </w:t>
      </w:r>
      <w:r w:rsidR="007968C3">
        <w:rPr>
          <w:rFonts w:ascii="Times New Roman" w:hAnsi="Times New Roman" w:cs="Times New Roman"/>
          <w:sz w:val="24"/>
          <w:szCs w:val="24"/>
        </w:rPr>
        <w:t xml:space="preserve">when </w:t>
      </w:r>
      <w:r w:rsidR="00B017E9">
        <w:rPr>
          <w:rFonts w:ascii="Times New Roman" w:hAnsi="Times New Roman" w:cs="Times New Roman"/>
          <w:sz w:val="24"/>
          <w:szCs w:val="24"/>
        </w:rPr>
        <w:t xml:space="preserve">VC </w:t>
      </w:r>
      <w:r w:rsidR="007968C3">
        <w:rPr>
          <w:rFonts w:ascii="Times New Roman" w:hAnsi="Times New Roman" w:cs="Times New Roman"/>
          <w:sz w:val="24"/>
          <w:szCs w:val="24"/>
        </w:rPr>
        <w:t xml:space="preserve">ratios are extremely low using the REML and </w:t>
      </w:r>
      <w:r w:rsidR="00B017E9">
        <w:rPr>
          <w:rFonts w:ascii="Times New Roman" w:hAnsi="Times New Roman" w:cs="Times New Roman"/>
          <w:sz w:val="24"/>
          <w:szCs w:val="24"/>
        </w:rPr>
        <w:t xml:space="preserve">LC </w:t>
      </w:r>
      <w:r w:rsidR="007968C3">
        <w:rPr>
          <w:rFonts w:ascii="Times New Roman" w:hAnsi="Times New Roman" w:cs="Times New Roman"/>
          <w:sz w:val="24"/>
          <w:szCs w:val="24"/>
        </w:rPr>
        <w:t xml:space="preserve">methods.   </w:t>
      </w:r>
    </w:p>
    <w:p w:rsidR="000E44E0" w:rsidRDefault="000E44E0" w:rsidP="006B2B31">
      <w:pPr>
        <w:jc w:val="both"/>
        <w:rPr>
          <w:rFonts w:ascii="Times New Roman" w:hAnsi="Times New Roman" w:cs="Times New Roman"/>
          <w:sz w:val="24"/>
          <w:szCs w:val="24"/>
        </w:rPr>
      </w:pPr>
    </w:p>
    <w:p w:rsidR="007579FC" w:rsidRDefault="007579FC" w:rsidP="00086336">
      <w:pPr>
        <w:jc w:val="both"/>
        <w:rPr>
          <w:rFonts w:ascii="Times New Roman" w:hAnsi="Times New Roman" w:cs="Times New Roman"/>
          <w:sz w:val="24"/>
          <w:szCs w:val="24"/>
        </w:rPr>
      </w:pPr>
    </w:p>
    <w:p w:rsidR="007579FC" w:rsidRDefault="007579FC" w:rsidP="00086336">
      <w:pPr>
        <w:jc w:val="both"/>
        <w:rPr>
          <w:rFonts w:ascii="Times New Roman" w:hAnsi="Times New Roman" w:cs="Times New Roman"/>
          <w:sz w:val="24"/>
          <w:szCs w:val="24"/>
        </w:rPr>
      </w:pPr>
    </w:p>
    <w:p w:rsidR="004F1B24" w:rsidRDefault="004F1B24">
      <w:pPr>
        <w:rPr>
          <w:rFonts w:ascii="Times New Roman" w:hAnsi="Times New Roman" w:cs="Times New Roman"/>
          <w:sz w:val="24"/>
          <w:szCs w:val="24"/>
        </w:rPr>
      </w:pPr>
      <w:r>
        <w:rPr>
          <w:rFonts w:ascii="Times New Roman" w:hAnsi="Times New Roman" w:cs="Times New Roman"/>
          <w:sz w:val="24"/>
          <w:szCs w:val="24"/>
        </w:rPr>
        <w:br w:type="page"/>
      </w:r>
    </w:p>
    <w:p w:rsidR="00AC7D55" w:rsidRDefault="00AC7D55" w:rsidP="00AC7D5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figure plots the EDF of the residual in the between animals stratum based on the 1000 datasets</w:t>
      </w:r>
      <w:r w:rsidR="00E43788">
        <w:rPr>
          <w:rFonts w:ascii="Times New Roman" w:hAnsi="Times New Roman" w:cs="Times New Roman"/>
          <w:sz w:val="24"/>
          <w:szCs w:val="24"/>
        </w:rPr>
        <w:t xml:space="preserve"> </w:t>
      </w:r>
      <w:r w:rsidR="00E43788">
        <w:rPr>
          <w:rFonts w:ascii="Times New Roman" w:hAnsi="Times New Roman" w:cs="Times New Roman"/>
          <w:sz w:val="24"/>
          <w:szCs w:val="24"/>
        </w:rPr>
        <w:t xml:space="preserve">from the </w:t>
      </w:r>
      <w:proofErr w:type="spellStart"/>
      <w:proofErr w:type="gramStart"/>
      <w:r w:rsidR="00E43788" w:rsidRPr="009F66C6">
        <w:rPr>
          <w:rFonts w:ascii="Courier New" w:hAnsi="Courier New" w:cs="Courier New"/>
          <w:sz w:val="24"/>
          <w:szCs w:val="24"/>
        </w:rPr>
        <w:t>plotEDF</w:t>
      </w:r>
      <w:proofErr w:type="spellEnd"/>
      <w:r w:rsidR="00E43788" w:rsidRPr="009F66C6">
        <w:rPr>
          <w:rFonts w:ascii="Courier New" w:hAnsi="Courier New" w:cs="Courier New"/>
          <w:sz w:val="24"/>
          <w:szCs w:val="24"/>
        </w:rPr>
        <w:t>(</w:t>
      </w:r>
      <w:proofErr w:type="gramEnd"/>
      <w:r w:rsidR="00E43788" w:rsidRPr="009F66C6">
        <w:rPr>
          <w:rFonts w:ascii="Courier New" w:hAnsi="Courier New" w:cs="Courier New"/>
          <w:sz w:val="24"/>
          <w:szCs w:val="24"/>
        </w:rPr>
        <w:t>)</w:t>
      </w:r>
      <w:r w:rsidR="00E43788">
        <w:rPr>
          <w:rFonts w:ascii="Times New Roman" w:hAnsi="Times New Roman" w:cs="Times New Roman"/>
          <w:sz w:val="24"/>
          <w:szCs w:val="24"/>
        </w:rPr>
        <w:t xml:space="preserve"> function</w:t>
      </w:r>
      <w:r>
        <w:rPr>
          <w:rFonts w:ascii="Times New Roman" w:hAnsi="Times New Roman" w:cs="Times New Roman"/>
          <w:sz w:val="24"/>
          <w:szCs w:val="24"/>
        </w:rPr>
        <w:t xml:space="preserve">. The following plots consist of nine panels, where each panel contain the EDF plot from </w:t>
      </w:r>
      <w:r w:rsidR="00925761">
        <w:rPr>
          <w:rFonts w:ascii="Times New Roman" w:hAnsi="Times New Roman" w:cs="Times New Roman"/>
          <w:sz w:val="24"/>
          <w:szCs w:val="24"/>
        </w:rPr>
        <w:t xml:space="preserve">variance components (VC) </w:t>
      </w:r>
      <w:r>
        <w:rPr>
          <w:rFonts w:ascii="Times New Roman" w:hAnsi="Times New Roman" w:cs="Times New Roman"/>
          <w:sz w:val="24"/>
          <w:szCs w:val="24"/>
        </w:rPr>
        <w:t>ratio of between the runs and measurement errors (ME). The x-axis shows the VC ratios of between animals and ME and the y-axis denotes the EDF. Three methods, i.e. REML, linear combination (LC) and expected VC, are colour coded by black, red and blue, respectively.</w:t>
      </w:r>
      <w:r w:rsidRPr="00010C0E">
        <w:rPr>
          <w:rFonts w:ascii="Times New Roman" w:hAnsi="Times New Roman" w:cs="Times New Roman"/>
          <w:sz w:val="24"/>
          <w:szCs w:val="24"/>
        </w:rPr>
        <w:t xml:space="preserve"> </w:t>
      </w:r>
      <w:r>
        <w:rPr>
          <w:rFonts w:ascii="Times New Roman" w:hAnsi="Times New Roman" w:cs="Times New Roman"/>
          <w:sz w:val="24"/>
          <w:szCs w:val="24"/>
        </w:rPr>
        <w:t>In this set of plots, if the estimated</w:t>
      </w:r>
      <w:r w:rsidR="00925761">
        <w:rPr>
          <w:rFonts w:ascii="Times New Roman" w:hAnsi="Times New Roman" w:cs="Times New Roman"/>
          <w:sz w:val="24"/>
          <w:szCs w:val="24"/>
        </w:rPr>
        <w:t xml:space="preserve"> VC</w:t>
      </w:r>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negative, the negative VC </w:t>
      </w:r>
      <w:r>
        <w:rPr>
          <w:rFonts w:ascii="Times New Roman" w:hAnsi="Times New Roman" w:cs="Times New Roman"/>
          <w:sz w:val="24"/>
          <w:szCs w:val="24"/>
        </w:rPr>
        <w:t>are adjusted to zero</w:t>
      </w:r>
      <w:r>
        <w:rPr>
          <w:rFonts w:ascii="Times New Roman" w:hAnsi="Times New Roman" w:cs="Times New Roman"/>
          <w:sz w:val="24"/>
          <w:szCs w:val="24"/>
        </w:rPr>
        <w:t>.</w:t>
      </w:r>
    </w:p>
    <w:p w:rsidR="00C31E0B" w:rsidRDefault="00C31E0B" w:rsidP="00C31E0B">
      <w:pPr>
        <w:spacing w:line="360" w:lineRule="auto"/>
        <w:rPr>
          <w:rFonts w:ascii="Times New Roman" w:hAnsi="Times New Roman" w:cs="Times New Roman"/>
          <w:sz w:val="24"/>
          <w:szCs w:val="24"/>
        </w:rPr>
      </w:pPr>
      <w:r>
        <w:rPr>
          <w:rFonts w:ascii="Times New Roman" w:hAnsi="Times New Roman" w:cs="Times New Roman"/>
          <w:noProof/>
          <w:sz w:val="24"/>
          <w:szCs w:val="24"/>
          <w:lang w:eastAsia="en-NZ"/>
        </w:rPr>
        <w:drawing>
          <wp:inline distT="0" distB="0" distL="0" distR="0" wp14:anchorId="6A00B969" wp14:editId="38D5E270">
            <wp:extent cx="5731510" cy="392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7240"/>
                    </a:xfrm>
                    <a:prstGeom prst="rect">
                      <a:avLst/>
                    </a:prstGeom>
                    <a:noFill/>
                    <a:ln>
                      <a:noFill/>
                    </a:ln>
                  </pic:spPr>
                </pic:pic>
              </a:graphicData>
            </a:graphic>
          </wp:inline>
        </w:drawing>
      </w:r>
    </w:p>
    <w:p w:rsidR="000E44E0" w:rsidRPr="000E44E0" w:rsidRDefault="000E44E0" w:rsidP="000E44E0">
      <w:pPr>
        <w:jc w:val="both"/>
        <w:rPr>
          <w:rFonts w:ascii="Times New Roman" w:hAnsi="Times New Roman" w:cs="Times New Roman"/>
          <w:b/>
          <w:sz w:val="24"/>
          <w:szCs w:val="24"/>
        </w:rPr>
      </w:pPr>
      <w:r w:rsidRPr="000E44E0">
        <w:rPr>
          <w:rFonts w:ascii="Times New Roman" w:hAnsi="Times New Roman" w:cs="Times New Roman"/>
          <w:b/>
          <w:sz w:val="24"/>
          <w:szCs w:val="24"/>
        </w:rPr>
        <w:t>Comparing three methods:</w:t>
      </w:r>
    </w:p>
    <w:p w:rsidR="00C31E0B" w:rsidRDefault="00866939"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31E0B">
        <w:rPr>
          <w:rFonts w:ascii="Times New Roman" w:hAnsi="Times New Roman" w:cs="Times New Roman"/>
          <w:sz w:val="24"/>
          <w:szCs w:val="24"/>
        </w:rPr>
        <w:t xml:space="preserve">he EDF from REML and </w:t>
      </w:r>
      <w:r>
        <w:rPr>
          <w:rFonts w:ascii="Times New Roman" w:hAnsi="Times New Roman" w:cs="Times New Roman"/>
          <w:sz w:val="24"/>
          <w:szCs w:val="24"/>
        </w:rPr>
        <w:t xml:space="preserve">LC </w:t>
      </w:r>
      <w:r w:rsidR="00C31E0B">
        <w:rPr>
          <w:rFonts w:ascii="Times New Roman" w:hAnsi="Times New Roman" w:cs="Times New Roman"/>
          <w:sz w:val="24"/>
          <w:szCs w:val="24"/>
        </w:rPr>
        <w:t xml:space="preserve">are very similar. </w:t>
      </w:r>
      <w:r w:rsidR="00A154C9">
        <w:rPr>
          <w:rFonts w:ascii="Times New Roman" w:hAnsi="Times New Roman" w:cs="Times New Roman"/>
          <w:sz w:val="24"/>
          <w:szCs w:val="24"/>
        </w:rPr>
        <w:t xml:space="preserve">The only exception is that the EDF of </w:t>
      </w:r>
      <w:r>
        <w:rPr>
          <w:rFonts w:ascii="Times New Roman" w:hAnsi="Times New Roman" w:cs="Times New Roman"/>
          <w:sz w:val="24"/>
          <w:szCs w:val="24"/>
        </w:rPr>
        <w:t>LC</w:t>
      </w:r>
      <w:r w:rsidR="00A154C9">
        <w:rPr>
          <w:rFonts w:ascii="Times New Roman" w:hAnsi="Times New Roman" w:cs="Times New Roman"/>
          <w:sz w:val="24"/>
          <w:szCs w:val="24"/>
        </w:rPr>
        <w:t xml:space="preserve"> method is slightly larger than the REML method </w:t>
      </w:r>
      <w:r w:rsidR="004B5323">
        <w:rPr>
          <w:rFonts w:ascii="Times New Roman" w:hAnsi="Times New Roman" w:cs="Times New Roman"/>
          <w:sz w:val="24"/>
          <w:szCs w:val="24"/>
        </w:rPr>
        <w:t xml:space="preserve">when the </w:t>
      </w:r>
      <w:r>
        <w:rPr>
          <w:rFonts w:ascii="Times New Roman" w:hAnsi="Times New Roman" w:cs="Times New Roman"/>
          <w:sz w:val="24"/>
          <w:szCs w:val="24"/>
        </w:rPr>
        <w:t>VC</w:t>
      </w:r>
      <w:r w:rsidR="00A154C9">
        <w:rPr>
          <w:rFonts w:ascii="Times New Roman" w:hAnsi="Times New Roman" w:cs="Times New Roman"/>
          <w:sz w:val="24"/>
          <w:szCs w:val="24"/>
        </w:rPr>
        <w:t xml:space="preserve"> ratio of run and </w:t>
      </w:r>
      <w:r>
        <w:rPr>
          <w:rFonts w:ascii="Times New Roman" w:hAnsi="Times New Roman" w:cs="Times New Roman"/>
          <w:sz w:val="24"/>
          <w:szCs w:val="24"/>
        </w:rPr>
        <w:t>ME</w:t>
      </w:r>
      <w:r w:rsidR="00A154C9">
        <w:rPr>
          <w:rFonts w:ascii="Times New Roman" w:hAnsi="Times New Roman" w:cs="Times New Roman"/>
          <w:sz w:val="24"/>
          <w:szCs w:val="24"/>
        </w:rPr>
        <w:t xml:space="preserve"> equals to </w:t>
      </w:r>
      <w:r w:rsidR="004B5323">
        <w:rPr>
          <w:rFonts w:ascii="Times New Roman" w:hAnsi="Times New Roman" w:cs="Times New Roman"/>
          <w:sz w:val="24"/>
          <w:szCs w:val="24"/>
        </w:rPr>
        <w:t>1</w:t>
      </w:r>
      <w:r w:rsidR="00A154C9">
        <w:rPr>
          <w:rFonts w:ascii="Times New Roman" w:hAnsi="Times New Roman" w:cs="Times New Roman"/>
          <w:sz w:val="24"/>
          <w:szCs w:val="24"/>
        </w:rPr>
        <w:t xml:space="preserve"> and 10.</w:t>
      </w:r>
    </w:p>
    <w:p w:rsidR="00C31E0B" w:rsidRDefault="00C31E0B"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4B5323">
        <w:rPr>
          <w:rFonts w:ascii="Times New Roman" w:hAnsi="Times New Roman" w:cs="Times New Roman"/>
          <w:sz w:val="24"/>
          <w:szCs w:val="24"/>
        </w:rPr>
        <w:t>VC</w:t>
      </w:r>
      <w:r>
        <w:rPr>
          <w:rFonts w:ascii="Times New Roman" w:hAnsi="Times New Roman" w:cs="Times New Roman"/>
          <w:sz w:val="24"/>
          <w:szCs w:val="24"/>
        </w:rPr>
        <w:t xml:space="preserve"> ratios of run and </w:t>
      </w:r>
      <w:r w:rsidR="004B5323">
        <w:rPr>
          <w:rFonts w:ascii="Times New Roman" w:hAnsi="Times New Roman" w:cs="Times New Roman"/>
          <w:sz w:val="24"/>
          <w:szCs w:val="24"/>
        </w:rPr>
        <w:t>ME</w:t>
      </w:r>
      <w:r>
        <w:rPr>
          <w:rFonts w:ascii="Times New Roman" w:hAnsi="Times New Roman" w:cs="Times New Roman"/>
          <w:sz w:val="24"/>
          <w:szCs w:val="24"/>
        </w:rPr>
        <w:t xml:space="preserve"> are larger </w:t>
      </w:r>
      <w:r w:rsidR="004B5323">
        <w:rPr>
          <w:rFonts w:ascii="Times New Roman" w:hAnsi="Times New Roman" w:cs="Times New Roman"/>
          <w:sz w:val="24"/>
          <w:szCs w:val="24"/>
        </w:rPr>
        <w:t>than or equal</w:t>
      </w:r>
      <w:r>
        <w:rPr>
          <w:rFonts w:ascii="Times New Roman" w:hAnsi="Times New Roman" w:cs="Times New Roman"/>
          <w:sz w:val="24"/>
          <w:szCs w:val="24"/>
        </w:rPr>
        <w:t xml:space="preserve"> to one, the REML and </w:t>
      </w:r>
      <w:r w:rsidR="004B5323">
        <w:rPr>
          <w:rFonts w:ascii="Times New Roman" w:hAnsi="Times New Roman" w:cs="Times New Roman"/>
          <w:sz w:val="24"/>
          <w:szCs w:val="24"/>
        </w:rPr>
        <w:t>LC</w:t>
      </w:r>
      <w:r>
        <w:rPr>
          <w:rFonts w:ascii="Times New Roman" w:hAnsi="Times New Roman" w:cs="Times New Roman"/>
          <w:sz w:val="24"/>
          <w:szCs w:val="24"/>
        </w:rPr>
        <w:t xml:space="preserve"> methods produced the higher EDF compares to the </w:t>
      </w:r>
      <w:r w:rsidR="00D953C8">
        <w:rPr>
          <w:rFonts w:ascii="Times New Roman" w:hAnsi="Times New Roman" w:cs="Times New Roman"/>
          <w:sz w:val="24"/>
          <w:szCs w:val="24"/>
        </w:rPr>
        <w:t xml:space="preserve">EDF of the </w:t>
      </w:r>
      <w:r w:rsidR="004B5323">
        <w:rPr>
          <w:rFonts w:ascii="Times New Roman" w:hAnsi="Times New Roman" w:cs="Times New Roman"/>
          <w:sz w:val="24"/>
          <w:szCs w:val="24"/>
        </w:rPr>
        <w:t>expected VC</w:t>
      </w:r>
      <w:r>
        <w:rPr>
          <w:rFonts w:ascii="Times New Roman" w:hAnsi="Times New Roman" w:cs="Times New Roman"/>
          <w:sz w:val="24"/>
          <w:szCs w:val="24"/>
        </w:rPr>
        <w:t xml:space="preserve">. </w:t>
      </w:r>
    </w:p>
    <w:p w:rsidR="00C31E0B" w:rsidRDefault="00C31E0B"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A8484F">
        <w:rPr>
          <w:rFonts w:ascii="Times New Roman" w:hAnsi="Times New Roman" w:cs="Times New Roman"/>
          <w:sz w:val="24"/>
          <w:szCs w:val="24"/>
        </w:rPr>
        <w:t>VC</w:t>
      </w:r>
      <w:r>
        <w:rPr>
          <w:rFonts w:ascii="Times New Roman" w:hAnsi="Times New Roman" w:cs="Times New Roman"/>
          <w:sz w:val="24"/>
          <w:szCs w:val="24"/>
        </w:rPr>
        <w:t xml:space="preserve"> ratios of run and </w:t>
      </w:r>
      <w:r w:rsidR="00D953C8">
        <w:rPr>
          <w:rFonts w:ascii="Times New Roman" w:hAnsi="Times New Roman" w:cs="Times New Roman"/>
          <w:sz w:val="24"/>
          <w:szCs w:val="24"/>
        </w:rPr>
        <w:t>ME</w:t>
      </w:r>
      <w:r>
        <w:rPr>
          <w:rFonts w:ascii="Times New Roman" w:hAnsi="Times New Roman" w:cs="Times New Roman"/>
          <w:sz w:val="24"/>
          <w:szCs w:val="24"/>
        </w:rPr>
        <w:t xml:space="preserve"> are smaller </w:t>
      </w:r>
      <w:r w:rsidR="00D953C8">
        <w:rPr>
          <w:rFonts w:ascii="Times New Roman" w:hAnsi="Times New Roman" w:cs="Times New Roman"/>
          <w:sz w:val="24"/>
          <w:szCs w:val="24"/>
        </w:rPr>
        <w:t xml:space="preserve">than or equal </w:t>
      </w:r>
      <w:r>
        <w:rPr>
          <w:rFonts w:ascii="Times New Roman" w:hAnsi="Times New Roman" w:cs="Times New Roman"/>
          <w:sz w:val="24"/>
          <w:szCs w:val="24"/>
        </w:rPr>
        <w:t xml:space="preserve">to 0.01, the REML and </w:t>
      </w:r>
      <w:r w:rsidR="00D953C8">
        <w:rPr>
          <w:rFonts w:ascii="Times New Roman" w:hAnsi="Times New Roman" w:cs="Times New Roman"/>
          <w:sz w:val="24"/>
          <w:szCs w:val="24"/>
        </w:rPr>
        <w:t xml:space="preserve">LC </w:t>
      </w:r>
      <w:r>
        <w:rPr>
          <w:rFonts w:ascii="Times New Roman" w:hAnsi="Times New Roman" w:cs="Times New Roman"/>
          <w:sz w:val="24"/>
          <w:szCs w:val="24"/>
        </w:rPr>
        <w:t xml:space="preserve">methods produce the lower EDF compares to </w:t>
      </w:r>
      <w:r w:rsidR="00D953C8">
        <w:rPr>
          <w:rFonts w:ascii="Times New Roman" w:hAnsi="Times New Roman" w:cs="Times New Roman"/>
          <w:sz w:val="24"/>
          <w:szCs w:val="24"/>
        </w:rPr>
        <w:t>the EDF of the</w:t>
      </w:r>
      <w:r w:rsidR="00D953C8">
        <w:rPr>
          <w:rFonts w:ascii="Times New Roman" w:hAnsi="Times New Roman" w:cs="Times New Roman"/>
          <w:sz w:val="24"/>
          <w:szCs w:val="24"/>
        </w:rPr>
        <w:t xml:space="preserve"> </w:t>
      </w:r>
      <w:r w:rsidR="00D953C8">
        <w:rPr>
          <w:rFonts w:ascii="Times New Roman" w:hAnsi="Times New Roman" w:cs="Times New Roman"/>
          <w:sz w:val="24"/>
          <w:szCs w:val="24"/>
        </w:rPr>
        <w:t>expected VC</w:t>
      </w:r>
      <w:r>
        <w:rPr>
          <w:rFonts w:ascii="Times New Roman" w:hAnsi="Times New Roman" w:cs="Times New Roman"/>
          <w:sz w:val="24"/>
          <w:szCs w:val="24"/>
        </w:rPr>
        <w:t xml:space="preserve">. </w:t>
      </w:r>
    </w:p>
    <w:p w:rsidR="00C31E0B" w:rsidRDefault="00C31E0B"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the </w:t>
      </w:r>
      <w:r w:rsidR="00D953C8">
        <w:rPr>
          <w:rFonts w:ascii="Times New Roman" w:hAnsi="Times New Roman" w:cs="Times New Roman"/>
          <w:sz w:val="24"/>
          <w:szCs w:val="24"/>
        </w:rPr>
        <w:t>VC ratio</w:t>
      </w:r>
      <w:r>
        <w:rPr>
          <w:rFonts w:ascii="Times New Roman" w:hAnsi="Times New Roman" w:cs="Times New Roman"/>
          <w:sz w:val="24"/>
          <w:szCs w:val="24"/>
        </w:rPr>
        <w:t xml:space="preserve"> of run and </w:t>
      </w:r>
      <w:r w:rsidR="00D953C8">
        <w:rPr>
          <w:rFonts w:ascii="Times New Roman" w:hAnsi="Times New Roman" w:cs="Times New Roman"/>
          <w:sz w:val="24"/>
          <w:szCs w:val="24"/>
        </w:rPr>
        <w:t>ME equals</w:t>
      </w:r>
      <w:r>
        <w:rPr>
          <w:rFonts w:ascii="Times New Roman" w:hAnsi="Times New Roman" w:cs="Times New Roman"/>
          <w:sz w:val="24"/>
          <w:szCs w:val="24"/>
        </w:rPr>
        <w:t xml:space="preserve"> to 0.1, the REML and </w:t>
      </w:r>
      <w:r w:rsidR="00D953C8">
        <w:rPr>
          <w:rFonts w:ascii="Times New Roman" w:hAnsi="Times New Roman" w:cs="Times New Roman"/>
          <w:sz w:val="24"/>
          <w:szCs w:val="24"/>
        </w:rPr>
        <w:t>LC</w:t>
      </w:r>
      <w:r>
        <w:rPr>
          <w:rFonts w:ascii="Times New Roman" w:hAnsi="Times New Roman" w:cs="Times New Roman"/>
          <w:sz w:val="24"/>
          <w:szCs w:val="24"/>
        </w:rPr>
        <w:t xml:space="preserve"> methods produce the higher EDF compares to </w:t>
      </w:r>
      <w:r w:rsidR="00D953C8">
        <w:rPr>
          <w:rFonts w:ascii="Times New Roman" w:hAnsi="Times New Roman" w:cs="Times New Roman"/>
          <w:sz w:val="24"/>
          <w:szCs w:val="24"/>
        </w:rPr>
        <w:t>the EDF of the expected VC</w:t>
      </w:r>
      <w:r>
        <w:rPr>
          <w:rFonts w:ascii="Times New Roman" w:hAnsi="Times New Roman" w:cs="Times New Roman"/>
          <w:sz w:val="24"/>
          <w:szCs w:val="24"/>
        </w:rPr>
        <w:t xml:space="preserve"> when the </w:t>
      </w:r>
      <w:r w:rsidR="00D953C8">
        <w:rPr>
          <w:rFonts w:ascii="Times New Roman" w:hAnsi="Times New Roman" w:cs="Times New Roman"/>
          <w:sz w:val="24"/>
          <w:szCs w:val="24"/>
        </w:rPr>
        <w:t>VC</w:t>
      </w:r>
      <w:r>
        <w:rPr>
          <w:rFonts w:ascii="Times New Roman" w:hAnsi="Times New Roman" w:cs="Times New Roman"/>
          <w:sz w:val="24"/>
          <w:szCs w:val="24"/>
        </w:rPr>
        <w:t xml:space="preserve"> ratios of animal and </w:t>
      </w:r>
      <w:r w:rsidR="00D953C8">
        <w:rPr>
          <w:rFonts w:ascii="Times New Roman" w:hAnsi="Times New Roman" w:cs="Times New Roman"/>
          <w:sz w:val="24"/>
          <w:szCs w:val="24"/>
        </w:rPr>
        <w:t>ME</w:t>
      </w:r>
      <w:r>
        <w:rPr>
          <w:rFonts w:ascii="Times New Roman" w:hAnsi="Times New Roman" w:cs="Times New Roman"/>
          <w:sz w:val="24"/>
          <w:szCs w:val="24"/>
        </w:rPr>
        <w:t xml:space="preserve"> are smaller </w:t>
      </w:r>
      <w:r w:rsidR="00D953C8">
        <w:rPr>
          <w:rFonts w:ascii="Times New Roman" w:hAnsi="Times New Roman" w:cs="Times New Roman"/>
          <w:sz w:val="24"/>
          <w:szCs w:val="24"/>
        </w:rPr>
        <w:t>than or equal</w:t>
      </w:r>
      <w:r>
        <w:rPr>
          <w:rFonts w:ascii="Times New Roman" w:hAnsi="Times New Roman" w:cs="Times New Roman"/>
          <w:sz w:val="24"/>
          <w:szCs w:val="24"/>
        </w:rPr>
        <w:t xml:space="preserve"> to 0.1. The REML and </w:t>
      </w:r>
      <w:r w:rsidR="00D953C8">
        <w:rPr>
          <w:rFonts w:ascii="Times New Roman" w:hAnsi="Times New Roman" w:cs="Times New Roman"/>
          <w:sz w:val="24"/>
          <w:szCs w:val="24"/>
        </w:rPr>
        <w:t>LC methods produce</w:t>
      </w:r>
      <w:r>
        <w:rPr>
          <w:rFonts w:ascii="Times New Roman" w:hAnsi="Times New Roman" w:cs="Times New Roman"/>
          <w:sz w:val="24"/>
          <w:szCs w:val="24"/>
        </w:rPr>
        <w:t xml:space="preserve"> the lower EDF compares </w:t>
      </w:r>
      <w:r w:rsidR="00D953C8">
        <w:rPr>
          <w:rFonts w:ascii="Times New Roman" w:hAnsi="Times New Roman" w:cs="Times New Roman"/>
          <w:sz w:val="24"/>
          <w:szCs w:val="24"/>
        </w:rPr>
        <w:t>to the EDF of the expected VC</w:t>
      </w:r>
      <w:r w:rsidR="00D953C8">
        <w:rPr>
          <w:rFonts w:ascii="Times New Roman" w:hAnsi="Times New Roman" w:cs="Times New Roman"/>
          <w:sz w:val="24"/>
          <w:szCs w:val="24"/>
        </w:rPr>
        <w:t xml:space="preserve"> </w:t>
      </w:r>
      <w:r>
        <w:rPr>
          <w:rFonts w:ascii="Times New Roman" w:hAnsi="Times New Roman" w:cs="Times New Roman"/>
          <w:sz w:val="24"/>
          <w:szCs w:val="24"/>
        </w:rPr>
        <w:t xml:space="preserve">when the </w:t>
      </w:r>
      <w:r w:rsidR="00D953C8">
        <w:rPr>
          <w:rFonts w:ascii="Times New Roman" w:hAnsi="Times New Roman" w:cs="Times New Roman"/>
          <w:sz w:val="24"/>
          <w:szCs w:val="24"/>
        </w:rPr>
        <w:t>VC</w:t>
      </w:r>
      <w:r>
        <w:rPr>
          <w:rFonts w:ascii="Times New Roman" w:hAnsi="Times New Roman" w:cs="Times New Roman"/>
          <w:sz w:val="24"/>
          <w:szCs w:val="24"/>
        </w:rPr>
        <w:t xml:space="preserve"> ratios of animal and </w:t>
      </w:r>
      <w:r w:rsidR="00D953C8">
        <w:rPr>
          <w:rFonts w:ascii="Times New Roman" w:hAnsi="Times New Roman" w:cs="Times New Roman"/>
          <w:sz w:val="24"/>
          <w:szCs w:val="24"/>
        </w:rPr>
        <w:t>ME</w:t>
      </w:r>
      <w:r>
        <w:rPr>
          <w:rFonts w:ascii="Times New Roman" w:hAnsi="Times New Roman" w:cs="Times New Roman"/>
          <w:sz w:val="24"/>
          <w:szCs w:val="24"/>
        </w:rPr>
        <w:t xml:space="preserve"> are </w:t>
      </w:r>
      <w:r w:rsidR="00D953C8">
        <w:rPr>
          <w:rFonts w:ascii="Times New Roman" w:hAnsi="Times New Roman" w:cs="Times New Roman"/>
          <w:sz w:val="24"/>
          <w:szCs w:val="24"/>
        </w:rPr>
        <w:t>larger</w:t>
      </w:r>
      <w:r>
        <w:rPr>
          <w:rFonts w:ascii="Times New Roman" w:hAnsi="Times New Roman" w:cs="Times New Roman"/>
          <w:sz w:val="24"/>
          <w:szCs w:val="24"/>
        </w:rPr>
        <w:t xml:space="preserve"> than 0.1</w:t>
      </w:r>
      <w:r w:rsidR="00EA0F22">
        <w:rPr>
          <w:rFonts w:ascii="Times New Roman" w:hAnsi="Times New Roman" w:cs="Times New Roman"/>
          <w:sz w:val="24"/>
          <w:szCs w:val="24"/>
        </w:rPr>
        <w:t xml:space="preserve">. </w:t>
      </w:r>
    </w:p>
    <w:p w:rsidR="000E44E0" w:rsidRPr="000E44E0" w:rsidRDefault="000E44E0" w:rsidP="00EA0F22">
      <w:pPr>
        <w:jc w:val="both"/>
        <w:rPr>
          <w:rFonts w:ascii="Times New Roman" w:hAnsi="Times New Roman" w:cs="Times New Roman"/>
          <w:b/>
          <w:sz w:val="24"/>
          <w:szCs w:val="24"/>
        </w:rPr>
      </w:pPr>
      <w:r w:rsidRPr="000E44E0">
        <w:rPr>
          <w:rFonts w:ascii="Times New Roman" w:hAnsi="Times New Roman" w:cs="Times New Roman"/>
          <w:b/>
          <w:sz w:val="24"/>
          <w:szCs w:val="24"/>
        </w:rPr>
        <w:t>EDF convergence:</w:t>
      </w:r>
    </w:p>
    <w:p w:rsidR="00857957" w:rsidRDefault="00857957"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The EDF converged at 5 as the VC ratio between animals and ME increases to infinity. For the plots with the VC ratios of run and ME are larger than or equal to 10, the convergence was not shown because the VC ratios between animals and ME used here are not large enough.</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variance component ratios of run and measure error are larger or equals to 10, the EDF converged at 4 as the as the variance component ratio between animals and measurement error</w:t>
      </w:r>
      <w:r>
        <w:rPr>
          <w:rFonts w:ascii="Times New Roman" w:hAnsi="Times New Roman" w:cs="Times New Roman"/>
          <w:sz w:val="24"/>
          <w:szCs w:val="24"/>
        </w:rPr>
        <w:t xml:space="preserve">s </w:t>
      </w:r>
      <w:r w:rsidR="00857957">
        <w:rPr>
          <w:rFonts w:ascii="Times New Roman" w:hAnsi="Times New Roman" w:cs="Times New Roman"/>
          <w:sz w:val="24"/>
          <w:szCs w:val="24"/>
        </w:rPr>
        <w:t>tend</w:t>
      </w:r>
      <w:r>
        <w:rPr>
          <w:rFonts w:ascii="Times New Roman" w:hAnsi="Times New Roman" w:cs="Times New Roman"/>
          <w:sz w:val="24"/>
          <w:szCs w:val="24"/>
        </w:rPr>
        <w:t xml:space="preserve"> to almost zero.</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6F0CA0">
        <w:rPr>
          <w:rFonts w:ascii="Times New Roman" w:hAnsi="Times New Roman" w:cs="Times New Roman"/>
          <w:sz w:val="24"/>
          <w:szCs w:val="24"/>
        </w:rPr>
        <w:t>VC</w:t>
      </w:r>
      <w:r>
        <w:rPr>
          <w:rFonts w:ascii="Times New Roman" w:hAnsi="Times New Roman" w:cs="Times New Roman"/>
          <w:sz w:val="24"/>
          <w:szCs w:val="24"/>
        </w:rPr>
        <w:t xml:space="preserve"> ratio of run a</w:t>
      </w:r>
      <w:r>
        <w:rPr>
          <w:rFonts w:ascii="Times New Roman" w:hAnsi="Times New Roman" w:cs="Times New Roman"/>
          <w:sz w:val="24"/>
          <w:szCs w:val="24"/>
        </w:rPr>
        <w:t xml:space="preserve">nd </w:t>
      </w:r>
      <w:r w:rsidR="006F0CA0">
        <w:rPr>
          <w:rFonts w:ascii="Times New Roman" w:hAnsi="Times New Roman" w:cs="Times New Roman"/>
          <w:sz w:val="24"/>
          <w:szCs w:val="24"/>
        </w:rPr>
        <w:t>ME</w:t>
      </w:r>
      <w:r>
        <w:rPr>
          <w:rFonts w:ascii="Times New Roman" w:hAnsi="Times New Roman" w:cs="Times New Roman"/>
          <w:sz w:val="24"/>
          <w:szCs w:val="24"/>
        </w:rPr>
        <w:t xml:space="preserve"> equals to 1</w:t>
      </w:r>
      <w:r>
        <w:rPr>
          <w:rFonts w:ascii="Times New Roman" w:hAnsi="Times New Roman" w:cs="Times New Roman"/>
          <w:sz w:val="24"/>
          <w:szCs w:val="24"/>
        </w:rPr>
        <w:t xml:space="preserve">, the EDF are converged at 4.2 for the REML and </w:t>
      </w:r>
      <w:r w:rsidR="006F0CA0">
        <w:rPr>
          <w:rFonts w:ascii="Times New Roman" w:hAnsi="Times New Roman" w:cs="Times New Roman"/>
          <w:sz w:val="24"/>
          <w:szCs w:val="24"/>
        </w:rPr>
        <w:t>LC</w:t>
      </w:r>
      <w:r>
        <w:rPr>
          <w:rFonts w:ascii="Times New Roman" w:hAnsi="Times New Roman" w:cs="Times New Roman"/>
          <w:sz w:val="24"/>
          <w:szCs w:val="24"/>
        </w:rPr>
        <w:t xml:space="preserve"> methods and 4 </w:t>
      </w:r>
      <w:r w:rsidR="006F0CA0">
        <w:rPr>
          <w:rFonts w:ascii="Times New Roman" w:hAnsi="Times New Roman" w:cs="Times New Roman"/>
          <w:sz w:val="24"/>
          <w:szCs w:val="24"/>
        </w:rPr>
        <w:t>for the expected VC</w:t>
      </w:r>
      <w:r>
        <w:rPr>
          <w:rFonts w:ascii="Times New Roman" w:hAnsi="Times New Roman" w:cs="Times New Roman"/>
          <w:sz w:val="24"/>
          <w:szCs w:val="24"/>
        </w:rPr>
        <w:t xml:space="preserve"> as the </w:t>
      </w:r>
      <w:r w:rsidR="006F0CA0">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6F0CA0">
        <w:rPr>
          <w:rFonts w:ascii="Times New Roman" w:hAnsi="Times New Roman" w:cs="Times New Roman"/>
          <w:sz w:val="24"/>
          <w:szCs w:val="24"/>
        </w:rPr>
        <w:t>ME</w:t>
      </w:r>
      <w:r>
        <w:rPr>
          <w:rFonts w:ascii="Times New Roman" w:hAnsi="Times New Roman" w:cs="Times New Roman"/>
          <w:sz w:val="24"/>
          <w:szCs w:val="24"/>
        </w:rPr>
        <w:t xml:space="preserve"> </w:t>
      </w:r>
      <w:r w:rsidR="00857957">
        <w:rPr>
          <w:rFonts w:ascii="Times New Roman" w:hAnsi="Times New Roman" w:cs="Times New Roman"/>
          <w:sz w:val="24"/>
          <w:szCs w:val="24"/>
        </w:rPr>
        <w:t xml:space="preserve">tend </w:t>
      </w:r>
      <w:r>
        <w:rPr>
          <w:rFonts w:ascii="Times New Roman" w:hAnsi="Times New Roman" w:cs="Times New Roman"/>
          <w:sz w:val="24"/>
          <w:szCs w:val="24"/>
        </w:rPr>
        <w:t>to almost zero.</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6F0CA0">
        <w:rPr>
          <w:rFonts w:ascii="Times New Roman" w:hAnsi="Times New Roman" w:cs="Times New Roman"/>
          <w:sz w:val="24"/>
          <w:szCs w:val="24"/>
        </w:rPr>
        <w:t>VC</w:t>
      </w:r>
      <w:r>
        <w:rPr>
          <w:rFonts w:ascii="Times New Roman" w:hAnsi="Times New Roman" w:cs="Times New Roman"/>
          <w:sz w:val="24"/>
          <w:szCs w:val="24"/>
        </w:rPr>
        <w:t xml:space="preserve"> ratio of run and </w:t>
      </w:r>
      <w:r w:rsidR="006F0CA0">
        <w:rPr>
          <w:rFonts w:ascii="Times New Roman" w:hAnsi="Times New Roman" w:cs="Times New Roman"/>
          <w:sz w:val="24"/>
          <w:szCs w:val="24"/>
        </w:rPr>
        <w:t>ME</w:t>
      </w:r>
      <w:r>
        <w:rPr>
          <w:rFonts w:ascii="Times New Roman" w:hAnsi="Times New Roman" w:cs="Times New Roman"/>
          <w:sz w:val="24"/>
          <w:szCs w:val="24"/>
        </w:rPr>
        <w:t xml:space="preserve"> equals to 0.1, the EDF are converged at 4.</w:t>
      </w:r>
      <w:r>
        <w:rPr>
          <w:rFonts w:ascii="Times New Roman" w:hAnsi="Times New Roman" w:cs="Times New Roman"/>
          <w:sz w:val="24"/>
          <w:szCs w:val="24"/>
        </w:rPr>
        <w:t>4</w:t>
      </w:r>
      <w:r>
        <w:rPr>
          <w:rFonts w:ascii="Times New Roman" w:hAnsi="Times New Roman" w:cs="Times New Roman"/>
          <w:sz w:val="24"/>
          <w:szCs w:val="24"/>
        </w:rPr>
        <w:t xml:space="preserve"> for the REML</w:t>
      </w:r>
      <w:r w:rsidRPr="005D29D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6F0CA0">
        <w:rPr>
          <w:rFonts w:ascii="Times New Roman" w:hAnsi="Times New Roman" w:cs="Times New Roman"/>
          <w:sz w:val="24"/>
          <w:szCs w:val="24"/>
        </w:rPr>
        <w:t>LC</w:t>
      </w:r>
      <w:r>
        <w:rPr>
          <w:rFonts w:ascii="Times New Roman" w:hAnsi="Times New Roman" w:cs="Times New Roman"/>
          <w:sz w:val="24"/>
          <w:szCs w:val="24"/>
        </w:rPr>
        <w:t xml:space="preserve"> methods and 4.3 </w:t>
      </w:r>
      <w:r w:rsidR="006F0CA0">
        <w:rPr>
          <w:rFonts w:ascii="Times New Roman" w:hAnsi="Times New Roman" w:cs="Times New Roman"/>
          <w:sz w:val="24"/>
          <w:szCs w:val="24"/>
        </w:rPr>
        <w:t>for the expected VC as the VC ratio between animals and ME tend to almost zero.</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6F0CA0">
        <w:rPr>
          <w:rFonts w:ascii="Times New Roman" w:hAnsi="Times New Roman" w:cs="Times New Roman"/>
          <w:sz w:val="24"/>
          <w:szCs w:val="24"/>
        </w:rPr>
        <w:t>VC</w:t>
      </w:r>
      <w:r>
        <w:rPr>
          <w:rFonts w:ascii="Times New Roman" w:hAnsi="Times New Roman" w:cs="Times New Roman"/>
          <w:sz w:val="24"/>
          <w:szCs w:val="24"/>
        </w:rPr>
        <w:t xml:space="preserve"> ratio</w:t>
      </w:r>
      <w:r w:rsidR="006F0CA0">
        <w:rPr>
          <w:rFonts w:ascii="Times New Roman" w:hAnsi="Times New Roman" w:cs="Times New Roman"/>
          <w:sz w:val="24"/>
          <w:szCs w:val="24"/>
        </w:rPr>
        <w:t>s</w:t>
      </w:r>
      <w:r>
        <w:rPr>
          <w:rFonts w:ascii="Times New Roman" w:hAnsi="Times New Roman" w:cs="Times New Roman"/>
          <w:sz w:val="24"/>
          <w:szCs w:val="24"/>
        </w:rPr>
        <w:t xml:space="preserve"> of run and </w:t>
      </w:r>
      <w:r w:rsidR="006F0CA0">
        <w:rPr>
          <w:rFonts w:ascii="Times New Roman" w:hAnsi="Times New Roman" w:cs="Times New Roman"/>
          <w:sz w:val="24"/>
          <w:szCs w:val="24"/>
        </w:rPr>
        <w:t>ME</w:t>
      </w:r>
      <w:r>
        <w:rPr>
          <w:rFonts w:ascii="Times New Roman" w:hAnsi="Times New Roman" w:cs="Times New Roman"/>
          <w:sz w:val="24"/>
          <w:szCs w:val="24"/>
        </w:rPr>
        <w:t xml:space="preserve"> </w:t>
      </w:r>
      <w:r w:rsidR="006F0CA0">
        <w:rPr>
          <w:rFonts w:ascii="Times New Roman" w:hAnsi="Times New Roman" w:cs="Times New Roman"/>
          <w:sz w:val="24"/>
          <w:szCs w:val="24"/>
        </w:rPr>
        <w:t>are</w:t>
      </w:r>
      <w:r>
        <w:rPr>
          <w:rFonts w:ascii="Times New Roman" w:hAnsi="Times New Roman" w:cs="Times New Roman"/>
          <w:sz w:val="24"/>
          <w:szCs w:val="24"/>
        </w:rPr>
        <w:t xml:space="preserve"> smaller </w:t>
      </w:r>
      <w:r w:rsidR="006F0CA0">
        <w:rPr>
          <w:rFonts w:ascii="Times New Roman" w:hAnsi="Times New Roman" w:cs="Times New Roman"/>
          <w:sz w:val="24"/>
          <w:szCs w:val="24"/>
        </w:rPr>
        <w:t>than or</w:t>
      </w:r>
      <w:r>
        <w:rPr>
          <w:rFonts w:ascii="Times New Roman" w:hAnsi="Times New Roman" w:cs="Times New Roman"/>
          <w:sz w:val="24"/>
          <w:szCs w:val="24"/>
        </w:rPr>
        <w:t xml:space="preserve"> equals to 0.01, the EDF are converged at </w:t>
      </w:r>
      <w:r>
        <w:rPr>
          <w:rFonts w:ascii="Times New Roman" w:hAnsi="Times New Roman" w:cs="Times New Roman"/>
          <w:sz w:val="24"/>
          <w:szCs w:val="24"/>
        </w:rPr>
        <w:t>4.5</w:t>
      </w:r>
      <w:r>
        <w:rPr>
          <w:rFonts w:ascii="Times New Roman" w:hAnsi="Times New Roman" w:cs="Times New Roman"/>
          <w:sz w:val="24"/>
          <w:szCs w:val="24"/>
        </w:rPr>
        <w:t xml:space="preserve"> for the REML</w:t>
      </w:r>
      <w:r>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6F0CA0">
        <w:rPr>
          <w:rFonts w:ascii="Times New Roman" w:hAnsi="Times New Roman" w:cs="Times New Roman"/>
          <w:sz w:val="24"/>
          <w:szCs w:val="24"/>
        </w:rPr>
        <w:t>LC</w:t>
      </w:r>
      <w:r>
        <w:rPr>
          <w:rFonts w:ascii="Times New Roman" w:hAnsi="Times New Roman" w:cs="Times New Roman"/>
          <w:sz w:val="24"/>
          <w:szCs w:val="24"/>
        </w:rPr>
        <w:t xml:space="preserve"> methods and 4.6 </w:t>
      </w:r>
      <w:r w:rsidR="006F0CA0">
        <w:rPr>
          <w:rFonts w:ascii="Times New Roman" w:hAnsi="Times New Roman" w:cs="Times New Roman"/>
          <w:sz w:val="24"/>
          <w:szCs w:val="24"/>
        </w:rPr>
        <w:t xml:space="preserve">for the expected VC as the VC ratio between animals and </w:t>
      </w:r>
      <w:proofErr w:type="gramStart"/>
      <w:r w:rsidR="006F0CA0">
        <w:rPr>
          <w:rFonts w:ascii="Times New Roman" w:hAnsi="Times New Roman" w:cs="Times New Roman"/>
          <w:sz w:val="24"/>
          <w:szCs w:val="24"/>
        </w:rPr>
        <w:t>ME</w:t>
      </w:r>
      <w:proofErr w:type="gramEnd"/>
      <w:r w:rsidR="006F0CA0">
        <w:rPr>
          <w:rFonts w:ascii="Times New Roman" w:hAnsi="Times New Roman" w:cs="Times New Roman"/>
          <w:sz w:val="24"/>
          <w:szCs w:val="24"/>
        </w:rPr>
        <w:t xml:space="preserve"> tend to almost zero.</w:t>
      </w:r>
    </w:p>
    <w:p w:rsidR="00C31E0B" w:rsidRDefault="00C31E0B">
      <w:pPr>
        <w:rPr>
          <w:rFonts w:ascii="Times New Roman" w:hAnsi="Times New Roman" w:cs="Times New Roman"/>
          <w:b/>
          <w:sz w:val="24"/>
          <w:szCs w:val="24"/>
        </w:rPr>
      </w:pPr>
    </w:p>
    <w:p w:rsidR="006B5EEC" w:rsidRDefault="005F1FED">
      <w:pPr>
        <w:rPr>
          <w:rFonts w:ascii="Times New Roman" w:hAnsi="Times New Roman" w:cs="Times New Roman"/>
          <w:b/>
          <w:sz w:val="24"/>
          <w:szCs w:val="24"/>
        </w:rPr>
      </w:pPr>
      <w:r>
        <w:rPr>
          <w:rFonts w:ascii="Times New Roman" w:hAnsi="Times New Roman" w:cs="Times New Roman"/>
          <w:b/>
          <w:sz w:val="24"/>
          <w:szCs w:val="24"/>
        </w:rPr>
        <w:br w:type="page"/>
      </w:r>
    </w:p>
    <w:p w:rsidR="006B5EEC" w:rsidRDefault="006B5EEC" w:rsidP="00D82D1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figure plots the EDF of the residual in the between animals stratum based on the 1000 datasets</w:t>
      </w:r>
      <w:r w:rsidR="00E43788">
        <w:rPr>
          <w:rFonts w:ascii="Times New Roman" w:hAnsi="Times New Roman" w:cs="Times New Roman"/>
          <w:sz w:val="24"/>
          <w:szCs w:val="24"/>
        </w:rPr>
        <w:t xml:space="preserve"> </w:t>
      </w:r>
      <w:r w:rsidR="00E43788">
        <w:rPr>
          <w:rFonts w:ascii="Times New Roman" w:hAnsi="Times New Roman" w:cs="Times New Roman"/>
          <w:sz w:val="24"/>
          <w:szCs w:val="24"/>
        </w:rPr>
        <w:t xml:space="preserve">from the </w:t>
      </w:r>
      <w:proofErr w:type="spellStart"/>
      <w:proofErr w:type="gramStart"/>
      <w:r w:rsidR="00E43788" w:rsidRPr="009F66C6">
        <w:rPr>
          <w:rFonts w:ascii="Courier New" w:hAnsi="Courier New" w:cs="Courier New"/>
          <w:sz w:val="24"/>
          <w:szCs w:val="24"/>
        </w:rPr>
        <w:t>plotEDF</w:t>
      </w:r>
      <w:proofErr w:type="spellEnd"/>
      <w:r w:rsidR="00E43788" w:rsidRPr="009F66C6">
        <w:rPr>
          <w:rFonts w:ascii="Courier New" w:hAnsi="Courier New" w:cs="Courier New"/>
          <w:sz w:val="24"/>
          <w:szCs w:val="24"/>
        </w:rPr>
        <w:t>(</w:t>
      </w:r>
      <w:proofErr w:type="gramEnd"/>
      <w:r w:rsidR="00E43788" w:rsidRPr="009F66C6">
        <w:rPr>
          <w:rFonts w:ascii="Courier New" w:hAnsi="Courier New" w:cs="Courier New"/>
          <w:sz w:val="24"/>
          <w:szCs w:val="24"/>
        </w:rPr>
        <w:t>)</w:t>
      </w:r>
      <w:r w:rsidR="00E43788">
        <w:rPr>
          <w:rFonts w:ascii="Times New Roman" w:hAnsi="Times New Roman" w:cs="Times New Roman"/>
          <w:sz w:val="24"/>
          <w:szCs w:val="24"/>
        </w:rPr>
        <w:t xml:space="preserve"> function</w:t>
      </w:r>
      <w:r>
        <w:rPr>
          <w:rFonts w:ascii="Times New Roman" w:hAnsi="Times New Roman" w:cs="Times New Roman"/>
          <w:sz w:val="24"/>
          <w:szCs w:val="24"/>
        </w:rPr>
        <w:t>.</w:t>
      </w:r>
      <w:r w:rsidR="00925761">
        <w:rPr>
          <w:rFonts w:ascii="Times New Roman" w:hAnsi="Times New Roman" w:cs="Times New Roman"/>
          <w:sz w:val="24"/>
          <w:szCs w:val="24"/>
        </w:rPr>
        <w:t xml:space="preserve"> </w:t>
      </w:r>
      <w:r w:rsidR="00925761">
        <w:rPr>
          <w:rFonts w:ascii="Times New Roman" w:hAnsi="Times New Roman" w:cs="Times New Roman"/>
          <w:sz w:val="24"/>
          <w:szCs w:val="24"/>
        </w:rPr>
        <w:t xml:space="preserve">In this set of plots, </w:t>
      </w:r>
      <w:r w:rsidR="00D82D1A">
        <w:rPr>
          <w:rFonts w:ascii="Times New Roman" w:hAnsi="Times New Roman" w:cs="Times New Roman"/>
          <w:sz w:val="24"/>
          <w:szCs w:val="24"/>
        </w:rPr>
        <w:t xml:space="preserve">the method called “pool-the-minimum-violator” is used to adjust the </w:t>
      </w:r>
      <w:r w:rsidR="00925761">
        <w:rPr>
          <w:rFonts w:ascii="Times New Roman" w:hAnsi="Times New Roman" w:cs="Times New Roman"/>
          <w:sz w:val="24"/>
          <w:szCs w:val="24"/>
        </w:rPr>
        <w:t xml:space="preserve">negative </w:t>
      </w:r>
      <w:r w:rsidR="00D82D1A">
        <w:rPr>
          <w:rFonts w:ascii="Times New Roman" w:hAnsi="Times New Roman" w:cs="Times New Roman"/>
          <w:sz w:val="24"/>
          <w:szCs w:val="24"/>
        </w:rPr>
        <w:t xml:space="preserve">variance component </w:t>
      </w:r>
      <w:r w:rsidR="009C5DFD">
        <w:rPr>
          <w:rFonts w:ascii="Times New Roman" w:hAnsi="Times New Roman" w:cs="Times New Roman"/>
          <w:sz w:val="24"/>
          <w:szCs w:val="24"/>
        </w:rPr>
        <w:t xml:space="preserve">(VC) </w:t>
      </w:r>
      <w:r w:rsidR="00D82D1A">
        <w:rPr>
          <w:rFonts w:ascii="Times New Roman" w:hAnsi="Times New Roman" w:cs="Times New Roman"/>
          <w:sz w:val="24"/>
          <w:szCs w:val="24"/>
        </w:rPr>
        <w:t>estimates</w:t>
      </w:r>
      <w:r w:rsidR="00785966">
        <w:rPr>
          <w:rFonts w:ascii="Times New Roman" w:hAnsi="Times New Roman" w:cs="Times New Roman"/>
          <w:sz w:val="24"/>
          <w:szCs w:val="24"/>
        </w:rPr>
        <w:t xml:space="preserve"> (Thompson, 1963)</w:t>
      </w:r>
      <w:r w:rsidR="00925761">
        <w:rPr>
          <w:rFonts w:ascii="Times New Roman" w:hAnsi="Times New Roman" w:cs="Times New Roman"/>
          <w:sz w:val="24"/>
          <w:szCs w:val="24"/>
        </w:rPr>
        <w:t>.</w:t>
      </w:r>
      <w:r w:rsidR="009C5DFD">
        <w:rPr>
          <w:rFonts w:ascii="Times New Roman" w:hAnsi="Times New Roman" w:cs="Times New Roman"/>
          <w:sz w:val="24"/>
          <w:szCs w:val="24"/>
        </w:rPr>
        <w:t xml:space="preserve"> Notice that these EDF plots are very similar to the previous plots, where the negative VC </w:t>
      </w:r>
      <w:proofErr w:type="gramStart"/>
      <w:r w:rsidR="009C5DFD">
        <w:rPr>
          <w:rFonts w:ascii="Times New Roman" w:hAnsi="Times New Roman" w:cs="Times New Roman"/>
          <w:sz w:val="24"/>
          <w:szCs w:val="24"/>
        </w:rPr>
        <w:t>are</w:t>
      </w:r>
      <w:proofErr w:type="gramEnd"/>
      <w:r w:rsidR="009C5DFD">
        <w:rPr>
          <w:rFonts w:ascii="Times New Roman" w:hAnsi="Times New Roman" w:cs="Times New Roman"/>
          <w:sz w:val="24"/>
          <w:szCs w:val="24"/>
        </w:rPr>
        <w:t xml:space="preserve"> adjusted to zero, despite different the simulated</w:t>
      </w:r>
      <w:r w:rsidR="00515C7D">
        <w:rPr>
          <w:rFonts w:ascii="Times New Roman" w:hAnsi="Times New Roman" w:cs="Times New Roman"/>
          <w:sz w:val="24"/>
          <w:szCs w:val="24"/>
        </w:rPr>
        <w:t xml:space="preserve"> data</w:t>
      </w:r>
      <w:r w:rsidR="009C5DFD">
        <w:rPr>
          <w:rFonts w:ascii="Times New Roman" w:hAnsi="Times New Roman" w:cs="Times New Roman"/>
          <w:sz w:val="24"/>
          <w:szCs w:val="24"/>
        </w:rPr>
        <w:t xml:space="preserve">sets </w:t>
      </w:r>
      <w:r w:rsidR="00075CD8">
        <w:rPr>
          <w:rFonts w:ascii="Times New Roman" w:hAnsi="Times New Roman" w:cs="Times New Roman"/>
          <w:sz w:val="24"/>
          <w:szCs w:val="24"/>
        </w:rPr>
        <w:t>are</w:t>
      </w:r>
      <w:r w:rsidR="009C5DFD">
        <w:rPr>
          <w:rFonts w:ascii="Times New Roman" w:hAnsi="Times New Roman" w:cs="Times New Roman"/>
          <w:sz w:val="24"/>
          <w:szCs w:val="24"/>
        </w:rPr>
        <w:t xml:space="preserve"> used.</w:t>
      </w:r>
    </w:p>
    <w:p w:rsidR="005F1FED" w:rsidRDefault="00B017E9">
      <w:pPr>
        <w:rPr>
          <w:rFonts w:ascii="Times New Roman" w:hAnsi="Times New Roman" w:cs="Times New Roman"/>
          <w:b/>
          <w:sz w:val="24"/>
          <w:szCs w:val="24"/>
        </w:rPr>
      </w:pPr>
      <w:r>
        <w:rPr>
          <w:rFonts w:ascii="Times New Roman" w:hAnsi="Times New Roman" w:cs="Times New Roman"/>
          <w:b/>
          <w:noProof/>
          <w:sz w:val="24"/>
          <w:szCs w:val="24"/>
          <w:lang w:eastAsia="en-NZ"/>
        </w:rPr>
        <w:drawing>
          <wp:inline distT="0" distB="0" distL="0" distR="0">
            <wp:extent cx="5731510" cy="4046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46074"/>
                    </a:xfrm>
                    <a:prstGeom prst="rect">
                      <a:avLst/>
                    </a:prstGeom>
                    <a:noFill/>
                    <a:ln>
                      <a:noFill/>
                    </a:ln>
                  </pic:spPr>
                </pic:pic>
              </a:graphicData>
            </a:graphic>
          </wp:inline>
        </w:drawing>
      </w:r>
    </w:p>
    <w:p w:rsidR="00F80AC5" w:rsidRDefault="00F80AC5">
      <w:pPr>
        <w:rPr>
          <w:rFonts w:ascii="Times New Roman" w:hAnsi="Times New Roman" w:cs="Times New Roman"/>
          <w:b/>
          <w:sz w:val="24"/>
          <w:szCs w:val="24"/>
        </w:rPr>
      </w:pPr>
      <w:r>
        <w:rPr>
          <w:rFonts w:ascii="Times New Roman" w:hAnsi="Times New Roman" w:cs="Times New Roman"/>
          <w:b/>
          <w:sz w:val="24"/>
          <w:szCs w:val="24"/>
        </w:rPr>
        <w:br w:type="page"/>
      </w:r>
    </w:p>
    <w:p w:rsidR="00D856B1" w:rsidRPr="00E30322" w:rsidRDefault="00D856B1" w:rsidP="00D856B1">
      <w:pPr>
        <w:spacing w:line="360" w:lineRule="auto"/>
        <w:rPr>
          <w:rFonts w:ascii="Times New Roman" w:hAnsi="Times New Roman" w:cs="Times New Roman"/>
          <w:b/>
          <w:sz w:val="24"/>
          <w:szCs w:val="24"/>
        </w:rPr>
      </w:pPr>
      <w:r w:rsidRPr="00E30322">
        <w:rPr>
          <w:rFonts w:ascii="Times New Roman" w:hAnsi="Times New Roman" w:cs="Times New Roman"/>
          <w:b/>
          <w:sz w:val="24"/>
          <w:szCs w:val="24"/>
        </w:rPr>
        <w:lastRenderedPageBreak/>
        <w:t>Appendix</w:t>
      </w:r>
    </w:p>
    <w:p w:rsidR="00D856B1" w:rsidRPr="008776DA" w:rsidRDefault="00D856B1" w:rsidP="00D85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will show here mathematically that </w:t>
      </w:r>
      <w:r w:rsidRPr="00677011">
        <w:rPr>
          <w:rFonts w:ascii="Times New Roman" w:hAnsi="Times New Roman" w:cs="Times New Roman"/>
          <w:sz w:val="24"/>
          <w:szCs w:val="24"/>
        </w:rPr>
        <w:t xml:space="preserve">the </w:t>
      </w:r>
      <w:r>
        <w:rPr>
          <w:rFonts w:ascii="Times New Roman" w:hAnsi="Times New Roman" w:cs="Times New Roman"/>
          <w:sz w:val="24"/>
          <w:szCs w:val="24"/>
        </w:rPr>
        <w:t xml:space="preserve">expectation of the </w:t>
      </w:r>
      <w:r w:rsidRPr="00677011">
        <w:rPr>
          <w:rFonts w:ascii="Times New Roman" w:hAnsi="Times New Roman" w:cs="Times New Roman"/>
          <w:sz w:val="24"/>
          <w:szCs w:val="24"/>
        </w:rPr>
        <w:t xml:space="preserve">second derivative of the </w:t>
      </w:r>
      <w:r>
        <w:rPr>
          <w:rFonts w:ascii="Times New Roman" w:hAnsi="Times New Roman" w:cs="Times New Roman"/>
          <w:sz w:val="24"/>
          <w:szCs w:val="24"/>
        </w:rPr>
        <w:t xml:space="preserve">likelihood function is equal to the DF divided by the twice of the square of the MS. Suppose there are </w:t>
      </w:r>
      <w:r w:rsidRPr="00FF56FC">
        <w:rPr>
          <w:rFonts w:ascii="Times New Roman" w:hAnsi="Times New Roman" w:cs="Times New Roman"/>
          <w:i/>
          <w:sz w:val="24"/>
          <w:szCs w:val="24"/>
        </w:rPr>
        <w:t>m</w:t>
      </w:r>
      <w:r>
        <w:rPr>
          <w:rFonts w:ascii="Times New Roman" w:hAnsi="Times New Roman" w:cs="Times New Roman"/>
          <w:sz w:val="24"/>
          <w:szCs w:val="24"/>
        </w:rPr>
        <w:t xml:space="preserve"> set of MS from the ANOVA table, these MS are assumed to have a</w:t>
      </w:r>
      <w:r w:rsidRPr="00A94B84">
        <w:rPr>
          <w:rFonts w:ascii="Times New Roman" w:hAnsi="Times New Roman" w:cs="Times New Roman"/>
          <w:sz w:val="24"/>
          <w:szCs w:val="24"/>
        </w:rPr>
        <w:t xml:space="preserve"> chi-square distribution</w:t>
      </w:r>
      <w:r>
        <w:rPr>
          <w:rFonts w:ascii="Times New Roman" w:hAnsi="Times New Roman" w:cs="Times New Roman"/>
          <w:sz w:val="24"/>
          <w:szCs w:val="24"/>
        </w:rPr>
        <w:t xml:space="preserve">. Let these MS be denoted </w:t>
      </w:r>
      <w:proofErr w:type="gramStart"/>
      <w:r>
        <w:rPr>
          <w:rFonts w:ascii="Times New Roman" w:hAnsi="Times New Roman" w:cs="Times New Roman"/>
          <w:sz w:val="24"/>
          <w:szCs w:val="24"/>
        </w:rPr>
        <w:t xml:space="preserve">by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the distribution can be written as,</w:t>
      </w:r>
    </w:p>
    <w:p w:rsidR="00D856B1" w:rsidRDefault="004F1B24" w:rsidP="00D856B1">
      <w:pPr>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ni</m:t>
              </m:r>
            </m:sub>
            <m:sup>
              <m:r>
                <w:rPr>
                  <w:rFonts w:ascii="Cambria Math" w:hAnsi="Cambria Math" w:cs="Times New Roman"/>
                  <w:sz w:val="24"/>
                  <w:szCs w:val="24"/>
                </w:rPr>
                <m:t>2</m:t>
              </m:r>
            </m:sup>
          </m:sSubSup>
          <m:r>
            <w:rPr>
              <w:rFonts w:ascii="Cambria Math" w:hAnsi="Cambria Math" w:cs="Times New Roman"/>
              <w:sz w:val="24"/>
              <w:szCs w:val="24"/>
            </w:rPr>
            <m:t>, i=1, …, m</m:t>
          </m:r>
        </m:oMath>
      </m:oMathPara>
    </w:p>
    <w:p w:rsidR="00D856B1" w:rsidRDefault="00D856B1" w:rsidP="00D856B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denotes the expected MS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DF for MS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The likelihood function can be then be shown as  </w:t>
      </w:r>
    </w:p>
    <w:p w:rsidR="00D856B1" w:rsidRDefault="00D856B1" w:rsidP="00D856B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 = constant -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m</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e>
            </m:d>
          </m:e>
        </m:nary>
      </m:oMath>
      <w:r>
        <w:rPr>
          <w:rFonts w:ascii="Times New Roman" w:eastAsiaTheme="minorEastAsia" w:hAnsi="Times New Roman" w:cs="Times New Roman"/>
          <w:sz w:val="24"/>
          <w:szCs w:val="24"/>
        </w:rPr>
        <w:t>.</w:t>
      </w:r>
    </w:p>
    <w:p w:rsidR="00D856B1" w:rsidRDefault="00D856B1" w:rsidP="00D856B1">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first derivative with respect </w:t>
      </w:r>
      <w:proofErr w:type="gramStart"/>
      <w:r>
        <w:rPr>
          <w:rFonts w:ascii="Times New Roman" w:hAnsi="Times New Roman" w:cs="Times New Roman"/>
          <w:sz w:val="24"/>
          <w:szCs w:val="24"/>
        </w:rPr>
        <w:t xml:space="preserve">to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also known as the score function, can then be written as </w:t>
      </w:r>
    </w:p>
    <w:p w:rsidR="00D856B1" w:rsidRDefault="004F1B24" w:rsidP="00D856B1">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m:t>
          </m:r>
        </m:oMath>
      </m:oMathPara>
    </w:p>
    <w:p w:rsidR="00D856B1" w:rsidRDefault="00D856B1" w:rsidP="00D856B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expectation of the negative of the second derivative written as</w:t>
      </w:r>
    </w:p>
    <w:p w:rsidR="00D856B1" w:rsidRDefault="00D856B1" w:rsidP="00D856B1">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eastAsiaTheme="minorEastAsia" w:hAnsi="Cambria Math" w:cs="Times New Roman"/>
              <w:sz w:val="24"/>
              <w:szCs w:val="24"/>
            </w:rPr>
            <m:t>.</m:t>
          </m:r>
        </m:oMath>
      </m:oMathPara>
    </w:p>
    <w:p w:rsidR="007F45A9" w:rsidRPr="005E5DC1" w:rsidRDefault="00D856B1" w:rsidP="008A1C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expected Fisher’s information matrix for the MS is the diagonal matrix </w:t>
      </w:r>
      <w:proofErr w:type="gramStart"/>
      <w:r>
        <w:rPr>
          <w:rFonts w:ascii="Times New Roman" w:hAnsi="Times New Roman" w:cs="Times New Roman"/>
          <w:sz w:val="24"/>
          <w:szCs w:val="24"/>
        </w:rPr>
        <w:t>containing</w:t>
      </w:r>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hence, the MS and DF can be extracted from the ANOVA table to generate Fisher’s information matrix. </w:t>
      </w:r>
    </w:p>
    <w:sectPr w:rsidR="007F45A9" w:rsidRPr="005E5DC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7DB" w:rsidRDefault="00CC77DB" w:rsidP="00302C7C">
      <w:pPr>
        <w:spacing w:after="0" w:line="240" w:lineRule="auto"/>
      </w:pPr>
      <w:r>
        <w:separator/>
      </w:r>
    </w:p>
  </w:endnote>
  <w:endnote w:type="continuationSeparator" w:id="0">
    <w:p w:rsidR="00CC77DB" w:rsidRDefault="00CC77DB" w:rsidP="0030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315727"/>
      <w:docPartObj>
        <w:docPartGallery w:val="Page Numbers (Bottom of Page)"/>
        <w:docPartUnique/>
      </w:docPartObj>
    </w:sdtPr>
    <w:sdtEndPr>
      <w:rPr>
        <w:noProof/>
      </w:rPr>
    </w:sdtEndPr>
    <w:sdtContent>
      <w:p w:rsidR="00F16281" w:rsidRDefault="00F16281">
        <w:pPr>
          <w:pStyle w:val="Footer"/>
          <w:jc w:val="right"/>
        </w:pPr>
        <w:r>
          <w:fldChar w:fldCharType="begin"/>
        </w:r>
        <w:r>
          <w:instrText xml:space="preserve"> PAGE   \* MERGEFORMAT </w:instrText>
        </w:r>
        <w:r>
          <w:fldChar w:fldCharType="separate"/>
        </w:r>
        <w:r w:rsidR="000F6609">
          <w:rPr>
            <w:noProof/>
          </w:rPr>
          <w:t>1</w:t>
        </w:r>
        <w:r>
          <w:rPr>
            <w:noProof/>
          </w:rPr>
          <w:fldChar w:fldCharType="end"/>
        </w:r>
      </w:p>
    </w:sdtContent>
  </w:sdt>
  <w:p w:rsidR="00F16281" w:rsidRDefault="00F16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7DB" w:rsidRDefault="00CC77DB" w:rsidP="00302C7C">
      <w:pPr>
        <w:spacing w:after="0" w:line="240" w:lineRule="auto"/>
      </w:pPr>
      <w:r>
        <w:separator/>
      </w:r>
    </w:p>
  </w:footnote>
  <w:footnote w:type="continuationSeparator" w:id="0">
    <w:p w:rsidR="00CC77DB" w:rsidRDefault="00CC77DB" w:rsidP="00302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268"/>
    <w:multiLevelType w:val="hybridMultilevel"/>
    <w:tmpl w:val="B2C4A6D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DC1"/>
    <w:rsid w:val="000057FE"/>
    <w:rsid w:val="00007D49"/>
    <w:rsid w:val="00010642"/>
    <w:rsid w:val="00010C0E"/>
    <w:rsid w:val="00031C08"/>
    <w:rsid w:val="0003381C"/>
    <w:rsid w:val="00040E84"/>
    <w:rsid w:val="0005303C"/>
    <w:rsid w:val="0006086B"/>
    <w:rsid w:val="00062DF8"/>
    <w:rsid w:val="0007306A"/>
    <w:rsid w:val="00074070"/>
    <w:rsid w:val="00075CD8"/>
    <w:rsid w:val="000779CB"/>
    <w:rsid w:val="0008066B"/>
    <w:rsid w:val="00086336"/>
    <w:rsid w:val="000B5BCF"/>
    <w:rsid w:val="000C614D"/>
    <w:rsid w:val="000C7685"/>
    <w:rsid w:val="000D0DC7"/>
    <w:rsid w:val="000E3FD7"/>
    <w:rsid w:val="000E44E0"/>
    <w:rsid w:val="000F6609"/>
    <w:rsid w:val="001060BD"/>
    <w:rsid w:val="00106361"/>
    <w:rsid w:val="00161284"/>
    <w:rsid w:val="00185946"/>
    <w:rsid w:val="001956C6"/>
    <w:rsid w:val="001978D8"/>
    <w:rsid w:val="001A2EBB"/>
    <w:rsid w:val="001B03C6"/>
    <w:rsid w:val="001B76CF"/>
    <w:rsid w:val="001C1D8C"/>
    <w:rsid w:val="001F51AE"/>
    <w:rsid w:val="002009F6"/>
    <w:rsid w:val="00203A9C"/>
    <w:rsid w:val="00204238"/>
    <w:rsid w:val="0021016D"/>
    <w:rsid w:val="00231FEE"/>
    <w:rsid w:val="0023756F"/>
    <w:rsid w:val="002458E6"/>
    <w:rsid w:val="002523D7"/>
    <w:rsid w:val="002601D4"/>
    <w:rsid w:val="00264496"/>
    <w:rsid w:val="00270990"/>
    <w:rsid w:val="0027324F"/>
    <w:rsid w:val="0027497C"/>
    <w:rsid w:val="00287AC4"/>
    <w:rsid w:val="00294410"/>
    <w:rsid w:val="002A1D18"/>
    <w:rsid w:val="002C0E29"/>
    <w:rsid w:val="002E0276"/>
    <w:rsid w:val="002E4B82"/>
    <w:rsid w:val="002F4C00"/>
    <w:rsid w:val="00302C7C"/>
    <w:rsid w:val="00311717"/>
    <w:rsid w:val="0031258A"/>
    <w:rsid w:val="00313B83"/>
    <w:rsid w:val="0031574A"/>
    <w:rsid w:val="00326888"/>
    <w:rsid w:val="003332A5"/>
    <w:rsid w:val="003542BD"/>
    <w:rsid w:val="00360B62"/>
    <w:rsid w:val="003634EB"/>
    <w:rsid w:val="00366791"/>
    <w:rsid w:val="0038602D"/>
    <w:rsid w:val="003A72D8"/>
    <w:rsid w:val="003B2596"/>
    <w:rsid w:val="003C32EA"/>
    <w:rsid w:val="003D1896"/>
    <w:rsid w:val="003E0550"/>
    <w:rsid w:val="004025C4"/>
    <w:rsid w:val="0040612B"/>
    <w:rsid w:val="004064F4"/>
    <w:rsid w:val="00412467"/>
    <w:rsid w:val="00414E90"/>
    <w:rsid w:val="00415C88"/>
    <w:rsid w:val="004238C7"/>
    <w:rsid w:val="00432A99"/>
    <w:rsid w:val="0043672E"/>
    <w:rsid w:val="00443EC9"/>
    <w:rsid w:val="00447FF4"/>
    <w:rsid w:val="00450B14"/>
    <w:rsid w:val="004601C4"/>
    <w:rsid w:val="00466DF0"/>
    <w:rsid w:val="00467074"/>
    <w:rsid w:val="00473B23"/>
    <w:rsid w:val="00497FB8"/>
    <w:rsid w:val="004B5323"/>
    <w:rsid w:val="004C6AFA"/>
    <w:rsid w:val="004C7968"/>
    <w:rsid w:val="004D62E0"/>
    <w:rsid w:val="004E1DC9"/>
    <w:rsid w:val="004F1B24"/>
    <w:rsid w:val="00515C7D"/>
    <w:rsid w:val="00550AFC"/>
    <w:rsid w:val="00560B31"/>
    <w:rsid w:val="00562B2E"/>
    <w:rsid w:val="00564A20"/>
    <w:rsid w:val="00564F75"/>
    <w:rsid w:val="005A3552"/>
    <w:rsid w:val="005A6905"/>
    <w:rsid w:val="005D29D3"/>
    <w:rsid w:val="005E5394"/>
    <w:rsid w:val="005E5DC1"/>
    <w:rsid w:val="005F1FED"/>
    <w:rsid w:val="005F4FC8"/>
    <w:rsid w:val="00620E3E"/>
    <w:rsid w:val="00627C51"/>
    <w:rsid w:val="006534D9"/>
    <w:rsid w:val="00655DD4"/>
    <w:rsid w:val="00656CA9"/>
    <w:rsid w:val="006632E5"/>
    <w:rsid w:val="00665F34"/>
    <w:rsid w:val="0068291D"/>
    <w:rsid w:val="0068777A"/>
    <w:rsid w:val="006878BD"/>
    <w:rsid w:val="006B2B31"/>
    <w:rsid w:val="006B5EEC"/>
    <w:rsid w:val="006D0BBB"/>
    <w:rsid w:val="006D4177"/>
    <w:rsid w:val="006D799C"/>
    <w:rsid w:val="006F0CA0"/>
    <w:rsid w:val="006F19B7"/>
    <w:rsid w:val="00704315"/>
    <w:rsid w:val="007154BE"/>
    <w:rsid w:val="00721FC8"/>
    <w:rsid w:val="007303CA"/>
    <w:rsid w:val="007434C4"/>
    <w:rsid w:val="007579FC"/>
    <w:rsid w:val="00761098"/>
    <w:rsid w:val="00785966"/>
    <w:rsid w:val="0078596D"/>
    <w:rsid w:val="00791DE0"/>
    <w:rsid w:val="007968C3"/>
    <w:rsid w:val="007A3AB2"/>
    <w:rsid w:val="007A43B3"/>
    <w:rsid w:val="007B18C3"/>
    <w:rsid w:val="007E317F"/>
    <w:rsid w:val="007F45A9"/>
    <w:rsid w:val="008001FE"/>
    <w:rsid w:val="0080474D"/>
    <w:rsid w:val="00807DF2"/>
    <w:rsid w:val="008120A4"/>
    <w:rsid w:val="00820C6F"/>
    <w:rsid w:val="0082405F"/>
    <w:rsid w:val="008363D9"/>
    <w:rsid w:val="00845C94"/>
    <w:rsid w:val="00855984"/>
    <w:rsid w:val="00857957"/>
    <w:rsid w:val="00866939"/>
    <w:rsid w:val="008776DA"/>
    <w:rsid w:val="008908FB"/>
    <w:rsid w:val="00897AE8"/>
    <w:rsid w:val="008A1CC3"/>
    <w:rsid w:val="008D3AB1"/>
    <w:rsid w:val="008E6742"/>
    <w:rsid w:val="009021EC"/>
    <w:rsid w:val="009133C5"/>
    <w:rsid w:val="00925598"/>
    <w:rsid w:val="00925761"/>
    <w:rsid w:val="00953374"/>
    <w:rsid w:val="009610CC"/>
    <w:rsid w:val="00974D84"/>
    <w:rsid w:val="009755F9"/>
    <w:rsid w:val="009B6150"/>
    <w:rsid w:val="009B749A"/>
    <w:rsid w:val="009C10B9"/>
    <w:rsid w:val="009C52D9"/>
    <w:rsid w:val="009C5DFD"/>
    <w:rsid w:val="009D4251"/>
    <w:rsid w:val="009F66C6"/>
    <w:rsid w:val="00A03574"/>
    <w:rsid w:val="00A154C9"/>
    <w:rsid w:val="00A17CBB"/>
    <w:rsid w:val="00A24F67"/>
    <w:rsid w:val="00A31F42"/>
    <w:rsid w:val="00A36B43"/>
    <w:rsid w:val="00A467D7"/>
    <w:rsid w:val="00A46A0F"/>
    <w:rsid w:val="00A60738"/>
    <w:rsid w:val="00A632A1"/>
    <w:rsid w:val="00A67E8B"/>
    <w:rsid w:val="00A8484F"/>
    <w:rsid w:val="00AB0F97"/>
    <w:rsid w:val="00AB6412"/>
    <w:rsid w:val="00AC7D55"/>
    <w:rsid w:val="00AD1D03"/>
    <w:rsid w:val="00AD6386"/>
    <w:rsid w:val="00AF0553"/>
    <w:rsid w:val="00AF32A3"/>
    <w:rsid w:val="00B017E9"/>
    <w:rsid w:val="00B102CE"/>
    <w:rsid w:val="00B2044C"/>
    <w:rsid w:val="00B214E7"/>
    <w:rsid w:val="00B366C2"/>
    <w:rsid w:val="00B3754E"/>
    <w:rsid w:val="00B54912"/>
    <w:rsid w:val="00B569E9"/>
    <w:rsid w:val="00B60B59"/>
    <w:rsid w:val="00B65D0C"/>
    <w:rsid w:val="00B67DC6"/>
    <w:rsid w:val="00B900B3"/>
    <w:rsid w:val="00BA51F9"/>
    <w:rsid w:val="00BB3B1F"/>
    <w:rsid w:val="00BB60C8"/>
    <w:rsid w:val="00BF013C"/>
    <w:rsid w:val="00BF62CF"/>
    <w:rsid w:val="00C131FC"/>
    <w:rsid w:val="00C149B4"/>
    <w:rsid w:val="00C234D3"/>
    <w:rsid w:val="00C31E0B"/>
    <w:rsid w:val="00C3321C"/>
    <w:rsid w:val="00C411EC"/>
    <w:rsid w:val="00C914D9"/>
    <w:rsid w:val="00C9600A"/>
    <w:rsid w:val="00CA3F3E"/>
    <w:rsid w:val="00CB7406"/>
    <w:rsid w:val="00CC0352"/>
    <w:rsid w:val="00CC77DB"/>
    <w:rsid w:val="00CD0BDA"/>
    <w:rsid w:val="00CE358A"/>
    <w:rsid w:val="00CF031D"/>
    <w:rsid w:val="00D25EBE"/>
    <w:rsid w:val="00D330DF"/>
    <w:rsid w:val="00D35E62"/>
    <w:rsid w:val="00D60FD9"/>
    <w:rsid w:val="00D63374"/>
    <w:rsid w:val="00D67CC8"/>
    <w:rsid w:val="00D82D1A"/>
    <w:rsid w:val="00D856B1"/>
    <w:rsid w:val="00D90BC2"/>
    <w:rsid w:val="00D953C8"/>
    <w:rsid w:val="00DA6DC0"/>
    <w:rsid w:val="00DC4C43"/>
    <w:rsid w:val="00DD5F59"/>
    <w:rsid w:val="00E073D3"/>
    <w:rsid w:val="00E149EB"/>
    <w:rsid w:val="00E254C1"/>
    <w:rsid w:val="00E30322"/>
    <w:rsid w:val="00E43788"/>
    <w:rsid w:val="00E43866"/>
    <w:rsid w:val="00E45762"/>
    <w:rsid w:val="00E542B2"/>
    <w:rsid w:val="00E54F15"/>
    <w:rsid w:val="00E86B8D"/>
    <w:rsid w:val="00EA0F22"/>
    <w:rsid w:val="00EB0F17"/>
    <w:rsid w:val="00EC2F26"/>
    <w:rsid w:val="00EC4462"/>
    <w:rsid w:val="00EF0C23"/>
    <w:rsid w:val="00F16281"/>
    <w:rsid w:val="00F16DAE"/>
    <w:rsid w:val="00F2674A"/>
    <w:rsid w:val="00F27614"/>
    <w:rsid w:val="00F32F61"/>
    <w:rsid w:val="00F350B1"/>
    <w:rsid w:val="00F40C2A"/>
    <w:rsid w:val="00F40EF2"/>
    <w:rsid w:val="00F41082"/>
    <w:rsid w:val="00F43CEC"/>
    <w:rsid w:val="00F515B3"/>
    <w:rsid w:val="00F64E54"/>
    <w:rsid w:val="00F7452E"/>
    <w:rsid w:val="00F80AC5"/>
    <w:rsid w:val="00F8558C"/>
    <w:rsid w:val="00F87D13"/>
    <w:rsid w:val="00FA377C"/>
    <w:rsid w:val="00FB5966"/>
    <w:rsid w:val="00FC0877"/>
    <w:rsid w:val="00FD7EE6"/>
    <w:rsid w:val="00FE3D1A"/>
    <w:rsid w:val="00FF2708"/>
    <w:rsid w:val="00FF2928"/>
    <w:rsid w:val="00FF56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 w:type="paragraph" w:styleId="Header">
    <w:name w:val="header"/>
    <w:basedOn w:val="Normal"/>
    <w:link w:val="HeaderChar"/>
    <w:uiPriority w:val="99"/>
    <w:unhideWhenUsed/>
    <w:rsid w:val="0030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7C"/>
  </w:style>
  <w:style w:type="paragraph" w:styleId="Footer">
    <w:name w:val="footer"/>
    <w:basedOn w:val="Normal"/>
    <w:link w:val="FooterChar"/>
    <w:uiPriority w:val="99"/>
    <w:unhideWhenUsed/>
    <w:rsid w:val="0030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7C"/>
  </w:style>
  <w:style w:type="table" w:styleId="TableGrid">
    <w:name w:val="Table Grid"/>
    <w:basedOn w:val="TableNormal"/>
    <w:uiPriority w:val="59"/>
    <w:rsid w:val="0007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 w:type="paragraph" w:styleId="Header">
    <w:name w:val="header"/>
    <w:basedOn w:val="Normal"/>
    <w:link w:val="HeaderChar"/>
    <w:uiPriority w:val="99"/>
    <w:unhideWhenUsed/>
    <w:rsid w:val="0030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7C"/>
  </w:style>
  <w:style w:type="paragraph" w:styleId="Footer">
    <w:name w:val="footer"/>
    <w:basedOn w:val="Normal"/>
    <w:link w:val="FooterChar"/>
    <w:uiPriority w:val="99"/>
    <w:unhideWhenUsed/>
    <w:rsid w:val="0030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7C"/>
  </w:style>
  <w:style w:type="table" w:styleId="TableGrid">
    <w:name w:val="Table Grid"/>
    <w:basedOn w:val="TableNormal"/>
    <w:uiPriority w:val="59"/>
    <w:rsid w:val="0007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32800-A228-4316-8150-23D46647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5375</TotalTime>
  <Pages>13</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208</cp:revision>
  <cp:lastPrinted>2012-04-01T23:26:00Z</cp:lastPrinted>
  <dcterms:created xsi:type="dcterms:W3CDTF">2012-03-14T22:50:00Z</dcterms:created>
  <dcterms:modified xsi:type="dcterms:W3CDTF">2012-04-02T02:50:00Z</dcterms:modified>
</cp:coreProperties>
</file>