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967" w:rsidRPr="00DD38EF" w:rsidRDefault="00D74967" w:rsidP="00D74967">
      <w:pPr>
        <w:rPr>
          <w:rFonts w:ascii="Times New Roman" w:hAnsi="Times New Roman" w:cs="Times New Roman"/>
          <w:sz w:val="24"/>
          <w:szCs w:val="24"/>
        </w:rPr>
      </w:pPr>
      <w:r>
        <w:rPr>
          <w:rFonts w:ascii="Times New Roman" w:hAnsi="Times New Roman" w:cs="Times New Roman"/>
          <w:sz w:val="24"/>
          <w:szCs w:val="24"/>
        </w:rPr>
        <w:t>5</w:t>
      </w:r>
      <w:r w:rsidRPr="00DD38EF">
        <w:rPr>
          <w:rFonts w:ascii="Times New Roman" w:hAnsi="Times New Roman" w:cs="Times New Roman"/>
          <w:sz w:val="24"/>
          <w:szCs w:val="24"/>
        </w:rPr>
        <w:t xml:space="preserve">. Illustrate the theory with </w:t>
      </w:r>
      <w:r w:rsidR="00F94EC9">
        <w:rPr>
          <w:rFonts w:ascii="Times New Roman" w:hAnsi="Times New Roman" w:cs="Times New Roman"/>
          <w:sz w:val="24"/>
          <w:szCs w:val="24"/>
        </w:rPr>
        <w:t xml:space="preserve">the </w:t>
      </w:r>
      <w:r>
        <w:rPr>
          <w:rFonts w:ascii="Times New Roman" w:hAnsi="Times New Roman" w:cs="Times New Roman"/>
          <w:sz w:val="24"/>
          <w:szCs w:val="24"/>
        </w:rPr>
        <w:t xml:space="preserve">optimal designs </w:t>
      </w:r>
      <w:r w:rsidR="00F94EC9">
        <w:rPr>
          <w:rFonts w:ascii="Times New Roman" w:hAnsi="Times New Roman" w:cs="Times New Roman"/>
          <w:sz w:val="24"/>
          <w:szCs w:val="24"/>
        </w:rPr>
        <w:t xml:space="preserve">found where the Phase 1 experiment is arranged in </w:t>
      </w:r>
      <w:r>
        <w:rPr>
          <w:rFonts w:ascii="Times New Roman" w:hAnsi="Times New Roman" w:cs="Times New Roman"/>
          <w:sz w:val="24"/>
          <w:szCs w:val="24"/>
        </w:rPr>
        <w:t xml:space="preserve">CRD </w:t>
      </w:r>
    </w:p>
    <w:p w:rsidR="00E71905" w:rsidRDefault="00E71905" w:rsidP="00D74967">
      <w:pPr>
        <w:pStyle w:val="ListParagraph"/>
        <w:numPr>
          <w:ilvl w:val="0"/>
          <w:numId w:val="2"/>
        </w:numPr>
        <w:rPr>
          <w:rFonts w:ascii="Times New Roman" w:hAnsi="Times New Roman" w:cs="Times New Roman"/>
          <w:sz w:val="24"/>
          <w:szCs w:val="24"/>
        </w:rPr>
      </w:pPr>
      <w:bookmarkStart w:id="0" w:name="_GoBack"/>
      <w:r>
        <w:rPr>
          <w:rFonts w:ascii="Times New Roman" w:hAnsi="Times New Roman" w:cs="Times New Roman"/>
          <w:sz w:val="24"/>
          <w:szCs w:val="24"/>
        </w:rPr>
        <w:t>Compare the EDF obtained from different methods</w:t>
      </w:r>
    </w:p>
    <w:bookmarkEnd w:id="0"/>
    <w:p w:rsidR="00D74967" w:rsidRDefault="002715FF" w:rsidP="00D749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Compare between the 4-plex and 8-plex systems</w:t>
      </w:r>
    </w:p>
    <w:p w:rsidR="00386846" w:rsidRDefault="00386846" w:rsidP="00D749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is 4-plex better and when is 8-plex better</w:t>
      </w:r>
    </w:p>
    <w:p w:rsidR="00523655" w:rsidRDefault="00523655" w:rsidP="00D749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4-plex is better in general because the theoretical ANOVA table from the optimal design with 4-plex system generally ha</w:t>
      </w:r>
    </w:p>
    <w:p w:rsidR="00D74967" w:rsidRDefault="00D74967" w:rsidP="00D74967">
      <w:pPr>
        <w:rPr>
          <w:rFonts w:ascii="Times New Roman" w:hAnsi="Times New Roman" w:cs="Times New Roman"/>
          <w:sz w:val="24"/>
          <w:szCs w:val="24"/>
        </w:rPr>
      </w:pPr>
      <w:r>
        <w:rPr>
          <w:rFonts w:ascii="Times New Roman" w:hAnsi="Times New Roman" w:cs="Times New Roman"/>
          <w:sz w:val="24"/>
          <w:szCs w:val="24"/>
        </w:rPr>
        <w:t>6</w:t>
      </w:r>
      <w:r w:rsidRPr="00DD38EF">
        <w:rPr>
          <w:rFonts w:ascii="Times New Roman" w:hAnsi="Times New Roman" w:cs="Times New Roman"/>
          <w:sz w:val="24"/>
          <w:szCs w:val="24"/>
        </w:rPr>
        <w:t xml:space="preserve">. Illustrate the theory </w:t>
      </w:r>
      <w:r w:rsidR="00F94EC9" w:rsidRPr="00DD38EF">
        <w:rPr>
          <w:rFonts w:ascii="Times New Roman" w:hAnsi="Times New Roman" w:cs="Times New Roman"/>
          <w:sz w:val="24"/>
          <w:szCs w:val="24"/>
        </w:rPr>
        <w:t xml:space="preserve">with </w:t>
      </w:r>
      <w:r w:rsidR="00F94EC9">
        <w:rPr>
          <w:rFonts w:ascii="Times New Roman" w:hAnsi="Times New Roman" w:cs="Times New Roman"/>
          <w:sz w:val="24"/>
          <w:szCs w:val="24"/>
        </w:rPr>
        <w:t>the optimal designs found where the Phase 1 experiment is arranged in RBD</w:t>
      </w:r>
    </w:p>
    <w:p w:rsidR="002715FF" w:rsidRDefault="002715FF" w:rsidP="002715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Compare between different initial designs as well as between the 4-plex and 8-plex systems</w:t>
      </w:r>
    </w:p>
    <w:p w:rsidR="006D5D60" w:rsidRPr="00523655" w:rsidRDefault="00386846" w:rsidP="005236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found</w:t>
      </w:r>
      <w:r w:rsidR="00523655">
        <w:rPr>
          <w:rFonts w:ascii="Times New Roman" w:hAnsi="Times New Roman" w:cs="Times New Roman"/>
          <w:sz w:val="24"/>
          <w:szCs w:val="24"/>
        </w:rPr>
        <w:t xml:space="preserve"> that using the </w:t>
      </w:r>
      <w:r>
        <w:rPr>
          <w:rFonts w:ascii="Times New Roman" w:hAnsi="Times New Roman" w:cs="Times New Roman"/>
          <w:sz w:val="24"/>
          <w:szCs w:val="24"/>
        </w:rPr>
        <w:t xml:space="preserve">initial design where the cage is founded more with tags is better, because it allows by having more DF associated with tag effects in the Between Cages stratum, it maximised the DF associated Between Animals Within Cages strata in both Between and Within Runs strata. </w:t>
      </w:r>
    </w:p>
    <w:p w:rsidR="00D74967" w:rsidRPr="00DD38EF" w:rsidRDefault="00D74967" w:rsidP="00D74967">
      <w:pPr>
        <w:rPr>
          <w:rFonts w:ascii="Times New Roman" w:hAnsi="Times New Roman" w:cs="Times New Roman"/>
          <w:sz w:val="24"/>
          <w:szCs w:val="24"/>
        </w:rPr>
      </w:pPr>
      <w:r>
        <w:rPr>
          <w:rFonts w:ascii="Times New Roman" w:hAnsi="Times New Roman" w:cs="Times New Roman"/>
          <w:sz w:val="24"/>
          <w:szCs w:val="24"/>
        </w:rPr>
        <w:t>7</w:t>
      </w:r>
      <w:r w:rsidRPr="00DD38EF">
        <w:rPr>
          <w:rFonts w:ascii="Times New Roman" w:hAnsi="Times New Roman" w:cs="Times New Roman"/>
          <w:sz w:val="24"/>
          <w:szCs w:val="24"/>
        </w:rPr>
        <w:t xml:space="preserve">. Illustrate </w:t>
      </w:r>
      <w:r w:rsidR="00F94EC9" w:rsidRPr="00DD38EF">
        <w:rPr>
          <w:rFonts w:ascii="Times New Roman" w:hAnsi="Times New Roman" w:cs="Times New Roman"/>
          <w:sz w:val="24"/>
          <w:szCs w:val="24"/>
        </w:rPr>
        <w:t xml:space="preserve">the theory with </w:t>
      </w:r>
      <w:r w:rsidR="00F94EC9">
        <w:rPr>
          <w:rFonts w:ascii="Times New Roman" w:hAnsi="Times New Roman" w:cs="Times New Roman"/>
          <w:sz w:val="24"/>
          <w:szCs w:val="24"/>
        </w:rPr>
        <w:t>the optimal designs found where the Phase 1 experiment is arranged in BIBD</w:t>
      </w:r>
    </w:p>
    <w:p w:rsidR="00D74967" w:rsidRPr="00DD38EF" w:rsidRDefault="00D74967" w:rsidP="00D74967">
      <w:pPr>
        <w:rPr>
          <w:rFonts w:ascii="Times New Roman" w:hAnsi="Times New Roman" w:cs="Times New Roman"/>
          <w:sz w:val="24"/>
          <w:szCs w:val="24"/>
        </w:rPr>
      </w:pPr>
      <w:r>
        <w:rPr>
          <w:rFonts w:ascii="Times New Roman" w:hAnsi="Times New Roman" w:cs="Times New Roman"/>
          <w:sz w:val="24"/>
          <w:szCs w:val="24"/>
        </w:rPr>
        <w:t>8</w:t>
      </w:r>
      <w:r w:rsidRPr="00DD38EF">
        <w:rPr>
          <w:rFonts w:ascii="Times New Roman" w:hAnsi="Times New Roman" w:cs="Times New Roman"/>
          <w:sz w:val="24"/>
          <w:szCs w:val="24"/>
        </w:rPr>
        <w:t xml:space="preserve">. </w:t>
      </w:r>
      <w:r>
        <w:rPr>
          <w:rFonts w:ascii="Times New Roman" w:hAnsi="Times New Roman" w:cs="Times New Roman"/>
          <w:sz w:val="24"/>
          <w:szCs w:val="24"/>
        </w:rPr>
        <w:t xml:space="preserve">Present the R </w:t>
      </w:r>
      <w:proofErr w:type="spellStart"/>
      <w:r>
        <w:rPr>
          <w:rFonts w:ascii="Times New Roman" w:hAnsi="Times New Roman" w:cs="Times New Roman"/>
          <w:sz w:val="24"/>
          <w:szCs w:val="24"/>
        </w:rPr>
        <w:t>funciton</w:t>
      </w:r>
      <w:proofErr w:type="spellEnd"/>
    </w:p>
    <w:p w:rsidR="00D74967" w:rsidRPr="00D74967" w:rsidRDefault="00D74967" w:rsidP="00D74967">
      <w:pPr>
        <w:pStyle w:val="ListParagraph"/>
        <w:numPr>
          <w:ilvl w:val="1"/>
          <w:numId w:val="5"/>
        </w:numPr>
        <w:rPr>
          <w:rFonts w:ascii="Times New Roman" w:hAnsi="Times New Roman" w:cs="Times New Roman"/>
          <w:sz w:val="24"/>
          <w:szCs w:val="24"/>
        </w:rPr>
      </w:pPr>
      <w:r w:rsidRPr="002F3924">
        <w:rPr>
          <w:rFonts w:ascii="Times New Roman" w:hAnsi="Times New Roman" w:cs="Times New Roman"/>
          <w:sz w:val="24"/>
          <w:szCs w:val="24"/>
        </w:rPr>
        <w:t xml:space="preserve">Discuss the implementation of the </w:t>
      </w:r>
      <w:proofErr w:type="spellStart"/>
      <w:r w:rsidRPr="002F3924">
        <w:rPr>
          <w:rFonts w:ascii="Times New Roman" w:hAnsi="Times New Roman" w:cs="Times New Roman"/>
          <w:sz w:val="24"/>
          <w:szCs w:val="24"/>
        </w:rPr>
        <w:t>getVcEDF</w:t>
      </w:r>
      <w:proofErr w:type="spellEnd"/>
      <w:r w:rsidRPr="00D74967">
        <w:rPr>
          <w:rFonts w:ascii="Times New Roman" w:hAnsi="Times New Roman" w:cs="Times New Roman"/>
          <w:sz w:val="24"/>
          <w:szCs w:val="24"/>
        </w:rPr>
        <w:t xml:space="preserve"> </w:t>
      </w:r>
    </w:p>
    <w:p w:rsidR="00D74967" w:rsidRPr="00DD38EF" w:rsidRDefault="00D74967" w:rsidP="00D74967">
      <w:pPr>
        <w:rPr>
          <w:rFonts w:ascii="Times New Roman" w:hAnsi="Times New Roman" w:cs="Times New Roman"/>
          <w:sz w:val="24"/>
          <w:szCs w:val="24"/>
        </w:rPr>
      </w:pPr>
      <w:r>
        <w:rPr>
          <w:rFonts w:ascii="Times New Roman" w:hAnsi="Times New Roman" w:cs="Times New Roman"/>
          <w:sz w:val="24"/>
          <w:szCs w:val="24"/>
        </w:rPr>
        <w:t>7</w:t>
      </w:r>
      <w:r w:rsidRPr="00DD38EF">
        <w:rPr>
          <w:rFonts w:ascii="Times New Roman" w:hAnsi="Times New Roman" w:cs="Times New Roman"/>
          <w:sz w:val="24"/>
          <w:szCs w:val="24"/>
        </w:rPr>
        <w:t xml:space="preserve">. Summary and Conclusion </w:t>
      </w:r>
    </w:p>
    <w:p w:rsidR="00CF0094" w:rsidRDefault="00CF0094"/>
    <w:sectPr w:rsidR="00CF0094" w:rsidSect="005236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54AA"/>
    <w:multiLevelType w:val="hybridMultilevel"/>
    <w:tmpl w:val="819E257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2E4D7CB9"/>
    <w:multiLevelType w:val="hybridMultilevel"/>
    <w:tmpl w:val="BC8E4BD6"/>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1AA7450"/>
    <w:multiLevelType w:val="hybridMultilevel"/>
    <w:tmpl w:val="C5B6733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8DC1751"/>
    <w:multiLevelType w:val="hybridMultilevel"/>
    <w:tmpl w:val="846241AE"/>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C89795D"/>
    <w:multiLevelType w:val="hybridMultilevel"/>
    <w:tmpl w:val="873220BC"/>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EC4"/>
    <w:rsid w:val="00132478"/>
    <w:rsid w:val="00152AEF"/>
    <w:rsid w:val="001879CD"/>
    <w:rsid w:val="002715FF"/>
    <w:rsid w:val="002C7EC4"/>
    <w:rsid w:val="00305689"/>
    <w:rsid w:val="00353209"/>
    <w:rsid w:val="00386846"/>
    <w:rsid w:val="00523655"/>
    <w:rsid w:val="006D5D60"/>
    <w:rsid w:val="0074772A"/>
    <w:rsid w:val="00A57FD8"/>
    <w:rsid w:val="00A8557D"/>
    <w:rsid w:val="00BE29EC"/>
    <w:rsid w:val="00CF0094"/>
    <w:rsid w:val="00D74967"/>
    <w:rsid w:val="00E71905"/>
    <w:rsid w:val="00F94EC9"/>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67"/>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67"/>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15</cp:revision>
  <dcterms:created xsi:type="dcterms:W3CDTF">2013-05-28T22:42:00Z</dcterms:created>
  <dcterms:modified xsi:type="dcterms:W3CDTF">2013-05-30T23:18:00Z</dcterms:modified>
</cp:coreProperties>
</file>