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966A" w14:textId="1785B455" w:rsidR="00C47817" w:rsidRDefault="007C18D2">
      <w:pPr>
        <w:spacing w:before="200" w:after="120"/>
        <w:jc w:val="center"/>
      </w:pPr>
      <w:r>
        <w:rPr>
          <w:b/>
          <w:bCs/>
          <w:color w:val="000000"/>
          <w:sz w:val="36"/>
          <w:szCs w:val="36"/>
        </w:rPr>
        <w:t xml:space="preserve">Manual de Usuario: </w:t>
      </w:r>
      <w:r w:rsidR="0055489F" w:rsidRPr="0055489F">
        <w:rPr>
          <w:b/>
          <w:bCs/>
          <w:color w:val="000000"/>
          <w:sz w:val="36"/>
          <w:szCs w:val="36"/>
        </w:rPr>
        <w:t>Control Autónomo Logístico Vehicular Optimizado de Suministros</w:t>
      </w:r>
      <w:r w:rsidR="0055489F">
        <w:rPr>
          <w:b/>
          <w:bCs/>
          <w:color w:val="000000"/>
          <w:sz w:val="36"/>
          <w:szCs w:val="36"/>
        </w:rPr>
        <w:t xml:space="preserve"> (</w:t>
      </w:r>
      <w:r w:rsidR="0055489F" w:rsidRPr="0055489F">
        <w:rPr>
          <w:b/>
          <w:bCs/>
          <w:color w:val="000000"/>
          <w:sz w:val="36"/>
          <w:szCs w:val="36"/>
        </w:rPr>
        <w:t>C.A.L.V.O.S.</w:t>
      </w:r>
      <w:r w:rsidR="0055489F">
        <w:rPr>
          <w:b/>
          <w:bCs/>
          <w:color w:val="000000"/>
          <w:sz w:val="36"/>
          <w:szCs w:val="36"/>
        </w:rPr>
        <w:t>)</w:t>
      </w:r>
    </w:p>
    <w:p w14:paraId="67FB7CD1" w14:textId="1406EB7C" w:rsidR="0055489F" w:rsidRDefault="0055489F" w:rsidP="0055489F">
      <w:pPr>
        <w:spacing w:after="60"/>
        <w:jc w:val="center"/>
      </w:pPr>
      <w:r>
        <w:t>Mateo Tabares Gil,</w:t>
      </w:r>
      <w:r>
        <w:t xml:space="preserve"> </w:t>
      </w:r>
      <w:r w:rsidRPr="0055489F">
        <w:rPr>
          <w:i/>
          <w:iCs/>
        </w:rPr>
        <w:t>Electrónica</w:t>
      </w:r>
      <w:r>
        <w:rPr>
          <w:i/>
          <w:iCs/>
        </w:rPr>
        <w:t>,</w:t>
      </w:r>
      <w:r>
        <w:t xml:space="preserve"> Federico Gómez Lotero,</w:t>
      </w:r>
      <w:r>
        <w:t xml:space="preserve"> </w:t>
      </w:r>
      <w:r w:rsidRPr="0055489F">
        <w:rPr>
          <w:i/>
          <w:iCs/>
        </w:rPr>
        <w:t>Mecánica</w:t>
      </w:r>
      <w:r>
        <w:rPr>
          <w:i/>
          <w:iCs/>
        </w:rPr>
        <w:t>,</w:t>
      </w:r>
    </w:p>
    <w:p w14:paraId="35F0409B" w14:textId="3615A868" w:rsidR="0055489F" w:rsidRDefault="0055489F" w:rsidP="0055489F">
      <w:pPr>
        <w:spacing w:after="60"/>
        <w:jc w:val="center"/>
        <w:rPr>
          <w:i/>
          <w:iCs/>
        </w:rPr>
      </w:pPr>
      <w:r>
        <w:t xml:space="preserve">Juan Sebastián Flórez </w:t>
      </w:r>
      <w:r>
        <w:t>Molina,</w:t>
      </w:r>
      <w:r w:rsidRPr="0055489F">
        <w:rPr>
          <w:i/>
          <w:iCs/>
        </w:rPr>
        <w:t xml:space="preserve"> Programación</w:t>
      </w:r>
      <w:r>
        <w:rPr>
          <w:i/>
          <w:iCs/>
        </w:rPr>
        <w:t>,</w:t>
      </w:r>
      <w:r>
        <w:t xml:space="preserve"> Kevin Andrés Chala González</w:t>
      </w:r>
      <w:r>
        <w:t xml:space="preserve">, </w:t>
      </w:r>
      <w:r w:rsidRPr="0055489F">
        <w:rPr>
          <w:i/>
          <w:iCs/>
        </w:rPr>
        <w:t>Documentación</w:t>
      </w:r>
    </w:p>
    <w:p w14:paraId="59A3747F" w14:textId="14E31F1D" w:rsidR="00005E38" w:rsidRPr="00005E38" w:rsidRDefault="00005E38" w:rsidP="0055489F">
      <w:pPr>
        <w:spacing w:after="60"/>
        <w:jc w:val="center"/>
      </w:pPr>
      <w:r w:rsidRPr="00005E38">
        <w:t>Osiel Arbeláez Salazar</w:t>
      </w:r>
      <w:r>
        <w:t xml:space="preserve">, </w:t>
      </w:r>
      <w:proofErr w:type="gramStart"/>
      <w:r w:rsidRPr="00005E38">
        <w:rPr>
          <w:i/>
          <w:iCs/>
        </w:rPr>
        <w:t>Director</w:t>
      </w:r>
      <w:proofErr w:type="gramEnd"/>
      <w:r w:rsidRPr="00005E38">
        <w:rPr>
          <w:i/>
          <w:iCs/>
        </w:rPr>
        <w:t xml:space="preserve"> de Carrera</w:t>
      </w:r>
      <w:r>
        <w:rPr>
          <w:i/>
          <w:iCs/>
        </w:rPr>
        <w:t xml:space="preserve">, </w:t>
      </w:r>
      <w:r w:rsidRPr="00005E38">
        <w:t>Angie Tatiana Rengifo Oviedo</w:t>
      </w:r>
      <w:r>
        <w:t xml:space="preserve">, </w:t>
      </w:r>
      <w:r w:rsidRPr="00005E38">
        <w:rPr>
          <w:i/>
          <w:iCs/>
        </w:rPr>
        <w:t>Asesora</w:t>
      </w:r>
      <w:r>
        <w:t xml:space="preserve">, </w:t>
      </w:r>
      <w:r w:rsidRPr="00005E38">
        <w:t>Carlos Andrés Rodríguez Pérez</w:t>
      </w:r>
      <w:r>
        <w:t xml:space="preserve">, </w:t>
      </w:r>
      <w:r w:rsidRPr="00005E38">
        <w:rPr>
          <w:i/>
          <w:iCs/>
        </w:rPr>
        <w:t>Asesor</w:t>
      </w:r>
      <w:r>
        <w:t xml:space="preserve">, </w:t>
      </w:r>
      <w:r w:rsidRPr="00005E38">
        <w:t>Edward Andrés González Ríos</w:t>
      </w:r>
      <w:r>
        <w:t xml:space="preserve">, </w:t>
      </w:r>
      <w:r w:rsidRPr="00005E38">
        <w:rPr>
          <w:i/>
          <w:iCs/>
        </w:rPr>
        <w:t>Asesor</w:t>
      </w:r>
    </w:p>
    <w:p w14:paraId="18FB58C2" w14:textId="682D5527" w:rsidR="00C47817" w:rsidRDefault="00005E38" w:rsidP="00005E38">
      <w:pPr>
        <w:spacing w:after="60"/>
        <w:jc w:val="center"/>
        <w:rPr>
          <w:i/>
          <w:iCs/>
        </w:rPr>
      </w:pPr>
      <w:r w:rsidRPr="00005E38">
        <w:rPr>
          <w:i/>
          <w:iCs/>
        </w:rPr>
        <w:t>Programa de Ingeniería Mecatrónica</w:t>
      </w:r>
      <w:r w:rsidRPr="00005E38">
        <w:rPr>
          <w:i/>
          <w:iCs/>
        </w:rPr>
        <w:t xml:space="preserve">, </w:t>
      </w:r>
      <w:r w:rsidRPr="00005E38">
        <w:rPr>
          <w:i/>
          <w:iCs/>
        </w:rPr>
        <w:t>Universidad Tecnológica de Pereira</w:t>
      </w:r>
      <w:r w:rsidRPr="00005E38">
        <w:rPr>
          <w:i/>
          <w:iCs/>
        </w:rPr>
        <w:t xml:space="preserve">, </w:t>
      </w:r>
      <w:r w:rsidRPr="00005E38">
        <w:rPr>
          <w:i/>
          <w:iCs/>
        </w:rPr>
        <w:t>Pereira, Colombia</w:t>
      </w:r>
    </w:p>
    <w:p w14:paraId="6987B843" w14:textId="77777777" w:rsidR="00005E38" w:rsidRPr="00005E38" w:rsidRDefault="00005E38" w:rsidP="00005E38">
      <w:pPr>
        <w:spacing w:after="60"/>
        <w:jc w:val="center"/>
        <w:rPr>
          <w:i/>
          <w:iCs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30EE5" w14:paraId="26555B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88CBE3" w14:textId="77777777" w:rsidR="00C47817" w:rsidRPr="00254074" w:rsidRDefault="007C18D2">
            <w:pPr>
              <w:spacing w:after="60"/>
              <w:rPr>
                <w:lang w:val="en-US"/>
              </w:rPr>
            </w:pPr>
            <w:r w:rsidRPr="00254074">
              <w:rPr>
                <w:b/>
                <w:bCs/>
                <w:color w:val="000000"/>
                <w:lang w:val="en-US"/>
              </w:rPr>
              <w:t>Abstract</w:t>
            </w:r>
          </w:p>
          <w:p w14:paraId="0402B343" w14:textId="6F1C156D" w:rsidR="00C47817" w:rsidRPr="00254074" w:rsidRDefault="007C18D2">
            <w:pPr>
              <w:spacing w:after="60"/>
              <w:jc w:val="both"/>
              <w:rPr>
                <w:lang w:val="en-US"/>
              </w:rPr>
            </w:pPr>
            <w:r w:rsidRPr="00254074">
              <w:rPr>
                <w:color w:val="000000"/>
                <w:sz w:val="18"/>
                <w:szCs w:val="18"/>
                <w:lang w:val="en-US"/>
              </w:rPr>
              <w:t>This document is part of the User Manual for the Autonomous Mobile Robot developed at the Universidad Tecnológica de Pereira. It provides a step-by-step guide for SSH connection from VSCode, system startup, operation procedures, common error resolution, and three functional test cases that validate the robot's main capabilities from a user perspective: QR-guided navigation, full station cycle, and obstacle detection.</w:t>
            </w:r>
          </w:p>
          <w:p w14:paraId="76A3C51D" w14:textId="236EEF29" w:rsidR="00C47817" w:rsidRPr="00254074" w:rsidRDefault="007C18D2">
            <w:pPr>
              <w:rPr>
                <w:lang w:val="en-US"/>
              </w:rPr>
            </w:pPr>
            <w:r w:rsidRPr="00254074">
              <w:rPr>
                <w:b/>
                <w:bCs/>
                <w:sz w:val="18"/>
                <w:szCs w:val="18"/>
                <w:lang w:val="en-US"/>
              </w:rPr>
              <w:t>Keywords</w:t>
            </w:r>
            <w:r w:rsidRPr="00254074">
              <w:rPr>
                <w:sz w:val="18"/>
                <w:szCs w:val="18"/>
                <w:lang w:val="en-US"/>
              </w:rPr>
              <w:t>—autonomous navigation, QR codes, computer vision, SSH, user manual, test cases.</w:t>
            </w:r>
          </w:p>
        </w:tc>
      </w:tr>
    </w:tbl>
    <w:p w14:paraId="0AC109B0" w14:textId="77777777" w:rsidR="00C47817" w:rsidRPr="00254074" w:rsidRDefault="00C47817">
      <w:pPr>
        <w:spacing w:after="160"/>
        <w:rPr>
          <w:lang w:val="en-US"/>
        </w:rPr>
      </w:pPr>
    </w:p>
    <w:p w14:paraId="2A9D5C3C" w14:textId="77777777" w:rsidR="00C47817" w:rsidRPr="00254074" w:rsidRDefault="00C47817">
      <w:pPr>
        <w:rPr>
          <w:lang w:val="en-US"/>
        </w:rPr>
        <w:sectPr w:rsidR="00C47817" w:rsidRPr="00254074">
          <w:headerReference w:type="default" r:id="rId7"/>
          <w:footerReference w:type="default" r:id="rId8"/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1E84595" w14:textId="77777777" w:rsidR="00C47817" w:rsidRDefault="007C18D2">
      <w:pPr>
        <w:spacing w:before="200" w:after="120"/>
        <w:jc w:val="center"/>
      </w:pPr>
      <w:r>
        <w:rPr>
          <w:b/>
          <w:bCs/>
          <w:color w:val="000000"/>
          <w:sz w:val="24"/>
          <w:szCs w:val="24"/>
        </w:rPr>
        <w:t>I. INTRODUCCIÓN</w:t>
      </w:r>
    </w:p>
    <w:p w14:paraId="76C25285" w14:textId="63E1F90B" w:rsidR="00C47817" w:rsidRDefault="007C18D2">
      <w:pPr>
        <w:spacing w:after="80"/>
        <w:ind w:firstLine="432"/>
        <w:jc w:val="both"/>
      </w:pPr>
      <w:r>
        <w:rPr>
          <w:color w:val="000000"/>
        </w:rPr>
        <w:t xml:space="preserve">Este documento constituye una sección del Manual de Usuario del Robot Móvil Autónomo </w:t>
      </w:r>
      <w:r w:rsidR="00A51048">
        <w:rPr>
          <w:color w:val="000000"/>
        </w:rPr>
        <w:t xml:space="preserve">mejor conocido por el acrónimo c.a.l.v.o.s </w:t>
      </w:r>
      <w:r>
        <w:rPr>
          <w:color w:val="000000"/>
        </w:rPr>
        <w:t>desarrollado por el Grupo 4 del Semestre Integrador de la Universidad Tecnológica de Pereira. Su propósito es guiar al usuario en el proceso de conexión, puesta en marcha y operación del sistema, así como documentar los casos de prueba que validan el correcto funcionamiento del robot desde la perspectiva del usuario.</w:t>
      </w:r>
    </w:p>
    <w:p w14:paraId="17E4C004" w14:textId="77777777" w:rsidR="00C47817" w:rsidRDefault="00C47817">
      <w:pPr>
        <w:spacing w:after="60"/>
      </w:pPr>
    </w:p>
    <w:p w14:paraId="3DA70B22" w14:textId="4E898938" w:rsidR="00C47817" w:rsidRDefault="007C18D2">
      <w:pPr>
        <w:spacing w:after="80"/>
        <w:ind w:firstLine="432"/>
        <w:jc w:val="both"/>
      </w:pPr>
      <w:r>
        <w:rPr>
          <w:color w:val="000000"/>
        </w:rPr>
        <w:t xml:space="preserve">El </w:t>
      </w:r>
      <w:r w:rsidR="00A51048">
        <w:rPr>
          <w:color w:val="000000"/>
        </w:rPr>
        <w:t xml:space="preserve">Robot </w:t>
      </w:r>
      <w:r>
        <w:rPr>
          <w:color w:val="000000"/>
        </w:rPr>
        <w:t>emplea visión artificial y códigos QR como mecanismo de navegación en un entorno controlado, transportando cargas de hasta 1 kg entre estaciones de carga y descarga predefinidas. El sistema integra una Raspberry Pi 5 como unidad de cómputo principal, un ESP32 como controlador de bajo nivel, cámara IMX219, motores JGY-370 con encoder, puente H TB6612 y batería LiPo 11.1 V.</w:t>
      </w:r>
    </w:p>
    <w:p w14:paraId="4C62DB3C" w14:textId="77777777" w:rsidR="00C47817" w:rsidRDefault="00C47817">
      <w:pPr>
        <w:spacing w:after="60"/>
      </w:pPr>
    </w:p>
    <w:p w14:paraId="07817C5E" w14:textId="77777777" w:rsidR="00C47817" w:rsidRDefault="007C18D2">
      <w:pPr>
        <w:spacing w:before="200" w:after="120"/>
        <w:jc w:val="center"/>
      </w:pPr>
      <w:r>
        <w:rPr>
          <w:b/>
          <w:bCs/>
          <w:color w:val="000000"/>
          <w:sz w:val="24"/>
          <w:szCs w:val="24"/>
        </w:rPr>
        <w:t>II. REQUISITOS PREVIOS</w:t>
      </w:r>
    </w:p>
    <w:p w14:paraId="0D8CE763" w14:textId="77777777" w:rsidR="00C47817" w:rsidRDefault="007C18D2">
      <w:pPr>
        <w:spacing w:before="120" w:after="80"/>
      </w:pPr>
      <w:r>
        <w:rPr>
          <w:b/>
          <w:bCs/>
        </w:rPr>
        <w:t>A) Hardware necesario</w:t>
      </w:r>
    </w:p>
    <w:p w14:paraId="71956E25" w14:textId="77777777" w:rsidR="00C47817" w:rsidRDefault="007C18D2">
      <w:pPr>
        <w:spacing w:after="80"/>
        <w:ind w:firstLine="432"/>
        <w:jc w:val="both"/>
      </w:pPr>
      <w:r>
        <w:rPr>
          <w:color w:val="000000"/>
        </w:rPr>
        <w:t>Para operar el robot correctamente el usuario debe disponer de:</w:t>
      </w:r>
    </w:p>
    <w:p w14:paraId="0CAF6F97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Computador con Windows 10/11, macOS o Linux.</w:t>
      </w:r>
    </w:p>
    <w:p w14:paraId="4158A7EE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Conectividad Ethernet o Wi-Fi en la misma subred del robot.</w:t>
      </w:r>
    </w:p>
    <w:p w14:paraId="012F3885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Visual Studio Code instalado.</w:t>
      </w:r>
    </w:p>
    <w:p w14:paraId="0B97FEBE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Extensión Remote – SSH (ms-vscode-remote.remote-ssh).</w:t>
      </w:r>
    </w:p>
    <w:p w14:paraId="4837C1F1" w14:textId="77777777" w:rsidR="0055489F" w:rsidRPr="0055489F" w:rsidRDefault="007C18D2" w:rsidP="0055489F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Cargador LiPo compatible </w:t>
      </w:r>
    </w:p>
    <w:p w14:paraId="0D029E23" w14:textId="06B4268E" w:rsidR="00C47817" w:rsidRDefault="007C18D2" w:rsidP="0055489F">
      <w:pPr>
        <w:spacing w:before="40" w:after="40"/>
      </w:pPr>
      <w:r w:rsidRPr="0055489F">
        <w:rPr>
          <w:b/>
          <w:bCs/>
        </w:rPr>
        <w:t>B) Configuración de red</w:t>
      </w:r>
    </w:p>
    <w:p w14:paraId="38795EEF" w14:textId="77777777" w:rsidR="00C47817" w:rsidRDefault="007C18D2">
      <w:pPr>
        <w:spacing w:after="80"/>
        <w:ind w:firstLine="432"/>
        <w:jc w:val="both"/>
      </w:pPr>
      <w:r>
        <w:rPr>
          <w:color w:val="000000"/>
        </w:rPr>
        <w:t>La Raspberry Pi opera con IP estática asignada en la red del laboratorio. La dirección por defecto configurada durante el desarrollo es:</w:t>
      </w:r>
    </w:p>
    <w:p w14:paraId="36730E92" w14:textId="77777777" w:rsidR="00005E38" w:rsidRDefault="00005E38">
      <w:pPr>
        <w:spacing w:before="80" w:after="80"/>
        <w:jc w:val="center"/>
        <w:rPr>
          <w:rFonts w:ascii="Courier New" w:eastAsia="Courier New" w:hAnsi="Courier New" w:cs="Courier New"/>
          <w:b/>
          <w:bCs/>
          <w:color w:val="000000"/>
        </w:rPr>
      </w:pPr>
    </w:p>
    <w:p w14:paraId="233BD5D6" w14:textId="41F03020" w:rsidR="00C47817" w:rsidRDefault="007C18D2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192.168.0.103  |</w:t>
      </w:r>
      <w:proofErr w:type="gramEnd"/>
      <w:r>
        <w:rPr>
          <w:rFonts w:ascii="Courier New" w:eastAsia="Courier New" w:hAnsi="Courier New" w:cs="Courier New"/>
          <w:b/>
          <w:bCs/>
          <w:color w:val="000000"/>
        </w:rPr>
        <w:t xml:space="preserve">  usuario: Grupo-4</w:t>
      </w:r>
    </w:p>
    <w:p w14:paraId="49873282" w14:textId="77777777" w:rsidR="00C47817" w:rsidRDefault="007C18D2">
      <w:pPr>
        <w:spacing w:after="80"/>
        <w:ind w:firstLine="432"/>
        <w:jc w:val="both"/>
      </w:pPr>
      <w:r>
        <w:rPr>
          <w:color w:val="000000"/>
        </w:rPr>
        <w:t>La contraseña de acceso es suministrada por el equipo de desarrollo. Verifique con el encargado del laboratorio antes de iniciar.</w:t>
      </w:r>
    </w:p>
    <w:p w14:paraId="62A96ECE" w14:textId="77777777" w:rsidR="00C47817" w:rsidRDefault="00C47817">
      <w:pPr>
        <w:spacing w:after="60"/>
      </w:pPr>
    </w:p>
    <w:p w14:paraId="190CBCEA" w14:textId="77777777" w:rsidR="00C47817" w:rsidRDefault="007C18D2">
      <w:pPr>
        <w:spacing w:before="200" w:after="120"/>
        <w:jc w:val="center"/>
      </w:pPr>
      <w:r>
        <w:rPr>
          <w:b/>
          <w:bCs/>
          <w:color w:val="000000"/>
          <w:sz w:val="24"/>
          <w:szCs w:val="24"/>
        </w:rPr>
        <w:t>III. CONEXIÓN SSH DESDE VSCODE</w:t>
      </w:r>
    </w:p>
    <w:p w14:paraId="18B81BF3" w14:textId="77777777" w:rsidR="00C47817" w:rsidRDefault="007C18D2">
      <w:pPr>
        <w:spacing w:before="120" w:after="80"/>
      </w:pPr>
      <w:r>
        <w:rPr>
          <w:b/>
          <w:bCs/>
        </w:rPr>
        <w:t>A) Instalación de la extensión Remote – SSH</w:t>
      </w:r>
    </w:p>
    <w:p w14:paraId="6A1502EE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Abra VSCode y acceda al panel de Extensiones (Ctrl + Shift + X).</w:t>
      </w:r>
    </w:p>
    <w:p w14:paraId="431E5381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Busque Remote - SSH y seleccione la extensión publicada por Microsoft.</w:t>
      </w:r>
    </w:p>
    <w:p w14:paraId="7D765D0B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Haga clic en Instalar. Al finalizar, aparecerá el ícono &gt;&lt; en la esquina inferior izquierda.</w:t>
      </w:r>
    </w:p>
    <w:p w14:paraId="40DC5F64" w14:textId="77777777" w:rsidR="00C47817" w:rsidRDefault="00C47817">
      <w:pPr>
        <w:spacing w:after="60"/>
      </w:pPr>
    </w:p>
    <w:p w14:paraId="6144447C" w14:textId="77777777" w:rsidR="00C47817" w:rsidRDefault="007C18D2">
      <w:pPr>
        <w:spacing w:before="120" w:after="80"/>
      </w:pPr>
      <w:r>
        <w:rPr>
          <w:b/>
          <w:bCs/>
        </w:rPr>
        <w:t>B) Agregar el host del robot</w:t>
      </w:r>
    </w:p>
    <w:p w14:paraId="13043BFD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Haga clic en el ícono &gt;&lt; (esquina inferior izquierda de VSCode).</w:t>
      </w:r>
    </w:p>
    <w:p w14:paraId="247E24D1" w14:textId="77777777" w:rsidR="00C47817" w:rsidRPr="00254074" w:rsidRDefault="007C18D2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254074">
        <w:rPr>
          <w:color w:val="000000"/>
          <w:lang w:val="en-US"/>
        </w:rPr>
        <w:t>Seleccione Configure SSH Hosts y luego Add New SSH Host.</w:t>
      </w:r>
    </w:p>
    <w:p w14:paraId="1657197B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Ingrese el comando de conexión:</w:t>
      </w:r>
    </w:p>
    <w:p w14:paraId="267935F6" w14:textId="77777777" w:rsidR="00C47817" w:rsidRDefault="007C18D2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>ssh Grupo-4@192.168.0.103</w:t>
      </w:r>
    </w:p>
    <w:p w14:paraId="1317F3A3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Cuando VSCode solicite el archivo de configuración, seleccione:</w:t>
      </w:r>
    </w:p>
    <w:p w14:paraId="18EA82D1" w14:textId="77777777" w:rsidR="00C47817" w:rsidRDefault="007C18D2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>C:\Users\&lt;usuario&gt;\.ssh\config</w:t>
      </w:r>
    </w:p>
    <w:p w14:paraId="77A95427" w14:textId="77777777" w:rsidR="00C47817" w:rsidRDefault="00C47817">
      <w:pPr>
        <w:spacing w:after="60"/>
      </w:pPr>
    </w:p>
    <w:p w14:paraId="360E6044" w14:textId="77777777" w:rsidR="00C47817" w:rsidRDefault="007C18D2">
      <w:pPr>
        <w:spacing w:before="120" w:after="80"/>
      </w:pPr>
      <w:r>
        <w:rPr>
          <w:b/>
          <w:bCs/>
        </w:rPr>
        <w:t>C) Establecer la conexión</w:t>
      </w:r>
    </w:p>
    <w:p w14:paraId="608FF388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Abra la paleta de comandos (Ctrl + Shift + P) y seleccione Remote-SSH: Connect to Host.</w:t>
      </w:r>
    </w:p>
    <w:p w14:paraId="0D7E98A7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Seleccione 192.168.0.103 en el listado.</w:t>
      </w:r>
    </w:p>
    <w:p w14:paraId="4CB2F5E4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Ingrese la contraseña del usuario Grupo-4 cuando se solicite.</w:t>
      </w:r>
    </w:p>
    <w:p w14:paraId="089000A7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Confirmación: la barra inferior izquierda mostrará en azul SSH: Grupo-4 cuando la conexión sea exitosa.</w:t>
      </w:r>
    </w:p>
    <w:p w14:paraId="1775AB76" w14:textId="77777777" w:rsidR="00C47817" w:rsidRDefault="00C47817">
      <w:pPr>
        <w:spacing w:after="60"/>
      </w:pPr>
    </w:p>
    <w:p w14:paraId="183F8877" w14:textId="77777777" w:rsidR="00C47817" w:rsidRDefault="007C18D2">
      <w:pPr>
        <w:spacing w:before="200" w:after="120"/>
        <w:jc w:val="center"/>
      </w:pPr>
      <w:r>
        <w:rPr>
          <w:b/>
          <w:bCs/>
          <w:color w:val="000000"/>
          <w:sz w:val="24"/>
          <w:szCs w:val="24"/>
        </w:rPr>
        <w:t>IV. ENCENDIDO Y PUESTA EN MARCHA</w:t>
      </w:r>
    </w:p>
    <w:p w14:paraId="5862F25A" w14:textId="77777777" w:rsidR="00C47817" w:rsidRDefault="007C18D2">
      <w:pPr>
        <w:spacing w:before="120" w:after="80"/>
      </w:pPr>
      <w:r>
        <w:rPr>
          <w:b/>
          <w:bCs/>
        </w:rPr>
        <w:t>A) Encendido físico del robot</w:t>
      </w:r>
    </w:p>
    <w:p w14:paraId="66F85E94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Conecte la batería LiPo al circuito de potencia (conector XT60).</w:t>
      </w:r>
    </w:p>
    <w:p w14:paraId="61514594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Asegúrese de que el área de desplazamiento esté libre de obstáculos.</w:t>
      </w:r>
    </w:p>
    <w:p w14:paraId="05E73B9A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Active el interruptor principal ubicado en el panel lateral del chasis.</w:t>
      </w:r>
    </w:p>
    <w:p w14:paraId="12E62797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Aguarde 1 – 2 minutos a que la Raspberry Pi complete el arranque del sistema operativo.</w:t>
      </w:r>
    </w:p>
    <w:p w14:paraId="22897884" w14:textId="77777777" w:rsidR="00C47817" w:rsidRDefault="00C47817">
      <w:pPr>
        <w:spacing w:after="60"/>
      </w:pPr>
    </w:p>
    <w:p w14:paraId="0EE11D53" w14:textId="77777777" w:rsidR="00C47817" w:rsidRDefault="007C18D2">
      <w:pPr>
        <w:spacing w:before="120" w:after="80"/>
      </w:pPr>
      <w:r>
        <w:rPr>
          <w:b/>
          <w:bCs/>
        </w:rPr>
        <w:t>B) Ejecución del programa principal</w:t>
      </w:r>
    </w:p>
    <w:p w14:paraId="6D2EA38F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En VSCode, haga clic en Open Folder.</w:t>
      </w:r>
    </w:p>
    <w:p w14:paraId="31459DCF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Seleccione la carpeta Grupo-4-direccional- y dentro de ella abra la carpeta src.</w:t>
      </w:r>
    </w:p>
    <w:p w14:paraId="56C3E796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Haga clic sobre el archivo Principal 5 para abrirlo en el editor.</w:t>
      </w:r>
    </w:p>
    <w:p w14:paraId="34985A15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Abra la terminal integrada (Ctrl + `) y ejecute el archivo.</w:t>
      </w:r>
    </w:p>
    <w:p w14:paraId="53C4A361" w14:textId="77777777" w:rsidR="00C47817" w:rsidRDefault="007C18D2">
      <w:pPr>
        <w:pStyle w:val="Prrafodelista"/>
        <w:numPr>
          <w:ilvl w:val="0"/>
          <w:numId w:val="3"/>
        </w:numPr>
        <w:spacing w:before="40" w:after="40"/>
      </w:pPr>
      <w:r>
        <w:rPr>
          <w:color w:val="000000"/>
        </w:rPr>
        <w:t>Cuando el sistema esté listo, introduzca el comando go en la terminal y presione Enter para iniciar el recorrido.</w:t>
      </w:r>
    </w:p>
    <w:p w14:paraId="39BCB294" w14:textId="77777777" w:rsidR="00C47817" w:rsidRDefault="00C47817">
      <w:pPr>
        <w:spacing w:after="60"/>
      </w:pPr>
    </w:p>
    <w:p w14:paraId="22B574DB" w14:textId="34D2F7B3" w:rsidR="00D73A34" w:rsidRDefault="007C18D2" w:rsidP="008C1498">
      <w:pPr>
        <w:spacing w:before="200" w:after="12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V. </w:t>
      </w:r>
      <w:r w:rsidR="008C1498">
        <w:rPr>
          <w:b/>
          <w:bCs/>
          <w:color w:val="000000"/>
          <w:sz w:val="24"/>
          <w:szCs w:val="24"/>
        </w:rPr>
        <w:t>REQUISITOS PREVIOS</w:t>
      </w:r>
    </w:p>
    <w:p w14:paraId="037F4142" w14:textId="682EB5D7" w:rsidR="00D73A34" w:rsidRDefault="00D73A34" w:rsidP="008C1498">
      <w:pPr>
        <w:spacing w:before="200" w:after="120"/>
        <w:ind w:firstLine="432"/>
        <w:rPr>
          <w:color w:val="000000"/>
        </w:rPr>
      </w:pPr>
      <w:r w:rsidRPr="008C1498">
        <w:rPr>
          <w:color w:val="000000"/>
        </w:rPr>
        <w:t xml:space="preserve">Antes de la puesta en marcha del robot se debe tener en cuenta las siguientes condiciones </w:t>
      </w:r>
      <w:r w:rsidR="008C1498" w:rsidRPr="008C1498">
        <w:rPr>
          <w:color w:val="000000"/>
        </w:rPr>
        <w:t>para el correcto funcionamiento:</w:t>
      </w:r>
    </w:p>
    <w:p w14:paraId="5B6FABBD" w14:textId="3827BCF8" w:rsidR="008C1498" w:rsidRPr="008C1498" w:rsidRDefault="008C1498" w:rsidP="008C1498">
      <w:pPr>
        <w:spacing w:before="200" w:after="120"/>
        <w:rPr>
          <w:b/>
          <w:bCs/>
          <w:color w:val="000000"/>
        </w:rPr>
      </w:pPr>
      <w:r w:rsidRPr="008C1498">
        <w:rPr>
          <w:b/>
          <w:bCs/>
          <w:color w:val="000000"/>
        </w:rPr>
        <w:t>A)</w:t>
      </w:r>
      <w:r>
        <w:rPr>
          <w:b/>
          <w:bCs/>
          <w:color w:val="000000"/>
        </w:rPr>
        <w:t xml:space="preserve"> Pista</w:t>
      </w:r>
    </w:p>
    <w:p w14:paraId="69188224" w14:textId="35D06359" w:rsidR="008C1498" w:rsidRDefault="008C1498" w:rsidP="008C1498">
      <w:r>
        <w:t>La bodega debe contar con una pista demarcada por cinta roja como cartel exterior siendo la separación entre carril izquierdo y derecho por una cinta amarilla</w:t>
      </w:r>
      <w:r w:rsidR="00767EF5">
        <w:t>, además de acomodar los códigos Qr en sitios como los mostrados a continuación.</w:t>
      </w:r>
    </w:p>
    <w:p w14:paraId="5746B0F9" w14:textId="16803004" w:rsidR="00767EF5" w:rsidRPr="008C1498" w:rsidRDefault="00CF1F0A" w:rsidP="008C1498">
      <w:r w:rsidRPr="00767EF5">
        <w:drawing>
          <wp:anchor distT="0" distB="0" distL="114300" distR="114300" simplePos="0" relativeHeight="251658240" behindDoc="0" locked="0" layoutInCell="1" allowOverlap="1" wp14:anchorId="2D058B95" wp14:editId="2E6A60C9">
            <wp:simplePos x="0" y="0"/>
            <wp:positionH relativeFrom="column">
              <wp:align>right</wp:align>
            </wp:positionH>
            <wp:positionV relativeFrom="paragraph">
              <wp:posOffset>192405</wp:posOffset>
            </wp:positionV>
            <wp:extent cx="2879725" cy="1931670"/>
            <wp:effectExtent l="0" t="0" r="0" b="0"/>
            <wp:wrapTopAndBottom/>
            <wp:docPr id="1451171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11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875FF" w14:textId="63528866" w:rsidR="00CF1F0A" w:rsidRDefault="00CF1F0A" w:rsidP="00CF1F0A">
      <w:pPr>
        <w:spacing w:before="200" w:after="120"/>
        <w:ind w:firstLine="432"/>
        <w:rPr>
          <w:color w:val="000000"/>
          <w:sz w:val="16"/>
          <w:szCs w:val="16"/>
          <w:lang w:val="es-MX"/>
        </w:rPr>
      </w:pPr>
      <w:r w:rsidRPr="00CF1F0A">
        <w:rPr>
          <w:color w:val="000000"/>
          <w:sz w:val="16"/>
          <w:szCs w:val="16"/>
          <w:lang w:val="es-MX"/>
        </w:rPr>
        <w:t>Fig. 1.</w:t>
      </w:r>
      <w:r>
        <w:rPr>
          <w:color w:val="000000"/>
          <w:sz w:val="16"/>
          <w:szCs w:val="16"/>
          <w:lang w:val="es-MX"/>
        </w:rPr>
        <w:t xml:space="preserve">  Imagen ilustrativa de pista como referencia.</w:t>
      </w:r>
    </w:p>
    <w:p w14:paraId="7D13615B" w14:textId="77777777" w:rsidR="00CF1F0A" w:rsidRDefault="00CF1F0A" w:rsidP="00CF1F0A">
      <w:pPr>
        <w:spacing w:before="200" w:after="120"/>
        <w:ind w:firstLine="432"/>
        <w:rPr>
          <w:color w:val="000000"/>
          <w:sz w:val="16"/>
          <w:szCs w:val="16"/>
          <w:lang w:val="es-MX"/>
        </w:rPr>
      </w:pPr>
    </w:p>
    <w:p w14:paraId="4B6269B9" w14:textId="77777777" w:rsidR="00CF1F0A" w:rsidRPr="00CF1F0A" w:rsidRDefault="00CF1F0A" w:rsidP="00CF1F0A">
      <w:pPr>
        <w:spacing w:before="200" w:after="120"/>
        <w:ind w:firstLine="432"/>
        <w:rPr>
          <w:color w:val="000000"/>
          <w:sz w:val="16"/>
          <w:szCs w:val="16"/>
          <w:lang w:val="es-MX"/>
        </w:rPr>
      </w:pPr>
    </w:p>
    <w:p w14:paraId="73C1F699" w14:textId="3CABDCC8" w:rsidR="00CF1F0A" w:rsidRPr="008C1498" w:rsidRDefault="00CF1F0A" w:rsidP="00CF1F0A">
      <w:pPr>
        <w:spacing w:before="200" w:after="120"/>
        <w:rPr>
          <w:b/>
          <w:bCs/>
          <w:color w:val="000000"/>
        </w:rPr>
      </w:pPr>
      <w:r>
        <w:rPr>
          <w:b/>
          <w:bCs/>
          <w:color w:val="000000"/>
          <w:lang w:val="es-MX"/>
        </w:rPr>
        <w:t>B</w:t>
      </w:r>
      <w:r w:rsidRPr="008C1498">
        <w:rPr>
          <w:b/>
          <w:bCs/>
          <w:color w:val="000000"/>
        </w:rPr>
        <w:t>)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Iluminación</w:t>
      </w:r>
    </w:p>
    <w:p w14:paraId="234B09B2" w14:textId="208C462B" w:rsidR="008C1498" w:rsidRDefault="00CF1F0A" w:rsidP="00CF1F0A">
      <w:pPr>
        <w:spacing w:before="200" w:after="120"/>
        <w:rPr>
          <w:color w:val="000000"/>
          <w:lang w:val="es-MX"/>
        </w:rPr>
      </w:pPr>
      <w:r>
        <w:rPr>
          <w:color w:val="000000"/>
          <w:lang w:val="es-MX"/>
        </w:rPr>
        <w:t xml:space="preserve">Se necesita una fuente de luz estable durante toda la puesta en marcha del robot se recomienda </w:t>
      </w:r>
    </w:p>
    <w:p w14:paraId="5780657B" w14:textId="77777777" w:rsidR="00CF1F0A" w:rsidRDefault="00CF1F0A" w:rsidP="008C1498">
      <w:pPr>
        <w:spacing w:before="200" w:after="120"/>
        <w:ind w:firstLine="432"/>
        <w:jc w:val="center"/>
        <w:rPr>
          <w:color w:val="000000"/>
        </w:rPr>
      </w:pPr>
    </w:p>
    <w:p w14:paraId="7ED7A9F9" w14:textId="512F6085" w:rsidR="00D73A34" w:rsidRDefault="008C1498" w:rsidP="00CF1F0A"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>VI.</w:t>
      </w:r>
      <w:r w:rsidRPr="008C1498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DETENCIÓN DEL ROBOT</w:t>
      </w:r>
    </w:p>
    <w:p w14:paraId="2A312A0D" w14:textId="77777777" w:rsidR="00CF1F0A" w:rsidRDefault="00CF1F0A" w:rsidP="00CF1F0A">
      <w:pPr>
        <w:spacing w:after="60"/>
        <w:jc w:val="center"/>
      </w:pPr>
    </w:p>
    <w:p w14:paraId="1D878CD4" w14:textId="77777777" w:rsidR="00C47817" w:rsidRDefault="007C18D2">
      <w:pPr>
        <w:spacing w:after="80"/>
        <w:ind w:firstLine="432"/>
        <w:jc w:val="both"/>
      </w:pPr>
      <w:r>
        <w:rPr>
          <w:color w:val="000000"/>
        </w:rPr>
        <w:t>El robot dispone de tres mecanismos de parada:</w:t>
      </w:r>
    </w:p>
    <w:p w14:paraId="7432504B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Botón físico de corriente ubicado en la parte posterior del chasis.</w:t>
      </w:r>
    </w:p>
    <w:p w14:paraId="493F3EB0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Interrupción del proceso desde la terminal SSH: Ctrl + C.</w:t>
      </w:r>
    </w:p>
    <w:p w14:paraId="1A54C014" w14:textId="77777777" w:rsidR="00C47817" w:rsidRDefault="007C18D2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Comando por terminal: escribir stop y presionar Enter.</w:t>
      </w:r>
    </w:p>
    <w:p w14:paraId="40598673" w14:textId="77777777" w:rsidR="00C47817" w:rsidRDefault="00C47817">
      <w:pPr>
        <w:spacing w:after="60"/>
      </w:pPr>
    </w:p>
    <w:p w14:paraId="4FA660B5" w14:textId="3CD8E761" w:rsidR="00CF1F0A" w:rsidRPr="00CF1F0A" w:rsidRDefault="007C18D2" w:rsidP="00CF1F0A">
      <w:pPr>
        <w:spacing w:before="200" w:after="12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V</w:t>
      </w:r>
      <w:r w:rsidR="008C1498"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I. ERRORES COMUNES Y SOLUCIÓN</w:t>
      </w:r>
    </w:p>
    <w:p w14:paraId="60401428" w14:textId="77777777" w:rsidR="00CF1F0A" w:rsidRDefault="00CF1F0A" w:rsidP="00CF1F0A">
      <w:pPr>
        <w:pStyle w:val="Text"/>
        <w:ind w:firstLine="0"/>
        <w:jc w:val="center"/>
        <w:rPr>
          <w:sz w:val="16"/>
          <w:szCs w:val="16"/>
          <w:lang w:val="es-MX"/>
        </w:rPr>
      </w:pPr>
      <w:r w:rsidRPr="00577624">
        <w:rPr>
          <w:sz w:val="16"/>
          <w:szCs w:val="16"/>
          <w:lang w:val="es-MX"/>
        </w:rPr>
        <w:t>TABL</w:t>
      </w:r>
      <w:r>
        <w:rPr>
          <w:sz w:val="16"/>
          <w:szCs w:val="16"/>
          <w:lang w:val="es-MX"/>
        </w:rPr>
        <w:t>A</w:t>
      </w:r>
      <w:r w:rsidRPr="00577624">
        <w:rPr>
          <w:sz w:val="16"/>
          <w:szCs w:val="16"/>
          <w:lang w:val="es-MX"/>
        </w:rPr>
        <w:t xml:space="preserve"> I</w:t>
      </w:r>
    </w:p>
    <w:p w14:paraId="57914EA3" w14:textId="5DCB6DCC" w:rsidR="00C47817" w:rsidRDefault="00CF1F0A" w:rsidP="00CF1F0A">
      <w:pPr>
        <w:pStyle w:val="Text"/>
        <w:ind w:firstLine="0"/>
        <w:jc w:val="center"/>
        <w:rPr>
          <w:smallCaps/>
          <w:sz w:val="16"/>
          <w:szCs w:val="16"/>
          <w:lang w:val="es-MX"/>
        </w:rPr>
      </w:pPr>
      <w:r w:rsidRPr="00CF1F0A">
        <w:rPr>
          <w:smallCaps/>
          <w:sz w:val="16"/>
          <w:szCs w:val="16"/>
          <w:lang w:val="es-MX"/>
        </w:rPr>
        <w:t>Errores de conexión SSH</w:t>
      </w:r>
    </w:p>
    <w:p w14:paraId="65EBCF3E" w14:textId="77777777" w:rsidR="00CF1F0A" w:rsidRPr="00CF1F0A" w:rsidRDefault="00CF1F0A" w:rsidP="00CF1F0A">
      <w:pPr>
        <w:pStyle w:val="Text"/>
        <w:ind w:left="720" w:firstLine="0"/>
        <w:rPr>
          <w:sz w:val="16"/>
          <w:szCs w:val="16"/>
          <w:lang w:val="es-MX"/>
        </w:rPr>
      </w:pPr>
    </w:p>
    <w:tbl>
      <w:tblPr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512"/>
        <w:gridCol w:w="1512"/>
      </w:tblGrid>
      <w:tr w:rsidR="00730EE5" w14:paraId="46A3DCE2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2AFDC" w14:textId="77777777" w:rsidR="00C47817" w:rsidRDefault="007C18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1512" w:type="dxa"/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18A4D" w14:textId="77777777" w:rsidR="00C47817" w:rsidRDefault="007C18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1512" w:type="dxa"/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37DB9" w14:textId="77777777" w:rsidR="00C47817" w:rsidRDefault="007C18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730EE5" w14:paraId="7FE854E4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E80FF" w14:textId="77777777" w:rsidR="00C47817" w:rsidRDefault="007C18D2">
            <w:r>
              <w:rPr>
                <w:color w:val="000000"/>
                <w:sz w:val="18"/>
                <w:szCs w:val="18"/>
              </w:rPr>
              <w:t>Connection refused / timed out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782C3" w14:textId="77777777" w:rsidR="00C47817" w:rsidRDefault="007C18D2">
            <w:r>
              <w:rPr>
                <w:color w:val="000000"/>
                <w:sz w:val="18"/>
                <w:szCs w:val="18"/>
              </w:rPr>
              <w:t>Raspberry Pi apagada o en proceso de arranque.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061A9" w14:textId="77777777" w:rsidR="00C47817" w:rsidRDefault="007C18D2">
            <w:r>
              <w:rPr>
                <w:color w:val="000000"/>
                <w:sz w:val="18"/>
                <w:szCs w:val="18"/>
              </w:rPr>
              <w:t>Encienda el robot, espere 30 s y ejecute: ping 192.168.0.103</w:t>
            </w:r>
          </w:p>
        </w:tc>
      </w:tr>
      <w:tr w:rsidR="00730EE5" w14:paraId="18AAB28E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08E1" w14:textId="77777777" w:rsidR="00C47817" w:rsidRDefault="007C18D2">
            <w:r>
              <w:rPr>
                <w:color w:val="000000"/>
                <w:sz w:val="18"/>
                <w:szCs w:val="18"/>
              </w:rPr>
              <w:t>Permission denied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863C7" w14:textId="77777777" w:rsidR="00C47817" w:rsidRDefault="007C18D2">
            <w:r>
              <w:rPr>
                <w:color w:val="000000"/>
                <w:sz w:val="18"/>
                <w:szCs w:val="18"/>
              </w:rPr>
              <w:t>Contraseña o usuario incorrecto.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87A13" w14:textId="77777777" w:rsidR="00C47817" w:rsidRDefault="007C18D2">
            <w:r>
              <w:rPr>
                <w:color w:val="000000"/>
                <w:sz w:val="18"/>
                <w:szCs w:val="18"/>
              </w:rPr>
              <w:t>Verifique usuario (Grupo-4) y contraseña. Reintente la conexión.</w:t>
            </w:r>
          </w:p>
        </w:tc>
      </w:tr>
      <w:tr w:rsidR="00730EE5" w14:paraId="360D2679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107D" w14:textId="77777777" w:rsidR="00C47817" w:rsidRDefault="007C18D2">
            <w:r>
              <w:rPr>
                <w:color w:val="000000"/>
                <w:sz w:val="18"/>
                <w:szCs w:val="18"/>
              </w:rPr>
              <w:t>Network unreachable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54C27" w14:textId="77777777" w:rsidR="00C47817" w:rsidRDefault="007C18D2">
            <w:r>
              <w:rPr>
                <w:color w:val="000000"/>
                <w:sz w:val="18"/>
                <w:szCs w:val="18"/>
              </w:rPr>
              <w:t>Dispositivos en subredes distintas.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72540" w14:textId="77777777" w:rsidR="00C47817" w:rsidRDefault="007C18D2">
            <w:r>
              <w:rPr>
                <w:color w:val="000000"/>
                <w:sz w:val="18"/>
                <w:szCs w:val="18"/>
              </w:rPr>
              <w:t>Confirme que el PC y el robot estén en la misma red. Use ipconfig / ip a para verificar.</w:t>
            </w:r>
          </w:p>
        </w:tc>
      </w:tr>
    </w:tbl>
    <w:p w14:paraId="40F541EC" w14:textId="77777777" w:rsidR="00C47817" w:rsidRDefault="00C47817" w:rsidP="00CF1F0A">
      <w:pPr>
        <w:spacing w:after="100"/>
        <w:jc w:val="center"/>
      </w:pPr>
    </w:p>
    <w:p w14:paraId="0F84E7B1" w14:textId="5147112A" w:rsidR="00CF1F0A" w:rsidRDefault="00CF1F0A" w:rsidP="00CF1F0A">
      <w:pPr>
        <w:pStyle w:val="Text"/>
        <w:ind w:firstLine="0"/>
        <w:jc w:val="center"/>
        <w:rPr>
          <w:sz w:val="16"/>
          <w:szCs w:val="16"/>
          <w:lang w:val="es-MX"/>
        </w:rPr>
      </w:pPr>
      <w:r w:rsidRPr="00577624">
        <w:rPr>
          <w:sz w:val="16"/>
          <w:szCs w:val="16"/>
          <w:lang w:val="es-MX"/>
        </w:rPr>
        <w:t>TABL</w:t>
      </w:r>
      <w:r>
        <w:rPr>
          <w:sz w:val="16"/>
          <w:szCs w:val="16"/>
          <w:lang w:val="es-MX"/>
        </w:rPr>
        <w:t>A</w:t>
      </w:r>
      <w:r w:rsidRPr="00577624">
        <w:rPr>
          <w:sz w:val="16"/>
          <w:szCs w:val="16"/>
          <w:lang w:val="es-MX"/>
        </w:rPr>
        <w:t xml:space="preserve"> I</w:t>
      </w:r>
      <w:r>
        <w:rPr>
          <w:sz w:val="16"/>
          <w:szCs w:val="16"/>
          <w:lang w:val="es-MX"/>
        </w:rPr>
        <w:t>I</w:t>
      </w:r>
    </w:p>
    <w:p w14:paraId="70ADE482" w14:textId="67A4D7B1" w:rsidR="00CF1F0A" w:rsidRPr="00CF1F0A" w:rsidRDefault="00CF1F0A" w:rsidP="00CF1F0A">
      <w:pPr>
        <w:pStyle w:val="Text"/>
        <w:ind w:firstLine="0"/>
        <w:jc w:val="center"/>
        <w:rPr>
          <w:sz w:val="16"/>
          <w:szCs w:val="16"/>
          <w:lang w:val="es-MX"/>
        </w:rPr>
      </w:pPr>
      <w:r w:rsidRPr="00CF1F0A">
        <w:rPr>
          <w:smallCaps/>
          <w:sz w:val="16"/>
          <w:szCs w:val="16"/>
          <w:lang w:val="es-MX"/>
        </w:rPr>
        <w:t>Errores del sistema en operación</w:t>
      </w:r>
    </w:p>
    <w:p w14:paraId="36942399" w14:textId="77777777" w:rsidR="00C47817" w:rsidRPr="00CF1F0A" w:rsidRDefault="00C47817">
      <w:pPr>
        <w:spacing w:after="40"/>
        <w:rPr>
          <w:lang w:val="es-MX"/>
        </w:rPr>
      </w:pPr>
    </w:p>
    <w:tbl>
      <w:tblPr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512"/>
        <w:gridCol w:w="1512"/>
      </w:tblGrid>
      <w:tr w:rsidR="00730EE5" w14:paraId="0C8B5A3E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677C0" w14:textId="77777777" w:rsidR="00C47817" w:rsidRDefault="007C18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1512" w:type="dxa"/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CF26B" w14:textId="77777777" w:rsidR="00C47817" w:rsidRDefault="007C18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1512" w:type="dxa"/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CBB7A" w14:textId="77777777" w:rsidR="00C47817" w:rsidRDefault="007C18D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730EE5" w14:paraId="196B4137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A82EC" w14:textId="77777777" w:rsidR="00C47817" w:rsidRDefault="007C18D2">
            <w:r>
              <w:rPr>
                <w:color w:val="000000"/>
                <w:sz w:val="18"/>
                <w:szCs w:val="18"/>
              </w:rPr>
              <w:t>Camera not detected / picamera2 error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D5C84" w14:textId="77777777" w:rsidR="00C47817" w:rsidRDefault="007C18D2">
            <w:r>
              <w:rPr>
                <w:color w:val="000000"/>
                <w:sz w:val="18"/>
                <w:szCs w:val="18"/>
              </w:rPr>
              <w:t>Cable flex CSI desconectado o dañado.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32A69" w14:textId="77777777" w:rsidR="00C47817" w:rsidRDefault="007C18D2">
            <w:r>
              <w:rPr>
                <w:color w:val="000000"/>
                <w:sz w:val="18"/>
                <w:szCs w:val="18"/>
              </w:rPr>
              <w:t>Apague el robot, reinserte el cable flex y verifique con vcgencmd get_camera.</w:t>
            </w:r>
          </w:p>
        </w:tc>
      </w:tr>
      <w:tr w:rsidR="00730EE5" w14:paraId="30D84E7F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32270" w14:textId="77777777" w:rsidR="00C47817" w:rsidRDefault="007C18D2">
            <w:r>
              <w:rPr>
                <w:color w:val="000000"/>
                <w:sz w:val="18"/>
                <w:szCs w:val="18"/>
              </w:rPr>
              <w:t>Apagado repentino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D0FC8" w14:textId="77777777" w:rsidR="00C47817" w:rsidRDefault="007C18D2">
            <w:r>
              <w:rPr>
                <w:color w:val="000000"/>
                <w:sz w:val="18"/>
                <w:szCs w:val="18"/>
              </w:rPr>
              <w:t>Batería descargada.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3577A" w14:textId="77777777" w:rsidR="00C47817" w:rsidRDefault="007C18D2">
            <w:r>
              <w:rPr>
                <w:color w:val="000000"/>
                <w:sz w:val="18"/>
                <w:szCs w:val="18"/>
              </w:rPr>
              <w:t>Revise LED de Raspberry Pi: rojo → cargue la batería; verde → contacte soporte.</w:t>
            </w:r>
          </w:p>
        </w:tc>
      </w:tr>
      <w:tr w:rsidR="00730EE5" w14:paraId="6C3F7E85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92680" w14:textId="77777777" w:rsidR="00C47817" w:rsidRDefault="007C18D2">
            <w:r>
              <w:rPr>
                <w:color w:val="000000"/>
                <w:sz w:val="18"/>
                <w:szCs w:val="18"/>
              </w:rPr>
              <w:t>Comando stop no responde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6BF7C" w14:textId="77777777" w:rsidR="00C47817" w:rsidRDefault="007C18D2">
            <w:r>
              <w:rPr>
                <w:color w:val="000000"/>
                <w:sz w:val="18"/>
                <w:szCs w:val="18"/>
              </w:rPr>
              <w:t>Pérdida de conexión SSH.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CE0B8" w14:textId="77777777" w:rsidR="00C47817" w:rsidRDefault="007C18D2">
            <w:r>
              <w:rPr>
                <w:color w:val="000000"/>
                <w:sz w:val="18"/>
                <w:szCs w:val="18"/>
              </w:rPr>
              <w:t>Presione el botón físico de corriente. Espere 2 min y reinicie.</w:t>
            </w:r>
          </w:p>
        </w:tc>
      </w:tr>
      <w:tr w:rsidR="00730EE5" w14:paraId="3615090D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D574" w14:textId="77777777" w:rsidR="00C47817" w:rsidRDefault="007C18D2">
            <w:r>
              <w:rPr>
                <w:color w:val="000000"/>
                <w:sz w:val="18"/>
                <w:szCs w:val="18"/>
              </w:rPr>
              <w:t>Detección de obstáculos invisibles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5B52E" w14:textId="77777777" w:rsidR="00C47817" w:rsidRDefault="007C18D2">
            <w:r>
              <w:rPr>
                <w:color w:val="000000"/>
                <w:sz w:val="18"/>
                <w:szCs w:val="18"/>
              </w:rPr>
              <w:t>Baja iluminación o pista sucia.</w:t>
            </w:r>
          </w:p>
        </w:tc>
        <w:tc>
          <w:tcPr>
            <w:tcW w:w="15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49F78" w14:textId="77777777" w:rsidR="00C47817" w:rsidRDefault="007C18D2">
            <w:r>
              <w:rPr>
                <w:color w:val="000000"/>
                <w:sz w:val="18"/>
                <w:szCs w:val="18"/>
              </w:rPr>
              <w:t>Detenga el robot, limpie la pista y mejore la iluminación del área.</w:t>
            </w:r>
          </w:p>
        </w:tc>
      </w:tr>
      <w:tr w:rsidR="00730EE5" w14:paraId="56557A19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9E0E0" w14:textId="77777777" w:rsidR="00C47817" w:rsidRDefault="007C18D2">
            <w:r>
              <w:rPr>
                <w:color w:val="000000"/>
                <w:sz w:val="18"/>
                <w:szCs w:val="18"/>
              </w:rPr>
              <w:lastRenderedPageBreak/>
              <w:t>No detección de obstáculos / QR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4C1A0" w14:textId="77777777" w:rsidR="00C47817" w:rsidRDefault="007C18D2">
            <w:r>
              <w:rPr>
                <w:color w:val="000000"/>
                <w:sz w:val="18"/>
                <w:szCs w:val="18"/>
              </w:rPr>
              <w:t>Descalibración del sistema.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DF35" w14:textId="77777777" w:rsidR="00C47817" w:rsidRDefault="007C18D2">
            <w:r>
              <w:rPr>
                <w:color w:val="000000"/>
                <w:sz w:val="18"/>
                <w:szCs w:val="18"/>
              </w:rPr>
              <w:t>Detenga con Ctrl + C y vuelva a ejecutar Principal 5.</w:t>
            </w:r>
          </w:p>
        </w:tc>
      </w:tr>
    </w:tbl>
    <w:p w14:paraId="14D511B9" w14:textId="77777777" w:rsidR="00C47817" w:rsidRDefault="00C47817">
      <w:pPr>
        <w:spacing w:after="100"/>
      </w:pPr>
    </w:p>
    <w:p w14:paraId="4D15A85E" w14:textId="58D1856D" w:rsidR="00C47817" w:rsidRDefault="007C18D2">
      <w:pPr>
        <w:spacing w:before="200" w:after="120"/>
        <w:jc w:val="center"/>
      </w:pPr>
      <w:r>
        <w:rPr>
          <w:b/>
          <w:bCs/>
          <w:color w:val="000000"/>
          <w:sz w:val="24"/>
          <w:szCs w:val="24"/>
        </w:rPr>
        <w:t>VI</w:t>
      </w:r>
      <w:r w:rsidR="008C1498">
        <w:rPr>
          <w:b/>
          <w:bCs/>
          <w:color w:val="000000"/>
          <w:sz w:val="24"/>
          <w:szCs w:val="24"/>
        </w:rPr>
        <w:t>I</w:t>
      </w:r>
      <w:r w:rsidR="00D73A34"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. CASOS DE PRUEBA DE FUNCIONALIDAD PRINCIPAL</w:t>
      </w:r>
    </w:p>
    <w:p w14:paraId="52E906E6" w14:textId="77777777" w:rsidR="00C47817" w:rsidRDefault="007C18D2">
      <w:pPr>
        <w:spacing w:after="80"/>
        <w:ind w:firstLine="432"/>
        <w:jc w:val="both"/>
        <w:rPr>
          <w:color w:val="000000"/>
        </w:rPr>
      </w:pPr>
      <w:r>
        <w:rPr>
          <w:color w:val="000000"/>
        </w:rPr>
        <w:t>Los casos de prueba descritos a continuación validan las funcionalidades principales del robot desde la perspectiva del usuario. Cada caso documenta objetivo, requisitos previos, pasos de ejecución, resultado esperado, resultado real obtenido y estado final de la prueba.</w:t>
      </w:r>
    </w:p>
    <w:p w14:paraId="72C39E8B" w14:textId="77777777" w:rsidR="00955FF9" w:rsidRDefault="00955FF9">
      <w:pPr>
        <w:spacing w:after="80"/>
        <w:ind w:firstLine="432"/>
        <w:jc w:val="both"/>
      </w:pPr>
    </w:p>
    <w:p w14:paraId="4AFF88E4" w14:textId="7A7D4F87" w:rsidR="00955FF9" w:rsidRDefault="00955FF9" w:rsidP="00955FF9">
      <w:pPr>
        <w:pStyle w:val="Text"/>
        <w:ind w:firstLine="0"/>
        <w:jc w:val="center"/>
        <w:rPr>
          <w:sz w:val="16"/>
          <w:szCs w:val="16"/>
          <w:lang w:val="es-MX"/>
        </w:rPr>
      </w:pPr>
      <w:r w:rsidRPr="00577624">
        <w:rPr>
          <w:sz w:val="16"/>
          <w:szCs w:val="16"/>
          <w:lang w:val="es-MX"/>
        </w:rPr>
        <w:t>TABL</w:t>
      </w:r>
      <w:r>
        <w:rPr>
          <w:sz w:val="16"/>
          <w:szCs w:val="16"/>
          <w:lang w:val="es-MX"/>
        </w:rPr>
        <w:t>A</w:t>
      </w:r>
      <w:r w:rsidRPr="00577624">
        <w:rPr>
          <w:sz w:val="16"/>
          <w:szCs w:val="16"/>
          <w:lang w:val="es-MX"/>
        </w:rPr>
        <w:t xml:space="preserve"> I</w:t>
      </w:r>
      <w:r>
        <w:rPr>
          <w:sz w:val="16"/>
          <w:szCs w:val="16"/>
          <w:lang w:val="es-MX"/>
        </w:rPr>
        <w:t>I</w:t>
      </w:r>
      <w:r>
        <w:rPr>
          <w:sz w:val="16"/>
          <w:szCs w:val="16"/>
          <w:lang w:val="es-MX"/>
        </w:rPr>
        <w:t>I</w:t>
      </w:r>
    </w:p>
    <w:p w14:paraId="50BA7CD8" w14:textId="29CFE28E" w:rsidR="00C47817" w:rsidRPr="00955FF9" w:rsidRDefault="00955FF9" w:rsidP="00955FF9">
      <w:pPr>
        <w:spacing w:after="100"/>
        <w:jc w:val="center"/>
        <w:rPr>
          <w:lang w:val="es-MX"/>
        </w:rPr>
      </w:pPr>
      <w:r w:rsidRPr="00955FF9">
        <w:rPr>
          <w:smallCaps/>
          <w:sz w:val="16"/>
          <w:szCs w:val="16"/>
          <w:lang w:val="es-MX" w:eastAsia="en-US"/>
        </w:rPr>
        <w:t>CASO DE PRUEBA 001 — Vuelta a través de la pista</w:t>
      </w:r>
    </w:p>
    <w:tbl>
      <w:tblPr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20"/>
      </w:tblGrid>
      <w:tr w:rsidR="00730EE5" w14:paraId="608E97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4F9AD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9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589C" w14:textId="145E6F0E" w:rsidR="00C47817" w:rsidRDefault="007C18D2">
            <w:r>
              <w:rPr>
                <w:color w:val="000000"/>
                <w:sz w:val="18"/>
                <w:szCs w:val="18"/>
              </w:rPr>
              <w:t>001</w:t>
            </w:r>
          </w:p>
        </w:tc>
      </w:tr>
      <w:tr w:rsidR="00730EE5" w14:paraId="3EBBE7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303DB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29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7D44E" w14:textId="77777777" w:rsidR="00C47817" w:rsidRDefault="007C18D2">
            <w:r>
              <w:rPr>
                <w:color w:val="000000"/>
                <w:sz w:val="18"/>
                <w:szCs w:val="18"/>
              </w:rPr>
              <w:t>Verificar que al ejecutar el programa, el robot realiza un recorrido completo sobre la pista siguiendo las líneas de demarcación, efectuando correctamente los cambios de dirección y curvas establecidas.</w:t>
            </w:r>
          </w:p>
        </w:tc>
      </w:tr>
      <w:tr w:rsidR="00730EE5" w14:paraId="3DF079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858E8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Requisitos previos</w:t>
            </w:r>
          </w:p>
        </w:tc>
        <w:tc>
          <w:tcPr>
            <w:tcW w:w="29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777ED" w14:textId="77777777" w:rsidR="00C47817" w:rsidRDefault="007C18D2">
            <w:r>
              <w:rPr>
                <w:color w:val="000000"/>
                <w:sz w:val="18"/>
                <w:szCs w:val="18"/>
              </w:rPr>
              <w:t>Robot ubicado en la recta de inicio, sin obstáculos frente a él. Programa Principal 5 abierto en VSCode.</w:t>
            </w:r>
          </w:p>
        </w:tc>
      </w:tr>
      <w:tr w:rsidR="00730EE5" w14:paraId="1E84D4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69C47" w14:textId="77777777" w:rsidR="00C47817" w:rsidRDefault="007C18D2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29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6207D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1. Conectarse al robot por SSH (Sección III).</w:t>
            </w:r>
          </w:p>
          <w:p w14:paraId="39494D4D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2. Abrir la carpeta src y el archivo Principal 5 (Sección IV-B).</w:t>
            </w:r>
          </w:p>
          <w:p w14:paraId="4C276068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3. En la terminal SSH introducir el comando go y presionar Enter.</w:t>
            </w:r>
          </w:p>
          <w:p w14:paraId="1DAA6307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4. Observar que el robot inicia el desplazamiento sobre la pista.</w:t>
            </w:r>
          </w:p>
          <w:p w14:paraId="2CA5D6F1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5. Verificar que el robot completa una vuelta completa sin desviarse.</w:t>
            </w:r>
          </w:p>
        </w:tc>
      </w:tr>
      <w:tr w:rsidR="00730EE5" w14:paraId="23D375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72638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29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22D27" w14:textId="77777777" w:rsidR="00C47817" w:rsidRDefault="007C18D2">
            <w:r>
              <w:rPr>
                <w:color w:val="000000"/>
                <w:sz w:val="18"/>
                <w:szCs w:val="18"/>
              </w:rPr>
              <w:t>El robot completa una vuelta a la pista de forma autónoma, respetando las curvas y cambios de dirección predefinidos.</w:t>
            </w:r>
          </w:p>
        </w:tc>
      </w:tr>
    </w:tbl>
    <w:p w14:paraId="247B193F" w14:textId="77777777" w:rsidR="00955FF9" w:rsidRDefault="00955FF9" w:rsidP="00955FF9">
      <w:pPr>
        <w:spacing w:after="80"/>
        <w:ind w:firstLine="432"/>
        <w:jc w:val="center"/>
      </w:pPr>
    </w:p>
    <w:p w14:paraId="2184455A" w14:textId="3EE743E1" w:rsidR="00955FF9" w:rsidRDefault="00955FF9" w:rsidP="00955FF9">
      <w:pPr>
        <w:pStyle w:val="Text"/>
        <w:ind w:firstLine="0"/>
        <w:jc w:val="center"/>
        <w:rPr>
          <w:sz w:val="16"/>
          <w:szCs w:val="16"/>
          <w:lang w:val="es-MX"/>
        </w:rPr>
      </w:pPr>
      <w:r w:rsidRPr="00577624">
        <w:rPr>
          <w:sz w:val="16"/>
          <w:szCs w:val="16"/>
          <w:lang w:val="es-MX"/>
        </w:rPr>
        <w:t>TABL</w:t>
      </w:r>
      <w:r>
        <w:rPr>
          <w:sz w:val="16"/>
          <w:szCs w:val="16"/>
          <w:lang w:val="es-MX"/>
        </w:rPr>
        <w:t>A</w:t>
      </w:r>
      <w:r w:rsidRPr="00577624">
        <w:rPr>
          <w:sz w:val="16"/>
          <w:szCs w:val="16"/>
          <w:lang w:val="es-MX"/>
        </w:rPr>
        <w:t xml:space="preserve"> I</w:t>
      </w:r>
      <w:r>
        <w:rPr>
          <w:sz w:val="16"/>
          <w:szCs w:val="16"/>
          <w:lang w:val="es-MX"/>
        </w:rPr>
        <w:t>V</w:t>
      </w:r>
    </w:p>
    <w:p w14:paraId="451E0D07" w14:textId="0DCE96E2" w:rsidR="00C47817" w:rsidRPr="00955FF9" w:rsidRDefault="00955FF9" w:rsidP="00955FF9">
      <w:pPr>
        <w:spacing w:after="120"/>
        <w:jc w:val="center"/>
        <w:rPr>
          <w:lang w:val="es-MX"/>
        </w:rPr>
      </w:pPr>
      <w:r w:rsidRPr="00955FF9">
        <w:rPr>
          <w:smallCaps/>
          <w:sz w:val="16"/>
          <w:szCs w:val="16"/>
          <w:lang w:val="es-MX" w:eastAsia="en-US"/>
        </w:rPr>
        <w:t>CASO DE PRUEBA 002 — Detección y detención ante obstáculos</w:t>
      </w:r>
    </w:p>
    <w:tbl>
      <w:tblPr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20"/>
      </w:tblGrid>
      <w:tr w:rsidR="00730EE5" w14:paraId="5B8B32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AE6BE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9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2DC5F" w14:textId="15C9EEB3" w:rsidR="00C47817" w:rsidRDefault="007C18D2">
            <w:r>
              <w:rPr>
                <w:color w:val="000000"/>
                <w:sz w:val="18"/>
                <w:szCs w:val="18"/>
              </w:rPr>
              <w:t>002</w:t>
            </w:r>
          </w:p>
        </w:tc>
      </w:tr>
      <w:tr w:rsidR="00730EE5" w14:paraId="2F583F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C71F4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29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C7BBF" w14:textId="77777777" w:rsidR="00C47817" w:rsidRDefault="007C18D2">
            <w:r>
              <w:rPr>
                <w:color w:val="000000"/>
                <w:sz w:val="18"/>
                <w:szCs w:val="18"/>
              </w:rPr>
              <w:t>Verificar que el robot detecta un obstáculo interpuesto en su trayectoria durante la navegación y se detiene antes de colisionar, protegiendo la integridad del robot y del entorno.</w:t>
            </w:r>
          </w:p>
        </w:tc>
      </w:tr>
      <w:tr w:rsidR="00730EE5" w14:paraId="1A9A38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6BF4A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Requisitos previos</w:t>
            </w:r>
          </w:p>
        </w:tc>
        <w:tc>
          <w:tcPr>
            <w:tcW w:w="29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5646E" w14:textId="77777777" w:rsidR="00C47817" w:rsidRDefault="007C18D2">
            <w:r>
              <w:rPr>
                <w:color w:val="000000"/>
                <w:sz w:val="18"/>
                <w:szCs w:val="18"/>
              </w:rPr>
              <w:t>Robot en plena operación de navegación autónoma sobre la pista. Sensores ultrasónicos HC-SR04 operativos.</w:t>
            </w:r>
          </w:p>
        </w:tc>
      </w:tr>
      <w:tr w:rsidR="00730EE5" w14:paraId="68F6D0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01BBE" w14:textId="77777777" w:rsidR="00C47817" w:rsidRDefault="007C18D2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29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5436F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1. Iniciar el ciclo de operación (Sección IV-B, comando go).</w:t>
            </w:r>
          </w:p>
          <w:p w14:paraId="4078B318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2. Con el robot en movimiento, colocar un obstáculo sólido frente a su trayectoria.</w:t>
            </w:r>
          </w:p>
          <w:p w14:paraId="717B7B47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3. Esperar a que el obstáculo quede en el rango de 18 – 25 cm del sensor.</w:t>
            </w:r>
          </w:p>
          <w:p w14:paraId="293551A6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4. Verificar en la terminal SSH que se registre el evento de detección.</w:t>
            </w:r>
          </w:p>
          <w:p w14:paraId="7D8A14B5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5. Retirar el obstáculo y verificar que el robot reanuda la navegación.</w:t>
            </w:r>
          </w:p>
        </w:tc>
      </w:tr>
      <w:tr w:rsidR="00730EE5" w14:paraId="553DE3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4D8D2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29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ED572" w14:textId="77777777" w:rsidR="00C47817" w:rsidRDefault="007C18D2">
            <w:r>
              <w:rPr>
                <w:color w:val="000000"/>
                <w:sz w:val="18"/>
                <w:szCs w:val="18"/>
              </w:rPr>
              <w:t>El robot detecta el obstáculo dentro del rango configurado, se detiene sin colisionar y reanuda el recorrido al despejarse el camino. La terminal registra el evento.</w:t>
            </w:r>
          </w:p>
        </w:tc>
      </w:tr>
    </w:tbl>
    <w:p w14:paraId="37AA3D1E" w14:textId="77777777" w:rsidR="00955FF9" w:rsidRDefault="00955FF9" w:rsidP="00955FF9">
      <w:pPr>
        <w:pStyle w:val="Text"/>
        <w:ind w:firstLine="0"/>
        <w:jc w:val="center"/>
        <w:rPr>
          <w:sz w:val="16"/>
          <w:szCs w:val="16"/>
          <w:lang w:val="es-MX"/>
        </w:rPr>
      </w:pPr>
    </w:p>
    <w:p w14:paraId="455C31CD" w14:textId="77777777" w:rsidR="00955FF9" w:rsidRDefault="00955FF9" w:rsidP="00955FF9">
      <w:pPr>
        <w:pStyle w:val="Text"/>
        <w:ind w:firstLine="0"/>
        <w:jc w:val="center"/>
        <w:rPr>
          <w:sz w:val="16"/>
          <w:szCs w:val="16"/>
          <w:lang w:val="es-MX"/>
        </w:rPr>
      </w:pPr>
    </w:p>
    <w:p w14:paraId="455457BD" w14:textId="18F77FF1" w:rsidR="00955FF9" w:rsidRDefault="00955FF9" w:rsidP="00955FF9">
      <w:pPr>
        <w:pStyle w:val="Text"/>
        <w:ind w:firstLine="0"/>
        <w:jc w:val="center"/>
        <w:rPr>
          <w:sz w:val="16"/>
          <w:szCs w:val="16"/>
          <w:lang w:val="es-MX"/>
        </w:rPr>
      </w:pPr>
      <w:r w:rsidRPr="00577624">
        <w:rPr>
          <w:sz w:val="16"/>
          <w:szCs w:val="16"/>
          <w:lang w:val="es-MX"/>
        </w:rPr>
        <w:t>TABL</w:t>
      </w:r>
      <w:r>
        <w:rPr>
          <w:sz w:val="16"/>
          <w:szCs w:val="16"/>
          <w:lang w:val="es-MX"/>
        </w:rPr>
        <w:t>A</w:t>
      </w:r>
      <w:r w:rsidRPr="00577624">
        <w:rPr>
          <w:sz w:val="16"/>
          <w:szCs w:val="16"/>
          <w:lang w:val="es-MX"/>
        </w:rPr>
        <w:t xml:space="preserve"> </w:t>
      </w:r>
      <w:r>
        <w:rPr>
          <w:sz w:val="16"/>
          <w:szCs w:val="16"/>
          <w:lang w:val="es-MX"/>
        </w:rPr>
        <w:t>V</w:t>
      </w:r>
    </w:p>
    <w:p w14:paraId="02591E06" w14:textId="39502709" w:rsidR="00C47817" w:rsidRPr="00955FF9" w:rsidRDefault="00955FF9" w:rsidP="00955FF9">
      <w:pPr>
        <w:spacing w:after="120"/>
        <w:jc w:val="center"/>
        <w:rPr>
          <w:lang w:val="es-MX"/>
        </w:rPr>
      </w:pPr>
      <w:r w:rsidRPr="00955FF9">
        <w:rPr>
          <w:smallCaps/>
          <w:sz w:val="16"/>
          <w:szCs w:val="16"/>
          <w:lang w:val="es-MX" w:eastAsia="en-US"/>
        </w:rPr>
        <w:t>CASO DE PRUEBA 003 — Detección de códigos QR en movimiento</w:t>
      </w:r>
    </w:p>
    <w:tbl>
      <w:tblPr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20"/>
      </w:tblGrid>
      <w:tr w:rsidR="00730EE5" w14:paraId="70956F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EE7F3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9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55C60" w14:textId="6AF2CEF5" w:rsidR="00C47817" w:rsidRDefault="007C18D2">
            <w:r>
              <w:rPr>
                <w:color w:val="000000"/>
                <w:sz w:val="18"/>
                <w:szCs w:val="18"/>
              </w:rPr>
              <w:t>003</w:t>
            </w:r>
          </w:p>
        </w:tc>
      </w:tr>
      <w:tr w:rsidR="00730EE5" w14:paraId="29062C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66742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29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43BB3" w14:textId="77777777" w:rsidR="00C47817" w:rsidRDefault="007C18D2">
            <w:r>
              <w:rPr>
                <w:color w:val="000000"/>
                <w:sz w:val="18"/>
                <w:szCs w:val="18"/>
              </w:rPr>
              <w:t>Verificar que el robot detecta correctamente los códigos QR distribuidos a lo largo de la pista mientras navega y ejecuta la acción correspondiente a cada código.</w:t>
            </w:r>
          </w:p>
        </w:tc>
      </w:tr>
      <w:tr w:rsidR="00730EE5" w14:paraId="0B6441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A226C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Requisitos previos</w:t>
            </w:r>
          </w:p>
        </w:tc>
        <w:tc>
          <w:tcPr>
            <w:tcW w:w="29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742DA" w14:textId="77777777" w:rsidR="00C47817" w:rsidRDefault="007C18D2">
            <w:r>
              <w:rPr>
                <w:color w:val="000000"/>
                <w:sz w:val="18"/>
                <w:szCs w:val="18"/>
              </w:rPr>
              <w:t>Robot en plena operación de navegación autónoma. Códigos QR colocados en las posiciones predefinidas de la pista.</w:t>
            </w:r>
          </w:p>
        </w:tc>
      </w:tr>
      <w:tr w:rsidR="00730EE5" w14:paraId="3AB6E0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D80CF" w14:textId="77777777" w:rsidR="00C47817" w:rsidRDefault="007C18D2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29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34BC8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1. Iniciar el ciclo de operación (Sección IV-B, comando go).</w:t>
            </w:r>
          </w:p>
          <w:p w14:paraId="6B1F158A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2. Observar el comportamiento del robot al pasar sobre cada código QR.</w:t>
            </w:r>
          </w:p>
          <w:p w14:paraId="228A3FD4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3. Verificar en la terminal SSH los mensajes de detección de cada QR.</w:t>
            </w:r>
          </w:p>
          <w:p w14:paraId="2CBF62B0" w14:textId="77777777" w:rsidR="00C47817" w:rsidRDefault="007C18D2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4. Confirmar que el robot ejecuta la acción asignada a cada código.</w:t>
            </w:r>
          </w:p>
        </w:tc>
      </w:tr>
      <w:tr w:rsidR="00730EE5" w14:paraId="0D57F7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91E4E" w14:textId="77777777" w:rsidR="00C47817" w:rsidRDefault="007C18D2">
            <w:r>
              <w:rPr>
                <w:b/>
                <w:bCs/>
                <w:color w:val="000000"/>
                <w:sz w:val="18"/>
                <w:szCs w:val="18"/>
              </w:rPr>
              <w:t>Resultado esperado</w:t>
            </w:r>
          </w:p>
        </w:tc>
        <w:tc>
          <w:tcPr>
            <w:tcW w:w="292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C8887" w14:textId="77777777" w:rsidR="00C47817" w:rsidRDefault="007C18D2">
            <w:r>
              <w:rPr>
                <w:color w:val="000000"/>
                <w:sz w:val="18"/>
                <w:szCs w:val="18"/>
              </w:rPr>
              <w:t>El sistema registra en terminal la detección de cada código QR y ejecuta la acción asociada (cambio de dirección, descarga, etc.) sin intervención del usuario.</w:t>
            </w:r>
          </w:p>
        </w:tc>
      </w:tr>
    </w:tbl>
    <w:p w14:paraId="59E80505" w14:textId="77777777" w:rsidR="00C47817" w:rsidRDefault="00C47817">
      <w:pPr>
        <w:spacing w:after="100"/>
      </w:pPr>
    </w:p>
    <w:p w14:paraId="7AE62865" w14:textId="0B0F68F7" w:rsidR="00005E38" w:rsidRDefault="00005E38" w:rsidP="00005E38">
      <w:pPr>
        <w:spacing w:before="200" w:after="120"/>
        <w:jc w:val="center"/>
      </w:pPr>
      <w:r>
        <w:rPr>
          <w:b/>
          <w:bCs/>
          <w:color w:val="000000"/>
          <w:sz w:val="24"/>
          <w:szCs w:val="24"/>
        </w:rPr>
        <w:t>CASOS DE PRUEBA DE FUNCIONALIDAD PRINCIPAL</w:t>
      </w:r>
    </w:p>
    <w:p w14:paraId="1170034B" w14:textId="77777777" w:rsidR="00C47817" w:rsidRDefault="00C47817">
      <w:pPr>
        <w:spacing w:after="100"/>
      </w:pPr>
    </w:p>
    <w:sectPr w:rsidR="00C47817">
      <w:type w:val="continuous"/>
      <w:pgSz w:w="11906" w:h="16838"/>
      <w:pgMar w:top="1134" w:right="1134" w:bottom="1134" w:left="1134" w:header="708" w:footer="708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DB1D" w14:textId="77777777" w:rsidR="0080617B" w:rsidRDefault="0080617B">
      <w:r>
        <w:separator/>
      </w:r>
    </w:p>
  </w:endnote>
  <w:endnote w:type="continuationSeparator" w:id="0">
    <w:p w14:paraId="5328ABC8" w14:textId="77777777" w:rsidR="0080617B" w:rsidRDefault="00806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D2D5" w14:textId="77777777" w:rsidR="00C47817" w:rsidRDefault="007C18D2">
    <w:pPr>
      <w:pBdr>
        <w:top w:val="single" w:sz="4" w:space="4" w:color="888888"/>
        <w:left w:val="none" w:sz="0" w:space="0" w:color="FFFFFF"/>
        <w:bottom w:val="none" w:sz="0" w:space="0" w:color="FFFFFF"/>
        <w:right w:val="none" w:sz="0" w:space="0" w:color="FFFFFF"/>
      </w:pBdr>
      <w:tabs>
        <w:tab w:val="right" w:pos="9026"/>
      </w:tabs>
      <w:spacing w:before="60"/>
      <w:jc w:val="center"/>
    </w:pPr>
    <w:r>
      <w:rPr>
        <w:color w:val="444444"/>
        <w:sz w:val="18"/>
        <w:szCs w:val="18"/>
      </w:rPr>
      <w:t>Manual de Usuario — AGV Robot Móvil Autónomo</w:t>
    </w:r>
    <w:r>
      <w:rPr>
        <w:sz w:val="18"/>
        <w:szCs w:val="18"/>
      </w:rPr>
      <w:tab/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254074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73F9" w14:textId="77777777" w:rsidR="0080617B" w:rsidRDefault="0080617B">
      <w:r>
        <w:separator/>
      </w:r>
    </w:p>
  </w:footnote>
  <w:footnote w:type="continuationSeparator" w:id="0">
    <w:p w14:paraId="48D73848" w14:textId="77777777" w:rsidR="0080617B" w:rsidRDefault="00806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478F" w14:textId="77777777" w:rsidR="00C47817" w:rsidRDefault="007C18D2">
    <w:pPr>
      <w:pBdr>
        <w:top w:val="none" w:sz="0" w:space="0" w:color="FFFFFF"/>
        <w:left w:val="none" w:sz="0" w:space="0" w:color="FFFFFF"/>
        <w:bottom w:val="single" w:sz="4" w:space="0" w:color="888888"/>
        <w:right w:val="none" w:sz="0" w:space="0" w:color="FFFFFF"/>
      </w:pBdr>
      <w:spacing w:after="80"/>
      <w:jc w:val="center"/>
    </w:pPr>
    <w:r>
      <w:rPr>
        <w:color w:val="444444"/>
        <w:sz w:val="18"/>
        <w:szCs w:val="18"/>
      </w:rPr>
      <w:t>Universidad Tecnológica de Pereira  —  Ingeniería Mecatrónica  —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4062"/>
    <w:multiLevelType w:val="hybridMultilevel"/>
    <w:tmpl w:val="43AC9A72"/>
    <w:lvl w:ilvl="0" w:tplc="76062F26">
      <w:start w:val="1"/>
      <w:numFmt w:val="decimal"/>
      <w:lvlText w:val="%1."/>
      <w:lvlJc w:val="left"/>
      <w:pPr>
        <w:ind w:left="360" w:hanging="200"/>
      </w:pPr>
    </w:lvl>
    <w:lvl w:ilvl="1" w:tplc="250EF822">
      <w:numFmt w:val="decimal"/>
      <w:lvlText w:val=""/>
      <w:lvlJc w:val="left"/>
    </w:lvl>
    <w:lvl w:ilvl="2" w:tplc="E1ECCC2E">
      <w:numFmt w:val="decimal"/>
      <w:lvlText w:val=""/>
      <w:lvlJc w:val="left"/>
    </w:lvl>
    <w:lvl w:ilvl="3" w:tplc="8056F506">
      <w:numFmt w:val="decimal"/>
      <w:lvlText w:val=""/>
      <w:lvlJc w:val="left"/>
    </w:lvl>
    <w:lvl w:ilvl="4" w:tplc="66D0AB66">
      <w:numFmt w:val="decimal"/>
      <w:lvlText w:val=""/>
      <w:lvlJc w:val="left"/>
    </w:lvl>
    <w:lvl w:ilvl="5" w:tplc="D3F6291C">
      <w:numFmt w:val="decimal"/>
      <w:lvlText w:val=""/>
      <w:lvlJc w:val="left"/>
    </w:lvl>
    <w:lvl w:ilvl="6" w:tplc="8C1CAFF2">
      <w:numFmt w:val="decimal"/>
      <w:lvlText w:val=""/>
      <w:lvlJc w:val="left"/>
    </w:lvl>
    <w:lvl w:ilvl="7" w:tplc="774AD8E4">
      <w:numFmt w:val="decimal"/>
      <w:lvlText w:val=""/>
      <w:lvlJc w:val="left"/>
    </w:lvl>
    <w:lvl w:ilvl="8" w:tplc="3542781A">
      <w:numFmt w:val="decimal"/>
      <w:lvlText w:val=""/>
      <w:lvlJc w:val="left"/>
    </w:lvl>
  </w:abstractNum>
  <w:abstractNum w:abstractNumId="1" w15:restartNumberingAfterBreak="0">
    <w:nsid w:val="2736727A"/>
    <w:multiLevelType w:val="hybridMultilevel"/>
    <w:tmpl w:val="FC085F80"/>
    <w:lvl w:ilvl="0" w:tplc="77F455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72090"/>
    <w:multiLevelType w:val="hybridMultilevel"/>
    <w:tmpl w:val="F8DA7A5A"/>
    <w:lvl w:ilvl="0" w:tplc="48208A20">
      <w:start w:val="1"/>
      <w:numFmt w:val="bullet"/>
      <w:lvlText w:val="•"/>
      <w:lvlJc w:val="left"/>
      <w:pPr>
        <w:ind w:left="360" w:hanging="200"/>
      </w:pPr>
    </w:lvl>
    <w:lvl w:ilvl="1" w:tplc="62606E38">
      <w:numFmt w:val="decimal"/>
      <w:lvlText w:val=""/>
      <w:lvlJc w:val="left"/>
    </w:lvl>
    <w:lvl w:ilvl="2" w:tplc="F2264A26">
      <w:numFmt w:val="decimal"/>
      <w:lvlText w:val=""/>
      <w:lvlJc w:val="left"/>
    </w:lvl>
    <w:lvl w:ilvl="3" w:tplc="1F1860B2">
      <w:numFmt w:val="decimal"/>
      <w:lvlText w:val=""/>
      <w:lvlJc w:val="left"/>
    </w:lvl>
    <w:lvl w:ilvl="4" w:tplc="EFAE956C">
      <w:numFmt w:val="decimal"/>
      <w:lvlText w:val=""/>
      <w:lvlJc w:val="left"/>
    </w:lvl>
    <w:lvl w:ilvl="5" w:tplc="CAB63054">
      <w:numFmt w:val="decimal"/>
      <w:lvlText w:val=""/>
      <w:lvlJc w:val="left"/>
    </w:lvl>
    <w:lvl w:ilvl="6" w:tplc="57D4DC4C">
      <w:numFmt w:val="decimal"/>
      <w:lvlText w:val=""/>
      <w:lvlJc w:val="left"/>
    </w:lvl>
    <w:lvl w:ilvl="7" w:tplc="03B69618">
      <w:numFmt w:val="decimal"/>
      <w:lvlText w:val=""/>
      <w:lvlJc w:val="left"/>
    </w:lvl>
    <w:lvl w:ilvl="8" w:tplc="8236C0E8">
      <w:numFmt w:val="decimal"/>
      <w:lvlText w:val=""/>
      <w:lvlJc w:val="left"/>
    </w:lvl>
  </w:abstractNum>
  <w:abstractNum w:abstractNumId="3" w15:restartNumberingAfterBreak="0">
    <w:nsid w:val="721613FB"/>
    <w:multiLevelType w:val="hybridMultilevel"/>
    <w:tmpl w:val="20BEA540"/>
    <w:lvl w:ilvl="0" w:tplc="3A9CE7B0">
      <w:start w:val="1"/>
      <w:numFmt w:val="bullet"/>
      <w:lvlText w:val="●"/>
      <w:lvlJc w:val="left"/>
      <w:pPr>
        <w:ind w:left="720" w:hanging="360"/>
      </w:pPr>
    </w:lvl>
    <w:lvl w:ilvl="1" w:tplc="06AE8DA6">
      <w:start w:val="1"/>
      <w:numFmt w:val="bullet"/>
      <w:lvlText w:val="○"/>
      <w:lvlJc w:val="left"/>
      <w:pPr>
        <w:ind w:left="1440" w:hanging="360"/>
      </w:pPr>
    </w:lvl>
    <w:lvl w:ilvl="2" w:tplc="C14E5DF6">
      <w:start w:val="1"/>
      <w:numFmt w:val="bullet"/>
      <w:lvlText w:val="■"/>
      <w:lvlJc w:val="left"/>
      <w:pPr>
        <w:ind w:left="2160" w:hanging="360"/>
      </w:pPr>
    </w:lvl>
    <w:lvl w:ilvl="3" w:tplc="0F8A98EA">
      <w:start w:val="1"/>
      <w:numFmt w:val="bullet"/>
      <w:lvlText w:val="●"/>
      <w:lvlJc w:val="left"/>
      <w:pPr>
        <w:ind w:left="2880" w:hanging="360"/>
      </w:pPr>
    </w:lvl>
    <w:lvl w:ilvl="4" w:tplc="ECBA1AE2">
      <w:start w:val="1"/>
      <w:numFmt w:val="bullet"/>
      <w:lvlText w:val="○"/>
      <w:lvlJc w:val="left"/>
      <w:pPr>
        <w:ind w:left="3600" w:hanging="360"/>
      </w:pPr>
    </w:lvl>
    <w:lvl w:ilvl="5" w:tplc="A4EEF0D2">
      <w:start w:val="1"/>
      <w:numFmt w:val="bullet"/>
      <w:lvlText w:val="■"/>
      <w:lvlJc w:val="left"/>
      <w:pPr>
        <w:ind w:left="4320" w:hanging="360"/>
      </w:pPr>
    </w:lvl>
    <w:lvl w:ilvl="6" w:tplc="296A5194">
      <w:start w:val="1"/>
      <w:numFmt w:val="bullet"/>
      <w:lvlText w:val="●"/>
      <w:lvlJc w:val="left"/>
      <w:pPr>
        <w:ind w:left="5040" w:hanging="360"/>
      </w:pPr>
    </w:lvl>
    <w:lvl w:ilvl="7" w:tplc="30160338">
      <w:start w:val="1"/>
      <w:numFmt w:val="bullet"/>
      <w:lvlText w:val="●"/>
      <w:lvlJc w:val="left"/>
      <w:pPr>
        <w:ind w:left="5760" w:hanging="360"/>
      </w:pPr>
    </w:lvl>
    <w:lvl w:ilvl="8" w:tplc="BE9C0AD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E554900"/>
    <w:multiLevelType w:val="hybridMultilevel"/>
    <w:tmpl w:val="CAC6B80C"/>
    <w:lvl w:ilvl="0" w:tplc="133E93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786838">
    <w:abstractNumId w:val="3"/>
    <w:lvlOverride w:ilvl="0">
      <w:startOverride w:val="1"/>
    </w:lvlOverride>
  </w:num>
  <w:num w:numId="2" w16cid:durableId="2112241053">
    <w:abstractNumId w:val="2"/>
    <w:lvlOverride w:ilvl="0">
      <w:startOverride w:val="1"/>
    </w:lvlOverride>
  </w:num>
  <w:num w:numId="3" w16cid:durableId="19943420">
    <w:abstractNumId w:val="0"/>
    <w:lvlOverride w:ilvl="0">
      <w:startOverride w:val="1"/>
    </w:lvlOverride>
  </w:num>
  <w:num w:numId="4" w16cid:durableId="1107626008">
    <w:abstractNumId w:val="1"/>
  </w:num>
  <w:num w:numId="5" w16cid:durableId="1244296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17"/>
    <w:rsid w:val="00005E38"/>
    <w:rsid w:val="00254074"/>
    <w:rsid w:val="0055489F"/>
    <w:rsid w:val="00730EE5"/>
    <w:rsid w:val="00767EF5"/>
    <w:rsid w:val="007C18D2"/>
    <w:rsid w:val="0080617B"/>
    <w:rsid w:val="00873C1B"/>
    <w:rsid w:val="008C1498"/>
    <w:rsid w:val="00955FF9"/>
    <w:rsid w:val="00A51048"/>
    <w:rsid w:val="00C47817"/>
    <w:rsid w:val="00CF1F0A"/>
    <w:rsid w:val="00D73A34"/>
    <w:rsid w:val="00DD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871B9"/>
  <w15:docId w15:val="{8A44E858-0670-471F-876C-730A4933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FF9"/>
  </w:style>
  <w:style w:type="paragraph" w:styleId="Ttulo1">
    <w:name w:val="heading 1"/>
    <w:uiPriority w:val="9"/>
    <w:qFormat/>
    <w:pPr>
      <w:spacing w:before="200" w:after="120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semiHidden/>
    <w:unhideWhenUsed/>
    <w:qFormat/>
    <w:pPr>
      <w:spacing w:before="120" w:after="8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ext">
    <w:name w:val="Text"/>
    <w:basedOn w:val="Normal"/>
    <w:rsid w:val="00CF1F0A"/>
    <w:pPr>
      <w:widowControl w:val="0"/>
      <w:spacing w:line="252" w:lineRule="auto"/>
      <w:ind w:firstLine="240"/>
      <w:jc w:val="both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1424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Kevin Chala</cp:lastModifiedBy>
  <cp:revision>2</cp:revision>
  <dcterms:created xsi:type="dcterms:W3CDTF">2026-05-12T18:39:00Z</dcterms:created>
  <dcterms:modified xsi:type="dcterms:W3CDTF">2026-05-13T01:17:00Z</dcterms:modified>
</cp:coreProperties>
</file>