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81BCE" w14:textId="042F8941" w:rsidR="00D614C2" w:rsidRPr="007C0930" w:rsidRDefault="00D614C2" w:rsidP="00D614C2">
      <w:pPr>
        <w:pStyle w:val="Image"/>
      </w:pPr>
      <w:r w:rsidRPr="007C0930">
        <w:rPr>
          <w:noProof/>
        </w:rPr>
        <w:drawing>
          <wp:inline distT="0" distB="0" distL="0" distR="0" wp14:anchorId="2EB126CE" wp14:editId="063EDE60">
            <wp:extent cx="3279920" cy="466725"/>
            <wp:effectExtent l="0" t="0" r="0" b="0"/>
            <wp:docPr id="268" name="Image 268" descr="St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8"/>
                    <pic:cNvPicPr/>
                  </pic:nvPicPr>
                  <pic:blipFill>
                    <a:blip r:embed="rId12">
                      <a:extLst>
                        <a:ext uri="{28A0092B-C50C-407E-A947-70E740481C1C}">
                          <a14:useLocalDpi xmlns:a14="http://schemas.microsoft.com/office/drawing/2010/main" val="0"/>
                        </a:ext>
                      </a:extLst>
                    </a:blip>
                    <a:stretch>
                      <a:fillRect/>
                    </a:stretch>
                  </pic:blipFill>
                  <pic:spPr>
                    <a:xfrm>
                      <a:off x="0" y="0"/>
                      <a:ext cx="3279920" cy="466725"/>
                    </a:xfrm>
                    <a:prstGeom prst="rect">
                      <a:avLst/>
                    </a:prstGeom>
                  </pic:spPr>
                </pic:pic>
              </a:graphicData>
            </a:graphic>
          </wp:inline>
        </w:drawing>
      </w:r>
    </w:p>
    <w:p w14:paraId="4678FEEA" w14:textId="77777777" w:rsidR="00D614C2" w:rsidRPr="007C0930" w:rsidRDefault="00D614C2" w:rsidP="00D614C2">
      <w:pPr>
        <w:pStyle w:val="Titre"/>
      </w:pPr>
      <w:r w:rsidRPr="007C0930">
        <w:t>R</w:t>
      </w:r>
      <w:r w:rsidR="004D456E" w:rsidRPr="007C0930">
        <w:t xml:space="preserve">apport d’audit </w:t>
      </w:r>
      <w:r w:rsidRPr="007C0930">
        <w:t>d’accessibilité</w:t>
      </w:r>
    </w:p>
    <w:p w14:paraId="53413C06" w14:textId="7FB18E17" w:rsidR="00174094" w:rsidRPr="007C0930" w:rsidRDefault="00D614C2" w:rsidP="00D614C2">
      <w:pPr>
        <w:pStyle w:val="Sous-titre"/>
      </w:pPr>
      <w:r w:rsidRPr="007C0930">
        <w:t xml:space="preserve">Site </w:t>
      </w:r>
      <w:r w:rsidR="003F7CBC">
        <w:fldChar w:fldCharType="begin"/>
      </w:r>
      <w:r w:rsidR="003F7CBC">
        <w:instrText xml:space="preserve"> </w:instrText>
      </w:r>
      <w:r w:rsidR="003F7CBC" w:rsidRPr="009F2CCC">
        <w:instrText>MERGEFIELD</w:instrText>
      </w:r>
      <w:r w:rsidR="003F7CBC">
        <w:instrText xml:space="preserve"> Type_de_site </w:instrText>
      </w:r>
      <w:r w:rsidR="003F7CBC">
        <w:fldChar w:fldCharType="separate"/>
      </w:r>
      <w:r w:rsidR="000C11C1" w:rsidRPr="000572F5">
        <w:rPr>
          <w:noProof/>
        </w:rPr>
        <w:t>Internet</w:t>
      </w:r>
      <w:r w:rsidR="003F7CBC">
        <w:fldChar w:fldCharType="end"/>
      </w:r>
      <w:r w:rsidR="0063034E">
        <w:t xml:space="preserve"> </w: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0C11C1" w:rsidRPr="000572F5">
        <w:rPr>
          <w:noProof/>
        </w:rPr>
        <w:instrText>Aucun</w:instrText>
      </w:r>
      <w:r w:rsidR="00904AF3">
        <w:fldChar w:fldCharType="end"/>
      </w:r>
      <w:r w:rsidR="00904AF3">
        <w:instrText xml:space="preserve"> = "Masculin commençant par une voyelle" "de l'"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0C11C1" w:rsidRPr="000572F5">
        <w:rPr>
          <w:noProof/>
        </w:rPr>
        <w:instrText>Aucun</w:instrText>
      </w:r>
      <w:r w:rsidR="00904AF3">
        <w:fldChar w:fldCharType="end"/>
      </w:r>
      <w:r w:rsidR="00904AF3">
        <w:instrText xml:space="preserve"> = "Masculin commençant par une consonne" "du "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0C11C1" w:rsidRPr="000572F5">
        <w:rPr>
          <w:noProof/>
        </w:rPr>
        <w:instrText>Aucun</w:instrText>
      </w:r>
      <w:r w:rsidR="00904AF3">
        <w:fldChar w:fldCharType="end"/>
      </w:r>
      <w:r w:rsidR="00904AF3">
        <w:instrText xml:space="preserve"> = "Féminin commençant par une voyelle" "de l'"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0C11C1" w:rsidRPr="000572F5">
        <w:rPr>
          <w:noProof/>
        </w:rPr>
        <w:instrText>Aucun</w:instrText>
      </w:r>
      <w:r w:rsidR="00904AF3">
        <w:fldChar w:fldCharType="end"/>
      </w:r>
      <w:r w:rsidR="00904AF3">
        <w:instrText xml:space="preserve"> = "Féminin commençant par une consonne" "de la "</w:instrText>
      </w:r>
      <w:r w:rsidR="004F545B">
        <w:instrText xml:space="preserve"> </w:instrText>
      </w:r>
      <w:r w:rsidR="004F545B">
        <w:fldChar w:fldCharType="begin"/>
      </w:r>
      <w:r w:rsidR="004F545B">
        <w:instrText xml:space="preserve"> IF </w:instrText>
      </w:r>
      <w:fldSimple w:instr=" MERGEFIELD Nom_du_site__Masculin_ou_féminin ">
        <w:r w:rsidR="000C11C1" w:rsidRPr="000572F5">
          <w:rPr>
            <w:noProof/>
          </w:rPr>
          <w:instrText>Aucun</w:instrText>
        </w:r>
      </w:fldSimple>
      <w:r w:rsidR="004F545B">
        <w:instrText xml:space="preserve"> = "Aucun" "" </w:instrText>
      </w:r>
      <w:r w:rsidR="004F545B">
        <w:fldChar w:fldCharType="begin"/>
      </w:r>
      <w:r w:rsidR="004F545B">
        <w:instrText xml:space="preserve"> IF </w:instrText>
      </w:r>
      <w:fldSimple w:instr=" MERGEFIELD Nom_du_site__Masculin_ou_féminin ">
        <w:r w:rsidR="00880CC5" w:rsidRPr="003C74DF">
          <w:rPr>
            <w:noProof/>
          </w:rPr>
          <w:instrText>Pluriel</w:instrText>
        </w:r>
      </w:fldSimple>
      <w:r w:rsidR="004F545B">
        <w:instrText xml:space="preserve"> = "Pluriel" "des " </w:instrText>
      </w:r>
      <w:r w:rsidR="004F545B">
        <w:fldChar w:fldCharType="separate"/>
      </w:r>
      <w:r w:rsidR="00880CC5">
        <w:rPr>
          <w:noProof/>
        </w:rPr>
        <w:instrText xml:space="preserve">des </w:instrText>
      </w:r>
      <w:r w:rsidR="004F545B">
        <w:fldChar w:fldCharType="end"/>
      </w:r>
      <w:r w:rsidR="004F545B">
        <w:instrText xml:space="preserve"> </w:instrText>
      </w:r>
      <w:r w:rsidR="004F545B">
        <w:fldChar w:fldCharType="end"/>
      </w:r>
      <w:r w:rsidR="00904AF3">
        <w:instrText xml:space="preserve"> </w:instrText>
      </w:r>
      <w:r w:rsidR="00904AF3">
        <w:fldChar w:fldCharType="end"/>
      </w:r>
      <w:r w:rsidR="00904AF3">
        <w:instrText xml:space="preserve"> </w:instrText>
      </w:r>
      <w:r w:rsidR="00904AF3">
        <w:fldChar w:fldCharType="end"/>
      </w:r>
      <w:r w:rsidR="00904AF3">
        <w:instrText xml:space="preserve"> </w:instrText>
      </w:r>
      <w:r w:rsidR="00904AF3">
        <w:fldChar w:fldCharType="end"/>
      </w:r>
      <w:r w:rsidR="00904AF3">
        <w:instrText xml:space="preserve"> </w:instrText>
      </w:r>
      <w:r w:rsidR="00904AF3">
        <w:fldChar w:fldCharType="end"/>
      </w:r>
      <w:fldSimple w:instr=" MERGEFIELD Nom_du_site ">
        <w:r w:rsidR="000C11C1" w:rsidRPr="000572F5">
          <w:rPr>
            <w:noProof/>
          </w:rPr>
          <w:t>Les Arènes de Grand Paris Sud</w:t>
        </w:r>
      </w:fldSimple>
    </w:p>
    <w:p w14:paraId="3FAEB2CE" w14:textId="0C0545E3" w:rsidR="004D456E" w:rsidRPr="00E638FB" w:rsidRDefault="004D456E" w:rsidP="004D456E">
      <w:pPr>
        <w:jc w:val="center"/>
        <w:rPr>
          <w:rStyle w:val="Accentuationintense"/>
          <w:lang w:val="de-DE"/>
        </w:rPr>
      </w:pPr>
      <w:r w:rsidRPr="00E638FB">
        <w:rPr>
          <w:rStyle w:val="Accentuationintense"/>
          <w:lang w:val="de-DE"/>
        </w:rPr>
        <w:t>RGAA version 4</w:t>
      </w:r>
      <w:r w:rsidR="001F1C96" w:rsidRPr="00E638FB">
        <w:rPr>
          <w:rStyle w:val="Accentuationintense"/>
          <w:lang w:val="de-DE"/>
        </w:rPr>
        <w:t>.1</w:t>
      </w:r>
    </w:p>
    <w:p w14:paraId="68B6D321" w14:textId="08E65FFC" w:rsidR="004D456E" w:rsidRPr="00E638FB" w:rsidRDefault="00E65944" w:rsidP="004D456E">
      <w:pPr>
        <w:jc w:val="center"/>
        <w:rPr>
          <w:lang w:val="de-DE"/>
        </w:rPr>
      </w:pPr>
      <w:r w:rsidRPr="00E638FB">
        <w:rPr>
          <w:lang w:val="de-DE"/>
        </w:rPr>
        <w:t xml:space="preserve">Version 1.0 - </w:t>
      </w:r>
      <w:commentRangeStart w:id="0"/>
      <w:r w:rsidR="005C1F4C" w:rsidRPr="00E638FB">
        <w:rPr>
          <w:lang w:val="de-DE"/>
        </w:rPr>
        <w:t>JJ/</w:t>
      </w:r>
      <w:commentRangeEnd w:id="0"/>
      <w:r w:rsidR="00E53C93">
        <w:rPr>
          <w:rStyle w:val="Marquedecommentaire"/>
          <w:sz w:val="26"/>
          <w:szCs w:val="22"/>
          <w:lang w:val="de-DE"/>
        </w:rPr>
        <w:commentReference w:id="0"/>
      </w:r>
      <w:r w:rsidR="00AC226B">
        <w:rPr>
          <w:lang w:val="de-DE"/>
        </w:rPr>
        <w:t>02/2026</w:t>
      </w:r>
    </w:p>
    <w:p w14:paraId="30877EF3" w14:textId="38CD6EDA" w:rsidR="004D456E" w:rsidRPr="0076700E" w:rsidRDefault="00AC226B" w:rsidP="004D456E">
      <w:pPr>
        <w:jc w:val="center"/>
      </w:pPr>
      <w:r>
        <w:rPr>
          <w:noProof/>
        </w:rPr>
        <w:drawing>
          <wp:inline distT="0" distB="0" distL="0" distR="0" wp14:anchorId="70AB6C31" wp14:editId="7DC5DB0D">
            <wp:extent cx="6479540" cy="3606165"/>
            <wp:effectExtent l="0" t="0" r="0" b="0"/>
            <wp:docPr id="165312621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26218" name="Image 1">
                      <a:extLst>
                        <a:ext uri="{C183D7F6-B498-43B3-948B-1728B52AA6E4}">
                          <adec:decorative xmlns:adec="http://schemas.microsoft.com/office/drawing/2017/decorative" val="1"/>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79540" cy="3606165"/>
                    </a:xfrm>
                    <a:prstGeom prst="rect">
                      <a:avLst/>
                    </a:prstGeom>
                    <a:noFill/>
                    <a:ln>
                      <a:noFill/>
                    </a:ln>
                  </pic:spPr>
                </pic:pic>
              </a:graphicData>
            </a:graphic>
          </wp:inline>
        </w:drawing>
      </w:r>
    </w:p>
    <w:p w14:paraId="171A382B" w14:textId="42C80118" w:rsidR="004D456E" w:rsidRPr="007C0930" w:rsidRDefault="00D474A2" w:rsidP="007D60E7">
      <w:pPr>
        <w:jc w:val="center"/>
      </w:pPr>
      <w:r w:rsidRPr="00E3665B">
        <w:rPr>
          <w:rStyle w:val="Accentuationlgre"/>
        </w:rPr>
        <w:t>La conception de ce document est conforme aux recommandations du RGAA.</w:t>
      </w:r>
      <w:r w:rsidR="004D456E" w:rsidRPr="007C0930">
        <w:br w:type="page"/>
      </w:r>
    </w:p>
    <w:commentRangeStart w:id="1" w:displacedByCustomXml="next"/>
    <w:sdt>
      <w:sdtPr>
        <w:rPr>
          <w:rFonts w:eastAsiaTheme="minorHAnsi" w:cstheme="minorBidi"/>
          <w:smallCaps w:val="0"/>
          <w:color w:val="auto"/>
          <w:spacing w:val="0"/>
          <w:sz w:val="26"/>
          <w:szCs w:val="22"/>
        </w:rPr>
        <w:id w:val="-2037649239"/>
        <w:docPartObj>
          <w:docPartGallery w:val="Table of Contents"/>
          <w:docPartUnique/>
        </w:docPartObj>
      </w:sdtPr>
      <w:sdtEndPr>
        <w:rPr>
          <w:b/>
          <w:bCs/>
        </w:rPr>
      </w:sdtEndPr>
      <w:sdtContent>
        <w:p w14:paraId="08A88D39" w14:textId="1AB0547A" w:rsidR="002A5683" w:rsidRPr="007C0930" w:rsidRDefault="002A5683">
          <w:pPr>
            <w:pStyle w:val="En-ttedetabledesmatires"/>
          </w:pPr>
          <w:r w:rsidRPr="007C0930">
            <w:t>Table des matières</w:t>
          </w:r>
          <w:commentRangeEnd w:id="1"/>
          <w:r w:rsidR="00583C05" w:rsidRPr="007C0930">
            <w:rPr>
              <w:rStyle w:val="Marquedecommentaire"/>
              <w:sz w:val="44"/>
              <w:szCs w:val="32"/>
            </w:rPr>
            <w:commentReference w:id="1"/>
          </w:r>
        </w:p>
        <w:p w14:paraId="1133F83E" w14:textId="2DA60435" w:rsidR="00B319C3" w:rsidRDefault="009A3452">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r w:rsidRPr="007C0930">
            <w:fldChar w:fldCharType="begin"/>
          </w:r>
          <w:r w:rsidRPr="007C0930">
            <w:instrText xml:space="preserve"> TOC \o "1-3" \h \z \u </w:instrText>
          </w:r>
          <w:r w:rsidRPr="007C0930">
            <w:fldChar w:fldCharType="separate"/>
          </w:r>
          <w:hyperlink w:anchor="_Toc221703571" w:history="1">
            <w:r w:rsidR="00B319C3" w:rsidRPr="007C4DF5">
              <w:rPr>
                <w:rStyle w:val="Lienhypertexte"/>
                <w:noProof/>
              </w:rPr>
              <w:t>1</w:t>
            </w:r>
            <w:r w:rsidR="00B319C3">
              <w:rPr>
                <w:rFonts w:asciiTheme="minorHAnsi" w:eastAsiaTheme="minorEastAsia" w:hAnsiTheme="minorHAnsi"/>
                <w:smallCaps w:val="0"/>
                <w:noProof/>
                <w:color w:val="auto"/>
                <w:kern w:val="2"/>
                <w:sz w:val="24"/>
                <w:szCs w:val="24"/>
                <w:lang w:eastAsia="fr-FR" w:bidi="ar-SA"/>
                <w14:ligatures w14:val="standardContextual"/>
              </w:rPr>
              <w:tab/>
            </w:r>
            <w:r w:rsidR="00B319C3" w:rsidRPr="007C4DF5">
              <w:rPr>
                <w:rStyle w:val="Lienhypertexte"/>
                <w:noProof/>
              </w:rPr>
              <w:t>Contexte</w:t>
            </w:r>
            <w:r w:rsidR="00B319C3">
              <w:rPr>
                <w:noProof/>
                <w:webHidden/>
              </w:rPr>
              <w:tab/>
            </w:r>
            <w:r w:rsidR="00B319C3">
              <w:rPr>
                <w:noProof/>
                <w:webHidden/>
              </w:rPr>
              <w:fldChar w:fldCharType="begin"/>
            </w:r>
            <w:r w:rsidR="00B319C3">
              <w:rPr>
                <w:noProof/>
                <w:webHidden/>
              </w:rPr>
              <w:instrText xml:space="preserve"> PAGEREF _Toc221703571 \h </w:instrText>
            </w:r>
            <w:r w:rsidR="00B319C3">
              <w:rPr>
                <w:noProof/>
                <w:webHidden/>
              </w:rPr>
            </w:r>
            <w:r w:rsidR="00B319C3">
              <w:rPr>
                <w:noProof/>
                <w:webHidden/>
              </w:rPr>
              <w:fldChar w:fldCharType="separate"/>
            </w:r>
            <w:r w:rsidR="00B319C3">
              <w:rPr>
                <w:noProof/>
                <w:webHidden/>
              </w:rPr>
              <w:t>6</w:t>
            </w:r>
            <w:r w:rsidR="00B319C3">
              <w:rPr>
                <w:noProof/>
                <w:webHidden/>
              </w:rPr>
              <w:fldChar w:fldCharType="end"/>
            </w:r>
          </w:hyperlink>
        </w:p>
        <w:p w14:paraId="11C71CE5" w14:textId="6C18CCDF"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572" w:history="1">
            <w:r w:rsidRPr="007C4DF5">
              <w:rPr>
                <w:rStyle w:val="Lienhypertexte"/>
                <w:noProof/>
              </w:rPr>
              <w:t>1.1</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Technologies utilisées sur le site</w:t>
            </w:r>
            <w:r>
              <w:rPr>
                <w:noProof/>
                <w:webHidden/>
              </w:rPr>
              <w:tab/>
            </w:r>
            <w:r>
              <w:rPr>
                <w:noProof/>
                <w:webHidden/>
              </w:rPr>
              <w:fldChar w:fldCharType="begin"/>
            </w:r>
            <w:r>
              <w:rPr>
                <w:noProof/>
                <w:webHidden/>
              </w:rPr>
              <w:instrText xml:space="preserve"> PAGEREF _Toc221703572 \h </w:instrText>
            </w:r>
            <w:r>
              <w:rPr>
                <w:noProof/>
                <w:webHidden/>
              </w:rPr>
            </w:r>
            <w:r>
              <w:rPr>
                <w:noProof/>
                <w:webHidden/>
              </w:rPr>
              <w:fldChar w:fldCharType="separate"/>
            </w:r>
            <w:r>
              <w:rPr>
                <w:noProof/>
                <w:webHidden/>
              </w:rPr>
              <w:t>7</w:t>
            </w:r>
            <w:r>
              <w:rPr>
                <w:noProof/>
                <w:webHidden/>
              </w:rPr>
              <w:fldChar w:fldCharType="end"/>
            </w:r>
          </w:hyperlink>
        </w:p>
        <w:p w14:paraId="1EAC43C7" w14:textId="3E5E77F5"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573" w:history="1">
            <w:r w:rsidRPr="007C4DF5">
              <w:rPr>
                <w:rStyle w:val="Lienhypertexte"/>
                <w:noProof/>
              </w:rPr>
              <w:t>1.2</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Outils utilisés pour l’audit</w:t>
            </w:r>
            <w:r>
              <w:rPr>
                <w:noProof/>
                <w:webHidden/>
              </w:rPr>
              <w:tab/>
            </w:r>
            <w:r>
              <w:rPr>
                <w:noProof/>
                <w:webHidden/>
              </w:rPr>
              <w:fldChar w:fldCharType="begin"/>
            </w:r>
            <w:r>
              <w:rPr>
                <w:noProof/>
                <w:webHidden/>
              </w:rPr>
              <w:instrText xml:space="preserve"> PAGEREF _Toc221703573 \h </w:instrText>
            </w:r>
            <w:r>
              <w:rPr>
                <w:noProof/>
                <w:webHidden/>
              </w:rPr>
            </w:r>
            <w:r>
              <w:rPr>
                <w:noProof/>
                <w:webHidden/>
              </w:rPr>
              <w:fldChar w:fldCharType="separate"/>
            </w:r>
            <w:r>
              <w:rPr>
                <w:noProof/>
                <w:webHidden/>
              </w:rPr>
              <w:t>7</w:t>
            </w:r>
            <w:r>
              <w:rPr>
                <w:noProof/>
                <w:webHidden/>
              </w:rPr>
              <w:fldChar w:fldCharType="end"/>
            </w:r>
          </w:hyperlink>
        </w:p>
        <w:p w14:paraId="51B0E0D0" w14:textId="536773BD"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574" w:history="1">
            <w:r w:rsidRPr="007C4DF5">
              <w:rPr>
                <w:rStyle w:val="Lienhypertexte"/>
                <w:noProof/>
              </w:rPr>
              <w:t>1.3</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Environnement de test</w:t>
            </w:r>
            <w:r>
              <w:rPr>
                <w:noProof/>
                <w:webHidden/>
              </w:rPr>
              <w:tab/>
            </w:r>
            <w:r>
              <w:rPr>
                <w:noProof/>
                <w:webHidden/>
              </w:rPr>
              <w:fldChar w:fldCharType="begin"/>
            </w:r>
            <w:r>
              <w:rPr>
                <w:noProof/>
                <w:webHidden/>
              </w:rPr>
              <w:instrText xml:space="preserve"> PAGEREF _Toc221703574 \h </w:instrText>
            </w:r>
            <w:r>
              <w:rPr>
                <w:noProof/>
                <w:webHidden/>
              </w:rPr>
            </w:r>
            <w:r>
              <w:rPr>
                <w:noProof/>
                <w:webHidden/>
              </w:rPr>
              <w:fldChar w:fldCharType="separate"/>
            </w:r>
            <w:r>
              <w:rPr>
                <w:noProof/>
                <w:webHidden/>
              </w:rPr>
              <w:t>8</w:t>
            </w:r>
            <w:r>
              <w:rPr>
                <w:noProof/>
                <w:webHidden/>
              </w:rPr>
              <w:fldChar w:fldCharType="end"/>
            </w:r>
          </w:hyperlink>
        </w:p>
        <w:p w14:paraId="09AD7C42" w14:textId="40F94D70"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575" w:history="1">
            <w:r w:rsidRPr="007C4DF5">
              <w:rPr>
                <w:rStyle w:val="Lienhypertexte"/>
                <w:noProof/>
              </w:rPr>
              <w:t>1.3.1</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Base de référence utilisée pour vérifier la compatibilité avec l'accessibilité</w:t>
            </w:r>
            <w:r>
              <w:rPr>
                <w:noProof/>
                <w:webHidden/>
              </w:rPr>
              <w:tab/>
            </w:r>
            <w:r>
              <w:rPr>
                <w:noProof/>
                <w:webHidden/>
              </w:rPr>
              <w:fldChar w:fldCharType="begin"/>
            </w:r>
            <w:r>
              <w:rPr>
                <w:noProof/>
                <w:webHidden/>
              </w:rPr>
              <w:instrText xml:space="preserve"> PAGEREF _Toc221703575 \h </w:instrText>
            </w:r>
            <w:r>
              <w:rPr>
                <w:noProof/>
                <w:webHidden/>
              </w:rPr>
            </w:r>
            <w:r>
              <w:rPr>
                <w:noProof/>
                <w:webHidden/>
              </w:rPr>
              <w:fldChar w:fldCharType="separate"/>
            </w:r>
            <w:r>
              <w:rPr>
                <w:noProof/>
                <w:webHidden/>
              </w:rPr>
              <w:t>8</w:t>
            </w:r>
            <w:r>
              <w:rPr>
                <w:noProof/>
                <w:webHidden/>
              </w:rPr>
              <w:fldChar w:fldCharType="end"/>
            </w:r>
          </w:hyperlink>
        </w:p>
        <w:p w14:paraId="5F84AAA5" w14:textId="5D4B5573" w:rsidR="00B319C3" w:rsidRDefault="00B319C3">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21703576" w:history="1">
            <w:r w:rsidRPr="007C4DF5">
              <w:rPr>
                <w:rStyle w:val="Lienhypertexte"/>
                <w:noProof/>
              </w:rPr>
              <w:t>2</w:t>
            </w:r>
            <w:r>
              <w:rPr>
                <w:rFonts w:asciiTheme="minorHAnsi" w:eastAsiaTheme="minorEastAsia" w:hAnsiTheme="minorHAnsi"/>
                <w:smallCaps w:val="0"/>
                <w:noProof/>
                <w:color w:val="auto"/>
                <w:kern w:val="2"/>
                <w:sz w:val="24"/>
                <w:szCs w:val="24"/>
                <w:lang w:eastAsia="fr-FR" w:bidi="ar-SA"/>
                <w14:ligatures w14:val="standardContextual"/>
              </w:rPr>
              <w:tab/>
            </w:r>
            <w:r w:rsidRPr="007C4DF5">
              <w:rPr>
                <w:rStyle w:val="Lienhypertexte"/>
                <w:noProof/>
              </w:rPr>
              <w:t>Accessibilité du site</w:t>
            </w:r>
            <w:r>
              <w:rPr>
                <w:noProof/>
                <w:webHidden/>
              </w:rPr>
              <w:tab/>
            </w:r>
            <w:r>
              <w:rPr>
                <w:noProof/>
                <w:webHidden/>
              </w:rPr>
              <w:fldChar w:fldCharType="begin"/>
            </w:r>
            <w:r>
              <w:rPr>
                <w:noProof/>
                <w:webHidden/>
              </w:rPr>
              <w:instrText xml:space="preserve"> PAGEREF _Toc221703576 \h </w:instrText>
            </w:r>
            <w:r>
              <w:rPr>
                <w:noProof/>
                <w:webHidden/>
              </w:rPr>
            </w:r>
            <w:r>
              <w:rPr>
                <w:noProof/>
                <w:webHidden/>
              </w:rPr>
              <w:fldChar w:fldCharType="separate"/>
            </w:r>
            <w:r>
              <w:rPr>
                <w:noProof/>
                <w:webHidden/>
              </w:rPr>
              <w:t>9</w:t>
            </w:r>
            <w:r>
              <w:rPr>
                <w:noProof/>
                <w:webHidden/>
              </w:rPr>
              <w:fldChar w:fldCharType="end"/>
            </w:r>
          </w:hyperlink>
        </w:p>
        <w:p w14:paraId="7F935E65" w14:textId="373064E3"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577" w:history="1">
            <w:r w:rsidRPr="007C4DF5">
              <w:rPr>
                <w:rStyle w:val="Lienhypertexte"/>
                <w:noProof/>
              </w:rPr>
              <w:t>2.1</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Avis de l’auditeur</w:t>
            </w:r>
            <w:r>
              <w:rPr>
                <w:noProof/>
                <w:webHidden/>
              </w:rPr>
              <w:tab/>
            </w:r>
            <w:r>
              <w:rPr>
                <w:noProof/>
                <w:webHidden/>
              </w:rPr>
              <w:fldChar w:fldCharType="begin"/>
            </w:r>
            <w:r>
              <w:rPr>
                <w:noProof/>
                <w:webHidden/>
              </w:rPr>
              <w:instrText xml:space="preserve"> PAGEREF _Toc221703577 \h </w:instrText>
            </w:r>
            <w:r>
              <w:rPr>
                <w:noProof/>
                <w:webHidden/>
              </w:rPr>
            </w:r>
            <w:r>
              <w:rPr>
                <w:noProof/>
                <w:webHidden/>
              </w:rPr>
              <w:fldChar w:fldCharType="separate"/>
            </w:r>
            <w:r>
              <w:rPr>
                <w:noProof/>
                <w:webHidden/>
              </w:rPr>
              <w:t>9</w:t>
            </w:r>
            <w:r>
              <w:rPr>
                <w:noProof/>
                <w:webHidden/>
              </w:rPr>
              <w:fldChar w:fldCharType="end"/>
            </w:r>
          </w:hyperlink>
        </w:p>
        <w:p w14:paraId="53993C74" w14:textId="1A53129B"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578" w:history="1">
            <w:r w:rsidRPr="007C4DF5">
              <w:rPr>
                <w:rStyle w:val="Lienhypertexte"/>
                <w:noProof/>
              </w:rPr>
              <w:t>2.1.1</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En développement</w:t>
            </w:r>
            <w:r>
              <w:rPr>
                <w:noProof/>
                <w:webHidden/>
              </w:rPr>
              <w:tab/>
            </w:r>
            <w:r>
              <w:rPr>
                <w:noProof/>
                <w:webHidden/>
              </w:rPr>
              <w:fldChar w:fldCharType="begin"/>
            </w:r>
            <w:r>
              <w:rPr>
                <w:noProof/>
                <w:webHidden/>
              </w:rPr>
              <w:instrText xml:space="preserve"> PAGEREF _Toc221703578 \h </w:instrText>
            </w:r>
            <w:r>
              <w:rPr>
                <w:noProof/>
                <w:webHidden/>
              </w:rPr>
            </w:r>
            <w:r>
              <w:rPr>
                <w:noProof/>
                <w:webHidden/>
              </w:rPr>
              <w:fldChar w:fldCharType="separate"/>
            </w:r>
            <w:r>
              <w:rPr>
                <w:noProof/>
                <w:webHidden/>
              </w:rPr>
              <w:t>9</w:t>
            </w:r>
            <w:r>
              <w:rPr>
                <w:noProof/>
                <w:webHidden/>
              </w:rPr>
              <w:fldChar w:fldCharType="end"/>
            </w:r>
          </w:hyperlink>
        </w:p>
        <w:p w14:paraId="38B12068" w14:textId="3C982CC8"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579" w:history="1">
            <w:r w:rsidRPr="007C4DF5">
              <w:rPr>
                <w:rStyle w:val="Lienhypertexte"/>
                <w:noProof/>
              </w:rPr>
              <w:t>2.1.2</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En rédaction</w:t>
            </w:r>
            <w:r>
              <w:rPr>
                <w:noProof/>
                <w:webHidden/>
              </w:rPr>
              <w:tab/>
            </w:r>
            <w:r>
              <w:rPr>
                <w:noProof/>
                <w:webHidden/>
              </w:rPr>
              <w:fldChar w:fldCharType="begin"/>
            </w:r>
            <w:r>
              <w:rPr>
                <w:noProof/>
                <w:webHidden/>
              </w:rPr>
              <w:instrText xml:space="preserve"> PAGEREF _Toc221703579 \h </w:instrText>
            </w:r>
            <w:r>
              <w:rPr>
                <w:noProof/>
                <w:webHidden/>
              </w:rPr>
            </w:r>
            <w:r>
              <w:rPr>
                <w:noProof/>
                <w:webHidden/>
              </w:rPr>
              <w:fldChar w:fldCharType="separate"/>
            </w:r>
            <w:r>
              <w:rPr>
                <w:noProof/>
                <w:webHidden/>
              </w:rPr>
              <w:t>12</w:t>
            </w:r>
            <w:r>
              <w:rPr>
                <w:noProof/>
                <w:webHidden/>
              </w:rPr>
              <w:fldChar w:fldCharType="end"/>
            </w:r>
          </w:hyperlink>
        </w:p>
        <w:p w14:paraId="7E350FB1" w14:textId="16A25ADC"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580" w:history="1">
            <w:r w:rsidRPr="007C4DF5">
              <w:rPr>
                <w:rStyle w:val="Lienhypertexte"/>
                <w:noProof/>
              </w:rPr>
              <w:t>2.2</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Rappel des obligations légales</w:t>
            </w:r>
            <w:r>
              <w:rPr>
                <w:noProof/>
                <w:webHidden/>
              </w:rPr>
              <w:tab/>
            </w:r>
            <w:r>
              <w:rPr>
                <w:noProof/>
                <w:webHidden/>
              </w:rPr>
              <w:fldChar w:fldCharType="begin"/>
            </w:r>
            <w:r>
              <w:rPr>
                <w:noProof/>
                <w:webHidden/>
              </w:rPr>
              <w:instrText xml:space="preserve"> PAGEREF _Toc221703580 \h </w:instrText>
            </w:r>
            <w:r>
              <w:rPr>
                <w:noProof/>
                <w:webHidden/>
              </w:rPr>
            </w:r>
            <w:r>
              <w:rPr>
                <w:noProof/>
                <w:webHidden/>
              </w:rPr>
              <w:fldChar w:fldCharType="separate"/>
            </w:r>
            <w:r>
              <w:rPr>
                <w:noProof/>
                <w:webHidden/>
              </w:rPr>
              <w:t>13</w:t>
            </w:r>
            <w:r>
              <w:rPr>
                <w:noProof/>
                <w:webHidden/>
              </w:rPr>
              <w:fldChar w:fldCharType="end"/>
            </w:r>
          </w:hyperlink>
        </w:p>
        <w:p w14:paraId="54A7F84E" w14:textId="0D5E3CEF"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581" w:history="1">
            <w:r w:rsidRPr="007C4DF5">
              <w:rPr>
                <w:rStyle w:val="Lienhypertexte"/>
                <w:noProof/>
              </w:rPr>
              <w:t>2.3</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Impacts des contenus non conformes sur les utilisateurs</w:t>
            </w:r>
            <w:r>
              <w:rPr>
                <w:noProof/>
                <w:webHidden/>
              </w:rPr>
              <w:tab/>
            </w:r>
            <w:r>
              <w:rPr>
                <w:noProof/>
                <w:webHidden/>
              </w:rPr>
              <w:fldChar w:fldCharType="begin"/>
            </w:r>
            <w:r>
              <w:rPr>
                <w:noProof/>
                <w:webHidden/>
              </w:rPr>
              <w:instrText xml:space="preserve"> PAGEREF _Toc221703581 \h </w:instrText>
            </w:r>
            <w:r>
              <w:rPr>
                <w:noProof/>
                <w:webHidden/>
              </w:rPr>
            </w:r>
            <w:r>
              <w:rPr>
                <w:noProof/>
                <w:webHidden/>
              </w:rPr>
              <w:fldChar w:fldCharType="separate"/>
            </w:r>
            <w:r>
              <w:rPr>
                <w:noProof/>
                <w:webHidden/>
              </w:rPr>
              <w:t>14</w:t>
            </w:r>
            <w:r>
              <w:rPr>
                <w:noProof/>
                <w:webHidden/>
              </w:rPr>
              <w:fldChar w:fldCharType="end"/>
            </w:r>
          </w:hyperlink>
        </w:p>
        <w:p w14:paraId="4AED9DAE" w14:textId="03407B2B"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582" w:history="1">
            <w:r w:rsidRPr="007C4DF5">
              <w:rPr>
                <w:rStyle w:val="Lienhypertexte"/>
                <w:noProof/>
              </w:rPr>
              <w:t>2.4</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Priorisation des corrections</w:t>
            </w:r>
            <w:r>
              <w:rPr>
                <w:noProof/>
                <w:webHidden/>
              </w:rPr>
              <w:tab/>
            </w:r>
            <w:r>
              <w:rPr>
                <w:noProof/>
                <w:webHidden/>
              </w:rPr>
              <w:fldChar w:fldCharType="begin"/>
            </w:r>
            <w:r>
              <w:rPr>
                <w:noProof/>
                <w:webHidden/>
              </w:rPr>
              <w:instrText xml:space="preserve"> PAGEREF _Toc221703582 \h </w:instrText>
            </w:r>
            <w:r>
              <w:rPr>
                <w:noProof/>
                <w:webHidden/>
              </w:rPr>
            </w:r>
            <w:r>
              <w:rPr>
                <w:noProof/>
                <w:webHidden/>
              </w:rPr>
              <w:fldChar w:fldCharType="separate"/>
            </w:r>
            <w:r>
              <w:rPr>
                <w:noProof/>
                <w:webHidden/>
              </w:rPr>
              <w:t>15</w:t>
            </w:r>
            <w:r>
              <w:rPr>
                <w:noProof/>
                <w:webHidden/>
              </w:rPr>
              <w:fldChar w:fldCharType="end"/>
            </w:r>
          </w:hyperlink>
        </w:p>
        <w:p w14:paraId="18C6F1C8" w14:textId="35461C84"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583" w:history="1">
            <w:r w:rsidRPr="007C4DF5">
              <w:rPr>
                <w:rStyle w:val="Lienhypertexte"/>
                <w:noProof/>
              </w:rPr>
              <w:t>2.5</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Contenus non soumis à l’obligation d’accessibilité</w:t>
            </w:r>
            <w:r>
              <w:rPr>
                <w:noProof/>
                <w:webHidden/>
              </w:rPr>
              <w:tab/>
            </w:r>
            <w:r>
              <w:rPr>
                <w:noProof/>
                <w:webHidden/>
              </w:rPr>
              <w:fldChar w:fldCharType="begin"/>
            </w:r>
            <w:r>
              <w:rPr>
                <w:noProof/>
                <w:webHidden/>
              </w:rPr>
              <w:instrText xml:space="preserve"> PAGEREF _Toc221703583 \h </w:instrText>
            </w:r>
            <w:r>
              <w:rPr>
                <w:noProof/>
                <w:webHidden/>
              </w:rPr>
            </w:r>
            <w:r>
              <w:rPr>
                <w:noProof/>
                <w:webHidden/>
              </w:rPr>
              <w:fldChar w:fldCharType="separate"/>
            </w:r>
            <w:r>
              <w:rPr>
                <w:noProof/>
                <w:webHidden/>
              </w:rPr>
              <w:t>15</w:t>
            </w:r>
            <w:r>
              <w:rPr>
                <w:noProof/>
                <w:webHidden/>
              </w:rPr>
              <w:fldChar w:fldCharType="end"/>
            </w:r>
          </w:hyperlink>
        </w:p>
        <w:p w14:paraId="233649C5" w14:textId="48D49438"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584" w:history="1">
            <w:r w:rsidRPr="007C4DF5">
              <w:rPr>
                <w:rStyle w:val="Lienhypertexte"/>
                <w:noProof/>
              </w:rPr>
              <w:t>2.5.1</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Contenus exemptés</w:t>
            </w:r>
            <w:r>
              <w:rPr>
                <w:noProof/>
                <w:webHidden/>
              </w:rPr>
              <w:tab/>
            </w:r>
            <w:r>
              <w:rPr>
                <w:noProof/>
                <w:webHidden/>
              </w:rPr>
              <w:fldChar w:fldCharType="begin"/>
            </w:r>
            <w:r>
              <w:rPr>
                <w:noProof/>
                <w:webHidden/>
              </w:rPr>
              <w:instrText xml:space="preserve"> PAGEREF _Toc221703584 \h </w:instrText>
            </w:r>
            <w:r>
              <w:rPr>
                <w:noProof/>
                <w:webHidden/>
              </w:rPr>
            </w:r>
            <w:r>
              <w:rPr>
                <w:noProof/>
                <w:webHidden/>
              </w:rPr>
              <w:fldChar w:fldCharType="separate"/>
            </w:r>
            <w:r>
              <w:rPr>
                <w:noProof/>
                <w:webHidden/>
              </w:rPr>
              <w:t>15</w:t>
            </w:r>
            <w:r>
              <w:rPr>
                <w:noProof/>
                <w:webHidden/>
              </w:rPr>
              <w:fldChar w:fldCharType="end"/>
            </w:r>
          </w:hyperlink>
        </w:p>
        <w:p w14:paraId="74B8C24F" w14:textId="261A2C04"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585" w:history="1">
            <w:r w:rsidRPr="007C4DF5">
              <w:rPr>
                <w:rStyle w:val="Lienhypertexte"/>
                <w:noProof/>
              </w:rPr>
              <w:t>2.5.2</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Contenus dérogés pour charge disproportionnée</w:t>
            </w:r>
            <w:r>
              <w:rPr>
                <w:noProof/>
                <w:webHidden/>
              </w:rPr>
              <w:tab/>
            </w:r>
            <w:r>
              <w:rPr>
                <w:noProof/>
                <w:webHidden/>
              </w:rPr>
              <w:fldChar w:fldCharType="begin"/>
            </w:r>
            <w:r>
              <w:rPr>
                <w:noProof/>
                <w:webHidden/>
              </w:rPr>
              <w:instrText xml:space="preserve"> PAGEREF _Toc221703585 \h </w:instrText>
            </w:r>
            <w:r>
              <w:rPr>
                <w:noProof/>
                <w:webHidden/>
              </w:rPr>
            </w:r>
            <w:r>
              <w:rPr>
                <w:noProof/>
                <w:webHidden/>
              </w:rPr>
              <w:fldChar w:fldCharType="separate"/>
            </w:r>
            <w:r>
              <w:rPr>
                <w:noProof/>
                <w:webHidden/>
              </w:rPr>
              <w:t>16</w:t>
            </w:r>
            <w:r>
              <w:rPr>
                <w:noProof/>
                <w:webHidden/>
              </w:rPr>
              <w:fldChar w:fldCharType="end"/>
            </w:r>
          </w:hyperlink>
        </w:p>
        <w:p w14:paraId="6F03564B" w14:textId="79BFFF58" w:rsidR="00B319C3" w:rsidRDefault="00B319C3">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21703586" w:history="1">
            <w:r w:rsidRPr="007C4DF5">
              <w:rPr>
                <w:rStyle w:val="Lienhypertexte"/>
                <w:noProof/>
              </w:rPr>
              <w:t>3</w:t>
            </w:r>
            <w:r>
              <w:rPr>
                <w:rFonts w:asciiTheme="minorHAnsi" w:eastAsiaTheme="minorEastAsia" w:hAnsiTheme="minorHAnsi"/>
                <w:smallCaps w:val="0"/>
                <w:noProof/>
                <w:color w:val="auto"/>
                <w:kern w:val="2"/>
                <w:sz w:val="24"/>
                <w:szCs w:val="24"/>
                <w:lang w:eastAsia="fr-FR" w:bidi="ar-SA"/>
                <w14:ligatures w14:val="standardContextual"/>
              </w:rPr>
              <w:tab/>
            </w:r>
            <w:r w:rsidRPr="007C4DF5">
              <w:rPr>
                <w:rStyle w:val="Lienhypertexte"/>
                <w:noProof/>
              </w:rPr>
              <w:t>Descriptions des erreurs d’accessibilité</w:t>
            </w:r>
            <w:r>
              <w:rPr>
                <w:noProof/>
                <w:webHidden/>
              </w:rPr>
              <w:tab/>
            </w:r>
            <w:r>
              <w:rPr>
                <w:noProof/>
                <w:webHidden/>
              </w:rPr>
              <w:fldChar w:fldCharType="begin"/>
            </w:r>
            <w:r>
              <w:rPr>
                <w:noProof/>
                <w:webHidden/>
              </w:rPr>
              <w:instrText xml:space="preserve"> PAGEREF _Toc221703586 \h </w:instrText>
            </w:r>
            <w:r>
              <w:rPr>
                <w:noProof/>
                <w:webHidden/>
              </w:rPr>
            </w:r>
            <w:r>
              <w:rPr>
                <w:noProof/>
                <w:webHidden/>
              </w:rPr>
              <w:fldChar w:fldCharType="separate"/>
            </w:r>
            <w:r>
              <w:rPr>
                <w:noProof/>
                <w:webHidden/>
              </w:rPr>
              <w:t>17</w:t>
            </w:r>
            <w:r>
              <w:rPr>
                <w:noProof/>
                <w:webHidden/>
              </w:rPr>
              <w:fldChar w:fldCharType="end"/>
            </w:r>
          </w:hyperlink>
        </w:p>
        <w:p w14:paraId="6E12765A" w14:textId="6ECD2FE6"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587" w:history="1">
            <w:r w:rsidRPr="007C4DF5">
              <w:rPr>
                <w:rStyle w:val="Lienhypertexte"/>
                <w:noProof/>
              </w:rPr>
              <w:t>3.1</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Images</w:t>
            </w:r>
            <w:r>
              <w:rPr>
                <w:noProof/>
                <w:webHidden/>
              </w:rPr>
              <w:tab/>
            </w:r>
            <w:r>
              <w:rPr>
                <w:noProof/>
                <w:webHidden/>
              </w:rPr>
              <w:fldChar w:fldCharType="begin"/>
            </w:r>
            <w:r>
              <w:rPr>
                <w:noProof/>
                <w:webHidden/>
              </w:rPr>
              <w:instrText xml:space="preserve"> PAGEREF _Toc221703587 \h </w:instrText>
            </w:r>
            <w:r>
              <w:rPr>
                <w:noProof/>
                <w:webHidden/>
              </w:rPr>
            </w:r>
            <w:r>
              <w:rPr>
                <w:noProof/>
                <w:webHidden/>
              </w:rPr>
              <w:fldChar w:fldCharType="separate"/>
            </w:r>
            <w:r>
              <w:rPr>
                <w:noProof/>
                <w:webHidden/>
              </w:rPr>
              <w:t>17</w:t>
            </w:r>
            <w:r>
              <w:rPr>
                <w:noProof/>
                <w:webHidden/>
              </w:rPr>
              <w:fldChar w:fldCharType="end"/>
            </w:r>
          </w:hyperlink>
        </w:p>
        <w:p w14:paraId="55534551" w14:textId="1091C0D0"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588" w:history="1">
            <w:r w:rsidRPr="007C4DF5">
              <w:rPr>
                <w:rStyle w:val="Lienhypertexte"/>
                <w:noProof/>
              </w:rPr>
              <w:t>3.1.1</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Alternatives aux images porteuses d’information</w:t>
            </w:r>
            <w:r>
              <w:rPr>
                <w:noProof/>
                <w:webHidden/>
              </w:rPr>
              <w:tab/>
            </w:r>
            <w:r>
              <w:rPr>
                <w:noProof/>
                <w:webHidden/>
              </w:rPr>
              <w:fldChar w:fldCharType="begin"/>
            </w:r>
            <w:r>
              <w:rPr>
                <w:noProof/>
                <w:webHidden/>
              </w:rPr>
              <w:instrText xml:space="preserve"> PAGEREF _Toc221703588 \h </w:instrText>
            </w:r>
            <w:r>
              <w:rPr>
                <w:noProof/>
                <w:webHidden/>
              </w:rPr>
            </w:r>
            <w:r>
              <w:rPr>
                <w:noProof/>
                <w:webHidden/>
              </w:rPr>
              <w:fldChar w:fldCharType="separate"/>
            </w:r>
            <w:r>
              <w:rPr>
                <w:noProof/>
                <w:webHidden/>
              </w:rPr>
              <w:t>17</w:t>
            </w:r>
            <w:r>
              <w:rPr>
                <w:noProof/>
                <w:webHidden/>
              </w:rPr>
              <w:fldChar w:fldCharType="end"/>
            </w:r>
          </w:hyperlink>
        </w:p>
        <w:p w14:paraId="7697208B" w14:textId="5C6D1B9A"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589" w:history="1">
            <w:r w:rsidRPr="007C4DF5">
              <w:rPr>
                <w:rStyle w:val="Lienhypertexte"/>
                <w:noProof/>
              </w:rPr>
              <w:t>3.2</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Cadres</w:t>
            </w:r>
            <w:r>
              <w:rPr>
                <w:noProof/>
                <w:webHidden/>
              </w:rPr>
              <w:tab/>
            </w:r>
            <w:r>
              <w:rPr>
                <w:noProof/>
                <w:webHidden/>
              </w:rPr>
              <w:fldChar w:fldCharType="begin"/>
            </w:r>
            <w:r>
              <w:rPr>
                <w:noProof/>
                <w:webHidden/>
              </w:rPr>
              <w:instrText xml:space="preserve"> PAGEREF _Toc221703589 \h </w:instrText>
            </w:r>
            <w:r>
              <w:rPr>
                <w:noProof/>
                <w:webHidden/>
              </w:rPr>
            </w:r>
            <w:r>
              <w:rPr>
                <w:noProof/>
                <w:webHidden/>
              </w:rPr>
              <w:fldChar w:fldCharType="separate"/>
            </w:r>
            <w:r>
              <w:rPr>
                <w:noProof/>
                <w:webHidden/>
              </w:rPr>
              <w:t>19</w:t>
            </w:r>
            <w:r>
              <w:rPr>
                <w:noProof/>
                <w:webHidden/>
              </w:rPr>
              <w:fldChar w:fldCharType="end"/>
            </w:r>
          </w:hyperlink>
        </w:p>
        <w:p w14:paraId="1EC878D2" w14:textId="12B3FD87"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590" w:history="1">
            <w:r w:rsidRPr="007C4DF5">
              <w:rPr>
                <w:rStyle w:val="Lienhypertexte"/>
                <w:noProof/>
              </w:rPr>
              <w:t>3.2.1</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Identification des cadres</w:t>
            </w:r>
            <w:r>
              <w:rPr>
                <w:noProof/>
                <w:webHidden/>
              </w:rPr>
              <w:tab/>
            </w:r>
            <w:r>
              <w:rPr>
                <w:noProof/>
                <w:webHidden/>
              </w:rPr>
              <w:fldChar w:fldCharType="begin"/>
            </w:r>
            <w:r>
              <w:rPr>
                <w:noProof/>
                <w:webHidden/>
              </w:rPr>
              <w:instrText xml:space="preserve"> PAGEREF _Toc221703590 \h </w:instrText>
            </w:r>
            <w:r>
              <w:rPr>
                <w:noProof/>
                <w:webHidden/>
              </w:rPr>
            </w:r>
            <w:r>
              <w:rPr>
                <w:noProof/>
                <w:webHidden/>
              </w:rPr>
              <w:fldChar w:fldCharType="separate"/>
            </w:r>
            <w:r>
              <w:rPr>
                <w:noProof/>
                <w:webHidden/>
              </w:rPr>
              <w:t>19</w:t>
            </w:r>
            <w:r>
              <w:rPr>
                <w:noProof/>
                <w:webHidden/>
              </w:rPr>
              <w:fldChar w:fldCharType="end"/>
            </w:r>
          </w:hyperlink>
        </w:p>
        <w:p w14:paraId="0BCFE1BD" w14:textId="2E187465"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591" w:history="1">
            <w:r w:rsidRPr="007C4DF5">
              <w:rPr>
                <w:rStyle w:val="Lienhypertexte"/>
                <w:noProof/>
              </w:rPr>
              <w:t>3.3</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Couleurs</w:t>
            </w:r>
            <w:r>
              <w:rPr>
                <w:noProof/>
                <w:webHidden/>
              </w:rPr>
              <w:tab/>
            </w:r>
            <w:r>
              <w:rPr>
                <w:noProof/>
                <w:webHidden/>
              </w:rPr>
              <w:fldChar w:fldCharType="begin"/>
            </w:r>
            <w:r>
              <w:rPr>
                <w:noProof/>
                <w:webHidden/>
              </w:rPr>
              <w:instrText xml:space="preserve"> PAGEREF _Toc221703591 \h </w:instrText>
            </w:r>
            <w:r>
              <w:rPr>
                <w:noProof/>
                <w:webHidden/>
              </w:rPr>
            </w:r>
            <w:r>
              <w:rPr>
                <w:noProof/>
                <w:webHidden/>
              </w:rPr>
              <w:fldChar w:fldCharType="separate"/>
            </w:r>
            <w:r>
              <w:rPr>
                <w:noProof/>
                <w:webHidden/>
              </w:rPr>
              <w:t>20</w:t>
            </w:r>
            <w:r>
              <w:rPr>
                <w:noProof/>
                <w:webHidden/>
              </w:rPr>
              <w:fldChar w:fldCharType="end"/>
            </w:r>
          </w:hyperlink>
        </w:p>
        <w:p w14:paraId="4113D425" w14:textId="63B95389"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592" w:history="1">
            <w:r w:rsidRPr="007C4DF5">
              <w:rPr>
                <w:rStyle w:val="Lienhypertexte"/>
                <w:noProof/>
              </w:rPr>
              <w:t>3.3.1</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Alternatives pour l’information donnée par la couleur</w:t>
            </w:r>
            <w:r>
              <w:rPr>
                <w:noProof/>
                <w:webHidden/>
              </w:rPr>
              <w:tab/>
            </w:r>
            <w:r>
              <w:rPr>
                <w:noProof/>
                <w:webHidden/>
              </w:rPr>
              <w:fldChar w:fldCharType="begin"/>
            </w:r>
            <w:r>
              <w:rPr>
                <w:noProof/>
                <w:webHidden/>
              </w:rPr>
              <w:instrText xml:space="preserve"> PAGEREF _Toc221703592 \h </w:instrText>
            </w:r>
            <w:r>
              <w:rPr>
                <w:noProof/>
                <w:webHidden/>
              </w:rPr>
            </w:r>
            <w:r>
              <w:rPr>
                <w:noProof/>
                <w:webHidden/>
              </w:rPr>
              <w:fldChar w:fldCharType="separate"/>
            </w:r>
            <w:r>
              <w:rPr>
                <w:noProof/>
                <w:webHidden/>
              </w:rPr>
              <w:t>20</w:t>
            </w:r>
            <w:r>
              <w:rPr>
                <w:noProof/>
                <w:webHidden/>
              </w:rPr>
              <w:fldChar w:fldCharType="end"/>
            </w:r>
          </w:hyperlink>
        </w:p>
        <w:p w14:paraId="30BE6A08" w14:textId="7BEE5B3B"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593" w:history="1">
            <w:r w:rsidRPr="007C4DF5">
              <w:rPr>
                <w:rStyle w:val="Lienhypertexte"/>
                <w:noProof/>
              </w:rPr>
              <w:t>3.3.2</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Lisibilité des contenus</w:t>
            </w:r>
            <w:r>
              <w:rPr>
                <w:noProof/>
                <w:webHidden/>
              </w:rPr>
              <w:tab/>
            </w:r>
            <w:r>
              <w:rPr>
                <w:noProof/>
                <w:webHidden/>
              </w:rPr>
              <w:fldChar w:fldCharType="begin"/>
            </w:r>
            <w:r>
              <w:rPr>
                <w:noProof/>
                <w:webHidden/>
              </w:rPr>
              <w:instrText xml:space="preserve"> PAGEREF _Toc221703593 \h </w:instrText>
            </w:r>
            <w:r>
              <w:rPr>
                <w:noProof/>
                <w:webHidden/>
              </w:rPr>
            </w:r>
            <w:r>
              <w:rPr>
                <w:noProof/>
                <w:webHidden/>
              </w:rPr>
              <w:fldChar w:fldCharType="separate"/>
            </w:r>
            <w:r>
              <w:rPr>
                <w:noProof/>
                <w:webHidden/>
              </w:rPr>
              <w:t>20</w:t>
            </w:r>
            <w:r>
              <w:rPr>
                <w:noProof/>
                <w:webHidden/>
              </w:rPr>
              <w:fldChar w:fldCharType="end"/>
            </w:r>
          </w:hyperlink>
        </w:p>
        <w:p w14:paraId="13F67F8A" w14:textId="59D4A9AC"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594" w:history="1">
            <w:r w:rsidRPr="007C4DF5">
              <w:rPr>
                <w:rStyle w:val="Lienhypertexte"/>
                <w:noProof/>
              </w:rPr>
              <w:t>3.4</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Multimédia</w:t>
            </w:r>
            <w:r>
              <w:rPr>
                <w:noProof/>
                <w:webHidden/>
              </w:rPr>
              <w:tab/>
            </w:r>
            <w:r>
              <w:rPr>
                <w:noProof/>
                <w:webHidden/>
              </w:rPr>
              <w:fldChar w:fldCharType="begin"/>
            </w:r>
            <w:r>
              <w:rPr>
                <w:noProof/>
                <w:webHidden/>
              </w:rPr>
              <w:instrText xml:space="preserve"> PAGEREF _Toc221703594 \h </w:instrText>
            </w:r>
            <w:r>
              <w:rPr>
                <w:noProof/>
                <w:webHidden/>
              </w:rPr>
            </w:r>
            <w:r>
              <w:rPr>
                <w:noProof/>
                <w:webHidden/>
              </w:rPr>
              <w:fldChar w:fldCharType="separate"/>
            </w:r>
            <w:r>
              <w:rPr>
                <w:noProof/>
                <w:webHidden/>
              </w:rPr>
              <w:t>21</w:t>
            </w:r>
            <w:r>
              <w:rPr>
                <w:noProof/>
                <w:webHidden/>
              </w:rPr>
              <w:fldChar w:fldCharType="end"/>
            </w:r>
          </w:hyperlink>
        </w:p>
        <w:p w14:paraId="7287814F" w14:textId="53B908AA"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595" w:history="1">
            <w:r w:rsidRPr="007C4DF5">
              <w:rPr>
                <w:rStyle w:val="Lienhypertexte"/>
                <w:noProof/>
              </w:rPr>
              <w:t>3.4.1</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Transcription textuelle et audiodescription des vidéos</w:t>
            </w:r>
            <w:r>
              <w:rPr>
                <w:noProof/>
                <w:webHidden/>
              </w:rPr>
              <w:tab/>
            </w:r>
            <w:r>
              <w:rPr>
                <w:noProof/>
                <w:webHidden/>
              </w:rPr>
              <w:fldChar w:fldCharType="begin"/>
            </w:r>
            <w:r>
              <w:rPr>
                <w:noProof/>
                <w:webHidden/>
              </w:rPr>
              <w:instrText xml:space="preserve"> PAGEREF _Toc221703595 \h </w:instrText>
            </w:r>
            <w:r>
              <w:rPr>
                <w:noProof/>
                <w:webHidden/>
              </w:rPr>
            </w:r>
            <w:r>
              <w:rPr>
                <w:noProof/>
                <w:webHidden/>
              </w:rPr>
              <w:fldChar w:fldCharType="separate"/>
            </w:r>
            <w:r>
              <w:rPr>
                <w:noProof/>
                <w:webHidden/>
              </w:rPr>
              <w:t>22</w:t>
            </w:r>
            <w:r>
              <w:rPr>
                <w:noProof/>
                <w:webHidden/>
              </w:rPr>
              <w:fldChar w:fldCharType="end"/>
            </w:r>
          </w:hyperlink>
        </w:p>
        <w:p w14:paraId="5378AC09" w14:textId="7654FC7A"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596" w:history="1">
            <w:r w:rsidRPr="007C4DF5">
              <w:rPr>
                <w:rStyle w:val="Lienhypertexte"/>
                <w:noProof/>
              </w:rPr>
              <w:t>3.5</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Liens</w:t>
            </w:r>
            <w:r>
              <w:rPr>
                <w:noProof/>
                <w:webHidden/>
              </w:rPr>
              <w:tab/>
            </w:r>
            <w:r>
              <w:rPr>
                <w:noProof/>
                <w:webHidden/>
              </w:rPr>
              <w:fldChar w:fldCharType="begin"/>
            </w:r>
            <w:r>
              <w:rPr>
                <w:noProof/>
                <w:webHidden/>
              </w:rPr>
              <w:instrText xml:space="preserve"> PAGEREF _Toc221703596 \h </w:instrText>
            </w:r>
            <w:r>
              <w:rPr>
                <w:noProof/>
                <w:webHidden/>
              </w:rPr>
            </w:r>
            <w:r>
              <w:rPr>
                <w:noProof/>
                <w:webHidden/>
              </w:rPr>
              <w:fldChar w:fldCharType="separate"/>
            </w:r>
            <w:r>
              <w:rPr>
                <w:noProof/>
                <w:webHidden/>
              </w:rPr>
              <w:t>23</w:t>
            </w:r>
            <w:r>
              <w:rPr>
                <w:noProof/>
                <w:webHidden/>
              </w:rPr>
              <w:fldChar w:fldCharType="end"/>
            </w:r>
          </w:hyperlink>
        </w:p>
        <w:p w14:paraId="576CA451" w14:textId="43D4775C"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597" w:history="1">
            <w:r w:rsidRPr="007C4DF5">
              <w:rPr>
                <w:rStyle w:val="Lienhypertexte"/>
                <w:noProof/>
              </w:rPr>
              <w:t>3.5.1</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Liens explicites</w:t>
            </w:r>
            <w:r>
              <w:rPr>
                <w:noProof/>
                <w:webHidden/>
              </w:rPr>
              <w:tab/>
            </w:r>
            <w:r>
              <w:rPr>
                <w:noProof/>
                <w:webHidden/>
              </w:rPr>
              <w:fldChar w:fldCharType="begin"/>
            </w:r>
            <w:r>
              <w:rPr>
                <w:noProof/>
                <w:webHidden/>
              </w:rPr>
              <w:instrText xml:space="preserve"> PAGEREF _Toc221703597 \h </w:instrText>
            </w:r>
            <w:r>
              <w:rPr>
                <w:noProof/>
                <w:webHidden/>
              </w:rPr>
            </w:r>
            <w:r>
              <w:rPr>
                <w:noProof/>
                <w:webHidden/>
              </w:rPr>
              <w:fldChar w:fldCharType="separate"/>
            </w:r>
            <w:r>
              <w:rPr>
                <w:noProof/>
                <w:webHidden/>
              </w:rPr>
              <w:t>23</w:t>
            </w:r>
            <w:r>
              <w:rPr>
                <w:noProof/>
                <w:webHidden/>
              </w:rPr>
              <w:fldChar w:fldCharType="end"/>
            </w:r>
          </w:hyperlink>
        </w:p>
        <w:p w14:paraId="7DE8A977" w14:textId="4E2127D5"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598" w:history="1">
            <w:r w:rsidRPr="007C4DF5">
              <w:rPr>
                <w:rStyle w:val="Lienhypertexte"/>
                <w:noProof/>
              </w:rPr>
              <w:t>3.6</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Scripts</w:t>
            </w:r>
            <w:r>
              <w:rPr>
                <w:noProof/>
                <w:webHidden/>
              </w:rPr>
              <w:tab/>
            </w:r>
            <w:r>
              <w:rPr>
                <w:noProof/>
                <w:webHidden/>
              </w:rPr>
              <w:fldChar w:fldCharType="begin"/>
            </w:r>
            <w:r>
              <w:rPr>
                <w:noProof/>
                <w:webHidden/>
              </w:rPr>
              <w:instrText xml:space="preserve"> PAGEREF _Toc221703598 \h </w:instrText>
            </w:r>
            <w:r>
              <w:rPr>
                <w:noProof/>
                <w:webHidden/>
              </w:rPr>
            </w:r>
            <w:r>
              <w:rPr>
                <w:noProof/>
                <w:webHidden/>
              </w:rPr>
              <w:fldChar w:fldCharType="separate"/>
            </w:r>
            <w:r>
              <w:rPr>
                <w:noProof/>
                <w:webHidden/>
              </w:rPr>
              <w:t>24</w:t>
            </w:r>
            <w:r>
              <w:rPr>
                <w:noProof/>
                <w:webHidden/>
              </w:rPr>
              <w:fldChar w:fldCharType="end"/>
            </w:r>
          </w:hyperlink>
        </w:p>
        <w:p w14:paraId="61BA259A" w14:textId="0963D1CA"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599" w:history="1">
            <w:r w:rsidRPr="007C4DF5">
              <w:rPr>
                <w:rStyle w:val="Lienhypertexte"/>
                <w:noProof/>
              </w:rPr>
              <w:t>3.6.1</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Compatibilité des scripts avec l’accessibilité</w:t>
            </w:r>
            <w:r>
              <w:rPr>
                <w:noProof/>
                <w:webHidden/>
              </w:rPr>
              <w:tab/>
            </w:r>
            <w:r>
              <w:rPr>
                <w:noProof/>
                <w:webHidden/>
              </w:rPr>
              <w:fldChar w:fldCharType="begin"/>
            </w:r>
            <w:r>
              <w:rPr>
                <w:noProof/>
                <w:webHidden/>
              </w:rPr>
              <w:instrText xml:space="preserve"> PAGEREF _Toc221703599 \h </w:instrText>
            </w:r>
            <w:r>
              <w:rPr>
                <w:noProof/>
                <w:webHidden/>
              </w:rPr>
            </w:r>
            <w:r>
              <w:rPr>
                <w:noProof/>
                <w:webHidden/>
              </w:rPr>
              <w:fldChar w:fldCharType="separate"/>
            </w:r>
            <w:r>
              <w:rPr>
                <w:noProof/>
                <w:webHidden/>
              </w:rPr>
              <w:t>24</w:t>
            </w:r>
            <w:r>
              <w:rPr>
                <w:noProof/>
                <w:webHidden/>
              </w:rPr>
              <w:fldChar w:fldCharType="end"/>
            </w:r>
          </w:hyperlink>
        </w:p>
        <w:p w14:paraId="3D416A06" w14:textId="58EA2A3E"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00" w:history="1">
            <w:r w:rsidRPr="007C4DF5">
              <w:rPr>
                <w:rStyle w:val="Lienhypertexte"/>
                <w:noProof/>
              </w:rPr>
              <w:t>3.6.2</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Changement de contexte initié par un script et alertes non sollicitées</w:t>
            </w:r>
            <w:r>
              <w:rPr>
                <w:noProof/>
                <w:webHidden/>
              </w:rPr>
              <w:tab/>
            </w:r>
            <w:r>
              <w:rPr>
                <w:noProof/>
                <w:webHidden/>
              </w:rPr>
              <w:fldChar w:fldCharType="begin"/>
            </w:r>
            <w:r>
              <w:rPr>
                <w:noProof/>
                <w:webHidden/>
              </w:rPr>
              <w:instrText xml:space="preserve"> PAGEREF _Toc221703600 \h </w:instrText>
            </w:r>
            <w:r>
              <w:rPr>
                <w:noProof/>
                <w:webHidden/>
              </w:rPr>
            </w:r>
            <w:r>
              <w:rPr>
                <w:noProof/>
                <w:webHidden/>
              </w:rPr>
              <w:fldChar w:fldCharType="separate"/>
            </w:r>
            <w:r>
              <w:rPr>
                <w:noProof/>
                <w:webHidden/>
              </w:rPr>
              <w:t>26</w:t>
            </w:r>
            <w:r>
              <w:rPr>
                <w:noProof/>
                <w:webHidden/>
              </w:rPr>
              <w:fldChar w:fldCharType="end"/>
            </w:r>
          </w:hyperlink>
        </w:p>
        <w:p w14:paraId="118D434C" w14:textId="4246B05D"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601" w:history="1">
            <w:r w:rsidRPr="007C4DF5">
              <w:rPr>
                <w:rStyle w:val="Lienhypertexte"/>
                <w:noProof/>
              </w:rPr>
              <w:t>3.7</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Éléments obligatoires</w:t>
            </w:r>
            <w:r>
              <w:rPr>
                <w:noProof/>
                <w:webHidden/>
              </w:rPr>
              <w:tab/>
            </w:r>
            <w:r>
              <w:rPr>
                <w:noProof/>
                <w:webHidden/>
              </w:rPr>
              <w:fldChar w:fldCharType="begin"/>
            </w:r>
            <w:r>
              <w:rPr>
                <w:noProof/>
                <w:webHidden/>
              </w:rPr>
              <w:instrText xml:space="preserve"> PAGEREF _Toc221703601 \h </w:instrText>
            </w:r>
            <w:r>
              <w:rPr>
                <w:noProof/>
                <w:webHidden/>
              </w:rPr>
            </w:r>
            <w:r>
              <w:rPr>
                <w:noProof/>
                <w:webHidden/>
              </w:rPr>
              <w:fldChar w:fldCharType="separate"/>
            </w:r>
            <w:r>
              <w:rPr>
                <w:noProof/>
                <w:webHidden/>
              </w:rPr>
              <w:t>27</w:t>
            </w:r>
            <w:r>
              <w:rPr>
                <w:noProof/>
                <w:webHidden/>
              </w:rPr>
              <w:fldChar w:fldCharType="end"/>
            </w:r>
          </w:hyperlink>
        </w:p>
        <w:p w14:paraId="735B6949" w14:textId="75A7B1FF"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02" w:history="1">
            <w:r w:rsidRPr="007C4DF5">
              <w:rPr>
                <w:rStyle w:val="Lienhypertexte"/>
                <w:noProof/>
              </w:rPr>
              <w:t>3.7.1</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Validité du code source de la page</w:t>
            </w:r>
            <w:r>
              <w:rPr>
                <w:noProof/>
                <w:webHidden/>
              </w:rPr>
              <w:tab/>
            </w:r>
            <w:r>
              <w:rPr>
                <w:noProof/>
                <w:webHidden/>
              </w:rPr>
              <w:fldChar w:fldCharType="begin"/>
            </w:r>
            <w:r>
              <w:rPr>
                <w:noProof/>
                <w:webHidden/>
              </w:rPr>
              <w:instrText xml:space="preserve"> PAGEREF _Toc221703602 \h </w:instrText>
            </w:r>
            <w:r>
              <w:rPr>
                <w:noProof/>
                <w:webHidden/>
              </w:rPr>
            </w:r>
            <w:r>
              <w:rPr>
                <w:noProof/>
                <w:webHidden/>
              </w:rPr>
              <w:fldChar w:fldCharType="separate"/>
            </w:r>
            <w:r>
              <w:rPr>
                <w:noProof/>
                <w:webHidden/>
              </w:rPr>
              <w:t>28</w:t>
            </w:r>
            <w:r>
              <w:rPr>
                <w:noProof/>
                <w:webHidden/>
              </w:rPr>
              <w:fldChar w:fldCharType="end"/>
            </w:r>
          </w:hyperlink>
        </w:p>
        <w:p w14:paraId="14E31BF2" w14:textId="4FF830C2"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03" w:history="1">
            <w:r w:rsidRPr="007C4DF5">
              <w:rPr>
                <w:rStyle w:val="Lienhypertexte"/>
                <w:noProof/>
              </w:rPr>
              <w:t>3.7.2</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Utilisation des balises à bon escient</w:t>
            </w:r>
            <w:r>
              <w:rPr>
                <w:noProof/>
                <w:webHidden/>
              </w:rPr>
              <w:tab/>
            </w:r>
            <w:r>
              <w:rPr>
                <w:noProof/>
                <w:webHidden/>
              </w:rPr>
              <w:fldChar w:fldCharType="begin"/>
            </w:r>
            <w:r>
              <w:rPr>
                <w:noProof/>
                <w:webHidden/>
              </w:rPr>
              <w:instrText xml:space="preserve"> PAGEREF _Toc221703603 \h </w:instrText>
            </w:r>
            <w:r>
              <w:rPr>
                <w:noProof/>
                <w:webHidden/>
              </w:rPr>
            </w:r>
            <w:r>
              <w:rPr>
                <w:noProof/>
                <w:webHidden/>
              </w:rPr>
              <w:fldChar w:fldCharType="separate"/>
            </w:r>
            <w:r>
              <w:rPr>
                <w:noProof/>
                <w:webHidden/>
              </w:rPr>
              <w:t>28</w:t>
            </w:r>
            <w:r>
              <w:rPr>
                <w:noProof/>
                <w:webHidden/>
              </w:rPr>
              <w:fldChar w:fldCharType="end"/>
            </w:r>
          </w:hyperlink>
        </w:p>
        <w:p w14:paraId="67B3C14B" w14:textId="06C08B94"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604" w:history="1">
            <w:r w:rsidRPr="007C4DF5">
              <w:rPr>
                <w:rStyle w:val="Lienhypertexte"/>
                <w:noProof/>
              </w:rPr>
              <w:t>3.8</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Structuration de l’information</w:t>
            </w:r>
            <w:r>
              <w:rPr>
                <w:noProof/>
                <w:webHidden/>
              </w:rPr>
              <w:tab/>
            </w:r>
            <w:r>
              <w:rPr>
                <w:noProof/>
                <w:webHidden/>
              </w:rPr>
              <w:fldChar w:fldCharType="begin"/>
            </w:r>
            <w:r>
              <w:rPr>
                <w:noProof/>
                <w:webHidden/>
              </w:rPr>
              <w:instrText xml:space="preserve"> PAGEREF _Toc221703604 \h </w:instrText>
            </w:r>
            <w:r>
              <w:rPr>
                <w:noProof/>
                <w:webHidden/>
              </w:rPr>
            </w:r>
            <w:r>
              <w:rPr>
                <w:noProof/>
                <w:webHidden/>
              </w:rPr>
              <w:fldChar w:fldCharType="separate"/>
            </w:r>
            <w:r>
              <w:rPr>
                <w:noProof/>
                <w:webHidden/>
              </w:rPr>
              <w:t>30</w:t>
            </w:r>
            <w:r>
              <w:rPr>
                <w:noProof/>
                <w:webHidden/>
              </w:rPr>
              <w:fldChar w:fldCharType="end"/>
            </w:r>
          </w:hyperlink>
        </w:p>
        <w:p w14:paraId="760B44CB" w14:textId="4B2DD0A1"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05" w:history="1">
            <w:r w:rsidRPr="007C4DF5">
              <w:rPr>
                <w:rStyle w:val="Lienhypertexte"/>
                <w:noProof/>
              </w:rPr>
              <w:t>3.8.1</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Structuration des pages : titres et listes</w:t>
            </w:r>
            <w:r>
              <w:rPr>
                <w:noProof/>
                <w:webHidden/>
              </w:rPr>
              <w:tab/>
            </w:r>
            <w:r>
              <w:rPr>
                <w:noProof/>
                <w:webHidden/>
              </w:rPr>
              <w:fldChar w:fldCharType="begin"/>
            </w:r>
            <w:r>
              <w:rPr>
                <w:noProof/>
                <w:webHidden/>
              </w:rPr>
              <w:instrText xml:space="preserve"> PAGEREF _Toc221703605 \h </w:instrText>
            </w:r>
            <w:r>
              <w:rPr>
                <w:noProof/>
                <w:webHidden/>
              </w:rPr>
            </w:r>
            <w:r>
              <w:rPr>
                <w:noProof/>
                <w:webHidden/>
              </w:rPr>
              <w:fldChar w:fldCharType="separate"/>
            </w:r>
            <w:r>
              <w:rPr>
                <w:noProof/>
                <w:webHidden/>
              </w:rPr>
              <w:t>30</w:t>
            </w:r>
            <w:r>
              <w:rPr>
                <w:noProof/>
                <w:webHidden/>
              </w:rPr>
              <w:fldChar w:fldCharType="end"/>
            </w:r>
          </w:hyperlink>
        </w:p>
        <w:p w14:paraId="295B04D3" w14:textId="7DF30CC5"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606" w:history="1">
            <w:r w:rsidRPr="007C4DF5">
              <w:rPr>
                <w:rStyle w:val="Lienhypertexte"/>
                <w:noProof/>
              </w:rPr>
              <w:t>3.9</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Présentation de l’information</w:t>
            </w:r>
            <w:r>
              <w:rPr>
                <w:noProof/>
                <w:webHidden/>
              </w:rPr>
              <w:tab/>
            </w:r>
            <w:r>
              <w:rPr>
                <w:noProof/>
                <w:webHidden/>
              </w:rPr>
              <w:fldChar w:fldCharType="begin"/>
            </w:r>
            <w:r>
              <w:rPr>
                <w:noProof/>
                <w:webHidden/>
              </w:rPr>
              <w:instrText xml:space="preserve"> PAGEREF _Toc221703606 \h </w:instrText>
            </w:r>
            <w:r>
              <w:rPr>
                <w:noProof/>
                <w:webHidden/>
              </w:rPr>
            </w:r>
            <w:r>
              <w:rPr>
                <w:noProof/>
                <w:webHidden/>
              </w:rPr>
              <w:fldChar w:fldCharType="separate"/>
            </w:r>
            <w:r>
              <w:rPr>
                <w:noProof/>
                <w:webHidden/>
              </w:rPr>
              <w:t>31</w:t>
            </w:r>
            <w:r>
              <w:rPr>
                <w:noProof/>
                <w:webHidden/>
              </w:rPr>
              <w:fldChar w:fldCharType="end"/>
            </w:r>
          </w:hyperlink>
        </w:p>
        <w:p w14:paraId="23D4EDD8" w14:textId="11D44B43"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07" w:history="1">
            <w:r w:rsidRPr="007C4DF5">
              <w:rPr>
                <w:rStyle w:val="Lienhypertexte"/>
                <w:noProof/>
              </w:rPr>
              <w:t>3.9.1</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Affichage de la présentation à l’aide des feuilles de style</w:t>
            </w:r>
            <w:r>
              <w:rPr>
                <w:noProof/>
                <w:webHidden/>
              </w:rPr>
              <w:tab/>
            </w:r>
            <w:r>
              <w:rPr>
                <w:noProof/>
                <w:webHidden/>
              </w:rPr>
              <w:fldChar w:fldCharType="begin"/>
            </w:r>
            <w:r>
              <w:rPr>
                <w:noProof/>
                <w:webHidden/>
              </w:rPr>
              <w:instrText xml:space="preserve"> PAGEREF _Toc221703607 \h </w:instrText>
            </w:r>
            <w:r>
              <w:rPr>
                <w:noProof/>
                <w:webHidden/>
              </w:rPr>
            </w:r>
            <w:r>
              <w:rPr>
                <w:noProof/>
                <w:webHidden/>
              </w:rPr>
              <w:fldChar w:fldCharType="separate"/>
            </w:r>
            <w:r>
              <w:rPr>
                <w:noProof/>
                <w:webHidden/>
              </w:rPr>
              <w:t>31</w:t>
            </w:r>
            <w:r>
              <w:rPr>
                <w:noProof/>
                <w:webHidden/>
              </w:rPr>
              <w:fldChar w:fldCharType="end"/>
            </w:r>
          </w:hyperlink>
        </w:p>
        <w:p w14:paraId="3AB52D1E" w14:textId="064AC468"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08" w:history="1">
            <w:r w:rsidRPr="007C4DF5">
              <w:rPr>
                <w:rStyle w:val="Lienhypertexte"/>
                <w:noProof/>
              </w:rPr>
              <w:t>3.9.2</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Présence de l’information dans le code et ordre du contenu</w:t>
            </w:r>
            <w:r>
              <w:rPr>
                <w:noProof/>
                <w:webHidden/>
              </w:rPr>
              <w:tab/>
            </w:r>
            <w:r>
              <w:rPr>
                <w:noProof/>
                <w:webHidden/>
              </w:rPr>
              <w:fldChar w:fldCharType="begin"/>
            </w:r>
            <w:r>
              <w:rPr>
                <w:noProof/>
                <w:webHidden/>
              </w:rPr>
              <w:instrText xml:space="preserve"> PAGEREF _Toc221703608 \h </w:instrText>
            </w:r>
            <w:r>
              <w:rPr>
                <w:noProof/>
                <w:webHidden/>
              </w:rPr>
            </w:r>
            <w:r>
              <w:rPr>
                <w:noProof/>
                <w:webHidden/>
              </w:rPr>
              <w:fldChar w:fldCharType="separate"/>
            </w:r>
            <w:r>
              <w:rPr>
                <w:noProof/>
                <w:webHidden/>
              </w:rPr>
              <w:t>32</w:t>
            </w:r>
            <w:r>
              <w:rPr>
                <w:noProof/>
                <w:webHidden/>
              </w:rPr>
              <w:fldChar w:fldCharType="end"/>
            </w:r>
          </w:hyperlink>
        </w:p>
        <w:p w14:paraId="5390B3D6" w14:textId="073C1769"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09" w:history="1">
            <w:r w:rsidRPr="007C4DF5">
              <w:rPr>
                <w:rStyle w:val="Lienhypertexte"/>
                <w:noProof/>
              </w:rPr>
              <w:t>3.9.3</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Personnalisation de l’affichage</w:t>
            </w:r>
            <w:r>
              <w:rPr>
                <w:noProof/>
                <w:webHidden/>
              </w:rPr>
              <w:tab/>
            </w:r>
            <w:r>
              <w:rPr>
                <w:noProof/>
                <w:webHidden/>
              </w:rPr>
              <w:fldChar w:fldCharType="begin"/>
            </w:r>
            <w:r>
              <w:rPr>
                <w:noProof/>
                <w:webHidden/>
              </w:rPr>
              <w:instrText xml:space="preserve"> PAGEREF _Toc221703609 \h </w:instrText>
            </w:r>
            <w:r>
              <w:rPr>
                <w:noProof/>
                <w:webHidden/>
              </w:rPr>
            </w:r>
            <w:r>
              <w:rPr>
                <w:noProof/>
                <w:webHidden/>
              </w:rPr>
              <w:fldChar w:fldCharType="separate"/>
            </w:r>
            <w:r>
              <w:rPr>
                <w:noProof/>
                <w:webHidden/>
              </w:rPr>
              <w:t>33</w:t>
            </w:r>
            <w:r>
              <w:rPr>
                <w:noProof/>
                <w:webHidden/>
              </w:rPr>
              <w:fldChar w:fldCharType="end"/>
            </w:r>
          </w:hyperlink>
        </w:p>
        <w:p w14:paraId="714FEDB5" w14:textId="60F988FC"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10" w:history="1">
            <w:r w:rsidRPr="007C4DF5">
              <w:rPr>
                <w:rStyle w:val="Lienhypertexte"/>
                <w:noProof/>
              </w:rPr>
              <w:t>3.9.4</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Visibilité du focus</w:t>
            </w:r>
            <w:r>
              <w:rPr>
                <w:noProof/>
                <w:webHidden/>
              </w:rPr>
              <w:tab/>
            </w:r>
            <w:r>
              <w:rPr>
                <w:noProof/>
                <w:webHidden/>
              </w:rPr>
              <w:fldChar w:fldCharType="begin"/>
            </w:r>
            <w:r>
              <w:rPr>
                <w:noProof/>
                <w:webHidden/>
              </w:rPr>
              <w:instrText xml:space="preserve"> PAGEREF _Toc221703610 \h </w:instrText>
            </w:r>
            <w:r>
              <w:rPr>
                <w:noProof/>
                <w:webHidden/>
              </w:rPr>
            </w:r>
            <w:r>
              <w:rPr>
                <w:noProof/>
                <w:webHidden/>
              </w:rPr>
              <w:fldChar w:fldCharType="separate"/>
            </w:r>
            <w:r>
              <w:rPr>
                <w:noProof/>
                <w:webHidden/>
              </w:rPr>
              <w:t>34</w:t>
            </w:r>
            <w:r>
              <w:rPr>
                <w:noProof/>
                <w:webHidden/>
              </w:rPr>
              <w:fldChar w:fldCharType="end"/>
            </w:r>
          </w:hyperlink>
        </w:p>
        <w:p w14:paraId="225F3836" w14:textId="56B8A645"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611" w:history="1">
            <w:r w:rsidRPr="007C4DF5">
              <w:rPr>
                <w:rStyle w:val="Lienhypertexte"/>
                <w:noProof/>
              </w:rPr>
              <w:t>3.10</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Formulaires</w:t>
            </w:r>
            <w:r>
              <w:rPr>
                <w:noProof/>
                <w:webHidden/>
              </w:rPr>
              <w:tab/>
            </w:r>
            <w:r>
              <w:rPr>
                <w:noProof/>
                <w:webHidden/>
              </w:rPr>
              <w:fldChar w:fldCharType="begin"/>
            </w:r>
            <w:r>
              <w:rPr>
                <w:noProof/>
                <w:webHidden/>
              </w:rPr>
              <w:instrText xml:space="preserve"> PAGEREF _Toc221703611 \h </w:instrText>
            </w:r>
            <w:r>
              <w:rPr>
                <w:noProof/>
                <w:webHidden/>
              </w:rPr>
            </w:r>
            <w:r>
              <w:rPr>
                <w:noProof/>
                <w:webHidden/>
              </w:rPr>
              <w:fldChar w:fldCharType="separate"/>
            </w:r>
            <w:r>
              <w:rPr>
                <w:noProof/>
                <w:webHidden/>
              </w:rPr>
              <w:t>34</w:t>
            </w:r>
            <w:r>
              <w:rPr>
                <w:noProof/>
                <w:webHidden/>
              </w:rPr>
              <w:fldChar w:fldCharType="end"/>
            </w:r>
          </w:hyperlink>
        </w:p>
        <w:p w14:paraId="39FC220B" w14:textId="2B7D2B54"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12" w:history="1">
            <w:r w:rsidRPr="007C4DF5">
              <w:rPr>
                <w:rStyle w:val="Lienhypertexte"/>
                <w:noProof/>
              </w:rPr>
              <w:t>3.10.1</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Identification des champs</w:t>
            </w:r>
            <w:r>
              <w:rPr>
                <w:noProof/>
                <w:webHidden/>
              </w:rPr>
              <w:tab/>
            </w:r>
            <w:r>
              <w:rPr>
                <w:noProof/>
                <w:webHidden/>
              </w:rPr>
              <w:fldChar w:fldCharType="begin"/>
            </w:r>
            <w:r>
              <w:rPr>
                <w:noProof/>
                <w:webHidden/>
              </w:rPr>
              <w:instrText xml:space="preserve"> PAGEREF _Toc221703612 \h </w:instrText>
            </w:r>
            <w:r>
              <w:rPr>
                <w:noProof/>
                <w:webHidden/>
              </w:rPr>
            </w:r>
            <w:r>
              <w:rPr>
                <w:noProof/>
                <w:webHidden/>
              </w:rPr>
              <w:fldChar w:fldCharType="separate"/>
            </w:r>
            <w:r>
              <w:rPr>
                <w:noProof/>
                <w:webHidden/>
              </w:rPr>
              <w:t>35</w:t>
            </w:r>
            <w:r>
              <w:rPr>
                <w:noProof/>
                <w:webHidden/>
              </w:rPr>
              <w:fldChar w:fldCharType="end"/>
            </w:r>
          </w:hyperlink>
        </w:p>
        <w:p w14:paraId="18B2E334" w14:textId="5AADC25F"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613" w:history="1">
            <w:r w:rsidRPr="007C4DF5">
              <w:rPr>
                <w:rStyle w:val="Lienhypertexte"/>
                <w:noProof/>
              </w:rPr>
              <w:t>3.11</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Navigation</w:t>
            </w:r>
            <w:r>
              <w:rPr>
                <w:noProof/>
                <w:webHidden/>
              </w:rPr>
              <w:tab/>
            </w:r>
            <w:r>
              <w:rPr>
                <w:noProof/>
                <w:webHidden/>
              </w:rPr>
              <w:fldChar w:fldCharType="begin"/>
            </w:r>
            <w:r>
              <w:rPr>
                <w:noProof/>
                <w:webHidden/>
              </w:rPr>
              <w:instrText xml:space="preserve"> PAGEREF _Toc221703613 \h </w:instrText>
            </w:r>
            <w:r>
              <w:rPr>
                <w:noProof/>
                <w:webHidden/>
              </w:rPr>
            </w:r>
            <w:r>
              <w:rPr>
                <w:noProof/>
                <w:webHidden/>
              </w:rPr>
              <w:fldChar w:fldCharType="separate"/>
            </w:r>
            <w:r>
              <w:rPr>
                <w:noProof/>
                <w:webHidden/>
              </w:rPr>
              <w:t>36</w:t>
            </w:r>
            <w:r>
              <w:rPr>
                <w:noProof/>
                <w:webHidden/>
              </w:rPr>
              <w:fldChar w:fldCharType="end"/>
            </w:r>
          </w:hyperlink>
        </w:p>
        <w:p w14:paraId="21C30840" w14:textId="3289169C"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14" w:history="1">
            <w:r w:rsidRPr="007C4DF5">
              <w:rPr>
                <w:rStyle w:val="Lienhypertexte"/>
                <w:noProof/>
              </w:rPr>
              <w:t>3.11.1</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Systèmes de navigation de la page</w:t>
            </w:r>
            <w:r>
              <w:rPr>
                <w:noProof/>
                <w:webHidden/>
              </w:rPr>
              <w:tab/>
            </w:r>
            <w:r>
              <w:rPr>
                <w:noProof/>
                <w:webHidden/>
              </w:rPr>
              <w:fldChar w:fldCharType="begin"/>
            </w:r>
            <w:r>
              <w:rPr>
                <w:noProof/>
                <w:webHidden/>
              </w:rPr>
              <w:instrText xml:space="preserve"> PAGEREF _Toc221703614 \h </w:instrText>
            </w:r>
            <w:r>
              <w:rPr>
                <w:noProof/>
                <w:webHidden/>
              </w:rPr>
            </w:r>
            <w:r>
              <w:rPr>
                <w:noProof/>
                <w:webHidden/>
              </w:rPr>
              <w:fldChar w:fldCharType="separate"/>
            </w:r>
            <w:r>
              <w:rPr>
                <w:noProof/>
                <w:webHidden/>
              </w:rPr>
              <w:t>36</w:t>
            </w:r>
            <w:r>
              <w:rPr>
                <w:noProof/>
                <w:webHidden/>
              </w:rPr>
              <w:fldChar w:fldCharType="end"/>
            </w:r>
          </w:hyperlink>
        </w:p>
        <w:p w14:paraId="5220483B" w14:textId="22252987"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15" w:history="1">
            <w:r w:rsidRPr="007C4DF5">
              <w:rPr>
                <w:rStyle w:val="Lienhypertexte"/>
                <w:noProof/>
              </w:rPr>
              <w:t>3.11.2</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Ordre de tabulation cohérent</w:t>
            </w:r>
            <w:r>
              <w:rPr>
                <w:noProof/>
                <w:webHidden/>
              </w:rPr>
              <w:tab/>
            </w:r>
            <w:r>
              <w:rPr>
                <w:noProof/>
                <w:webHidden/>
              </w:rPr>
              <w:fldChar w:fldCharType="begin"/>
            </w:r>
            <w:r>
              <w:rPr>
                <w:noProof/>
                <w:webHidden/>
              </w:rPr>
              <w:instrText xml:space="preserve"> PAGEREF _Toc221703615 \h </w:instrText>
            </w:r>
            <w:r>
              <w:rPr>
                <w:noProof/>
                <w:webHidden/>
              </w:rPr>
            </w:r>
            <w:r>
              <w:rPr>
                <w:noProof/>
                <w:webHidden/>
              </w:rPr>
              <w:fldChar w:fldCharType="separate"/>
            </w:r>
            <w:r>
              <w:rPr>
                <w:noProof/>
                <w:webHidden/>
              </w:rPr>
              <w:t>37</w:t>
            </w:r>
            <w:r>
              <w:rPr>
                <w:noProof/>
                <w:webHidden/>
              </w:rPr>
              <w:fldChar w:fldCharType="end"/>
            </w:r>
          </w:hyperlink>
        </w:p>
        <w:p w14:paraId="3B7FD620" w14:textId="2F955EB6"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616" w:history="1">
            <w:r w:rsidRPr="007C4DF5">
              <w:rPr>
                <w:rStyle w:val="Lienhypertexte"/>
                <w:noProof/>
              </w:rPr>
              <w:t>3.12</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Consultation</w:t>
            </w:r>
            <w:r>
              <w:rPr>
                <w:noProof/>
                <w:webHidden/>
              </w:rPr>
              <w:tab/>
            </w:r>
            <w:r>
              <w:rPr>
                <w:noProof/>
                <w:webHidden/>
              </w:rPr>
              <w:fldChar w:fldCharType="begin"/>
            </w:r>
            <w:r>
              <w:rPr>
                <w:noProof/>
                <w:webHidden/>
              </w:rPr>
              <w:instrText xml:space="preserve"> PAGEREF _Toc221703616 \h </w:instrText>
            </w:r>
            <w:r>
              <w:rPr>
                <w:noProof/>
                <w:webHidden/>
              </w:rPr>
            </w:r>
            <w:r>
              <w:rPr>
                <w:noProof/>
                <w:webHidden/>
              </w:rPr>
              <w:fldChar w:fldCharType="separate"/>
            </w:r>
            <w:r>
              <w:rPr>
                <w:noProof/>
                <w:webHidden/>
              </w:rPr>
              <w:t>38</w:t>
            </w:r>
            <w:r>
              <w:rPr>
                <w:noProof/>
                <w:webHidden/>
              </w:rPr>
              <w:fldChar w:fldCharType="end"/>
            </w:r>
          </w:hyperlink>
        </w:p>
        <w:p w14:paraId="32466989" w14:textId="32B2522D"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17" w:history="1">
            <w:r w:rsidRPr="007C4DF5">
              <w:rPr>
                <w:rStyle w:val="Lienhypertexte"/>
                <w:noProof/>
              </w:rPr>
              <w:t>3.12.1</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Fichiers en téléchargement</w:t>
            </w:r>
            <w:r>
              <w:rPr>
                <w:noProof/>
                <w:webHidden/>
              </w:rPr>
              <w:tab/>
            </w:r>
            <w:r>
              <w:rPr>
                <w:noProof/>
                <w:webHidden/>
              </w:rPr>
              <w:fldChar w:fldCharType="begin"/>
            </w:r>
            <w:r>
              <w:rPr>
                <w:noProof/>
                <w:webHidden/>
              </w:rPr>
              <w:instrText xml:space="preserve"> PAGEREF _Toc221703617 \h </w:instrText>
            </w:r>
            <w:r>
              <w:rPr>
                <w:noProof/>
                <w:webHidden/>
              </w:rPr>
            </w:r>
            <w:r>
              <w:rPr>
                <w:noProof/>
                <w:webHidden/>
              </w:rPr>
              <w:fldChar w:fldCharType="separate"/>
            </w:r>
            <w:r>
              <w:rPr>
                <w:noProof/>
                <w:webHidden/>
              </w:rPr>
              <w:t>38</w:t>
            </w:r>
            <w:r>
              <w:rPr>
                <w:noProof/>
                <w:webHidden/>
              </w:rPr>
              <w:fldChar w:fldCharType="end"/>
            </w:r>
          </w:hyperlink>
        </w:p>
        <w:p w14:paraId="524B736D" w14:textId="7AEA2D24" w:rsidR="00B319C3" w:rsidRDefault="00B319C3">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21703618" w:history="1">
            <w:r w:rsidRPr="007C4DF5">
              <w:rPr>
                <w:rStyle w:val="Lienhypertexte"/>
                <w:noProof/>
              </w:rPr>
              <w:t>4</w:t>
            </w:r>
            <w:r>
              <w:rPr>
                <w:rFonts w:asciiTheme="minorHAnsi" w:eastAsiaTheme="minorEastAsia" w:hAnsiTheme="minorHAnsi"/>
                <w:smallCaps w:val="0"/>
                <w:noProof/>
                <w:color w:val="auto"/>
                <w:kern w:val="2"/>
                <w:sz w:val="24"/>
                <w:szCs w:val="24"/>
                <w:lang w:eastAsia="fr-FR" w:bidi="ar-SA"/>
                <w14:ligatures w14:val="standardContextual"/>
              </w:rPr>
              <w:tab/>
            </w:r>
            <w:r w:rsidRPr="007C4DF5">
              <w:rPr>
                <w:rStyle w:val="Lienhypertexte"/>
                <w:noProof/>
              </w:rPr>
              <w:t>Notes techniques</w:t>
            </w:r>
            <w:r>
              <w:rPr>
                <w:noProof/>
                <w:webHidden/>
              </w:rPr>
              <w:tab/>
            </w:r>
            <w:r>
              <w:rPr>
                <w:noProof/>
                <w:webHidden/>
              </w:rPr>
              <w:fldChar w:fldCharType="begin"/>
            </w:r>
            <w:r>
              <w:rPr>
                <w:noProof/>
                <w:webHidden/>
              </w:rPr>
              <w:instrText xml:space="preserve"> PAGEREF _Toc221703618 \h </w:instrText>
            </w:r>
            <w:r>
              <w:rPr>
                <w:noProof/>
                <w:webHidden/>
              </w:rPr>
            </w:r>
            <w:r>
              <w:rPr>
                <w:noProof/>
                <w:webHidden/>
              </w:rPr>
              <w:fldChar w:fldCharType="separate"/>
            </w:r>
            <w:r>
              <w:rPr>
                <w:noProof/>
                <w:webHidden/>
              </w:rPr>
              <w:t>40</w:t>
            </w:r>
            <w:r>
              <w:rPr>
                <w:noProof/>
                <w:webHidden/>
              </w:rPr>
              <w:fldChar w:fldCharType="end"/>
            </w:r>
          </w:hyperlink>
        </w:p>
        <w:p w14:paraId="33980174" w14:textId="25A68D36"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619" w:history="1">
            <w:r w:rsidRPr="007C4DF5">
              <w:rPr>
                <w:rStyle w:val="Lienhypertexte"/>
                <w:noProof/>
              </w:rPr>
              <w:t>4.1</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Contraste des couleurs</w:t>
            </w:r>
            <w:r>
              <w:rPr>
                <w:noProof/>
                <w:webHidden/>
              </w:rPr>
              <w:tab/>
            </w:r>
            <w:r>
              <w:rPr>
                <w:noProof/>
                <w:webHidden/>
              </w:rPr>
              <w:fldChar w:fldCharType="begin"/>
            </w:r>
            <w:r>
              <w:rPr>
                <w:noProof/>
                <w:webHidden/>
              </w:rPr>
              <w:instrText xml:space="preserve"> PAGEREF _Toc221703619 \h </w:instrText>
            </w:r>
            <w:r>
              <w:rPr>
                <w:noProof/>
                <w:webHidden/>
              </w:rPr>
            </w:r>
            <w:r>
              <w:rPr>
                <w:noProof/>
                <w:webHidden/>
              </w:rPr>
              <w:fldChar w:fldCharType="separate"/>
            </w:r>
            <w:r>
              <w:rPr>
                <w:noProof/>
                <w:webHidden/>
              </w:rPr>
              <w:t>40</w:t>
            </w:r>
            <w:r>
              <w:rPr>
                <w:noProof/>
                <w:webHidden/>
              </w:rPr>
              <w:fldChar w:fldCharType="end"/>
            </w:r>
          </w:hyperlink>
        </w:p>
        <w:p w14:paraId="697C8559" w14:textId="4643BD57"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20" w:history="1">
            <w:r w:rsidRPr="007C4DF5">
              <w:rPr>
                <w:rStyle w:val="Lienhypertexte"/>
                <w:noProof/>
              </w:rPr>
              <w:t>4.1.1</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Entre un texte et son arrière-plan</w:t>
            </w:r>
            <w:r>
              <w:rPr>
                <w:noProof/>
                <w:webHidden/>
              </w:rPr>
              <w:tab/>
            </w:r>
            <w:r>
              <w:rPr>
                <w:noProof/>
                <w:webHidden/>
              </w:rPr>
              <w:fldChar w:fldCharType="begin"/>
            </w:r>
            <w:r>
              <w:rPr>
                <w:noProof/>
                <w:webHidden/>
              </w:rPr>
              <w:instrText xml:space="preserve"> PAGEREF _Toc221703620 \h </w:instrText>
            </w:r>
            <w:r>
              <w:rPr>
                <w:noProof/>
                <w:webHidden/>
              </w:rPr>
            </w:r>
            <w:r>
              <w:rPr>
                <w:noProof/>
                <w:webHidden/>
              </w:rPr>
              <w:fldChar w:fldCharType="separate"/>
            </w:r>
            <w:r>
              <w:rPr>
                <w:noProof/>
                <w:webHidden/>
              </w:rPr>
              <w:t>40</w:t>
            </w:r>
            <w:r>
              <w:rPr>
                <w:noProof/>
                <w:webHidden/>
              </w:rPr>
              <w:fldChar w:fldCharType="end"/>
            </w:r>
          </w:hyperlink>
        </w:p>
        <w:p w14:paraId="691488BD" w14:textId="7BADB185"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21" w:history="1">
            <w:r w:rsidRPr="007C4DF5">
              <w:rPr>
                <w:rStyle w:val="Lienhypertexte"/>
                <w:noProof/>
              </w:rPr>
              <w:t>4.1.2</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Entre un composant d’interface non-textuel et son arrière-plan, ou au sein d’un élément graphique</w:t>
            </w:r>
            <w:r>
              <w:rPr>
                <w:noProof/>
                <w:webHidden/>
              </w:rPr>
              <w:tab/>
            </w:r>
            <w:r>
              <w:rPr>
                <w:noProof/>
                <w:webHidden/>
              </w:rPr>
              <w:fldChar w:fldCharType="begin"/>
            </w:r>
            <w:r>
              <w:rPr>
                <w:noProof/>
                <w:webHidden/>
              </w:rPr>
              <w:instrText xml:space="preserve"> PAGEREF _Toc221703621 \h </w:instrText>
            </w:r>
            <w:r>
              <w:rPr>
                <w:noProof/>
                <w:webHidden/>
              </w:rPr>
            </w:r>
            <w:r>
              <w:rPr>
                <w:noProof/>
                <w:webHidden/>
              </w:rPr>
              <w:fldChar w:fldCharType="separate"/>
            </w:r>
            <w:r>
              <w:rPr>
                <w:noProof/>
                <w:webHidden/>
              </w:rPr>
              <w:t>40</w:t>
            </w:r>
            <w:r>
              <w:rPr>
                <w:noProof/>
                <w:webHidden/>
              </w:rPr>
              <w:fldChar w:fldCharType="end"/>
            </w:r>
          </w:hyperlink>
        </w:p>
        <w:p w14:paraId="53CE9998" w14:textId="40E81E82"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22" w:history="1">
            <w:r w:rsidRPr="007C4DF5">
              <w:rPr>
                <w:rStyle w:val="Lienhypertexte"/>
                <w:noProof/>
              </w:rPr>
              <w:t>4.1.3</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Outils</w:t>
            </w:r>
            <w:r>
              <w:rPr>
                <w:noProof/>
                <w:webHidden/>
              </w:rPr>
              <w:tab/>
            </w:r>
            <w:r>
              <w:rPr>
                <w:noProof/>
                <w:webHidden/>
              </w:rPr>
              <w:fldChar w:fldCharType="begin"/>
            </w:r>
            <w:r>
              <w:rPr>
                <w:noProof/>
                <w:webHidden/>
              </w:rPr>
              <w:instrText xml:space="preserve"> PAGEREF _Toc221703622 \h </w:instrText>
            </w:r>
            <w:r>
              <w:rPr>
                <w:noProof/>
                <w:webHidden/>
              </w:rPr>
            </w:r>
            <w:r>
              <w:rPr>
                <w:noProof/>
                <w:webHidden/>
              </w:rPr>
              <w:fldChar w:fldCharType="separate"/>
            </w:r>
            <w:r>
              <w:rPr>
                <w:noProof/>
                <w:webHidden/>
              </w:rPr>
              <w:t>41</w:t>
            </w:r>
            <w:r>
              <w:rPr>
                <w:noProof/>
                <w:webHidden/>
              </w:rPr>
              <w:fldChar w:fldCharType="end"/>
            </w:r>
          </w:hyperlink>
        </w:p>
        <w:p w14:paraId="37E73B61" w14:textId="7B3BD10A"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623" w:history="1">
            <w:r w:rsidRPr="007C4DF5">
              <w:rPr>
                <w:rStyle w:val="Lienhypertexte"/>
                <w:noProof/>
              </w:rPr>
              <w:t>4.2</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Images, alternatives et légendes</w:t>
            </w:r>
            <w:r>
              <w:rPr>
                <w:noProof/>
                <w:webHidden/>
              </w:rPr>
              <w:tab/>
            </w:r>
            <w:r>
              <w:rPr>
                <w:noProof/>
                <w:webHidden/>
              </w:rPr>
              <w:fldChar w:fldCharType="begin"/>
            </w:r>
            <w:r>
              <w:rPr>
                <w:noProof/>
                <w:webHidden/>
              </w:rPr>
              <w:instrText xml:space="preserve"> PAGEREF _Toc221703623 \h </w:instrText>
            </w:r>
            <w:r>
              <w:rPr>
                <w:noProof/>
                <w:webHidden/>
              </w:rPr>
            </w:r>
            <w:r>
              <w:rPr>
                <w:noProof/>
                <w:webHidden/>
              </w:rPr>
              <w:fldChar w:fldCharType="separate"/>
            </w:r>
            <w:r>
              <w:rPr>
                <w:noProof/>
                <w:webHidden/>
              </w:rPr>
              <w:t>41</w:t>
            </w:r>
            <w:r>
              <w:rPr>
                <w:noProof/>
                <w:webHidden/>
              </w:rPr>
              <w:fldChar w:fldCharType="end"/>
            </w:r>
          </w:hyperlink>
        </w:p>
        <w:p w14:paraId="3CDDC5F0" w14:textId="6FF10686"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24" w:history="1">
            <w:r w:rsidRPr="007C4DF5">
              <w:rPr>
                <w:rStyle w:val="Lienhypertexte"/>
                <w:noProof/>
              </w:rPr>
              <w:t>4.2.1</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Image porteuse d’information</w:t>
            </w:r>
            <w:r>
              <w:rPr>
                <w:noProof/>
                <w:webHidden/>
              </w:rPr>
              <w:tab/>
            </w:r>
            <w:r>
              <w:rPr>
                <w:noProof/>
                <w:webHidden/>
              </w:rPr>
              <w:fldChar w:fldCharType="begin"/>
            </w:r>
            <w:r>
              <w:rPr>
                <w:noProof/>
                <w:webHidden/>
              </w:rPr>
              <w:instrText xml:space="preserve"> PAGEREF _Toc221703624 \h </w:instrText>
            </w:r>
            <w:r>
              <w:rPr>
                <w:noProof/>
                <w:webHidden/>
              </w:rPr>
            </w:r>
            <w:r>
              <w:rPr>
                <w:noProof/>
                <w:webHidden/>
              </w:rPr>
              <w:fldChar w:fldCharType="separate"/>
            </w:r>
            <w:r>
              <w:rPr>
                <w:noProof/>
                <w:webHidden/>
              </w:rPr>
              <w:t>41</w:t>
            </w:r>
            <w:r>
              <w:rPr>
                <w:noProof/>
                <w:webHidden/>
              </w:rPr>
              <w:fldChar w:fldCharType="end"/>
            </w:r>
          </w:hyperlink>
        </w:p>
        <w:p w14:paraId="22FF6FE4" w14:textId="2E3E50C7"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25" w:history="1">
            <w:r w:rsidRPr="007C4DF5">
              <w:rPr>
                <w:rStyle w:val="Lienhypertexte"/>
                <w:noProof/>
              </w:rPr>
              <w:t>4.2.2</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Image décorative</w:t>
            </w:r>
            <w:r>
              <w:rPr>
                <w:noProof/>
                <w:webHidden/>
              </w:rPr>
              <w:tab/>
            </w:r>
            <w:r>
              <w:rPr>
                <w:noProof/>
                <w:webHidden/>
              </w:rPr>
              <w:fldChar w:fldCharType="begin"/>
            </w:r>
            <w:r>
              <w:rPr>
                <w:noProof/>
                <w:webHidden/>
              </w:rPr>
              <w:instrText xml:space="preserve"> PAGEREF _Toc221703625 \h </w:instrText>
            </w:r>
            <w:r>
              <w:rPr>
                <w:noProof/>
                <w:webHidden/>
              </w:rPr>
            </w:r>
            <w:r>
              <w:rPr>
                <w:noProof/>
                <w:webHidden/>
              </w:rPr>
              <w:fldChar w:fldCharType="separate"/>
            </w:r>
            <w:r>
              <w:rPr>
                <w:noProof/>
                <w:webHidden/>
              </w:rPr>
              <w:t>41</w:t>
            </w:r>
            <w:r>
              <w:rPr>
                <w:noProof/>
                <w:webHidden/>
              </w:rPr>
              <w:fldChar w:fldCharType="end"/>
            </w:r>
          </w:hyperlink>
        </w:p>
        <w:p w14:paraId="3C74404A" w14:textId="4F59530C"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26" w:history="1">
            <w:r w:rsidRPr="007C4DF5">
              <w:rPr>
                <w:rStyle w:val="Lienhypertexte"/>
                <w:noProof/>
              </w:rPr>
              <w:t>4.2.3</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Image avec légende</w:t>
            </w:r>
            <w:r>
              <w:rPr>
                <w:noProof/>
                <w:webHidden/>
              </w:rPr>
              <w:tab/>
            </w:r>
            <w:r>
              <w:rPr>
                <w:noProof/>
                <w:webHidden/>
              </w:rPr>
              <w:fldChar w:fldCharType="begin"/>
            </w:r>
            <w:r>
              <w:rPr>
                <w:noProof/>
                <w:webHidden/>
              </w:rPr>
              <w:instrText xml:space="preserve"> PAGEREF _Toc221703626 \h </w:instrText>
            </w:r>
            <w:r>
              <w:rPr>
                <w:noProof/>
                <w:webHidden/>
              </w:rPr>
            </w:r>
            <w:r>
              <w:rPr>
                <w:noProof/>
                <w:webHidden/>
              </w:rPr>
              <w:fldChar w:fldCharType="separate"/>
            </w:r>
            <w:r>
              <w:rPr>
                <w:noProof/>
                <w:webHidden/>
              </w:rPr>
              <w:t>42</w:t>
            </w:r>
            <w:r>
              <w:rPr>
                <w:noProof/>
                <w:webHidden/>
              </w:rPr>
              <w:fldChar w:fldCharType="end"/>
            </w:r>
          </w:hyperlink>
        </w:p>
        <w:p w14:paraId="52D33524" w14:textId="4B6DACED"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27" w:history="1">
            <w:r w:rsidRPr="007C4DF5">
              <w:rPr>
                <w:rStyle w:val="Lienhypertexte"/>
                <w:noProof/>
              </w:rPr>
              <w:t>4.2.4</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Outils</w:t>
            </w:r>
            <w:r>
              <w:rPr>
                <w:noProof/>
                <w:webHidden/>
              </w:rPr>
              <w:tab/>
            </w:r>
            <w:r>
              <w:rPr>
                <w:noProof/>
                <w:webHidden/>
              </w:rPr>
              <w:fldChar w:fldCharType="begin"/>
            </w:r>
            <w:r>
              <w:rPr>
                <w:noProof/>
                <w:webHidden/>
              </w:rPr>
              <w:instrText xml:space="preserve"> PAGEREF _Toc221703627 \h </w:instrText>
            </w:r>
            <w:r>
              <w:rPr>
                <w:noProof/>
                <w:webHidden/>
              </w:rPr>
            </w:r>
            <w:r>
              <w:rPr>
                <w:noProof/>
                <w:webHidden/>
              </w:rPr>
              <w:fldChar w:fldCharType="separate"/>
            </w:r>
            <w:r>
              <w:rPr>
                <w:noProof/>
                <w:webHidden/>
              </w:rPr>
              <w:t>42</w:t>
            </w:r>
            <w:r>
              <w:rPr>
                <w:noProof/>
                <w:webHidden/>
              </w:rPr>
              <w:fldChar w:fldCharType="end"/>
            </w:r>
          </w:hyperlink>
        </w:p>
        <w:p w14:paraId="0BAA9341" w14:textId="31A81B55"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628" w:history="1">
            <w:r w:rsidRPr="007C4DF5">
              <w:rPr>
                <w:rStyle w:val="Lienhypertexte"/>
                <w:noProof/>
              </w:rPr>
              <w:t>4.3</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Liens ou boutons</w:t>
            </w:r>
            <w:r>
              <w:rPr>
                <w:noProof/>
                <w:webHidden/>
              </w:rPr>
              <w:tab/>
            </w:r>
            <w:r>
              <w:rPr>
                <w:noProof/>
                <w:webHidden/>
              </w:rPr>
              <w:fldChar w:fldCharType="begin"/>
            </w:r>
            <w:r>
              <w:rPr>
                <w:noProof/>
                <w:webHidden/>
              </w:rPr>
              <w:instrText xml:space="preserve"> PAGEREF _Toc221703628 \h </w:instrText>
            </w:r>
            <w:r>
              <w:rPr>
                <w:noProof/>
                <w:webHidden/>
              </w:rPr>
            </w:r>
            <w:r>
              <w:rPr>
                <w:noProof/>
                <w:webHidden/>
              </w:rPr>
              <w:fldChar w:fldCharType="separate"/>
            </w:r>
            <w:r>
              <w:rPr>
                <w:noProof/>
                <w:webHidden/>
              </w:rPr>
              <w:t>43</w:t>
            </w:r>
            <w:r>
              <w:rPr>
                <w:noProof/>
                <w:webHidden/>
              </w:rPr>
              <w:fldChar w:fldCharType="end"/>
            </w:r>
          </w:hyperlink>
        </w:p>
        <w:p w14:paraId="29DFCAAE" w14:textId="79A7A36C" w:rsidR="00B319C3" w:rsidRDefault="00B319C3">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21703629" w:history="1">
            <w:r w:rsidRPr="007C4DF5">
              <w:rPr>
                <w:rStyle w:val="Lienhypertexte"/>
                <w:noProof/>
              </w:rPr>
              <w:t>5</w:t>
            </w:r>
            <w:r>
              <w:rPr>
                <w:rFonts w:asciiTheme="minorHAnsi" w:eastAsiaTheme="minorEastAsia" w:hAnsiTheme="minorHAnsi"/>
                <w:smallCaps w:val="0"/>
                <w:noProof/>
                <w:color w:val="auto"/>
                <w:kern w:val="2"/>
                <w:sz w:val="24"/>
                <w:szCs w:val="24"/>
                <w:lang w:eastAsia="fr-FR" w:bidi="ar-SA"/>
                <w14:ligatures w14:val="standardContextual"/>
              </w:rPr>
              <w:tab/>
            </w:r>
            <w:r w:rsidRPr="007C4DF5">
              <w:rPr>
                <w:rStyle w:val="Lienhypertexte"/>
                <w:noProof/>
              </w:rPr>
              <w:t>Aide à la mise en conformité</w:t>
            </w:r>
            <w:r>
              <w:rPr>
                <w:noProof/>
                <w:webHidden/>
              </w:rPr>
              <w:tab/>
            </w:r>
            <w:r>
              <w:rPr>
                <w:noProof/>
                <w:webHidden/>
              </w:rPr>
              <w:fldChar w:fldCharType="begin"/>
            </w:r>
            <w:r>
              <w:rPr>
                <w:noProof/>
                <w:webHidden/>
              </w:rPr>
              <w:instrText xml:space="preserve"> PAGEREF _Toc221703629 \h </w:instrText>
            </w:r>
            <w:r>
              <w:rPr>
                <w:noProof/>
                <w:webHidden/>
              </w:rPr>
            </w:r>
            <w:r>
              <w:rPr>
                <w:noProof/>
                <w:webHidden/>
              </w:rPr>
              <w:fldChar w:fldCharType="separate"/>
            </w:r>
            <w:r>
              <w:rPr>
                <w:noProof/>
                <w:webHidden/>
              </w:rPr>
              <w:t>44</w:t>
            </w:r>
            <w:r>
              <w:rPr>
                <w:noProof/>
                <w:webHidden/>
              </w:rPr>
              <w:fldChar w:fldCharType="end"/>
            </w:r>
          </w:hyperlink>
        </w:p>
        <w:p w14:paraId="096F332E" w14:textId="2F5CC05D"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630" w:history="1">
            <w:r w:rsidRPr="007C4DF5">
              <w:rPr>
                <w:rStyle w:val="Lienhypertexte"/>
                <w:noProof/>
              </w:rPr>
              <w:t>5.1</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Critères 1.x : Connaitre le texte alternatif d’une image</w:t>
            </w:r>
            <w:r>
              <w:rPr>
                <w:noProof/>
                <w:webHidden/>
              </w:rPr>
              <w:tab/>
            </w:r>
            <w:r>
              <w:rPr>
                <w:noProof/>
                <w:webHidden/>
              </w:rPr>
              <w:fldChar w:fldCharType="begin"/>
            </w:r>
            <w:r>
              <w:rPr>
                <w:noProof/>
                <w:webHidden/>
              </w:rPr>
              <w:instrText xml:space="preserve"> PAGEREF _Toc221703630 \h </w:instrText>
            </w:r>
            <w:r>
              <w:rPr>
                <w:noProof/>
                <w:webHidden/>
              </w:rPr>
            </w:r>
            <w:r>
              <w:rPr>
                <w:noProof/>
                <w:webHidden/>
              </w:rPr>
              <w:fldChar w:fldCharType="separate"/>
            </w:r>
            <w:r>
              <w:rPr>
                <w:noProof/>
                <w:webHidden/>
              </w:rPr>
              <w:t>44</w:t>
            </w:r>
            <w:r>
              <w:rPr>
                <w:noProof/>
                <w:webHidden/>
              </w:rPr>
              <w:fldChar w:fldCharType="end"/>
            </w:r>
          </w:hyperlink>
        </w:p>
        <w:p w14:paraId="0A0B2782" w14:textId="54E44C58"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31" w:history="1">
            <w:r w:rsidRPr="007C4DF5">
              <w:rPr>
                <w:rStyle w:val="Lienhypertexte"/>
                <w:noProof/>
              </w:rPr>
              <w:t>5.1.1</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Afficher le texte alternatif des images sous Google Chrome/Microsoft Edge</w:t>
            </w:r>
            <w:r>
              <w:rPr>
                <w:noProof/>
                <w:webHidden/>
              </w:rPr>
              <w:tab/>
            </w:r>
            <w:r>
              <w:rPr>
                <w:noProof/>
                <w:webHidden/>
              </w:rPr>
              <w:fldChar w:fldCharType="begin"/>
            </w:r>
            <w:r>
              <w:rPr>
                <w:noProof/>
                <w:webHidden/>
              </w:rPr>
              <w:instrText xml:space="preserve"> PAGEREF _Toc221703631 \h </w:instrText>
            </w:r>
            <w:r>
              <w:rPr>
                <w:noProof/>
                <w:webHidden/>
              </w:rPr>
            </w:r>
            <w:r>
              <w:rPr>
                <w:noProof/>
                <w:webHidden/>
              </w:rPr>
              <w:fldChar w:fldCharType="separate"/>
            </w:r>
            <w:r>
              <w:rPr>
                <w:noProof/>
                <w:webHidden/>
              </w:rPr>
              <w:t>44</w:t>
            </w:r>
            <w:r>
              <w:rPr>
                <w:noProof/>
                <w:webHidden/>
              </w:rPr>
              <w:fldChar w:fldCharType="end"/>
            </w:r>
          </w:hyperlink>
        </w:p>
        <w:p w14:paraId="68F757C1" w14:textId="37923089"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32" w:history="1">
            <w:r w:rsidRPr="007C4DF5">
              <w:rPr>
                <w:rStyle w:val="Lienhypertexte"/>
                <w:noProof/>
              </w:rPr>
              <w:t>5.1.2</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Comprendre les textes affichés :</w:t>
            </w:r>
            <w:r>
              <w:rPr>
                <w:noProof/>
                <w:webHidden/>
              </w:rPr>
              <w:tab/>
            </w:r>
            <w:r>
              <w:rPr>
                <w:noProof/>
                <w:webHidden/>
              </w:rPr>
              <w:fldChar w:fldCharType="begin"/>
            </w:r>
            <w:r>
              <w:rPr>
                <w:noProof/>
                <w:webHidden/>
              </w:rPr>
              <w:instrText xml:space="preserve"> PAGEREF _Toc221703632 \h </w:instrText>
            </w:r>
            <w:r>
              <w:rPr>
                <w:noProof/>
                <w:webHidden/>
              </w:rPr>
            </w:r>
            <w:r>
              <w:rPr>
                <w:noProof/>
                <w:webHidden/>
              </w:rPr>
              <w:fldChar w:fldCharType="separate"/>
            </w:r>
            <w:r>
              <w:rPr>
                <w:noProof/>
                <w:webHidden/>
              </w:rPr>
              <w:t>44</w:t>
            </w:r>
            <w:r>
              <w:rPr>
                <w:noProof/>
                <w:webHidden/>
              </w:rPr>
              <w:fldChar w:fldCharType="end"/>
            </w:r>
          </w:hyperlink>
        </w:p>
        <w:p w14:paraId="73EE636C" w14:textId="4AF3330F"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633" w:history="1">
            <w:r w:rsidRPr="007C4DF5">
              <w:rPr>
                <w:rStyle w:val="Lienhypertexte"/>
                <w:noProof/>
              </w:rPr>
              <w:t>5.2</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Critères 3.x : Contrôler le contraste des couleurs</w:t>
            </w:r>
            <w:r>
              <w:rPr>
                <w:noProof/>
                <w:webHidden/>
              </w:rPr>
              <w:tab/>
            </w:r>
            <w:r>
              <w:rPr>
                <w:noProof/>
                <w:webHidden/>
              </w:rPr>
              <w:fldChar w:fldCharType="begin"/>
            </w:r>
            <w:r>
              <w:rPr>
                <w:noProof/>
                <w:webHidden/>
              </w:rPr>
              <w:instrText xml:space="preserve"> PAGEREF _Toc221703633 \h </w:instrText>
            </w:r>
            <w:r>
              <w:rPr>
                <w:noProof/>
                <w:webHidden/>
              </w:rPr>
            </w:r>
            <w:r>
              <w:rPr>
                <w:noProof/>
                <w:webHidden/>
              </w:rPr>
              <w:fldChar w:fldCharType="separate"/>
            </w:r>
            <w:r>
              <w:rPr>
                <w:noProof/>
                <w:webHidden/>
              </w:rPr>
              <w:t>45</w:t>
            </w:r>
            <w:r>
              <w:rPr>
                <w:noProof/>
                <w:webHidden/>
              </w:rPr>
              <w:fldChar w:fldCharType="end"/>
            </w:r>
          </w:hyperlink>
        </w:p>
        <w:p w14:paraId="1B691E0C" w14:textId="1EA7D6C8"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34" w:history="1">
            <w:r w:rsidRPr="007C4DF5">
              <w:rPr>
                <w:rStyle w:val="Lienhypertexte"/>
                <w:noProof/>
              </w:rPr>
              <w:t>5.2.1</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Détecter automatiquement les problèmes de contraste entre les textes et leur couleur de fond avec Firefox</w:t>
            </w:r>
            <w:r>
              <w:rPr>
                <w:noProof/>
                <w:webHidden/>
              </w:rPr>
              <w:tab/>
            </w:r>
            <w:r>
              <w:rPr>
                <w:noProof/>
                <w:webHidden/>
              </w:rPr>
              <w:fldChar w:fldCharType="begin"/>
            </w:r>
            <w:r>
              <w:rPr>
                <w:noProof/>
                <w:webHidden/>
              </w:rPr>
              <w:instrText xml:space="preserve"> PAGEREF _Toc221703634 \h </w:instrText>
            </w:r>
            <w:r>
              <w:rPr>
                <w:noProof/>
                <w:webHidden/>
              </w:rPr>
            </w:r>
            <w:r>
              <w:rPr>
                <w:noProof/>
                <w:webHidden/>
              </w:rPr>
              <w:fldChar w:fldCharType="separate"/>
            </w:r>
            <w:r>
              <w:rPr>
                <w:noProof/>
                <w:webHidden/>
              </w:rPr>
              <w:t>45</w:t>
            </w:r>
            <w:r>
              <w:rPr>
                <w:noProof/>
                <w:webHidden/>
              </w:rPr>
              <w:fldChar w:fldCharType="end"/>
            </w:r>
          </w:hyperlink>
        </w:p>
        <w:p w14:paraId="2AB276EC" w14:textId="787FB6BD"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35" w:history="1">
            <w:r w:rsidRPr="007C4DF5">
              <w:rPr>
                <w:rStyle w:val="Lienhypertexte"/>
                <w:noProof/>
              </w:rPr>
              <w:t>5.2.2</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Détecter automatiquement les problèmes de contraste entre les textes et leur couleur de fond avec WCAG Contrast Checker</w:t>
            </w:r>
            <w:r>
              <w:rPr>
                <w:noProof/>
                <w:webHidden/>
              </w:rPr>
              <w:tab/>
            </w:r>
            <w:r>
              <w:rPr>
                <w:noProof/>
                <w:webHidden/>
              </w:rPr>
              <w:fldChar w:fldCharType="begin"/>
            </w:r>
            <w:r>
              <w:rPr>
                <w:noProof/>
                <w:webHidden/>
              </w:rPr>
              <w:instrText xml:space="preserve"> PAGEREF _Toc221703635 \h </w:instrText>
            </w:r>
            <w:r>
              <w:rPr>
                <w:noProof/>
                <w:webHidden/>
              </w:rPr>
            </w:r>
            <w:r>
              <w:rPr>
                <w:noProof/>
                <w:webHidden/>
              </w:rPr>
              <w:fldChar w:fldCharType="separate"/>
            </w:r>
            <w:r>
              <w:rPr>
                <w:noProof/>
                <w:webHidden/>
              </w:rPr>
              <w:t>47</w:t>
            </w:r>
            <w:r>
              <w:rPr>
                <w:noProof/>
                <w:webHidden/>
              </w:rPr>
              <w:fldChar w:fldCharType="end"/>
            </w:r>
          </w:hyperlink>
        </w:p>
        <w:p w14:paraId="1B88F6EE" w14:textId="4973F1E1"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36" w:history="1">
            <w:r w:rsidRPr="007C4DF5">
              <w:rPr>
                <w:rStyle w:val="Lienhypertexte"/>
                <w:noProof/>
              </w:rPr>
              <w:t>5.2.3</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Mesurer le contraste manuellement entre 2 éléments non textuels</w:t>
            </w:r>
            <w:r>
              <w:rPr>
                <w:noProof/>
                <w:webHidden/>
              </w:rPr>
              <w:tab/>
            </w:r>
            <w:r>
              <w:rPr>
                <w:noProof/>
                <w:webHidden/>
              </w:rPr>
              <w:fldChar w:fldCharType="begin"/>
            </w:r>
            <w:r>
              <w:rPr>
                <w:noProof/>
                <w:webHidden/>
              </w:rPr>
              <w:instrText xml:space="preserve"> PAGEREF _Toc221703636 \h </w:instrText>
            </w:r>
            <w:r>
              <w:rPr>
                <w:noProof/>
                <w:webHidden/>
              </w:rPr>
            </w:r>
            <w:r>
              <w:rPr>
                <w:noProof/>
                <w:webHidden/>
              </w:rPr>
              <w:fldChar w:fldCharType="separate"/>
            </w:r>
            <w:r>
              <w:rPr>
                <w:noProof/>
                <w:webHidden/>
              </w:rPr>
              <w:t>48</w:t>
            </w:r>
            <w:r>
              <w:rPr>
                <w:noProof/>
                <w:webHidden/>
              </w:rPr>
              <w:fldChar w:fldCharType="end"/>
            </w:r>
          </w:hyperlink>
        </w:p>
        <w:p w14:paraId="7075CEF7" w14:textId="788045D3"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37" w:history="1">
            <w:r w:rsidRPr="007C4DF5">
              <w:rPr>
                <w:rStyle w:val="Lienhypertexte"/>
                <w:noProof/>
              </w:rPr>
              <w:t>5.2.4</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Trouver des couleurs alternatives conformes</w:t>
            </w:r>
            <w:r>
              <w:rPr>
                <w:noProof/>
                <w:webHidden/>
              </w:rPr>
              <w:tab/>
            </w:r>
            <w:r>
              <w:rPr>
                <w:noProof/>
                <w:webHidden/>
              </w:rPr>
              <w:fldChar w:fldCharType="begin"/>
            </w:r>
            <w:r>
              <w:rPr>
                <w:noProof/>
                <w:webHidden/>
              </w:rPr>
              <w:instrText xml:space="preserve"> PAGEREF _Toc221703637 \h </w:instrText>
            </w:r>
            <w:r>
              <w:rPr>
                <w:noProof/>
                <w:webHidden/>
              </w:rPr>
            </w:r>
            <w:r>
              <w:rPr>
                <w:noProof/>
                <w:webHidden/>
              </w:rPr>
              <w:fldChar w:fldCharType="separate"/>
            </w:r>
            <w:r>
              <w:rPr>
                <w:noProof/>
                <w:webHidden/>
              </w:rPr>
              <w:t>48</w:t>
            </w:r>
            <w:r>
              <w:rPr>
                <w:noProof/>
                <w:webHidden/>
              </w:rPr>
              <w:fldChar w:fldCharType="end"/>
            </w:r>
          </w:hyperlink>
        </w:p>
        <w:p w14:paraId="7291D702" w14:textId="608791AB"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638" w:history="1">
            <w:r w:rsidRPr="007C4DF5">
              <w:rPr>
                <w:rStyle w:val="Lienhypertexte"/>
                <w:noProof/>
              </w:rPr>
              <w:t>5.3</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Critère 9.1 : Vérifier la hiérarchie des titres</w:t>
            </w:r>
            <w:r>
              <w:rPr>
                <w:noProof/>
                <w:webHidden/>
              </w:rPr>
              <w:tab/>
            </w:r>
            <w:r>
              <w:rPr>
                <w:noProof/>
                <w:webHidden/>
              </w:rPr>
              <w:fldChar w:fldCharType="begin"/>
            </w:r>
            <w:r>
              <w:rPr>
                <w:noProof/>
                <w:webHidden/>
              </w:rPr>
              <w:instrText xml:space="preserve"> PAGEREF _Toc221703638 \h </w:instrText>
            </w:r>
            <w:r>
              <w:rPr>
                <w:noProof/>
                <w:webHidden/>
              </w:rPr>
            </w:r>
            <w:r>
              <w:rPr>
                <w:noProof/>
                <w:webHidden/>
              </w:rPr>
              <w:fldChar w:fldCharType="separate"/>
            </w:r>
            <w:r>
              <w:rPr>
                <w:noProof/>
                <w:webHidden/>
              </w:rPr>
              <w:t>50</w:t>
            </w:r>
            <w:r>
              <w:rPr>
                <w:noProof/>
                <w:webHidden/>
              </w:rPr>
              <w:fldChar w:fldCharType="end"/>
            </w:r>
          </w:hyperlink>
        </w:p>
        <w:p w14:paraId="5FF25C8A" w14:textId="3F88270E"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639" w:history="1">
            <w:r w:rsidRPr="007C4DF5">
              <w:rPr>
                <w:rStyle w:val="Lienhypertexte"/>
                <w:noProof/>
              </w:rPr>
              <w:t>5.4</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Critère 9.4 : Identifier les citations</w:t>
            </w:r>
            <w:r>
              <w:rPr>
                <w:noProof/>
                <w:webHidden/>
              </w:rPr>
              <w:tab/>
            </w:r>
            <w:r>
              <w:rPr>
                <w:noProof/>
                <w:webHidden/>
              </w:rPr>
              <w:fldChar w:fldCharType="begin"/>
            </w:r>
            <w:r>
              <w:rPr>
                <w:noProof/>
                <w:webHidden/>
              </w:rPr>
              <w:instrText xml:space="preserve"> PAGEREF _Toc221703639 \h </w:instrText>
            </w:r>
            <w:r>
              <w:rPr>
                <w:noProof/>
                <w:webHidden/>
              </w:rPr>
            </w:r>
            <w:r>
              <w:rPr>
                <w:noProof/>
                <w:webHidden/>
              </w:rPr>
              <w:fldChar w:fldCharType="separate"/>
            </w:r>
            <w:r>
              <w:rPr>
                <w:noProof/>
                <w:webHidden/>
              </w:rPr>
              <w:t>50</w:t>
            </w:r>
            <w:r>
              <w:rPr>
                <w:noProof/>
                <w:webHidden/>
              </w:rPr>
              <w:fldChar w:fldCharType="end"/>
            </w:r>
          </w:hyperlink>
        </w:p>
        <w:p w14:paraId="6FD4FADD" w14:textId="25A970E1"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40" w:history="1">
            <w:r w:rsidRPr="007C4DF5">
              <w:rPr>
                <w:rStyle w:val="Lienhypertexte"/>
                <w:noProof/>
              </w:rPr>
              <w:t>5.4.1</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Les citations en bloc</w:t>
            </w:r>
            <w:r>
              <w:rPr>
                <w:noProof/>
                <w:webHidden/>
              </w:rPr>
              <w:tab/>
            </w:r>
            <w:r>
              <w:rPr>
                <w:noProof/>
                <w:webHidden/>
              </w:rPr>
              <w:fldChar w:fldCharType="begin"/>
            </w:r>
            <w:r>
              <w:rPr>
                <w:noProof/>
                <w:webHidden/>
              </w:rPr>
              <w:instrText xml:space="preserve"> PAGEREF _Toc221703640 \h </w:instrText>
            </w:r>
            <w:r>
              <w:rPr>
                <w:noProof/>
                <w:webHidden/>
              </w:rPr>
            </w:r>
            <w:r>
              <w:rPr>
                <w:noProof/>
                <w:webHidden/>
              </w:rPr>
              <w:fldChar w:fldCharType="separate"/>
            </w:r>
            <w:r>
              <w:rPr>
                <w:noProof/>
                <w:webHidden/>
              </w:rPr>
              <w:t>51</w:t>
            </w:r>
            <w:r>
              <w:rPr>
                <w:noProof/>
                <w:webHidden/>
              </w:rPr>
              <w:fldChar w:fldCharType="end"/>
            </w:r>
          </w:hyperlink>
        </w:p>
        <w:p w14:paraId="58A8DD3B" w14:textId="18B51CD8"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41" w:history="1">
            <w:r w:rsidRPr="007C4DF5">
              <w:rPr>
                <w:rStyle w:val="Lienhypertexte"/>
                <w:noProof/>
              </w:rPr>
              <w:t>5.4.2</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Les citations en ligne</w:t>
            </w:r>
            <w:r>
              <w:rPr>
                <w:noProof/>
                <w:webHidden/>
              </w:rPr>
              <w:tab/>
            </w:r>
            <w:r>
              <w:rPr>
                <w:noProof/>
                <w:webHidden/>
              </w:rPr>
              <w:fldChar w:fldCharType="begin"/>
            </w:r>
            <w:r>
              <w:rPr>
                <w:noProof/>
                <w:webHidden/>
              </w:rPr>
              <w:instrText xml:space="preserve"> PAGEREF _Toc221703641 \h </w:instrText>
            </w:r>
            <w:r>
              <w:rPr>
                <w:noProof/>
                <w:webHidden/>
              </w:rPr>
            </w:r>
            <w:r>
              <w:rPr>
                <w:noProof/>
                <w:webHidden/>
              </w:rPr>
              <w:fldChar w:fldCharType="separate"/>
            </w:r>
            <w:r>
              <w:rPr>
                <w:noProof/>
                <w:webHidden/>
              </w:rPr>
              <w:t>51</w:t>
            </w:r>
            <w:r>
              <w:rPr>
                <w:noProof/>
                <w:webHidden/>
              </w:rPr>
              <w:fldChar w:fldCharType="end"/>
            </w:r>
          </w:hyperlink>
        </w:p>
        <w:p w14:paraId="613BFE78" w14:textId="2DBE1E84"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642" w:history="1">
            <w:r w:rsidRPr="007C4DF5">
              <w:rPr>
                <w:rStyle w:val="Lienhypertexte"/>
                <w:noProof/>
              </w:rPr>
              <w:t>5.5</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Critère 13.3 : Vérifier l’accessibilité d’un document PDF</w:t>
            </w:r>
            <w:r>
              <w:rPr>
                <w:noProof/>
                <w:webHidden/>
              </w:rPr>
              <w:tab/>
            </w:r>
            <w:r>
              <w:rPr>
                <w:noProof/>
                <w:webHidden/>
              </w:rPr>
              <w:fldChar w:fldCharType="begin"/>
            </w:r>
            <w:r>
              <w:rPr>
                <w:noProof/>
                <w:webHidden/>
              </w:rPr>
              <w:instrText xml:space="preserve"> PAGEREF _Toc221703642 \h </w:instrText>
            </w:r>
            <w:r>
              <w:rPr>
                <w:noProof/>
                <w:webHidden/>
              </w:rPr>
            </w:r>
            <w:r>
              <w:rPr>
                <w:noProof/>
                <w:webHidden/>
              </w:rPr>
              <w:fldChar w:fldCharType="separate"/>
            </w:r>
            <w:r>
              <w:rPr>
                <w:noProof/>
                <w:webHidden/>
              </w:rPr>
              <w:t>52</w:t>
            </w:r>
            <w:r>
              <w:rPr>
                <w:noProof/>
                <w:webHidden/>
              </w:rPr>
              <w:fldChar w:fldCharType="end"/>
            </w:r>
          </w:hyperlink>
        </w:p>
        <w:p w14:paraId="559E19DC" w14:textId="729CF35A"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43" w:history="1">
            <w:r w:rsidRPr="007C4DF5">
              <w:rPr>
                <w:rStyle w:val="Lienhypertexte"/>
                <w:noProof/>
              </w:rPr>
              <w:t>5.5.1</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Comprendre et corriger les erreurs détectées</w:t>
            </w:r>
            <w:r>
              <w:rPr>
                <w:noProof/>
                <w:webHidden/>
              </w:rPr>
              <w:tab/>
            </w:r>
            <w:r>
              <w:rPr>
                <w:noProof/>
                <w:webHidden/>
              </w:rPr>
              <w:fldChar w:fldCharType="begin"/>
            </w:r>
            <w:r>
              <w:rPr>
                <w:noProof/>
                <w:webHidden/>
              </w:rPr>
              <w:instrText xml:space="preserve"> PAGEREF _Toc221703643 \h </w:instrText>
            </w:r>
            <w:r>
              <w:rPr>
                <w:noProof/>
                <w:webHidden/>
              </w:rPr>
            </w:r>
            <w:r>
              <w:rPr>
                <w:noProof/>
                <w:webHidden/>
              </w:rPr>
              <w:fldChar w:fldCharType="separate"/>
            </w:r>
            <w:r>
              <w:rPr>
                <w:noProof/>
                <w:webHidden/>
              </w:rPr>
              <w:t>53</w:t>
            </w:r>
            <w:r>
              <w:rPr>
                <w:noProof/>
                <w:webHidden/>
              </w:rPr>
              <w:fldChar w:fldCharType="end"/>
            </w:r>
          </w:hyperlink>
        </w:p>
        <w:p w14:paraId="2D52E5B7" w14:textId="09DE3711" w:rsidR="00B319C3" w:rsidRDefault="00B319C3">
          <w:pPr>
            <w:pStyle w:val="TM2"/>
            <w:rPr>
              <w:rFonts w:asciiTheme="minorHAnsi" w:eastAsiaTheme="minorEastAsia" w:hAnsiTheme="minorHAnsi"/>
              <w:noProof/>
              <w:kern w:val="2"/>
              <w:sz w:val="24"/>
              <w:szCs w:val="24"/>
              <w:lang w:eastAsia="fr-FR" w:bidi="ar-SA"/>
              <w14:ligatures w14:val="standardContextual"/>
            </w:rPr>
          </w:pPr>
          <w:hyperlink w:anchor="_Toc221703644" w:history="1">
            <w:r w:rsidRPr="007C4DF5">
              <w:rPr>
                <w:rStyle w:val="Lienhypertexte"/>
                <w:noProof/>
              </w:rPr>
              <w:t>5.6</w:t>
            </w:r>
            <w:r>
              <w:rPr>
                <w:rFonts w:asciiTheme="minorHAnsi" w:eastAsiaTheme="minorEastAsia" w:hAnsiTheme="minorHAnsi"/>
                <w:noProof/>
                <w:kern w:val="2"/>
                <w:sz w:val="24"/>
                <w:szCs w:val="24"/>
                <w:lang w:eastAsia="fr-FR" w:bidi="ar-SA"/>
                <w14:ligatures w14:val="standardContextual"/>
              </w:rPr>
              <w:tab/>
            </w:r>
            <w:r w:rsidRPr="007C4DF5">
              <w:rPr>
                <w:rStyle w:val="Lienhypertexte"/>
                <w:noProof/>
              </w:rPr>
              <w:t>Information concernant les publications sur les réseaux sociaux</w:t>
            </w:r>
            <w:r>
              <w:rPr>
                <w:noProof/>
                <w:webHidden/>
              </w:rPr>
              <w:tab/>
            </w:r>
            <w:r>
              <w:rPr>
                <w:noProof/>
                <w:webHidden/>
              </w:rPr>
              <w:fldChar w:fldCharType="begin"/>
            </w:r>
            <w:r>
              <w:rPr>
                <w:noProof/>
                <w:webHidden/>
              </w:rPr>
              <w:instrText xml:space="preserve"> PAGEREF _Toc221703644 \h </w:instrText>
            </w:r>
            <w:r>
              <w:rPr>
                <w:noProof/>
                <w:webHidden/>
              </w:rPr>
            </w:r>
            <w:r>
              <w:rPr>
                <w:noProof/>
                <w:webHidden/>
              </w:rPr>
              <w:fldChar w:fldCharType="separate"/>
            </w:r>
            <w:r>
              <w:rPr>
                <w:noProof/>
                <w:webHidden/>
              </w:rPr>
              <w:t>55</w:t>
            </w:r>
            <w:r>
              <w:rPr>
                <w:noProof/>
                <w:webHidden/>
              </w:rPr>
              <w:fldChar w:fldCharType="end"/>
            </w:r>
          </w:hyperlink>
        </w:p>
        <w:p w14:paraId="60435A52" w14:textId="0A8E054D"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45" w:history="1">
            <w:r w:rsidRPr="007C4DF5">
              <w:rPr>
                <w:rStyle w:val="Lienhypertexte"/>
                <w:noProof/>
              </w:rPr>
              <w:t>5.6.1</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Recommandations concernant les images</w:t>
            </w:r>
            <w:r>
              <w:rPr>
                <w:noProof/>
                <w:webHidden/>
              </w:rPr>
              <w:tab/>
            </w:r>
            <w:r>
              <w:rPr>
                <w:noProof/>
                <w:webHidden/>
              </w:rPr>
              <w:fldChar w:fldCharType="begin"/>
            </w:r>
            <w:r>
              <w:rPr>
                <w:noProof/>
                <w:webHidden/>
              </w:rPr>
              <w:instrText xml:space="preserve"> PAGEREF _Toc221703645 \h </w:instrText>
            </w:r>
            <w:r>
              <w:rPr>
                <w:noProof/>
                <w:webHidden/>
              </w:rPr>
            </w:r>
            <w:r>
              <w:rPr>
                <w:noProof/>
                <w:webHidden/>
              </w:rPr>
              <w:fldChar w:fldCharType="separate"/>
            </w:r>
            <w:r>
              <w:rPr>
                <w:noProof/>
                <w:webHidden/>
              </w:rPr>
              <w:t>55</w:t>
            </w:r>
            <w:r>
              <w:rPr>
                <w:noProof/>
                <w:webHidden/>
              </w:rPr>
              <w:fldChar w:fldCharType="end"/>
            </w:r>
          </w:hyperlink>
        </w:p>
        <w:p w14:paraId="12ECE883" w14:textId="690510C4"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46" w:history="1">
            <w:r w:rsidRPr="007C4DF5">
              <w:rPr>
                <w:rStyle w:val="Lienhypertexte"/>
                <w:noProof/>
              </w:rPr>
              <w:t>5.6.2</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Recommandations concernant les émojis</w:t>
            </w:r>
            <w:r>
              <w:rPr>
                <w:noProof/>
                <w:webHidden/>
              </w:rPr>
              <w:tab/>
            </w:r>
            <w:r>
              <w:rPr>
                <w:noProof/>
                <w:webHidden/>
              </w:rPr>
              <w:fldChar w:fldCharType="begin"/>
            </w:r>
            <w:r>
              <w:rPr>
                <w:noProof/>
                <w:webHidden/>
              </w:rPr>
              <w:instrText xml:space="preserve"> PAGEREF _Toc221703646 \h </w:instrText>
            </w:r>
            <w:r>
              <w:rPr>
                <w:noProof/>
                <w:webHidden/>
              </w:rPr>
            </w:r>
            <w:r>
              <w:rPr>
                <w:noProof/>
                <w:webHidden/>
              </w:rPr>
              <w:fldChar w:fldCharType="separate"/>
            </w:r>
            <w:r>
              <w:rPr>
                <w:noProof/>
                <w:webHidden/>
              </w:rPr>
              <w:t>55</w:t>
            </w:r>
            <w:r>
              <w:rPr>
                <w:noProof/>
                <w:webHidden/>
              </w:rPr>
              <w:fldChar w:fldCharType="end"/>
            </w:r>
          </w:hyperlink>
        </w:p>
        <w:p w14:paraId="25A0B292" w14:textId="65B216F6" w:rsidR="00B319C3" w:rsidRDefault="00B319C3">
          <w:pPr>
            <w:pStyle w:val="TM3"/>
            <w:rPr>
              <w:rFonts w:asciiTheme="minorHAnsi" w:eastAsiaTheme="minorEastAsia" w:hAnsiTheme="minorHAnsi"/>
              <w:bCs w:val="0"/>
              <w:noProof/>
              <w:color w:val="auto"/>
              <w:kern w:val="2"/>
              <w:lang w:eastAsia="fr-FR" w:bidi="ar-SA"/>
              <w14:ligatures w14:val="standardContextual"/>
            </w:rPr>
          </w:pPr>
          <w:hyperlink w:anchor="_Toc221703647" w:history="1">
            <w:r w:rsidRPr="007C4DF5">
              <w:rPr>
                <w:rStyle w:val="Lienhypertexte"/>
                <w:noProof/>
              </w:rPr>
              <w:t>5.6.3</w:t>
            </w:r>
            <w:r>
              <w:rPr>
                <w:rFonts w:asciiTheme="minorHAnsi" w:eastAsiaTheme="minorEastAsia" w:hAnsiTheme="minorHAnsi"/>
                <w:bCs w:val="0"/>
                <w:noProof/>
                <w:color w:val="auto"/>
                <w:kern w:val="2"/>
                <w:lang w:eastAsia="fr-FR" w:bidi="ar-SA"/>
                <w14:ligatures w14:val="standardContextual"/>
              </w:rPr>
              <w:tab/>
            </w:r>
            <w:r w:rsidRPr="007C4DF5">
              <w:rPr>
                <w:rStyle w:val="Lienhypertexte"/>
                <w:noProof/>
              </w:rPr>
              <w:t>Recommandations concernant la personnalisation des textes</w:t>
            </w:r>
            <w:r>
              <w:rPr>
                <w:noProof/>
                <w:webHidden/>
              </w:rPr>
              <w:tab/>
            </w:r>
            <w:r>
              <w:rPr>
                <w:noProof/>
                <w:webHidden/>
              </w:rPr>
              <w:fldChar w:fldCharType="begin"/>
            </w:r>
            <w:r>
              <w:rPr>
                <w:noProof/>
                <w:webHidden/>
              </w:rPr>
              <w:instrText xml:space="preserve"> PAGEREF _Toc221703647 \h </w:instrText>
            </w:r>
            <w:r>
              <w:rPr>
                <w:noProof/>
                <w:webHidden/>
              </w:rPr>
            </w:r>
            <w:r>
              <w:rPr>
                <w:noProof/>
                <w:webHidden/>
              </w:rPr>
              <w:fldChar w:fldCharType="separate"/>
            </w:r>
            <w:r>
              <w:rPr>
                <w:noProof/>
                <w:webHidden/>
              </w:rPr>
              <w:t>56</w:t>
            </w:r>
            <w:r>
              <w:rPr>
                <w:noProof/>
                <w:webHidden/>
              </w:rPr>
              <w:fldChar w:fldCharType="end"/>
            </w:r>
          </w:hyperlink>
        </w:p>
        <w:p w14:paraId="61F1C734" w14:textId="20EF61BC" w:rsidR="005B18EE" w:rsidRPr="007C0930" w:rsidRDefault="009A3452" w:rsidP="00943B06">
          <w:pPr>
            <w:rPr>
              <w:b/>
              <w:bCs/>
            </w:rPr>
          </w:pPr>
          <w:r w:rsidRPr="007C0930">
            <w:rPr>
              <w:smallCaps/>
              <w:color w:val="C00000"/>
              <w:sz w:val="30"/>
            </w:rPr>
            <w:fldChar w:fldCharType="end"/>
          </w:r>
          <w:r w:rsidR="005B18EE" w:rsidRPr="007C0930">
            <w:rPr>
              <w:b/>
              <w:bCs/>
            </w:rPr>
            <w:br w:type="page"/>
          </w:r>
        </w:p>
      </w:sdtContent>
    </w:sdt>
    <w:p w14:paraId="1D9D1EFC" w14:textId="7CD832B4" w:rsidR="00A442AF" w:rsidRPr="007C0930" w:rsidRDefault="004D456E" w:rsidP="005A4F69">
      <w:pPr>
        <w:pStyle w:val="Titre1"/>
      </w:pPr>
      <w:bookmarkStart w:id="2" w:name="_Toc221703571"/>
      <w:r w:rsidRPr="007C0930">
        <w:lastRenderedPageBreak/>
        <w:t>Contexte</w:t>
      </w:r>
      <w:bookmarkEnd w:id="2"/>
    </w:p>
    <w:p w14:paraId="24532920" w14:textId="6B1BDA5C" w:rsidR="004D456E" w:rsidRPr="007C0930" w:rsidRDefault="004D456E" w:rsidP="004D456E">
      <w:r>
        <w:t xml:space="preserve">L’audit du site </w:t>
      </w:r>
      <w:fldSimple w:instr=" MERGEFIELD Type_de_site ">
        <w:r w:rsidR="000C11C1">
          <w:rPr>
            <w:noProof/>
          </w:rPr>
          <w:t>Internet</w:t>
        </w:r>
      </w:fldSimple>
      <w:r>
        <w:t xml:space="preserve"> </w: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0C11C1">
        <w:rPr>
          <w:noProof/>
        </w:rPr>
        <w:instrText>Aucun</w:instrText>
      </w:r>
      <w:r w:rsidR="00EA6037">
        <w:fldChar w:fldCharType="end"/>
      </w:r>
      <w:r w:rsidR="00EA6037">
        <w:instrText xml:space="preserve"> = "Masculin commençant par une voyelle" "de l'"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0C11C1">
        <w:rPr>
          <w:noProof/>
        </w:rPr>
        <w:instrText>Aucun</w:instrText>
      </w:r>
      <w:r w:rsidR="00EA6037">
        <w:fldChar w:fldCharType="end"/>
      </w:r>
      <w:r w:rsidR="00EA6037">
        <w:instrText xml:space="preserve"> = "Masculin commençant par une consonne" "du "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0C11C1">
        <w:rPr>
          <w:noProof/>
        </w:rPr>
        <w:instrText>Aucun</w:instrText>
      </w:r>
      <w:r w:rsidR="00EA6037">
        <w:fldChar w:fldCharType="end"/>
      </w:r>
      <w:r w:rsidR="00EA6037">
        <w:instrText xml:space="preserve"> = "Féminin commençant par une voyelle" "de l'"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0C11C1">
        <w:rPr>
          <w:noProof/>
        </w:rPr>
        <w:instrText>Aucun</w:instrText>
      </w:r>
      <w:r w:rsidR="00EA6037">
        <w:fldChar w:fldCharType="end"/>
      </w:r>
      <w:r w:rsidR="00EA6037">
        <w:instrText xml:space="preserve"> = "Féminin commençant par une consonne" "de la "</w:instrText>
      </w:r>
      <w:r w:rsidR="004F545B">
        <w:instrText xml:space="preserve"> </w:instrText>
      </w:r>
      <w:r w:rsidR="004F545B">
        <w:fldChar w:fldCharType="begin"/>
      </w:r>
      <w:r w:rsidR="004F545B">
        <w:instrText xml:space="preserve"> IF </w:instrText>
      </w:r>
      <w:fldSimple w:instr=" MERGEFIELD Nom_du_site__Masculin_ou_féminin ">
        <w:r w:rsidR="000C11C1">
          <w:rPr>
            <w:noProof/>
          </w:rPr>
          <w:instrText>Aucun</w:instrText>
        </w:r>
      </w:fldSimple>
      <w:r w:rsidR="004F545B">
        <w:instrText xml:space="preserve"> = "Aucun" "" </w:instrText>
      </w:r>
      <w:r w:rsidR="004F545B">
        <w:fldChar w:fldCharType="begin"/>
      </w:r>
      <w:r w:rsidR="004F545B">
        <w:instrText xml:space="preserve"> IF </w:instrText>
      </w:r>
      <w:fldSimple w:instr=" MERGEFIELD Nom_du_site__Masculin_ou_féminin ">
        <w:r w:rsidR="00880CC5">
          <w:rPr>
            <w:noProof/>
          </w:rPr>
          <w:instrText>Pluriel</w:instrText>
        </w:r>
      </w:fldSimple>
      <w:r w:rsidR="004F545B">
        <w:instrText xml:space="preserve"> = "Pluriel" "des " </w:instrText>
      </w:r>
      <w:r w:rsidR="004F545B">
        <w:fldChar w:fldCharType="separate"/>
      </w:r>
      <w:r w:rsidR="00880CC5">
        <w:rPr>
          <w:noProof/>
        </w:rPr>
        <w:instrText xml:space="preserve">des </w:instrText>
      </w:r>
      <w:r w:rsidR="004F545B">
        <w:fldChar w:fldCharType="end"/>
      </w:r>
      <w:r w:rsidR="004F545B">
        <w:instrText xml:space="preserve"> </w:instrText>
      </w:r>
      <w:r w:rsidR="004F545B">
        <w:fldChar w:fldCharType="end"/>
      </w:r>
      <w:r w:rsidR="00EA6037">
        <w:instrText xml:space="preserve"> </w:instrText>
      </w:r>
      <w:r w:rsidR="00EA6037">
        <w:fldChar w:fldCharType="end"/>
      </w:r>
      <w:r w:rsidR="00EA6037">
        <w:instrText xml:space="preserve"> </w:instrText>
      </w:r>
      <w:r w:rsidR="00EA6037">
        <w:fldChar w:fldCharType="end"/>
      </w:r>
      <w:r w:rsidR="00EA6037">
        <w:instrText xml:space="preserve"> </w:instrText>
      </w:r>
      <w:r w:rsidR="00EA6037">
        <w:fldChar w:fldCharType="end"/>
      </w:r>
      <w:r w:rsidR="00EA6037">
        <w:instrText xml:space="preserve"> </w:instrText>
      </w:r>
      <w:r w:rsidR="00EA6037">
        <w:fldChar w:fldCharType="end"/>
      </w:r>
      <w:r w:rsidR="003F7CBC">
        <w:fldChar w:fldCharType="begin"/>
      </w:r>
      <w:r w:rsidR="003F7CBC">
        <w:instrText xml:space="preserve"> MERGEFIELD </w:instrText>
      </w:r>
      <w:r w:rsidR="00EB43A4">
        <w:instrText>Nom_du_site</w:instrText>
      </w:r>
      <w:r w:rsidR="003F7CBC">
        <w:instrText xml:space="preserve"> </w:instrText>
      </w:r>
      <w:r w:rsidR="003F7CBC">
        <w:fldChar w:fldCharType="separate"/>
      </w:r>
      <w:r w:rsidR="000C11C1">
        <w:rPr>
          <w:noProof/>
        </w:rPr>
        <w:t>Les Arènes de Grand Paris Sud</w:t>
      </w:r>
      <w:r w:rsidR="003F7CBC">
        <w:fldChar w:fldCharType="end"/>
      </w:r>
      <w:r>
        <w:t xml:space="preserve"> a été réalisé par </w:t>
      </w:r>
      <w:r w:rsidR="006E5C39">
        <w:t>Nicolas Zerr</w:t>
      </w:r>
      <w:r w:rsidR="00624573">
        <w:t xml:space="preserve"> et Ikram Missaoui</w:t>
      </w:r>
      <w:r w:rsidR="008B1DD9">
        <w:t>,</w:t>
      </w:r>
      <w:r w:rsidR="006E5C39">
        <w:t xml:space="preserve"> auditeur </w:t>
      </w:r>
      <w:r w:rsidR="00E62606">
        <w:t xml:space="preserve">certifié </w:t>
      </w:r>
      <w:r w:rsidR="006E5C39">
        <w:t>en accessibilité numérique</w:t>
      </w:r>
      <w:r>
        <w:t>, au moyen de navigateurs web et d’outils spécialisés. Des tests de restitution ont également été réalisés conformément à la base de référence définie par le RGAA 4</w:t>
      </w:r>
      <w:r w:rsidR="001F1C96">
        <w:t>.1</w:t>
      </w:r>
      <w:r>
        <w:t>.</w:t>
      </w:r>
    </w:p>
    <w:p w14:paraId="255D8871" w14:textId="2E0610F9" w:rsidR="004D456E" w:rsidRPr="007C0930" w:rsidRDefault="004D456E" w:rsidP="004D456E">
      <w:r w:rsidRPr="007C0930">
        <w:t xml:space="preserve">L’audit a porté sur un échantillon de </w:t>
      </w:r>
      <w:fldSimple w:instr=" MERGEFIELD Nombre_de_pages ">
        <w:r w:rsidR="000C11C1">
          <w:rPr>
            <w:noProof/>
          </w:rPr>
          <w:t>9</w:t>
        </w:r>
      </w:fldSimple>
      <w:r w:rsidRPr="007C0930">
        <w:t xml:space="preserve"> pages</w:t>
      </w:r>
      <w:r w:rsidR="00F447A7" w:rsidRPr="007C0930">
        <w:t> :</w:t>
      </w:r>
    </w:p>
    <w:p w14:paraId="10482C66" w14:textId="19327172" w:rsidR="004D456E" w:rsidRPr="007C0930" w:rsidRDefault="004D456E" w:rsidP="004F0906">
      <w:pPr>
        <w:pStyle w:val="Listepuces"/>
      </w:pPr>
      <w:hyperlink r:id="rId17" w:history="1">
        <w:r w:rsidRPr="007D1675">
          <w:rPr>
            <w:rStyle w:val="Lienhypertexte"/>
          </w:rPr>
          <w:t>Accueil</w:t>
        </w:r>
      </w:hyperlink>
    </w:p>
    <w:p w14:paraId="70FDA502" w14:textId="1D4B1B0E" w:rsidR="004F0906" w:rsidRDefault="004F0906" w:rsidP="004F0906">
      <w:pPr>
        <w:pStyle w:val="Listepuces"/>
      </w:pPr>
      <w:hyperlink r:id="rId18" w:history="1">
        <w:r w:rsidRPr="001E44ED">
          <w:rPr>
            <w:rStyle w:val="Lienhypertexte"/>
          </w:rPr>
          <w:t>Mentions légales</w:t>
        </w:r>
      </w:hyperlink>
    </w:p>
    <w:p w14:paraId="1B190816" w14:textId="5B4CF257" w:rsidR="004D456E" w:rsidRDefault="004D456E" w:rsidP="009F05DF">
      <w:pPr>
        <w:pStyle w:val="Listepuces"/>
      </w:pPr>
      <w:hyperlink r:id="rId19" w:history="1">
        <w:r w:rsidRPr="00CB3F55">
          <w:rPr>
            <w:rStyle w:val="Lienhypertexte"/>
          </w:rPr>
          <w:t>Recherche</w:t>
        </w:r>
      </w:hyperlink>
    </w:p>
    <w:p w14:paraId="3C736A54" w14:textId="756F8C7B" w:rsidR="00215478" w:rsidRDefault="00C87931" w:rsidP="00215478">
      <w:pPr>
        <w:pStyle w:val="Listepuces"/>
      </w:pPr>
      <w:hyperlink r:id="rId20" w:history="1">
        <w:r w:rsidRPr="00BA3DCA">
          <w:rPr>
            <w:rStyle w:val="Lienhypertexte"/>
          </w:rPr>
          <w:t>Liste des événements</w:t>
        </w:r>
      </w:hyperlink>
    </w:p>
    <w:p w14:paraId="32C2FF78" w14:textId="2657B1B2" w:rsidR="00215478" w:rsidRPr="007C0930" w:rsidRDefault="00350BAD" w:rsidP="00215478">
      <w:pPr>
        <w:pStyle w:val="Listepuces"/>
      </w:pPr>
      <w:hyperlink r:id="rId21" w:history="1">
        <w:r w:rsidRPr="00CC1F07">
          <w:rPr>
            <w:rStyle w:val="Lienhypertexte"/>
          </w:rPr>
          <w:t xml:space="preserve">Événement détaillé </w:t>
        </w:r>
        <w:r w:rsidR="00215478" w:rsidRPr="00CC1F07">
          <w:rPr>
            <w:rStyle w:val="Lienhypertexte"/>
          </w:rPr>
          <w:t>« </w:t>
        </w:r>
        <w:r w:rsidR="00E503A1" w:rsidRPr="00CC1F07">
          <w:rPr>
            <w:rStyle w:val="Lienhypertexte"/>
          </w:rPr>
          <w:t>Salons des étudiants Grand Paris Sud</w:t>
        </w:r>
        <w:r w:rsidR="00215478" w:rsidRPr="00CC1F07">
          <w:rPr>
            <w:rStyle w:val="Lienhypertexte"/>
          </w:rPr>
          <w:t> »</w:t>
        </w:r>
      </w:hyperlink>
    </w:p>
    <w:p w14:paraId="6F881301" w14:textId="0614D7C5" w:rsidR="00A7191F" w:rsidRPr="007C0930" w:rsidRDefault="00A7191F" w:rsidP="00A7191F">
      <w:pPr>
        <w:pStyle w:val="Listepuces"/>
      </w:pPr>
      <w:hyperlink r:id="rId22" w:history="1">
        <w:r w:rsidRPr="00B66F9E">
          <w:rPr>
            <w:rStyle w:val="Lienhypertexte"/>
          </w:rPr>
          <w:t>Page de contenu 1</w:t>
        </w:r>
        <w:r w:rsidR="00FF4A4C" w:rsidRPr="00B66F9E">
          <w:rPr>
            <w:rStyle w:val="Lienhypertexte"/>
          </w:rPr>
          <w:t xml:space="preserve"> « </w:t>
        </w:r>
        <w:r w:rsidR="006E0DCD" w:rsidRPr="00B66F9E">
          <w:rPr>
            <w:rStyle w:val="Lienhypertexte"/>
          </w:rPr>
          <w:t>Informations pratiques</w:t>
        </w:r>
        <w:r w:rsidR="00FF4A4C" w:rsidRPr="00B66F9E">
          <w:rPr>
            <w:rStyle w:val="Lienhypertexte"/>
          </w:rPr>
          <w:t> »</w:t>
        </w:r>
      </w:hyperlink>
    </w:p>
    <w:p w14:paraId="131D8BC7" w14:textId="633048EA" w:rsidR="00A7191F" w:rsidRPr="007C0930" w:rsidRDefault="00A7191F" w:rsidP="00A7191F">
      <w:pPr>
        <w:pStyle w:val="Listepuces"/>
      </w:pPr>
      <w:hyperlink r:id="rId23" w:history="1">
        <w:r w:rsidRPr="004A3DDC">
          <w:rPr>
            <w:rStyle w:val="Lienhypertexte"/>
          </w:rPr>
          <w:t>Page de contenu 2</w:t>
        </w:r>
        <w:r w:rsidR="00FF4A4C" w:rsidRPr="004A3DDC">
          <w:rPr>
            <w:rStyle w:val="Lienhypertexte"/>
          </w:rPr>
          <w:t xml:space="preserve"> « </w:t>
        </w:r>
        <w:r w:rsidR="00DE4C1C" w:rsidRPr="004A3DDC">
          <w:rPr>
            <w:rStyle w:val="Lienhypertexte"/>
          </w:rPr>
          <w:t>L’histoire des Arènes de Grand Paris Sud</w:t>
        </w:r>
        <w:r w:rsidR="00FF4A4C" w:rsidRPr="004A3DDC">
          <w:rPr>
            <w:rStyle w:val="Lienhypertexte"/>
          </w:rPr>
          <w:t> »</w:t>
        </w:r>
      </w:hyperlink>
    </w:p>
    <w:p w14:paraId="74C982B3" w14:textId="3FFB5B81" w:rsidR="00215478" w:rsidRDefault="00215478" w:rsidP="00215478">
      <w:pPr>
        <w:pStyle w:val="Listepuces"/>
      </w:pPr>
      <w:hyperlink r:id="rId24" w:history="1">
        <w:r w:rsidRPr="00901454">
          <w:rPr>
            <w:rStyle w:val="Lienhypertexte"/>
          </w:rPr>
          <w:t>Page de contenu 3 « </w:t>
        </w:r>
        <w:r w:rsidR="00C3118F" w:rsidRPr="00901454">
          <w:rPr>
            <w:rStyle w:val="Lienhypertexte"/>
          </w:rPr>
          <w:t>La Karmine Corp, club d’esport résident aux Arènes</w:t>
        </w:r>
        <w:r w:rsidRPr="00901454">
          <w:rPr>
            <w:rStyle w:val="Lienhypertexte"/>
          </w:rPr>
          <w:t> »</w:t>
        </w:r>
      </w:hyperlink>
    </w:p>
    <w:p w14:paraId="573696EF" w14:textId="47DAC08C" w:rsidR="004A3DDC" w:rsidRPr="007C0930" w:rsidRDefault="004A3DDC" w:rsidP="00215478">
      <w:pPr>
        <w:pStyle w:val="Listepuces"/>
      </w:pPr>
      <w:hyperlink r:id="rId25" w:history="1">
        <w:r w:rsidRPr="0038636C">
          <w:rPr>
            <w:rStyle w:val="Lienhypertexte"/>
          </w:rPr>
          <w:t>Page de contenu 4 « </w:t>
        </w:r>
        <w:r w:rsidR="0038636C" w:rsidRPr="0038636C">
          <w:rPr>
            <w:rStyle w:val="Lienhypertexte"/>
          </w:rPr>
          <w:t xml:space="preserve">Photos et vidéos des Arènes de Grand Paris Sud </w:t>
        </w:r>
        <w:r w:rsidRPr="0038636C">
          <w:rPr>
            <w:rStyle w:val="Lienhypertexte"/>
          </w:rPr>
          <w:t>»</w:t>
        </w:r>
      </w:hyperlink>
    </w:p>
    <w:p w14:paraId="3258EACB" w14:textId="03ED9BB2" w:rsidR="00FD028C" w:rsidRDefault="004D456E" w:rsidP="007D60E7">
      <w:pPr>
        <w:rPr>
          <w:rStyle w:val="Lienhypertexte"/>
        </w:rPr>
      </w:pPr>
      <w:r w:rsidRPr="007C0930">
        <w:t>Le RGAA 4</w:t>
      </w:r>
      <w:r w:rsidR="001F1C96" w:rsidRPr="007C0930">
        <w:t>.1</w:t>
      </w:r>
      <w:r w:rsidRPr="007C0930">
        <w:t xml:space="preserve"> est consultable à l'adresse suivante</w:t>
      </w:r>
      <w:r w:rsidR="00F447A7" w:rsidRPr="007C0930">
        <w:t> :</w:t>
      </w:r>
      <w:r w:rsidR="007D60E7">
        <w:t xml:space="preserve"> </w:t>
      </w:r>
      <w:hyperlink r:id="rId26" w:history="1">
        <w:r w:rsidR="00F546EE">
          <w:rPr>
            <w:rStyle w:val="Lienhypertexte"/>
          </w:rPr>
          <w:t>https://accessibilite.numerique.gouv.fr/</w:t>
        </w:r>
      </w:hyperlink>
      <w:r w:rsidR="00FD028C">
        <w:rPr>
          <w:rStyle w:val="Lienhypertexte"/>
        </w:rPr>
        <w:br w:type="page"/>
      </w:r>
    </w:p>
    <w:p w14:paraId="79CA31C5" w14:textId="39C04FF5" w:rsidR="009B5A99" w:rsidRPr="007C0930" w:rsidRDefault="009B5A99" w:rsidP="00AB03A0">
      <w:pPr>
        <w:pStyle w:val="Titre2"/>
      </w:pPr>
      <w:bookmarkStart w:id="3" w:name="_Toc221703572"/>
      <w:r w:rsidRPr="007C0930">
        <w:lastRenderedPageBreak/>
        <w:t>Technologies utilisées</w:t>
      </w:r>
      <w:r w:rsidR="00235F4E">
        <w:t xml:space="preserve"> sur le site</w:t>
      </w:r>
      <w:bookmarkEnd w:id="3"/>
    </w:p>
    <w:p w14:paraId="6ED2B65B" w14:textId="77777777" w:rsidR="000751DE" w:rsidRPr="007C0930" w:rsidRDefault="009B5A99" w:rsidP="009B5A99">
      <w:pPr>
        <w:pStyle w:val="Listepuces"/>
      </w:pPr>
      <w:r w:rsidRPr="007C0930">
        <w:t>HTML 5</w:t>
      </w:r>
    </w:p>
    <w:p w14:paraId="04736980" w14:textId="6528F1D7" w:rsidR="009B5A99" w:rsidRPr="007C0930" w:rsidRDefault="009B5A99" w:rsidP="009B5A99">
      <w:pPr>
        <w:pStyle w:val="Listepuces"/>
      </w:pPr>
      <w:r w:rsidRPr="007C0930">
        <w:t>CSS</w:t>
      </w:r>
    </w:p>
    <w:p w14:paraId="5AA30CF8" w14:textId="36A425AD" w:rsidR="009B5A99" w:rsidRPr="007C0930" w:rsidRDefault="009B5A99" w:rsidP="009B5A99">
      <w:pPr>
        <w:pStyle w:val="Listepuces"/>
      </w:pPr>
      <w:r w:rsidRPr="007C0930">
        <w:t>Java</w:t>
      </w:r>
      <w:r w:rsidR="00811F6C">
        <w:t>S</w:t>
      </w:r>
      <w:r w:rsidRPr="007C0930">
        <w:t>cript</w:t>
      </w:r>
    </w:p>
    <w:p w14:paraId="3C356C26" w14:textId="77777777" w:rsidR="009B5A99" w:rsidRPr="007C0930" w:rsidRDefault="009B5A99" w:rsidP="009B5A99">
      <w:pPr>
        <w:pStyle w:val="Listepuces"/>
      </w:pPr>
      <w:r w:rsidRPr="007C0930">
        <w:t>PDF</w:t>
      </w:r>
    </w:p>
    <w:p w14:paraId="6882B06A" w14:textId="698FF64B" w:rsidR="009B5A99" w:rsidRPr="007C0930" w:rsidRDefault="000C11C1" w:rsidP="009B5A99">
      <w:pPr>
        <w:pStyle w:val="Listepuces"/>
      </w:pPr>
      <w:fldSimple w:instr=" MERGEFIELD CMS ">
        <w:r w:rsidRPr="000572F5">
          <w:rPr>
            <w:noProof/>
          </w:rPr>
          <w:t>WordPress</w:t>
        </w:r>
      </w:fldSimple>
      <w:r w:rsidR="00384AFD">
        <w:t xml:space="preserve"> </w:t>
      </w:r>
      <w:r w:rsidR="0049483B" w:rsidRPr="00D04F0B">
        <w:t>CMS</w:t>
      </w:r>
    </w:p>
    <w:p w14:paraId="40FAA378" w14:textId="6F7EEEAB" w:rsidR="009B5A99" w:rsidRPr="007C0930" w:rsidRDefault="009B5A99" w:rsidP="009B5A99">
      <w:pPr>
        <w:pStyle w:val="Titre2"/>
      </w:pPr>
      <w:bookmarkStart w:id="4" w:name="_Toc221703573"/>
      <w:r w:rsidRPr="007C0930">
        <w:t>Outils utilisés</w:t>
      </w:r>
      <w:r w:rsidR="00235F4E">
        <w:t xml:space="preserve"> pour l’audit</w:t>
      </w:r>
      <w:bookmarkEnd w:id="4"/>
    </w:p>
    <w:p w14:paraId="6A5E07EF" w14:textId="5FA5B9A9" w:rsidR="009B5A99" w:rsidRPr="007C0930" w:rsidRDefault="009B5A99" w:rsidP="009B5A99">
      <w:r w:rsidRPr="007C0930">
        <w:t>Liste des outils utilisés dans la conduite de cet audit</w:t>
      </w:r>
      <w:r w:rsidR="00F447A7" w:rsidRPr="007C0930">
        <w:t> :</w:t>
      </w:r>
    </w:p>
    <w:p w14:paraId="075E2E19" w14:textId="77777777" w:rsidR="00C84A41" w:rsidRDefault="00C84A41" w:rsidP="00C84A41">
      <w:pPr>
        <w:pStyle w:val="Listepuces"/>
      </w:pPr>
      <w:r>
        <w:t xml:space="preserve">Extension </w:t>
      </w:r>
      <w:r w:rsidRPr="007C0930">
        <w:t>Assistant RGAA</w:t>
      </w:r>
    </w:p>
    <w:p w14:paraId="431B2B41" w14:textId="77777777" w:rsidR="00C84A41" w:rsidRDefault="00C84A41" w:rsidP="00C84A41">
      <w:pPr>
        <w:pStyle w:val="Listepuces"/>
      </w:pPr>
      <w:r>
        <w:t>Extension Stylus</w:t>
      </w:r>
    </w:p>
    <w:p w14:paraId="045742F8" w14:textId="79E50DDE" w:rsidR="00C84A41" w:rsidRDefault="00C84A41" w:rsidP="00C84A41">
      <w:pPr>
        <w:pStyle w:val="Listepuces"/>
      </w:pPr>
      <w:r w:rsidRPr="007C0930">
        <w:t xml:space="preserve">Extension </w:t>
      </w:r>
      <w:r w:rsidRPr="0049483B">
        <w:rPr>
          <w:lang w:val="en-GB"/>
        </w:rPr>
        <w:t xml:space="preserve">Web </w:t>
      </w:r>
      <w:r w:rsidR="00C3000A" w:rsidRPr="0049483B">
        <w:rPr>
          <w:lang w:val="en-GB"/>
        </w:rPr>
        <w:t>D</w:t>
      </w:r>
      <w:r w:rsidRPr="0049483B">
        <w:rPr>
          <w:lang w:val="en-GB"/>
        </w:rPr>
        <w:t xml:space="preserve">eveloper </w:t>
      </w:r>
      <w:r w:rsidR="00C3000A" w:rsidRPr="0049483B">
        <w:rPr>
          <w:lang w:val="en-GB"/>
        </w:rPr>
        <w:t>T</w:t>
      </w:r>
      <w:r w:rsidRPr="0049483B">
        <w:rPr>
          <w:lang w:val="en-GB"/>
        </w:rPr>
        <w:t>oolbar</w:t>
      </w:r>
    </w:p>
    <w:p w14:paraId="22B0DC38" w14:textId="77777777" w:rsidR="00C84A41" w:rsidRPr="0076700E" w:rsidRDefault="00C84A41" w:rsidP="00C84A41">
      <w:pPr>
        <w:pStyle w:val="Listepuces"/>
        <w:rPr>
          <w:lang w:val="en-US"/>
        </w:rPr>
      </w:pPr>
      <w:r w:rsidRPr="0076700E">
        <w:rPr>
          <w:lang w:val="en-US"/>
        </w:rPr>
        <w:t xml:space="preserve">Extension Axe DevTools - </w:t>
      </w:r>
      <w:r w:rsidRPr="0049483B">
        <w:rPr>
          <w:lang w:val="en-GB"/>
        </w:rPr>
        <w:t>Web Accessibility Testing</w:t>
      </w:r>
    </w:p>
    <w:p w14:paraId="75FD05B1" w14:textId="77777777" w:rsidR="00C84A41" w:rsidRPr="007C0930" w:rsidRDefault="00C84A41" w:rsidP="00C84A41">
      <w:pPr>
        <w:pStyle w:val="Listepuces"/>
      </w:pPr>
      <w:r>
        <w:t>Extension HeadingsMap</w:t>
      </w:r>
    </w:p>
    <w:p w14:paraId="06D03DBB" w14:textId="77777777" w:rsidR="00C84A41" w:rsidRPr="007C0930" w:rsidRDefault="00C84A41" w:rsidP="00C84A41">
      <w:pPr>
        <w:pStyle w:val="Listepuces"/>
      </w:pPr>
      <w:r w:rsidRPr="007C0930">
        <w:t>Color Contrast Analyser</w:t>
      </w:r>
    </w:p>
    <w:p w14:paraId="7DDCEE18" w14:textId="77777777" w:rsidR="00C84A41" w:rsidRDefault="00C84A41" w:rsidP="00C84A41">
      <w:pPr>
        <w:pStyle w:val="Listepuces"/>
      </w:pPr>
      <w:r w:rsidRPr="007C0930">
        <w:t>Validateur du W3C</w:t>
      </w:r>
    </w:p>
    <w:p w14:paraId="1FA713A5" w14:textId="77777777" w:rsidR="00C84A41" w:rsidRDefault="00C84A41" w:rsidP="00C84A41">
      <w:pPr>
        <w:pStyle w:val="Listepuces"/>
      </w:pPr>
      <w:r>
        <w:t>PDF Accessibility Checker</w:t>
      </w:r>
    </w:p>
    <w:p w14:paraId="44EE5BEE" w14:textId="75EA6C39" w:rsidR="00FD028C" w:rsidRPr="007D60E7" w:rsidRDefault="00D521D9" w:rsidP="006C30BD">
      <w:pPr>
        <w:pStyle w:val="Listepuces"/>
        <w:spacing w:before="160" w:after="0" w:line="259" w:lineRule="auto"/>
      </w:pPr>
      <w:r>
        <w:t>Lecteur d’écran NVDA</w:t>
      </w:r>
      <w:r w:rsidR="00FD028C">
        <w:br w:type="page"/>
      </w:r>
    </w:p>
    <w:p w14:paraId="6DB67B31" w14:textId="0CA0F4B9" w:rsidR="00811F6C" w:rsidRDefault="00811F6C" w:rsidP="00811F6C">
      <w:pPr>
        <w:pStyle w:val="Titre2"/>
      </w:pPr>
      <w:bookmarkStart w:id="5" w:name="_Toc90452995"/>
      <w:bookmarkStart w:id="6" w:name="_Toc34666411"/>
      <w:bookmarkStart w:id="7" w:name="_Toc221703574"/>
      <w:commentRangeStart w:id="8"/>
      <w:r w:rsidRPr="007C0930">
        <w:lastRenderedPageBreak/>
        <w:t>Environnement de test</w:t>
      </w:r>
      <w:bookmarkEnd w:id="5"/>
      <w:bookmarkEnd w:id="7"/>
      <w:commentRangeEnd w:id="8"/>
      <w:r w:rsidR="00E53C93">
        <w:rPr>
          <w:rStyle w:val="Marquedecommentaire"/>
          <w:sz w:val="42"/>
          <w:szCs w:val="42"/>
        </w:rPr>
        <w:commentReference w:id="8"/>
      </w:r>
    </w:p>
    <w:p w14:paraId="68813C45" w14:textId="77777777" w:rsidR="00DB0C39" w:rsidRPr="007C0930" w:rsidRDefault="00DB0C39" w:rsidP="00DB0C39">
      <w:pPr>
        <w:pStyle w:val="Titre3"/>
      </w:pPr>
      <w:bookmarkStart w:id="9" w:name="_Toc90452996"/>
      <w:bookmarkStart w:id="10" w:name="_Toc221703575"/>
      <w:bookmarkEnd w:id="6"/>
      <w:r w:rsidRPr="007C0930">
        <w:t>Base de référence utilisée pour vérifier la compatibilité avec l'accessibilité</w:t>
      </w:r>
      <w:bookmarkEnd w:id="9"/>
      <w:bookmarkEnd w:id="10"/>
    </w:p>
    <w:p w14:paraId="40F2048C" w14:textId="77777777" w:rsidR="00E72974" w:rsidRDefault="00E72974" w:rsidP="00E72974">
      <w:pPr>
        <w:pStyle w:val="Titre4"/>
      </w:pPr>
      <w:r>
        <w:t>Ordinateur</w:t>
      </w:r>
    </w:p>
    <w:tbl>
      <w:tblPr>
        <w:tblStyle w:val="TableauGrille1Clair"/>
        <w:tblW w:w="10194" w:type="dxa"/>
        <w:tblLook w:val="0420" w:firstRow="1" w:lastRow="0" w:firstColumn="0" w:lastColumn="0" w:noHBand="0" w:noVBand="1"/>
      </w:tblPr>
      <w:tblGrid>
        <w:gridCol w:w="3398"/>
        <w:gridCol w:w="3398"/>
        <w:gridCol w:w="3398"/>
      </w:tblGrid>
      <w:tr w:rsidR="0092558A" w:rsidRPr="007C0930" w14:paraId="4C1C60D0" w14:textId="77777777" w:rsidTr="04C4605B">
        <w:trPr>
          <w:cnfStyle w:val="100000000000" w:firstRow="1" w:lastRow="0" w:firstColumn="0" w:lastColumn="0" w:oddVBand="0" w:evenVBand="0" w:oddHBand="0" w:evenHBand="0" w:firstRowFirstColumn="0" w:firstRowLastColumn="0" w:lastRowFirstColumn="0" w:lastRowLastColumn="0"/>
        </w:trPr>
        <w:tc>
          <w:tcPr>
            <w:tcW w:w="3398" w:type="dxa"/>
          </w:tcPr>
          <w:p w14:paraId="40FFD4F5" w14:textId="298E1990" w:rsidR="0092558A" w:rsidRPr="007C0930" w:rsidRDefault="0092558A" w:rsidP="0085177B">
            <w:r>
              <w:t>Système d’exploitation</w:t>
            </w:r>
          </w:p>
        </w:tc>
        <w:tc>
          <w:tcPr>
            <w:tcW w:w="3398" w:type="dxa"/>
          </w:tcPr>
          <w:p w14:paraId="1FA554C4" w14:textId="68A9466E" w:rsidR="0092558A" w:rsidRPr="007C0930" w:rsidRDefault="0092558A" w:rsidP="0085177B">
            <w:r w:rsidRPr="007C0930">
              <w:t>Technologie d’assistance</w:t>
            </w:r>
          </w:p>
        </w:tc>
        <w:tc>
          <w:tcPr>
            <w:tcW w:w="3398" w:type="dxa"/>
          </w:tcPr>
          <w:p w14:paraId="24B197E1" w14:textId="77777777" w:rsidR="0092558A" w:rsidRPr="007C0930" w:rsidRDefault="0092558A" w:rsidP="0085177B">
            <w:r>
              <w:t>Navigateur</w:t>
            </w:r>
          </w:p>
        </w:tc>
      </w:tr>
      <w:tr w:rsidR="0092558A" w:rsidRPr="007C0930" w14:paraId="6FBDCAA7" w14:textId="77777777" w:rsidTr="04C4605B">
        <w:tc>
          <w:tcPr>
            <w:tcW w:w="3398" w:type="dxa"/>
          </w:tcPr>
          <w:p w14:paraId="1EEB4BA3" w14:textId="7E24C2D5" w:rsidR="0092558A" w:rsidRPr="007C0930" w:rsidRDefault="0092558A" w:rsidP="0085177B">
            <w:r>
              <w:t xml:space="preserve">Windows </w:t>
            </w:r>
            <w:fldSimple w:instr=" MERGEFIELD Version_de_Windows ">
              <w:r w:rsidR="000C11C1">
                <w:rPr>
                  <w:noProof/>
                </w:rPr>
                <w:t>11</w:t>
              </w:r>
            </w:fldSimple>
          </w:p>
        </w:tc>
        <w:tc>
          <w:tcPr>
            <w:tcW w:w="3398" w:type="dxa"/>
          </w:tcPr>
          <w:p w14:paraId="77BAEFBD" w14:textId="6AB0B1B0" w:rsidR="0092558A" w:rsidRPr="007C0930" w:rsidRDefault="0092558A" w:rsidP="0085177B">
            <w:r w:rsidRPr="007C0930">
              <w:t xml:space="preserve">NVDA </w:t>
            </w:r>
            <w:fldSimple w:instr=" MERGEFIELD Version_de_NVDA ">
              <w:r w:rsidR="000C11C1">
                <w:rPr>
                  <w:noProof/>
                </w:rPr>
                <w:t>2025.3.2</w:t>
              </w:r>
            </w:fldSimple>
          </w:p>
        </w:tc>
        <w:tc>
          <w:tcPr>
            <w:tcW w:w="3398" w:type="dxa"/>
          </w:tcPr>
          <w:p w14:paraId="598C203E" w14:textId="2B22F37B" w:rsidR="00653090" w:rsidRPr="007C0930" w:rsidRDefault="63419AA5" w:rsidP="0085177B">
            <w:r>
              <w:t xml:space="preserve">Firefox </w:t>
            </w:r>
            <w:fldSimple w:instr=" MERGEFIELD Version_de_Firefox ">
              <w:r w:rsidR="000C11C1">
                <w:rPr>
                  <w:noProof/>
                </w:rPr>
                <w:t>147.0.2</w:t>
              </w:r>
            </w:fldSimple>
          </w:p>
        </w:tc>
      </w:tr>
      <w:tr w:rsidR="0092558A" w:rsidRPr="007C0930" w14:paraId="1001CA32" w14:textId="77777777" w:rsidTr="04C4605B">
        <w:tc>
          <w:tcPr>
            <w:tcW w:w="3398" w:type="dxa"/>
          </w:tcPr>
          <w:p w14:paraId="53194792" w14:textId="6430204B" w:rsidR="0092558A" w:rsidRDefault="0092558A" w:rsidP="0085177B">
            <w:r>
              <w:t xml:space="preserve">Windows </w:t>
            </w:r>
            <w:fldSimple w:instr=" MERGEFIELD Version_de_Windows ">
              <w:r w:rsidR="000C11C1">
                <w:rPr>
                  <w:noProof/>
                </w:rPr>
                <w:t>11</w:t>
              </w:r>
            </w:fldSimple>
          </w:p>
        </w:tc>
        <w:tc>
          <w:tcPr>
            <w:tcW w:w="3398" w:type="dxa"/>
          </w:tcPr>
          <w:p w14:paraId="5F146A98" w14:textId="021A9173" w:rsidR="0092558A" w:rsidRPr="007C0930" w:rsidRDefault="0092558A" w:rsidP="0085177B">
            <w:r>
              <w:t>Jaws 202</w:t>
            </w:r>
            <w:r w:rsidR="006902A3">
              <w:t>4</w:t>
            </w:r>
          </w:p>
        </w:tc>
        <w:tc>
          <w:tcPr>
            <w:tcW w:w="3398" w:type="dxa"/>
          </w:tcPr>
          <w:p w14:paraId="2D4A21DC" w14:textId="125010EA" w:rsidR="0092558A" w:rsidRPr="007C0930" w:rsidRDefault="63419AA5" w:rsidP="0085177B">
            <w:r>
              <w:t xml:space="preserve">Chrome </w:t>
            </w:r>
            <w:fldSimple w:instr=" MERGEFIELD Version_de_Chrome ">
              <w:r w:rsidR="000C11C1">
                <w:rPr>
                  <w:noProof/>
                </w:rPr>
                <w:t>144.0.7559.110</w:t>
              </w:r>
            </w:fldSimple>
          </w:p>
        </w:tc>
      </w:tr>
      <w:tr w:rsidR="0092558A" w:rsidRPr="007C0930" w14:paraId="5548810A" w14:textId="77777777" w:rsidTr="04C4605B">
        <w:tc>
          <w:tcPr>
            <w:tcW w:w="3398" w:type="dxa"/>
          </w:tcPr>
          <w:p w14:paraId="79AD204C" w14:textId="554BA11C" w:rsidR="0092558A" w:rsidRPr="007C0930" w:rsidRDefault="0092558A" w:rsidP="0085177B">
            <w:r>
              <w:t>Mac OS Catalina</w:t>
            </w:r>
          </w:p>
        </w:tc>
        <w:tc>
          <w:tcPr>
            <w:tcW w:w="3398" w:type="dxa"/>
          </w:tcPr>
          <w:p w14:paraId="2FB68867" w14:textId="1C4AB922" w:rsidR="0092558A" w:rsidRPr="007C0930" w:rsidRDefault="0092558A" w:rsidP="0085177B">
            <w:r w:rsidRPr="007C0930">
              <w:t>VoiceOver</w:t>
            </w:r>
          </w:p>
        </w:tc>
        <w:tc>
          <w:tcPr>
            <w:tcW w:w="3398" w:type="dxa"/>
          </w:tcPr>
          <w:p w14:paraId="089B9FA7" w14:textId="22D652D0" w:rsidR="0092558A" w:rsidRPr="007C0930" w:rsidRDefault="0092558A" w:rsidP="0085177B">
            <w:r w:rsidRPr="007C0930">
              <w:t>Safari</w:t>
            </w:r>
            <w:r>
              <w:t xml:space="preserve"> 1</w:t>
            </w:r>
            <w:r w:rsidR="00653090">
              <w:t>5</w:t>
            </w:r>
          </w:p>
        </w:tc>
      </w:tr>
    </w:tbl>
    <w:p w14:paraId="598B3F63" w14:textId="77777777" w:rsidR="00E72974" w:rsidRPr="007A52B0" w:rsidRDefault="00E72974" w:rsidP="00E72974">
      <w:pPr>
        <w:pStyle w:val="Titre4"/>
      </w:pPr>
      <w:r>
        <w:t>Mobile</w:t>
      </w:r>
    </w:p>
    <w:tbl>
      <w:tblPr>
        <w:tblStyle w:val="TableauGrille1Clair"/>
        <w:tblW w:w="10194" w:type="dxa"/>
        <w:tblLook w:val="0420" w:firstRow="1" w:lastRow="0" w:firstColumn="0" w:lastColumn="0" w:noHBand="0" w:noVBand="1"/>
      </w:tblPr>
      <w:tblGrid>
        <w:gridCol w:w="3398"/>
        <w:gridCol w:w="3398"/>
        <w:gridCol w:w="3398"/>
      </w:tblGrid>
      <w:tr w:rsidR="00E72974" w:rsidRPr="007C0930" w14:paraId="364A9365" w14:textId="77777777" w:rsidTr="582E3F64">
        <w:trPr>
          <w:cnfStyle w:val="100000000000" w:firstRow="1" w:lastRow="0" w:firstColumn="0" w:lastColumn="0" w:oddVBand="0" w:evenVBand="0" w:oddHBand="0" w:evenHBand="0" w:firstRowFirstColumn="0" w:firstRowLastColumn="0" w:lastRowFirstColumn="0" w:lastRowLastColumn="0"/>
        </w:trPr>
        <w:tc>
          <w:tcPr>
            <w:tcW w:w="3398" w:type="dxa"/>
          </w:tcPr>
          <w:p w14:paraId="4E0BA23D" w14:textId="77777777" w:rsidR="00E72974" w:rsidRPr="007C0930" w:rsidRDefault="00E72974" w:rsidP="0085177B">
            <w:r w:rsidRPr="007C0930">
              <w:t>Système d’exploitation</w:t>
            </w:r>
          </w:p>
        </w:tc>
        <w:tc>
          <w:tcPr>
            <w:tcW w:w="3398" w:type="dxa"/>
          </w:tcPr>
          <w:p w14:paraId="2F5BDFDE" w14:textId="77777777" w:rsidR="00E72974" w:rsidRPr="007C0930" w:rsidRDefault="00E72974" w:rsidP="0085177B">
            <w:r w:rsidRPr="007C0930">
              <w:t>Technologie d’assistance</w:t>
            </w:r>
          </w:p>
        </w:tc>
        <w:tc>
          <w:tcPr>
            <w:tcW w:w="3398" w:type="dxa"/>
          </w:tcPr>
          <w:p w14:paraId="72A81C17" w14:textId="3912EEEF" w:rsidR="00E72974" w:rsidRPr="007C0930" w:rsidRDefault="582E3F64" w:rsidP="0085177B">
            <w:r>
              <w:t>Navigateur</w:t>
            </w:r>
          </w:p>
        </w:tc>
      </w:tr>
      <w:tr w:rsidR="00E72974" w:rsidRPr="007C0930" w14:paraId="256690F2" w14:textId="77777777" w:rsidTr="582E3F64">
        <w:tc>
          <w:tcPr>
            <w:tcW w:w="3398" w:type="dxa"/>
          </w:tcPr>
          <w:p w14:paraId="6605590A" w14:textId="77F6C7C5" w:rsidR="00E72974" w:rsidRPr="007C0930" w:rsidRDefault="582E3F64" w:rsidP="0085177B">
            <w:r>
              <w:t xml:space="preserve">Android </w:t>
            </w:r>
            <w:fldSimple w:instr=" MERGEFIELD Version_dAndroid ">
              <w:r w:rsidR="000C11C1">
                <w:rPr>
                  <w:noProof/>
                </w:rPr>
                <w:t>13</w:t>
              </w:r>
            </w:fldSimple>
            <w:r>
              <w:t xml:space="preserve"> natif</w:t>
            </w:r>
          </w:p>
        </w:tc>
        <w:tc>
          <w:tcPr>
            <w:tcW w:w="3398" w:type="dxa"/>
          </w:tcPr>
          <w:p w14:paraId="7635BC2E" w14:textId="5CB77F1C" w:rsidR="00E72974" w:rsidRDefault="582E3F64" w:rsidP="0085177B">
            <w:r>
              <w:t>TalkBack</w:t>
            </w:r>
          </w:p>
        </w:tc>
        <w:tc>
          <w:tcPr>
            <w:tcW w:w="3398" w:type="dxa"/>
          </w:tcPr>
          <w:p w14:paraId="068131F7" w14:textId="75C5C382" w:rsidR="00E72974" w:rsidRPr="007C0930" w:rsidRDefault="582E3F64" w:rsidP="0085177B">
            <w:r>
              <w:t>Chrome</w:t>
            </w:r>
          </w:p>
        </w:tc>
      </w:tr>
    </w:tbl>
    <w:p w14:paraId="7276B3C4" w14:textId="5D3B34E4" w:rsidR="009B5A99" w:rsidRPr="007C0930" w:rsidRDefault="00BB7986" w:rsidP="005A4F69">
      <w:pPr>
        <w:pStyle w:val="Titre1"/>
      </w:pPr>
      <w:bookmarkStart w:id="11" w:name="_Toc221703576"/>
      <w:r w:rsidRPr="007C0930">
        <w:lastRenderedPageBreak/>
        <w:t>Accessibilité du site</w:t>
      </w:r>
      <w:bookmarkEnd w:id="11"/>
    </w:p>
    <w:p w14:paraId="025F3B77" w14:textId="7C9D69CE" w:rsidR="001B78C0" w:rsidRDefault="00BB7986" w:rsidP="00BB7986">
      <w:r w:rsidRPr="007C0930">
        <w:t xml:space="preserve">Sur l’échantillon audité, le site </w:t>
      </w:r>
      <w:fldSimple w:instr=" MERGEFIELD Type_de_site ">
        <w:r w:rsidR="000C11C1">
          <w:rPr>
            <w:noProof/>
          </w:rPr>
          <w:t>Internet</w:t>
        </w:r>
      </w:fldSimple>
      <w:r w:rsidR="00384AFD">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0C11C1">
          <w:rPr>
            <w:noProof/>
          </w:rPr>
          <w:instrText>Aucun</w:instrText>
        </w:r>
      </w:fldSimple>
      <w:r w:rsidR="00C32F81">
        <w:instrText xml:space="preserve"> = "Aucun" "" </w:instrText>
      </w:r>
      <w:r w:rsidR="00C32F81">
        <w:fldChar w:fldCharType="begin"/>
      </w:r>
      <w:r w:rsidR="00C32F81">
        <w:instrText xml:space="preserve"> IF </w:instrText>
      </w:r>
      <w:fldSimple w:instr=" MERGEFIELD Nom_du_site__Masculin_ou_féminin ">
        <w:r w:rsidR="00880CC5">
          <w:rPr>
            <w:noProof/>
          </w:rPr>
          <w:instrText>Pluriel</w:instrText>
        </w:r>
      </w:fldSimple>
      <w:r w:rsidR="00C32F81">
        <w:instrText xml:space="preserve"> = "Pluriel" "des " </w:instrText>
      </w:r>
      <w:r w:rsidR="00C32F81">
        <w:fldChar w:fldCharType="separate"/>
      </w:r>
      <w:r w:rsidR="00880CC5">
        <w:rPr>
          <w:noProof/>
        </w:rPr>
        <w:instrText xml:space="preserve">des </w:instrText>
      </w:r>
      <w:r w:rsidR="00C32F81">
        <w:fldChar w:fldCharType="end"/>
      </w:r>
      <w:r w:rsidR="00C32F81">
        <w:instrText xml:space="preserve"> </w:instrText>
      </w:r>
      <w:r w:rsidR="00C32F81">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384AFD">
        <w:fldChar w:fldCharType="begin"/>
      </w:r>
      <w:r w:rsidR="00384AFD">
        <w:instrText xml:space="preserve"> MERGEFIELD Nom_du_</w:instrText>
      </w:r>
      <w:r w:rsidR="00DF0A57">
        <w:instrText>site</w:instrText>
      </w:r>
      <w:r w:rsidR="00384AFD">
        <w:instrText xml:space="preserve"> </w:instrText>
      </w:r>
      <w:r w:rsidR="00384AFD">
        <w:fldChar w:fldCharType="separate"/>
      </w:r>
      <w:r w:rsidR="000C11C1">
        <w:rPr>
          <w:noProof/>
        </w:rPr>
        <w:t>Les Arènes de Grand Paris Sud</w:t>
      </w:r>
      <w:r w:rsidR="00384AFD">
        <w:fldChar w:fldCharType="end"/>
      </w:r>
      <w:r w:rsidR="00C55488">
        <w:t>,</w:t>
      </w:r>
      <w:r w:rsidRPr="007C0930">
        <w:t xml:space="preserve"> </w:t>
      </w:r>
      <w:fldSimple w:instr=" MERGEFIELD URL_du_site_sans_https ">
        <w:r w:rsidR="000C11C1">
          <w:rPr>
            <w:noProof/>
          </w:rPr>
          <w:t>www.lesarenes-grandparissud.fr</w:t>
        </w:r>
      </w:fldSimple>
      <w:r w:rsidR="00C55488">
        <w:t>,</w:t>
      </w:r>
      <w:r w:rsidRPr="007C0930">
        <w:t xml:space="preserve"> révèle un </w:t>
      </w:r>
      <w:r w:rsidRPr="00C84D11">
        <w:rPr>
          <w:b/>
          <w:bCs/>
        </w:rPr>
        <w:t>pourcentage de critères respectés de</w:t>
      </w:r>
      <w:r w:rsidR="00DC175D" w:rsidRPr="00C84D11">
        <w:rPr>
          <w:b/>
          <w:bCs/>
        </w:rPr>
        <w:t xml:space="preserve"> </w:t>
      </w:r>
      <w:r w:rsidR="00DC175D" w:rsidRPr="00C84D11">
        <w:rPr>
          <w:b/>
          <w:bCs/>
        </w:rPr>
        <w:fldChar w:fldCharType="begin"/>
      </w:r>
      <w:r w:rsidR="00DC175D" w:rsidRPr="00C84D11">
        <w:rPr>
          <w:b/>
          <w:bCs/>
        </w:rPr>
        <w:instrText xml:space="preserve"> IF </w:instrText>
      </w:r>
      <w:r w:rsidR="00DC175D" w:rsidRPr="00C84D11">
        <w:rPr>
          <w:b/>
          <w:bCs/>
        </w:rPr>
        <w:fldChar w:fldCharType="begin"/>
      </w:r>
      <w:r w:rsidR="00DC175D" w:rsidRPr="00C84D11">
        <w:rPr>
          <w:b/>
          <w:bCs/>
        </w:rPr>
        <w:instrText xml:space="preserve"> MERGEFIELD Taux_officiel_sans_ </w:instrText>
      </w:r>
      <w:r w:rsidR="00DC175D" w:rsidRPr="00C84D11">
        <w:rPr>
          <w:b/>
          <w:bCs/>
        </w:rPr>
        <w:fldChar w:fldCharType="separate"/>
      </w:r>
      <w:r w:rsidR="000C11C1" w:rsidRPr="000572F5">
        <w:rPr>
          <w:b/>
          <w:bCs/>
          <w:noProof/>
        </w:rPr>
        <w:instrText>0</w:instrText>
      </w:r>
      <w:r w:rsidR="00DC175D" w:rsidRPr="00C84D11">
        <w:rPr>
          <w:b/>
          <w:bCs/>
        </w:rPr>
        <w:fldChar w:fldCharType="end"/>
      </w:r>
      <w:r w:rsidR="000002CF">
        <w:rPr>
          <w:b/>
          <w:bCs/>
        </w:rPr>
        <w:instrText xml:space="preserve"> &gt;</w:instrText>
      </w:r>
      <w:r w:rsidR="00DC175D" w:rsidRPr="00C84D11">
        <w:rPr>
          <w:b/>
          <w:bCs/>
        </w:rPr>
        <w:instrText xml:space="preserve"> </w:instrText>
      </w:r>
      <w:r w:rsidR="000002CF">
        <w:rPr>
          <w:b/>
          <w:bCs/>
        </w:rPr>
        <w:instrText>0</w:instrText>
      </w:r>
      <w:r w:rsidR="00DC175D" w:rsidRPr="00C84D11">
        <w:rPr>
          <w:b/>
          <w:bCs/>
        </w:rPr>
        <w:instrText xml:space="preserve"> </w:instrText>
      </w:r>
      <w:r w:rsidR="00DC175D" w:rsidRPr="00C84D11">
        <w:rPr>
          <w:b/>
          <w:bCs/>
        </w:rPr>
        <w:fldChar w:fldCharType="begin"/>
      </w:r>
      <w:r w:rsidR="00DC175D" w:rsidRPr="00C84D11">
        <w:rPr>
          <w:b/>
          <w:bCs/>
        </w:rPr>
        <w:instrText xml:space="preserve"> MERGEFIELD Taux_officiel_sans_</w:instrText>
      </w:r>
      <w:r w:rsidR="008D52A1" w:rsidRPr="008D52A1">
        <w:rPr>
          <w:b/>
          <w:bCs/>
        </w:rPr>
        <w:instrText xml:space="preserve"> \# «#,00»</w:instrText>
      </w:r>
      <w:r w:rsidR="00DC175D" w:rsidRPr="00C84D11">
        <w:rPr>
          <w:b/>
          <w:bCs/>
        </w:rPr>
        <w:instrText xml:space="preserve"> </w:instrText>
      </w:r>
      <w:r w:rsidR="00DC175D" w:rsidRPr="00C84D11">
        <w:rPr>
          <w:b/>
          <w:bCs/>
        </w:rPr>
        <w:fldChar w:fldCharType="separate"/>
      </w:r>
      <w:r w:rsidR="000E15E0" w:rsidRPr="00AA67FF">
        <w:rPr>
          <w:b/>
          <w:bCs/>
          <w:noProof/>
        </w:rPr>
        <w:instrText>1</w:instrText>
      </w:r>
      <w:r w:rsidR="00DC175D" w:rsidRPr="00C84D11">
        <w:rPr>
          <w:b/>
          <w:bCs/>
        </w:rPr>
        <w:fldChar w:fldCharType="end"/>
      </w:r>
      <w:r w:rsidR="00DC175D" w:rsidRPr="00C84D11">
        <w:rPr>
          <w:b/>
          <w:bCs/>
        </w:rPr>
        <w:instrText xml:space="preserve"> "[-- À DÉFINIR --]" </w:instrText>
      </w:r>
      <w:r w:rsidR="00DC175D" w:rsidRPr="00C84D11">
        <w:rPr>
          <w:b/>
          <w:bCs/>
        </w:rPr>
        <w:fldChar w:fldCharType="separate"/>
      </w:r>
      <w:r w:rsidR="000C11C1" w:rsidRPr="00C84D11">
        <w:rPr>
          <w:b/>
          <w:bCs/>
          <w:noProof/>
        </w:rPr>
        <w:t>[-- À DÉFINIR --]</w:t>
      </w:r>
      <w:r w:rsidR="00DC175D" w:rsidRPr="00C84D11">
        <w:rPr>
          <w:b/>
          <w:bCs/>
        </w:rPr>
        <w:fldChar w:fldCharType="end"/>
      </w:r>
      <w:r w:rsidRPr="00C84D11">
        <w:rPr>
          <w:b/>
          <w:bCs/>
        </w:rPr>
        <w:t>%</w:t>
      </w:r>
      <w:r w:rsidRPr="007C0930">
        <w:t>.</w:t>
      </w:r>
      <w:r w:rsidR="001B78C0">
        <w:br/>
        <w:t>Le taux de conformité moyen du site s’élève à</w:t>
      </w:r>
      <w:r w:rsidR="00724767">
        <w:t xml:space="preserve"> </w:t>
      </w:r>
      <w:r w:rsidR="00DC175D">
        <w:fldChar w:fldCharType="begin"/>
      </w:r>
      <w:r w:rsidR="00DC175D">
        <w:instrText xml:space="preserve"> IF </w:instrText>
      </w:r>
      <w:fldSimple w:instr=" MERGEFIELD Taux_moyen_sans_ ">
        <w:r w:rsidR="000C11C1">
          <w:rPr>
            <w:noProof/>
          </w:rPr>
          <w:instrText>0</w:instrText>
        </w:r>
      </w:fldSimple>
      <w:r w:rsidR="000002CF">
        <w:instrText xml:space="preserve"> &gt;</w:instrText>
      </w:r>
      <w:r w:rsidR="00DC175D">
        <w:instrText xml:space="preserve"> </w:instrText>
      </w:r>
      <w:r w:rsidR="000002CF">
        <w:instrText>0</w:instrText>
      </w:r>
      <w:r w:rsidR="00DC175D">
        <w:instrText xml:space="preserve"> </w:instrText>
      </w:r>
      <w:r w:rsidR="00DC175D" w:rsidRPr="00DC175D">
        <w:fldChar w:fldCharType="begin"/>
      </w:r>
      <w:r w:rsidR="00DC175D" w:rsidRPr="00DC175D">
        <w:instrText xml:space="preserve"> MERGEFIELD Taux_</w:instrText>
      </w:r>
      <w:r w:rsidR="002E2650">
        <w:instrText>moyen</w:instrText>
      </w:r>
      <w:r w:rsidR="00DC175D" w:rsidRPr="00DC175D">
        <w:instrText>_sans_</w:instrText>
      </w:r>
      <w:r w:rsidR="008D52A1" w:rsidRPr="008D52A1">
        <w:instrText xml:space="preserve"> \# «#,00»</w:instrText>
      </w:r>
      <w:r w:rsidR="00DC175D" w:rsidRPr="00DC175D">
        <w:instrText xml:space="preserve"> </w:instrText>
      </w:r>
      <w:r w:rsidR="00DC175D" w:rsidRPr="00DC175D">
        <w:fldChar w:fldCharType="separate"/>
      </w:r>
      <w:r w:rsidR="000E15E0">
        <w:rPr>
          <w:noProof/>
        </w:rPr>
        <w:instrText>2</w:instrText>
      </w:r>
      <w:r w:rsidR="00DC175D" w:rsidRPr="00DC175D">
        <w:fldChar w:fldCharType="end"/>
      </w:r>
      <w:r w:rsidR="00DC175D">
        <w:instrText xml:space="preserve"> "</w:instrText>
      </w:r>
      <w:r w:rsidR="00DC175D" w:rsidRPr="00406C0A">
        <w:rPr>
          <w:b/>
          <w:bCs/>
        </w:rPr>
        <w:instrText>[-- À DÉFINIR --]</w:instrText>
      </w:r>
      <w:r w:rsidR="00DC175D">
        <w:instrText xml:space="preserve">" </w:instrText>
      </w:r>
      <w:r w:rsidR="00DC175D">
        <w:fldChar w:fldCharType="separate"/>
      </w:r>
      <w:r w:rsidR="000C11C1" w:rsidRPr="00406C0A">
        <w:rPr>
          <w:b/>
          <w:bCs/>
          <w:noProof/>
        </w:rPr>
        <w:t>[-- À DÉFINIR --]</w:t>
      </w:r>
      <w:r w:rsidR="00DC175D">
        <w:fldChar w:fldCharType="end"/>
      </w:r>
      <w:r w:rsidR="001B78C0" w:rsidRPr="00C84D11">
        <w:t>%</w:t>
      </w:r>
      <w:r w:rsidR="001B78C0" w:rsidRPr="007C0930">
        <w:t>.</w:t>
      </w:r>
    </w:p>
    <w:p w14:paraId="2F0A4857" w14:textId="77777777" w:rsidR="001B78C0" w:rsidRDefault="001B78C0" w:rsidP="001B78C0">
      <w:r>
        <w:t>À titre indicatif :</w:t>
      </w:r>
    </w:p>
    <w:p w14:paraId="02FE0861" w14:textId="77777777" w:rsidR="001B78C0" w:rsidRDefault="001B78C0" w:rsidP="00467DEF">
      <w:pPr>
        <w:pStyle w:val="Listepuces"/>
      </w:pPr>
      <w:r>
        <w:t>Le taux de conformité global est obtenu en divisant le nombre de critères conformes par le nombre de critères applicables.</w:t>
      </w:r>
    </w:p>
    <w:p w14:paraId="05951294" w14:textId="3164CC4A" w:rsidR="001B78C0" w:rsidRDefault="001B78C0" w:rsidP="00467DEF">
      <w:pPr>
        <w:pStyle w:val="Listepuces"/>
      </w:pPr>
      <w:r>
        <w:t>Le taux de conformité moyen est quant à lui obtenu en faisant la moyenne des taux de conformité de chaque page auditée.</w:t>
      </w:r>
    </w:p>
    <w:p w14:paraId="42F668FE" w14:textId="1B194207" w:rsidR="001B78C0" w:rsidRDefault="001B78C0" w:rsidP="001B78C0">
      <w:r>
        <w:t xml:space="preserve">Pour plus d’informations concernant ces taux de conformité, nous vous invitons à vous référer à cette ressource officielle du RGAA : </w:t>
      </w:r>
      <w:hyperlink r:id="rId27" w:anchor="taux-de-conformite-a-la-norme" w:history="1">
        <w:r w:rsidRPr="001B78C0">
          <w:rPr>
            <w:rStyle w:val="Lienhypertexte"/>
          </w:rPr>
          <w:t>Taux de conformité à la norme</w:t>
        </w:r>
      </w:hyperlink>
      <w:r>
        <w:t>.</w:t>
      </w:r>
    </w:p>
    <w:p w14:paraId="56A9141D" w14:textId="3BD4E927" w:rsidR="007C7268" w:rsidRDefault="007C7268" w:rsidP="007C7268">
      <w:r>
        <w:t>Le taux de conformité global à la norme du site</w:t>
      </w:r>
      <w:r w:rsidR="005749F8">
        <w:t xml:space="preserve"> </w: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0C11C1" w:rsidRPr="000572F5">
        <w:rPr>
          <w:b/>
          <w:bCs/>
          <w:noProof/>
        </w:rPr>
        <w:instrText>0</w:instrText>
      </w:r>
      <w:r w:rsidR="005749F8" w:rsidRPr="00F07746">
        <w:rPr>
          <w:b/>
          <w:bCs/>
        </w:rPr>
        <w:fldChar w:fldCharType="end"/>
      </w:r>
      <w:r w:rsidR="005749F8" w:rsidRPr="00F07746">
        <w:rPr>
          <w:b/>
          <w:bCs/>
        </w:rPr>
        <w:instrText xml:space="preserve"> &lt; 30 "étant inférieur à 50%, le site n'est pas conforme au RGAA 4.1 sur l'échantillon audité, et un faible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50 "étant inférieur à 50%, le site n'est pas conforme au RGAA 4.1 sur l'échantillon audité, et un niveau moyen"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70 "se situant entre 50% et 99%, le site présente un état de conformité partielle au RGAA 4.1 sur l'échantillon audité, et un bon niveau "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85 "se situant entre 50% et 99%, le site présente un état de conformité partielle au RGAA 4.1 sur l'échantillon audité, et un très bon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w:instrText>
      </w:r>
      <w:r w:rsidR="00023F2C" w:rsidRPr="00F07746">
        <w:rPr>
          <w:b/>
          <w:bCs/>
        </w:rPr>
        <w:instrText>100</w:instrText>
      </w:r>
      <w:r w:rsidR="005749F8" w:rsidRPr="00F07746">
        <w:rPr>
          <w:b/>
          <w:bCs/>
        </w:rPr>
        <w:instrText xml:space="preserve"> "se situant entre 50% et 99%, le site présente un état de conformité partielle au RGAA 4.1 sur l'échantillon audité, et un excellent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904AF3" w:rsidRPr="00AA67FF">
        <w:rPr>
          <w:b/>
          <w:bCs/>
          <w:noProof/>
        </w:rPr>
        <w:instrText>100</w:instrText>
      </w:r>
      <w:r w:rsidR="005749F8" w:rsidRPr="00F07746">
        <w:rPr>
          <w:b/>
          <w:bCs/>
        </w:rPr>
        <w:fldChar w:fldCharType="end"/>
      </w:r>
      <w:r w:rsidR="005749F8" w:rsidRPr="00F07746">
        <w:rPr>
          <w:b/>
          <w:bCs/>
        </w:rPr>
        <w:instrText xml:space="preserve"> </w:instrText>
      </w:r>
      <w:r w:rsidR="00023F2C" w:rsidRPr="00F07746">
        <w:rPr>
          <w:b/>
          <w:bCs/>
        </w:rPr>
        <w:instrText>=</w:instrText>
      </w:r>
      <w:r w:rsidR="005749F8" w:rsidRPr="00F07746">
        <w:rPr>
          <w:b/>
          <w:bCs/>
        </w:rPr>
        <w:instrText xml:space="preserve"> 100 "étant de 100%, le site présente un état de conformité totale au RGAA 4.1 sur l'échantillon audité, et un excellent niveau" "" </w:instrText>
      </w:r>
      <w:r w:rsidR="005749F8" w:rsidRPr="00F07746">
        <w:rPr>
          <w:b/>
          <w:bCs/>
        </w:rPr>
        <w:fldChar w:fldCharType="separate"/>
      </w:r>
      <w:r w:rsidR="00904AF3" w:rsidRPr="00F07746">
        <w:rPr>
          <w:b/>
          <w:bCs/>
          <w:noProof/>
        </w:rPr>
        <w:instrText>étant de 100%, le site présente un état de conformité totale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0C11C1" w:rsidRPr="00F07746">
        <w:rPr>
          <w:b/>
          <w:bCs/>
          <w:noProof/>
        </w:rPr>
        <w:t>étant inférieur à 50%, le site n'est pas conforme au RGAA 4.1 sur l'échantillon audité, et un faible niveau</w:t>
      </w:r>
      <w:r w:rsidR="005749F8" w:rsidRPr="00F07746">
        <w:rPr>
          <w:b/>
          <w:bCs/>
        </w:rPr>
        <w:fldChar w:fldCharType="end"/>
      </w:r>
      <w:r w:rsidRPr="00F07746">
        <w:rPr>
          <w:b/>
          <w:bCs/>
        </w:rPr>
        <w:t xml:space="preserve"> en termes d’accessibilité</w:t>
      </w:r>
      <w:r>
        <w:t>.</w:t>
      </w:r>
    </w:p>
    <w:p w14:paraId="69D86CA2" w14:textId="23539579" w:rsidR="001B78C0" w:rsidRDefault="001B78C0" w:rsidP="00BB7986">
      <w:r>
        <w:t xml:space="preserve">Sur un total de </w:t>
      </w:r>
      <w:r w:rsidR="00DB7AD5">
        <w:fldChar w:fldCharType="begin"/>
      </w:r>
      <w:r w:rsidR="00DB7AD5">
        <w:instrText xml:space="preserve"> IF </w:instrText>
      </w:r>
      <w:fldSimple w:instr=" MERGEFIELD Nombre_de_critères_applicables_total_C_ ">
        <w:r w:rsidR="000C11C1">
          <w:rPr>
            <w:noProof/>
          </w:rPr>
          <w:instrText>0</w:instrText>
        </w:r>
      </w:fldSimple>
      <w:r w:rsidR="00DB7AD5">
        <w:instrText xml:space="preserve"> &gt; 0 </w:instrText>
      </w:r>
      <w:r w:rsidR="00DB7AD5" w:rsidRPr="00DC175D">
        <w:fldChar w:fldCharType="begin"/>
      </w:r>
      <w:r w:rsidR="00DB7AD5" w:rsidRPr="00DC175D">
        <w:instrText xml:space="preserve"> MERGEFIELD </w:instrText>
      </w:r>
      <w:r w:rsidR="00DB7AD5">
        <w:instrText>Nombre_de_critères_applicables_total_C_</w:instrText>
      </w:r>
      <w:r w:rsidR="00DB7AD5" w:rsidRPr="00DC175D">
        <w:instrText xml:space="preserve"> </w:instrText>
      </w:r>
      <w:r w:rsidR="00DB7AD5" w:rsidRPr="00DC175D">
        <w:fldChar w:fldCharType="separate"/>
      </w:r>
      <w:r w:rsidR="000E15E0">
        <w:rPr>
          <w:noProof/>
        </w:rPr>
        <w:instrText>4</w:instrText>
      </w:r>
      <w:r w:rsidR="00DB7AD5" w:rsidRPr="00DC175D">
        <w:fldChar w:fldCharType="end"/>
      </w:r>
      <w:r w:rsidR="00DB7AD5">
        <w:instrText xml:space="preserve"> "</w:instrText>
      </w:r>
      <w:r w:rsidR="00DB7AD5" w:rsidRPr="00406C0A">
        <w:rPr>
          <w:b/>
          <w:bCs/>
        </w:rPr>
        <w:instrText>[-- À DÉFINIR --]</w:instrText>
      </w:r>
      <w:r w:rsidR="00DB7AD5">
        <w:instrText xml:space="preserve">" </w:instrText>
      </w:r>
      <w:r w:rsidR="00DB7AD5">
        <w:fldChar w:fldCharType="separate"/>
      </w:r>
      <w:r w:rsidR="000C11C1" w:rsidRPr="00406C0A">
        <w:rPr>
          <w:b/>
          <w:bCs/>
          <w:noProof/>
        </w:rPr>
        <w:t>[-- À DÉFINIR --]</w:t>
      </w:r>
      <w:r w:rsidR="00DB7AD5">
        <w:fldChar w:fldCharType="end"/>
      </w:r>
      <w:r w:rsidR="008E12C0">
        <w:t xml:space="preserve"> critères applicables</w:t>
      </w:r>
      <w:r>
        <w:t>,</w:t>
      </w:r>
      <w:r w:rsidR="00DB7AD5">
        <w:t xml:space="preserve"> </w:t>
      </w:r>
      <w:r w:rsidR="00DB7AD5" w:rsidRPr="00DB7AD5">
        <w:rPr>
          <w:b/>
          <w:bCs/>
        </w:rPr>
        <w:fldChar w:fldCharType="begin"/>
      </w:r>
      <w:r w:rsidR="00DB7AD5" w:rsidRPr="00DB7AD5">
        <w:rPr>
          <w:b/>
          <w:bCs/>
        </w:rPr>
        <w:instrText xml:space="preserve"> IF </w:instrText>
      </w:r>
      <w:r w:rsidR="00DB7AD5" w:rsidRPr="00DB7AD5">
        <w:rPr>
          <w:b/>
          <w:bCs/>
        </w:rPr>
        <w:fldChar w:fldCharType="begin"/>
      </w:r>
      <w:r w:rsidR="00DB7AD5" w:rsidRPr="00DB7AD5">
        <w:rPr>
          <w:b/>
          <w:bCs/>
        </w:rPr>
        <w:instrText xml:space="preserve"> MERGEFIELD Nombre_de_critères_non_conformes_total </w:instrText>
      </w:r>
      <w:r w:rsidR="00DB7AD5" w:rsidRPr="00DB7AD5">
        <w:rPr>
          <w:b/>
          <w:bCs/>
        </w:rPr>
        <w:fldChar w:fldCharType="separate"/>
      </w:r>
      <w:r w:rsidR="000C11C1" w:rsidRPr="000572F5">
        <w:rPr>
          <w:b/>
          <w:bCs/>
          <w:noProof/>
        </w:rPr>
        <w:instrText>0</w:instrText>
      </w:r>
      <w:r w:rsidR="00DB7AD5" w:rsidRPr="00DB7AD5">
        <w:rPr>
          <w:b/>
          <w:bCs/>
        </w:rPr>
        <w:fldChar w:fldCharType="end"/>
      </w:r>
      <w:r w:rsidR="00DB7AD5" w:rsidRPr="00DB7AD5">
        <w:rPr>
          <w:b/>
          <w:bCs/>
        </w:rPr>
        <w:instrText xml:space="preserve"> &gt; 0 </w:instrText>
      </w:r>
      <w:r w:rsidR="00DB7AD5" w:rsidRPr="00DB7AD5">
        <w:rPr>
          <w:b/>
          <w:bCs/>
        </w:rPr>
        <w:fldChar w:fldCharType="begin"/>
      </w:r>
      <w:r w:rsidR="00DB7AD5" w:rsidRPr="00DB7AD5">
        <w:rPr>
          <w:b/>
          <w:bCs/>
        </w:rPr>
        <w:instrText xml:space="preserve"> MERGEFIELD Nombre_de_critères_non_conformes_total </w:instrText>
      </w:r>
      <w:r w:rsidR="00DB7AD5" w:rsidRPr="00DB7AD5">
        <w:rPr>
          <w:b/>
          <w:bCs/>
        </w:rPr>
        <w:fldChar w:fldCharType="separate"/>
      </w:r>
      <w:r w:rsidR="000E15E0" w:rsidRPr="00AA67FF">
        <w:rPr>
          <w:b/>
          <w:bCs/>
          <w:noProof/>
        </w:rPr>
        <w:instrText>5</w:instrText>
      </w:r>
      <w:r w:rsidR="00DB7AD5" w:rsidRPr="00DB7AD5">
        <w:rPr>
          <w:b/>
          <w:bCs/>
        </w:rPr>
        <w:fldChar w:fldCharType="end"/>
      </w:r>
      <w:r w:rsidR="00DB7AD5" w:rsidRPr="00DB7AD5">
        <w:rPr>
          <w:b/>
          <w:bCs/>
        </w:rPr>
        <w:instrText xml:space="preserve"> "[-- À DÉFINIR --]" </w:instrText>
      </w:r>
      <w:r w:rsidR="00DB7AD5" w:rsidRPr="00DB7AD5">
        <w:rPr>
          <w:b/>
          <w:bCs/>
        </w:rPr>
        <w:fldChar w:fldCharType="separate"/>
      </w:r>
      <w:r w:rsidR="000C11C1" w:rsidRPr="00DB7AD5">
        <w:rPr>
          <w:b/>
          <w:bCs/>
          <w:noProof/>
        </w:rPr>
        <w:t>[-- À DÉFINIR --]</w:t>
      </w:r>
      <w:r w:rsidR="00DB7AD5" w:rsidRPr="00DB7AD5">
        <w:rPr>
          <w:b/>
          <w:bCs/>
        </w:rPr>
        <w:fldChar w:fldCharType="end"/>
      </w:r>
      <w:r w:rsidRPr="00DB7AD5">
        <w:rPr>
          <w:b/>
          <w:bCs/>
        </w:rPr>
        <w:t xml:space="preserve"> critères sont non-conformes.</w:t>
      </w:r>
      <w:r w:rsidR="00DB7AD5">
        <w:rPr>
          <w:b/>
          <w:bCs/>
        </w:rPr>
        <w:t xml:space="preserve"> </w:t>
      </w:r>
      <w:r w:rsidR="00DB7AD5" w:rsidRPr="00DB7AD5">
        <w:rPr>
          <w:b/>
          <w:bCs/>
        </w:rPr>
        <w:fldChar w:fldCharType="begin"/>
      </w:r>
      <w:r w:rsidR="00DB7AD5" w:rsidRPr="00DB7AD5">
        <w:rPr>
          <w:b/>
          <w:bCs/>
        </w:rPr>
        <w:instrText xml:space="preserve"> IF </w:instrText>
      </w:r>
      <w:r w:rsidR="00DB7AD5" w:rsidRPr="00DB7AD5">
        <w:rPr>
          <w:b/>
          <w:bCs/>
        </w:rPr>
        <w:fldChar w:fldCharType="begin"/>
      </w:r>
      <w:r w:rsidR="00DB7AD5" w:rsidRPr="00DB7AD5">
        <w:rPr>
          <w:b/>
          <w:bCs/>
        </w:rPr>
        <w:instrText xml:space="preserve"> MERGEFIELD </w:instrText>
      </w:r>
      <w:r w:rsidR="00DB7AD5">
        <w:rPr>
          <w:b/>
          <w:bCs/>
        </w:rPr>
        <w:instrText>Nombre_de_nonconformités_total</w:instrText>
      </w:r>
      <w:r w:rsidR="00DB7AD5" w:rsidRPr="00DB7AD5">
        <w:rPr>
          <w:b/>
          <w:bCs/>
        </w:rPr>
        <w:instrText xml:space="preserve"> </w:instrText>
      </w:r>
      <w:r w:rsidR="00DB7AD5" w:rsidRPr="00DB7AD5">
        <w:rPr>
          <w:b/>
          <w:bCs/>
        </w:rPr>
        <w:fldChar w:fldCharType="separate"/>
      </w:r>
      <w:r w:rsidR="000C11C1" w:rsidRPr="000572F5">
        <w:rPr>
          <w:b/>
          <w:bCs/>
          <w:noProof/>
        </w:rPr>
        <w:instrText>0</w:instrText>
      </w:r>
      <w:r w:rsidR="00DB7AD5" w:rsidRPr="00DB7AD5">
        <w:rPr>
          <w:b/>
          <w:bCs/>
        </w:rPr>
        <w:fldChar w:fldCharType="end"/>
      </w:r>
      <w:r w:rsidR="00DB7AD5" w:rsidRPr="00DB7AD5">
        <w:rPr>
          <w:b/>
          <w:bCs/>
        </w:rPr>
        <w:instrText xml:space="preserve"> &gt; 0 </w:instrText>
      </w:r>
      <w:r w:rsidR="00DB7AD5" w:rsidRPr="00DB7AD5">
        <w:rPr>
          <w:b/>
          <w:bCs/>
        </w:rPr>
        <w:fldChar w:fldCharType="begin"/>
      </w:r>
      <w:r w:rsidR="00DB7AD5" w:rsidRPr="00DB7AD5">
        <w:rPr>
          <w:b/>
          <w:bCs/>
        </w:rPr>
        <w:instrText xml:space="preserve"> MERGEFIELD </w:instrText>
      </w:r>
      <w:r w:rsidR="00DB7AD5">
        <w:rPr>
          <w:b/>
          <w:bCs/>
        </w:rPr>
        <w:instrText>Nombre_de_nonconformités_total</w:instrText>
      </w:r>
      <w:r w:rsidR="00DB7AD5" w:rsidRPr="00DB7AD5">
        <w:rPr>
          <w:b/>
          <w:bCs/>
        </w:rPr>
        <w:instrText xml:space="preserve"> </w:instrText>
      </w:r>
      <w:r w:rsidR="00DB7AD5" w:rsidRPr="00DB7AD5">
        <w:rPr>
          <w:b/>
          <w:bCs/>
        </w:rPr>
        <w:fldChar w:fldCharType="separate"/>
      </w:r>
      <w:r w:rsidR="000E15E0" w:rsidRPr="00AA67FF">
        <w:rPr>
          <w:b/>
          <w:bCs/>
          <w:noProof/>
        </w:rPr>
        <w:instrText>6</w:instrText>
      </w:r>
      <w:r w:rsidR="00DB7AD5" w:rsidRPr="00DB7AD5">
        <w:rPr>
          <w:b/>
          <w:bCs/>
        </w:rPr>
        <w:fldChar w:fldCharType="end"/>
      </w:r>
      <w:r w:rsidR="00DB7AD5" w:rsidRPr="00DB7AD5">
        <w:rPr>
          <w:b/>
          <w:bCs/>
        </w:rPr>
        <w:instrText xml:space="preserve"> "[-- À DÉFINIR --]" </w:instrText>
      </w:r>
      <w:r w:rsidR="00DB7AD5" w:rsidRPr="00DB7AD5">
        <w:rPr>
          <w:b/>
          <w:bCs/>
        </w:rPr>
        <w:fldChar w:fldCharType="separate"/>
      </w:r>
      <w:r w:rsidR="000C11C1" w:rsidRPr="00DB7AD5">
        <w:rPr>
          <w:b/>
          <w:bCs/>
          <w:noProof/>
        </w:rPr>
        <w:t>[-- À DÉFINIR --]</w:t>
      </w:r>
      <w:r w:rsidR="00DB7AD5" w:rsidRPr="00DB7AD5">
        <w:rPr>
          <w:b/>
          <w:bCs/>
        </w:rPr>
        <w:fldChar w:fldCharType="end"/>
      </w:r>
      <w:r w:rsidRPr="04C4605B">
        <w:rPr>
          <w:b/>
          <w:bCs/>
        </w:rPr>
        <w:t xml:space="preserve"> non-conformités ont été relevées et sont mises en cause.</w:t>
      </w:r>
      <w:r>
        <w:t xml:space="preserve"> Ainsi, le site présente des erreurs à corriger qui sont détaillées dans ce document.</w:t>
      </w:r>
    </w:p>
    <w:p w14:paraId="08DCC83A" w14:textId="278BB75B" w:rsidR="00C17FF6" w:rsidRPr="007C0930" w:rsidRDefault="00D32FCE" w:rsidP="00C17FF6">
      <w:r w:rsidRPr="007C0930">
        <w:t>Cet audit est basé sur un échantillon de pages à un instant T. Il ne représente donc que la conformité au RGAA sur cet échantillon de pages. Dans une démarche d’accessibilité, nous conseillons de continuer ce travail sur toutes les pages.</w:t>
      </w:r>
      <w:r w:rsidRPr="00BE223F">
        <w:t xml:space="preserve"> </w:t>
      </w:r>
      <w:r>
        <w:t xml:space="preserve">Il appartient donc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"Féminin commençant par une consonne" "à la "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fldSimple w:instr=" MERGEFIELD Nom_du_client ">
        <w:r w:rsidR="000C11C1">
          <w:rPr>
            <w:noProof/>
          </w:rPr>
          <w:t>Les Arènes de Grand Paris Sud</w:t>
        </w:r>
      </w:fldSimple>
      <w:r>
        <w:t xml:space="preserve"> d’intégrer dans ses processus le contrôle de l’accessibilité sur les contenus web.</w:t>
      </w:r>
      <w:r w:rsidR="009D41DF">
        <w:fldChar w:fldCharType="begin"/>
      </w:r>
      <w:r w:rsidR="009D41DF">
        <w:instrText xml:space="preserve"> IF </w:instrText>
      </w:r>
      <w:fldSimple w:instr=" MERGEFIELD Type_daudit ">
        <w:r w:rsidR="000C11C1">
          <w:rPr>
            <w:noProof/>
          </w:rPr>
          <w:instrText>Complet</w:instrText>
        </w:r>
      </w:fldSimple>
      <w:r w:rsidR="009D41DF">
        <w:instrText xml:space="preserve"> = "Simple" "</w:instrText>
      </w:r>
    </w:p>
    <w:p w14:paraId="67DC8662" w14:textId="1B60829F" w:rsidR="009D41DF" w:rsidRDefault="005375F9" w:rsidP="009D41DF">
      <w:r w:rsidRPr="007C0930">
        <w:instrText xml:space="preserve">Le pourcentage de critères respectés représente l’état de conformité du site Internet après avoir testé la totalité des critères de l’audit sur au moins un contenu de chaque page de l’échantillon. Dans la démarche d’accessibilité que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"Masculin commençant par une voyelle" "l'"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"Masculin commençant par une consonne" "le "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"Féminin commençant par une voyelle" "l'"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"Féminin commençant par une consonne" "la "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fldSimple w:instr=" MERGEFIELD Nom_du_client ">
        <w:r w:rsidR="00E96418">
          <w:rPr>
            <w:noProof/>
          </w:rPr>
          <w:instrText>CC Pyrénées Vallées des Gaves</w:instrText>
        </w:r>
      </w:fldSimple>
      <w:r w:rsidRPr="007C0930">
        <w:instrText xml:space="preserve"> doit entreprendre, il lui appartient de vérifier les autres contenus sur chaque critère.</w:instrText>
      </w:r>
      <w:r w:rsidRPr="007C0930">
        <w:br/>
      </w:r>
      <w:hyperlink w:anchor="_Descriptions_des_erreurs" w:history="1">
        <w:r w:rsidRPr="00E96418">
          <w:rPr>
            <w:rStyle w:val="Lienhypertexte"/>
            <w:b/>
            <w:bCs/>
          </w:rPr>
          <w:instrText>La description détaillée des erreurs</w:instrText>
        </w:r>
      </w:hyperlink>
      <w:r w:rsidRPr="00E96418">
        <w:rPr>
          <w:b/>
          <w:bCs/>
        </w:rPr>
        <w:instrText xml:space="preserve"> </w:instrText>
      </w:r>
      <w:r w:rsidR="000E15E0" w:rsidRPr="00E96418">
        <w:rPr>
          <w:b/>
          <w:bCs/>
        </w:rPr>
        <w:instrText>présentées en chap</w:instrText>
      </w:r>
      <w:r w:rsidR="00467D78" w:rsidRPr="00E96418">
        <w:rPr>
          <w:b/>
          <w:bCs/>
        </w:rPr>
        <w:instrText>i</w:instrText>
      </w:r>
      <w:r w:rsidR="000E15E0" w:rsidRPr="00E96418">
        <w:rPr>
          <w:b/>
          <w:bCs/>
        </w:rPr>
        <w:instrText xml:space="preserve">tre 3 </w:instrText>
      </w:r>
      <w:r w:rsidR="00E96418">
        <w:rPr>
          <w:b/>
          <w:bCs/>
        </w:rPr>
        <w:instrText xml:space="preserve">de </w:instrText>
      </w:r>
      <w:r w:rsidR="000E15E0" w:rsidRPr="00E96418">
        <w:rPr>
          <w:b/>
          <w:bCs/>
        </w:rPr>
        <w:instrText>ce document</w:instrText>
      </w:r>
      <w:r w:rsidR="000E15E0">
        <w:instrText xml:space="preserve"> </w:instrText>
      </w:r>
      <w:r w:rsidRPr="007C0930">
        <w:instrText>fournit les indications permettant d’identifier et de corriger les éventuelles non-conformités restantes.</w:instrText>
      </w:r>
      <w:r w:rsidR="009D41DF">
        <w:instrText xml:space="preserve">" </w:instrText>
      </w:r>
      <w:r w:rsidR="009D41DF">
        <w:fldChar w:fldCharType="end"/>
      </w:r>
    </w:p>
    <w:p w14:paraId="6B6E4D13" w14:textId="77AA0ED0" w:rsidR="00C02ECD" w:rsidRDefault="00C02ECD" w:rsidP="00C02ECD">
      <w:pPr>
        <w:pStyle w:val="Titre2"/>
      </w:pPr>
      <w:bookmarkStart w:id="12" w:name="_Toc221703577"/>
      <w:commentRangeStart w:id="13"/>
      <w:r w:rsidRPr="00C02ECD">
        <w:t>Avis de l’auditeur</w:t>
      </w:r>
      <w:bookmarkEnd w:id="12"/>
      <w:commentRangeEnd w:id="13"/>
      <w:r w:rsidR="002B60CD">
        <w:rPr>
          <w:rStyle w:val="Marquedecommentaire"/>
          <w:sz w:val="42"/>
          <w:szCs w:val="42"/>
        </w:rPr>
        <w:commentReference w:id="13"/>
      </w:r>
    </w:p>
    <w:p w14:paraId="52073600" w14:textId="59FC5752" w:rsidR="003F4E5E" w:rsidRDefault="003F4E5E" w:rsidP="003F4E5E">
      <w:pPr>
        <w:pStyle w:val="Titre3"/>
      </w:pPr>
      <w:bookmarkStart w:id="14" w:name="_Toc221703578"/>
      <w:r>
        <w:t>En développement</w:t>
      </w:r>
      <w:bookmarkEnd w:id="14"/>
    </w:p>
    <w:p w14:paraId="40AEC67F" w14:textId="1CA4C996" w:rsidR="0049483B" w:rsidRPr="0049483B" w:rsidRDefault="004D3D95" w:rsidP="0049483B">
      <w:r>
        <w:fldChar w:fldCharType="begin"/>
      </w:r>
      <w:r>
        <w:instrText xml:space="preserve"> IF </w:instrText>
      </w:r>
      <w:fldSimple w:instr=" MERGEFIELD Nombre_de_nonconformités_en_dev ">
        <w:r w:rsidR="000C11C1">
          <w:rPr>
            <w:noProof/>
          </w:rPr>
          <w:instrText>0</w:instrText>
        </w:r>
      </w:fldSimple>
      <w:r>
        <w:instrText xml:space="preserve"> &gt; 0 </w:instrText>
      </w:r>
      <w:r w:rsidRPr="00DC175D">
        <w:fldChar w:fldCharType="begin"/>
      </w:r>
      <w:r w:rsidRPr="00DC175D">
        <w:instrText xml:space="preserve"> MERGEFIELD </w:instrText>
      </w:r>
      <w:r>
        <w:instrText>Nombre_de_nonconformités_en_dev</w:instrText>
      </w:r>
      <w:r w:rsidRPr="00DC175D">
        <w:instrText xml:space="preserve"> </w:instrText>
      </w:r>
      <w:r w:rsidRPr="00DC175D">
        <w:fldChar w:fldCharType="separate"/>
      </w:r>
      <w:r w:rsidR="000E15E0">
        <w:rPr>
          <w:noProof/>
        </w:rPr>
        <w:instrText>7</w:instrText>
      </w:r>
      <w:r w:rsidRPr="00DC175D">
        <w:fldChar w:fldCharType="end"/>
      </w:r>
      <w:r>
        <w:instrText xml:space="preserve"> "</w:instrText>
      </w:r>
      <w:r w:rsidRPr="00406C0A">
        <w:rPr>
          <w:b/>
          <w:bCs/>
        </w:rPr>
        <w:instrText>[-- À DÉFINIR --]</w:instrText>
      </w:r>
      <w:r>
        <w:instrText xml:space="preserve">" </w:instrText>
      </w:r>
      <w:r>
        <w:fldChar w:fldCharType="separate"/>
      </w:r>
      <w:r w:rsidR="000C11C1" w:rsidRPr="00406C0A">
        <w:rPr>
          <w:b/>
          <w:bCs/>
          <w:noProof/>
        </w:rPr>
        <w:t>[-- À DÉFINIR --]</w:t>
      </w:r>
      <w:r>
        <w:fldChar w:fldCharType="end"/>
      </w:r>
      <w:r w:rsidR="008D0C48" w:rsidRPr="008D0C48">
        <w:t xml:space="preserve"> </w:t>
      </w:r>
      <w:r w:rsidR="0049483B">
        <w:t>non-conformités liées au développement ont été détectées.</w:t>
      </w:r>
    </w:p>
    <w:p w14:paraId="6ADC7630" w14:textId="77777777" w:rsidR="002214F3" w:rsidRPr="007C0930" w:rsidRDefault="002214F3" w:rsidP="002214F3">
      <w:r>
        <w:lastRenderedPageBreak/>
        <w:t>Un</w:t>
      </w:r>
      <w:r w:rsidRPr="007C0930">
        <w:t xml:space="preserve"> </w:t>
      </w:r>
      <w:r w:rsidRPr="007C0930">
        <w:rPr>
          <w:b/>
          <w:bCs/>
        </w:rPr>
        <w:t xml:space="preserve">effort en accessibilité a </w:t>
      </w:r>
      <w:r>
        <w:rPr>
          <w:b/>
          <w:bCs/>
        </w:rPr>
        <w:t xml:space="preserve">clairement </w:t>
      </w:r>
      <w:r w:rsidRPr="007C0930">
        <w:rPr>
          <w:b/>
          <w:bCs/>
        </w:rPr>
        <w:t>été entrepris</w:t>
      </w:r>
      <w:r w:rsidRPr="007C0930">
        <w:t xml:space="preserve">. </w:t>
      </w:r>
      <w:r>
        <w:rPr>
          <w:szCs w:val="26"/>
        </w:rPr>
        <w:t xml:space="preserve">Toutefois, malgré la bonne </w:t>
      </w:r>
      <w:r>
        <w:rPr>
          <w:b/>
          <w:bCs/>
          <w:szCs w:val="26"/>
        </w:rPr>
        <w:t xml:space="preserve">maîtrise </w:t>
      </w:r>
      <w:r>
        <w:rPr>
          <w:szCs w:val="26"/>
        </w:rPr>
        <w:t xml:space="preserve">des </w:t>
      </w:r>
      <w:r>
        <w:rPr>
          <w:b/>
          <w:bCs/>
          <w:szCs w:val="26"/>
        </w:rPr>
        <w:t>développements</w:t>
      </w:r>
      <w:r>
        <w:rPr>
          <w:szCs w:val="26"/>
        </w:rPr>
        <w:t xml:space="preserve">, ces derniers peuvent ne </w:t>
      </w:r>
      <w:r>
        <w:rPr>
          <w:b/>
          <w:bCs/>
          <w:szCs w:val="26"/>
        </w:rPr>
        <w:t xml:space="preserve">pas être conformes </w:t>
      </w:r>
      <w:r>
        <w:rPr>
          <w:szCs w:val="26"/>
        </w:rPr>
        <w:t>aux critères du RGAA.</w:t>
      </w:r>
    </w:p>
    <w:p w14:paraId="18F8A93D" w14:textId="77777777" w:rsidR="002B33A5" w:rsidRPr="007C0930" w:rsidRDefault="002B33A5" w:rsidP="002B33A5">
      <w:r w:rsidRPr="007C0930">
        <w:t xml:space="preserve">Quelques </w:t>
      </w:r>
      <w:r w:rsidRPr="007C0930">
        <w:rPr>
          <w:b/>
          <w:bCs/>
        </w:rPr>
        <w:t xml:space="preserve">exemples de </w:t>
      </w:r>
      <w:r>
        <w:rPr>
          <w:b/>
          <w:bCs/>
        </w:rPr>
        <w:t xml:space="preserve">développements </w:t>
      </w:r>
      <w:r w:rsidRPr="007C0930">
        <w:rPr>
          <w:b/>
          <w:bCs/>
        </w:rPr>
        <w:t>conformes</w:t>
      </w:r>
      <w:r w:rsidRPr="007C0930">
        <w:t xml:space="preserve"> montrent qu’un effort </w:t>
      </w:r>
      <w:r>
        <w:t xml:space="preserve">important </w:t>
      </w:r>
      <w:r w:rsidRPr="007C0930">
        <w:t xml:space="preserve">envers l’accessibilité a été </w:t>
      </w:r>
      <w:r>
        <w:t>réalisé</w:t>
      </w:r>
      <w:r w:rsidRPr="007C0930">
        <w:t> :</w:t>
      </w:r>
    </w:p>
    <w:p w14:paraId="3027A399" w14:textId="77777777" w:rsidR="000C3974" w:rsidRDefault="000C3974" w:rsidP="000C3974">
      <w:pPr>
        <w:pStyle w:val="Listepuces"/>
      </w:pPr>
      <w:r>
        <w:t>Les images informatives sont décrites ;</w:t>
      </w:r>
    </w:p>
    <w:p w14:paraId="7BBBF248" w14:textId="403949F2" w:rsidR="000C3974" w:rsidRDefault="000C3974" w:rsidP="000C3974">
      <w:pPr>
        <w:pStyle w:val="Listepuces"/>
      </w:pPr>
      <w:r>
        <w:t xml:space="preserve">Les images décoratives sont </w:t>
      </w:r>
      <w:r w:rsidR="00173677">
        <w:t>correctement ignorées</w:t>
      </w:r>
      <w:r>
        <w:t> ;</w:t>
      </w:r>
    </w:p>
    <w:p w14:paraId="744A9BDB" w14:textId="77777777" w:rsidR="000C3974" w:rsidRDefault="000C3974" w:rsidP="000C3974">
      <w:pPr>
        <w:pStyle w:val="Listepuces"/>
      </w:pPr>
      <w:r>
        <w:t>La structuration des images et de leur légende, ainsi que l’agrandissement des images sont conformes ;</w:t>
      </w:r>
    </w:p>
    <w:p w14:paraId="6D4A0961" w14:textId="77777777" w:rsidR="000C3974" w:rsidRDefault="000C3974" w:rsidP="000C3974">
      <w:pPr>
        <w:pStyle w:val="Listepuces"/>
      </w:pPr>
      <w:r>
        <w:t>Aucune information n’est véhiculée uniquement par la couleur ;</w:t>
      </w:r>
    </w:p>
    <w:p w14:paraId="4C56D2F0" w14:textId="77777777" w:rsidR="000C3974" w:rsidRDefault="000C3974" w:rsidP="000C3974">
      <w:pPr>
        <w:pStyle w:val="Listepuces"/>
      </w:pPr>
      <w:r>
        <w:t>Les couleurs sont suffisamment contrastées ;</w:t>
      </w:r>
    </w:p>
    <w:p w14:paraId="39E70F0A" w14:textId="77777777" w:rsidR="000C3974" w:rsidRDefault="000C3974" w:rsidP="000C3974">
      <w:pPr>
        <w:pStyle w:val="Listepuces"/>
      </w:pPr>
      <w:r>
        <w:t>Les</w:t>
      </w:r>
      <w:r w:rsidRPr="007C0930">
        <w:t xml:space="preserve"> liens</w:t>
      </w:r>
      <w:r>
        <w:t xml:space="preserve"> </w:t>
      </w:r>
      <w:r w:rsidRPr="007C0930">
        <w:t>sont explicites</w:t>
      </w:r>
      <w:r>
        <w:t>, certains même</w:t>
      </w:r>
      <w:r w:rsidRPr="007C0930">
        <w:t xml:space="preserve"> hors contexte (</w:t>
      </w:r>
      <w:r>
        <w:t xml:space="preserve">niveau </w:t>
      </w:r>
      <w:r w:rsidRPr="007C0930">
        <w:t>AAA)</w:t>
      </w:r>
      <w:r>
        <w:t> ;</w:t>
      </w:r>
    </w:p>
    <w:p w14:paraId="7038C1E8" w14:textId="77777777" w:rsidR="000C3974" w:rsidRDefault="000C3974" w:rsidP="000C3974">
      <w:pPr>
        <w:pStyle w:val="Listepuces"/>
      </w:pPr>
      <w:r>
        <w:t>Les composants riches et/ou complexes (fenêtres modales, carrousels, accordéons, diaporamas, galeries photos…) sont compatibles avec les technologies d’assistance et la navigation au clavier uniquement ;</w:t>
      </w:r>
    </w:p>
    <w:p w14:paraId="4C73C1DD" w14:textId="77777777" w:rsidR="000C3974" w:rsidRDefault="000C3974" w:rsidP="000C3974">
      <w:pPr>
        <w:pStyle w:val="Listepuces"/>
      </w:pPr>
      <w:r>
        <w:t>Les boutons sont explicites ;</w:t>
      </w:r>
    </w:p>
    <w:p w14:paraId="0FE11A5F" w14:textId="77777777" w:rsidR="000C3974" w:rsidRDefault="000C3974" w:rsidP="000C3974">
      <w:pPr>
        <w:pStyle w:val="Listepuces"/>
      </w:pPr>
      <w:r>
        <w:t>Les changements de contexte sont prévisibles ou présentés aux utilisateurs ;</w:t>
      </w:r>
    </w:p>
    <w:p w14:paraId="79443263" w14:textId="215F6019" w:rsidR="00B840F1" w:rsidRDefault="00B840F1" w:rsidP="00B840F1">
      <w:pPr>
        <w:pStyle w:val="Listepuces"/>
      </w:pPr>
      <w:r>
        <w:t>Aucun élément sémantique n’est utilisé à des fins de présentation</w:t>
      </w:r>
      <w:r w:rsidR="00E20A08">
        <w:t> ;</w:t>
      </w:r>
    </w:p>
    <w:p w14:paraId="484DE74A" w14:textId="77777777" w:rsidR="00B840F1" w:rsidRDefault="00B840F1" w:rsidP="00B840F1">
      <w:pPr>
        <w:pStyle w:val="Listepuces"/>
      </w:pPr>
      <w:r>
        <w:t>La hiérarchie des titres est globalement respectée ;</w:t>
      </w:r>
    </w:p>
    <w:p w14:paraId="6FAEEE4D" w14:textId="77777777" w:rsidR="00B840F1" w:rsidRDefault="00B840F1" w:rsidP="00B840F1">
      <w:pPr>
        <w:pStyle w:val="Listepuces"/>
      </w:pPr>
      <w:r>
        <w:t>Les listes sont correctement structurées ;</w:t>
      </w:r>
    </w:p>
    <w:p w14:paraId="49BD753E" w14:textId="0C3EC941" w:rsidR="000C3974" w:rsidRDefault="000C3974" w:rsidP="000C3974">
      <w:pPr>
        <w:pStyle w:val="Listepuces"/>
      </w:pPr>
      <w:r w:rsidRPr="007C0930">
        <w:t>L</w:t>
      </w:r>
      <w:r>
        <w:t>es</w:t>
      </w:r>
      <w:r w:rsidRPr="007C0930">
        <w:t xml:space="preserve"> structure</w:t>
      </w:r>
      <w:r>
        <w:t>s</w:t>
      </w:r>
      <w:r w:rsidRPr="007C0930">
        <w:t xml:space="preserve"> </w:t>
      </w:r>
      <w:r>
        <w:t>de pages</w:t>
      </w:r>
      <w:r w:rsidRPr="007C0930">
        <w:t xml:space="preserve"> </w:t>
      </w:r>
      <w:r>
        <w:t>sont</w:t>
      </w:r>
      <w:r w:rsidRPr="007C0930">
        <w:t xml:space="preserve"> conforme</w:t>
      </w:r>
      <w:r>
        <w:t>s et sans erreur impactante</w:t>
      </w:r>
      <w:r w:rsidR="005B3FF5">
        <w:t xml:space="preserve"> pour l’accessibilité</w:t>
      </w:r>
      <w:r>
        <w:t> ;</w:t>
      </w:r>
    </w:p>
    <w:p w14:paraId="0447B759" w14:textId="77777777" w:rsidR="000C3974" w:rsidRDefault="000C3974" w:rsidP="000C3974">
      <w:pPr>
        <w:pStyle w:val="Listepuces"/>
      </w:pPr>
      <w:r>
        <w:t>L’ordre des contenus et de tabulation sont cohérents ;</w:t>
      </w:r>
    </w:p>
    <w:p w14:paraId="4E51936B" w14:textId="09F41BD4" w:rsidR="000C3974" w:rsidRDefault="000C3974" w:rsidP="000C3974">
      <w:pPr>
        <w:pStyle w:val="Listepuces"/>
      </w:pPr>
      <w:r>
        <w:t xml:space="preserve">Tous les éléments de navigation (menu principal, paginations, menus des sous-pages, plan du site…) sont </w:t>
      </w:r>
      <w:r w:rsidR="00D12A40" w:rsidRPr="00D12A40">
        <w:t>correctement identifiés et atteignables</w:t>
      </w:r>
      <w:r>
        <w:t> ;</w:t>
      </w:r>
    </w:p>
    <w:p w14:paraId="2A9151A7" w14:textId="77777777" w:rsidR="000C3974" w:rsidRDefault="000C3974" w:rsidP="000C3974">
      <w:pPr>
        <w:pStyle w:val="Listepuces"/>
      </w:pPr>
      <w:r>
        <w:t>L’information est globalement présente, lisible et compréhensible sur toutes les résolutions et appareils, même après personnalisation de l’apparence ;</w:t>
      </w:r>
    </w:p>
    <w:p w14:paraId="23F64F15" w14:textId="77777777" w:rsidR="000C3974" w:rsidRDefault="000C3974" w:rsidP="000C3974">
      <w:pPr>
        <w:pStyle w:val="Listepuces"/>
      </w:pPr>
      <w:r>
        <w:t>Les titres des pages à étapes (formulaires, recherches, filtrages…) reflètent bien chaque étape ;</w:t>
      </w:r>
    </w:p>
    <w:p w14:paraId="3B44A32F" w14:textId="77777777" w:rsidR="000C3974" w:rsidRDefault="000C3974" w:rsidP="000C3974">
      <w:pPr>
        <w:pStyle w:val="Listepuces"/>
      </w:pPr>
      <w:r>
        <w:t>La prise de focus est bien visible ;</w:t>
      </w:r>
    </w:p>
    <w:p w14:paraId="533511A6" w14:textId="77777777" w:rsidR="000C3974" w:rsidRDefault="000C3974" w:rsidP="000C3974">
      <w:pPr>
        <w:pStyle w:val="Listepuces"/>
      </w:pPr>
      <w:r>
        <w:t>Aucune information n’est véhiculée uniquement par la forme, la taille ou la position ;</w:t>
      </w:r>
    </w:p>
    <w:p w14:paraId="35F2E366" w14:textId="3F696491" w:rsidR="000C3974" w:rsidRDefault="000C3974" w:rsidP="000C3974">
      <w:pPr>
        <w:pStyle w:val="Listepuces"/>
      </w:pPr>
      <w:r>
        <w:t>La structure générale des formulaires est conforme.</w:t>
      </w:r>
    </w:p>
    <w:p w14:paraId="420A8E94" w14:textId="77777777" w:rsidR="000C3974" w:rsidRPr="007C0930" w:rsidRDefault="000C3974" w:rsidP="000C3974">
      <w:r w:rsidRPr="007C0930">
        <w:rPr>
          <w:b/>
          <w:bCs/>
        </w:rPr>
        <w:t xml:space="preserve">D’autres </w:t>
      </w:r>
      <w:r>
        <w:rPr>
          <w:b/>
          <w:bCs/>
        </w:rPr>
        <w:t>développements</w:t>
      </w:r>
      <w:r w:rsidRPr="007C0930">
        <w:t xml:space="preserve"> sont</w:t>
      </w:r>
      <w:r>
        <w:t xml:space="preserve"> en revanche</w:t>
      </w:r>
      <w:r w:rsidRPr="007C0930">
        <w:t xml:space="preserve"> </w:t>
      </w:r>
      <w:r w:rsidRPr="007C0930">
        <w:rPr>
          <w:b/>
          <w:bCs/>
        </w:rPr>
        <w:t>non-conformes </w:t>
      </w:r>
      <w:r w:rsidRPr="007C0930">
        <w:t>:</w:t>
      </w:r>
    </w:p>
    <w:p w14:paraId="18170B93" w14:textId="033CCDD0" w:rsidR="00FF04C7" w:rsidRDefault="00FF04C7" w:rsidP="00FF04C7">
      <w:pPr>
        <w:pStyle w:val="Listepuces"/>
      </w:pPr>
      <w:r>
        <w:lastRenderedPageBreak/>
        <w:t>Certaines images informatives ne sont pas décrites ;</w:t>
      </w:r>
    </w:p>
    <w:p w14:paraId="4723D0CE" w14:textId="3EBF0504" w:rsidR="00FF04C7" w:rsidRDefault="00FF04C7" w:rsidP="00FF04C7">
      <w:pPr>
        <w:pStyle w:val="Listepuces"/>
      </w:pPr>
      <w:r>
        <w:t>Certaines images décoratives ne sont pas correctement ignorées ;</w:t>
      </w:r>
    </w:p>
    <w:p w14:paraId="440E56D6" w14:textId="59B3D44F" w:rsidR="00FF04C7" w:rsidRDefault="00FF04C7" w:rsidP="00FF04C7">
      <w:pPr>
        <w:pStyle w:val="Listepuces"/>
      </w:pPr>
      <w:r>
        <w:t xml:space="preserve">La structuration des images et de leur légende, ainsi que l’agrandissement des images </w:t>
      </w:r>
      <w:r w:rsidR="005B3FF5">
        <w:t xml:space="preserve">ne </w:t>
      </w:r>
      <w:r>
        <w:t xml:space="preserve">sont </w:t>
      </w:r>
      <w:r w:rsidR="005B3FF5">
        <w:t xml:space="preserve">pas </w:t>
      </w:r>
      <w:r>
        <w:t>conformes ;</w:t>
      </w:r>
    </w:p>
    <w:p w14:paraId="75262E13" w14:textId="56CCA574" w:rsidR="00FF04C7" w:rsidRDefault="005B3FF5" w:rsidP="00FF04C7">
      <w:pPr>
        <w:pStyle w:val="Listepuces"/>
      </w:pPr>
      <w:r>
        <w:t>Certaines</w:t>
      </w:r>
      <w:r w:rsidR="00FF04C7">
        <w:t xml:space="preserve"> information</w:t>
      </w:r>
      <w:r>
        <w:t>s</w:t>
      </w:r>
      <w:r w:rsidR="00FF04C7">
        <w:t xml:space="preserve"> </w:t>
      </w:r>
      <w:r>
        <w:t xml:space="preserve">sont </w:t>
      </w:r>
      <w:r w:rsidR="00FF04C7">
        <w:t>véhiculée</w:t>
      </w:r>
      <w:r>
        <w:t>s</w:t>
      </w:r>
      <w:r w:rsidR="00FF04C7">
        <w:t xml:space="preserve"> uniquement par la couleur ;</w:t>
      </w:r>
    </w:p>
    <w:p w14:paraId="54C2830A" w14:textId="7740AC47" w:rsidR="00FF04C7" w:rsidRDefault="005B3FF5" w:rsidP="00FF04C7">
      <w:pPr>
        <w:pStyle w:val="Listepuces"/>
      </w:pPr>
      <w:r>
        <w:t>Certaines</w:t>
      </w:r>
      <w:r w:rsidR="00FF04C7">
        <w:t xml:space="preserve"> couleurs </w:t>
      </w:r>
      <w:r>
        <w:t xml:space="preserve">ne </w:t>
      </w:r>
      <w:r w:rsidR="00FF04C7">
        <w:t xml:space="preserve">sont </w:t>
      </w:r>
      <w:r>
        <w:t xml:space="preserve">pas </w:t>
      </w:r>
      <w:r w:rsidR="00FF04C7">
        <w:t>suffisamment contrastées ;</w:t>
      </w:r>
    </w:p>
    <w:p w14:paraId="452A0574" w14:textId="64E306CF" w:rsidR="00FF04C7" w:rsidRDefault="005B3FF5" w:rsidP="00FF04C7">
      <w:pPr>
        <w:pStyle w:val="Listepuces"/>
      </w:pPr>
      <w:r>
        <w:t>Certains</w:t>
      </w:r>
      <w:r w:rsidR="00FF04C7" w:rsidRPr="007C0930">
        <w:t xml:space="preserve"> liens</w:t>
      </w:r>
      <w:r w:rsidR="00FF04C7">
        <w:t xml:space="preserve"> </w:t>
      </w:r>
      <w:r>
        <w:t xml:space="preserve">ne </w:t>
      </w:r>
      <w:r w:rsidR="00FF04C7" w:rsidRPr="007C0930">
        <w:t xml:space="preserve">sont </w:t>
      </w:r>
      <w:r>
        <w:t xml:space="preserve">pas </w:t>
      </w:r>
      <w:r w:rsidR="00FF04C7" w:rsidRPr="007C0930">
        <w:t>explicites</w:t>
      </w:r>
      <w:r w:rsidR="00FF04C7">
        <w:t> ;</w:t>
      </w:r>
    </w:p>
    <w:p w14:paraId="781FFF6A" w14:textId="3BEF781C" w:rsidR="00FF04C7" w:rsidRDefault="005B3FF5" w:rsidP="00FF04C7">
      <w:pPr>
        <w:pStyle w:val="Listepuces"/>
      </w:pPr>
      <w:r>
        <w:t>Certains</w:t>
      </w:r>
      <w:r w:rsidR="00FF04C7">
        <w:t xml:space="preserve"> composants riches et/ou complexes (fenêtres modales, carrousels, accordéons, diaporamas, galeries photos…) </w:t>
      </w:r>
      <w:r>
        <w:t xml:space="preserve">ne </w:t>
      </w:r>
      <w:r w:rsidR="00FF04C7">
        <w:t xml:space="preserve">sont </w:t>
      </w:r>
      <w:r>
        <w:t xml:space="preserve">pas </w:t>
      </w:r>
      <w:r w:rsidR="00FF04C7">
        <w:t>compatibles avec les technologies d’assistance et la navigation au clavier uniquement ;</w:t>
      </w:r>
    </w:p>
    <w:p w14:paraId="7E968243" w14:textId="529520A8" w:rsidR="00FF04C7" w:rsidRDefault="005B3FF5" w:rsidP="00FF04C7">
      <w:pPr>
        <w:pStyle w:val="Listepuces"/>
      </w:pPr>
      <w:r>
        <w:t>Certains</w:t>
      </w:r>
      <w:r w:rsidR="00FF04C7">
        <w:t xml:space="preserve"> boutons </w:t>
      </w:r>
      <w:r>
        <w:t xml:space="preserve">ne </w:t>
      </w:r>
      <w:r w:rsidR="00FF04C7">
        <w:t xml:space="preserve">sont </w:t>
      </w:r>
      <w:r>
        <w:t xml:space="preserve">pas </w:t>
      </w:r>
      <w:r w:rsidR="00FF04C7">
        <w:t>explicites ;</w:t>
      </w:r>
    </w:p>
    <w:p w14:paraId="6F102ECF" w14:textId="77886033" w:rsidR="00FF04C7" w:rsidRDefault="005B3FF5" w:rsidP="00FF04C7">
      <w:pPr>
        <w:pStyle w:val="Listepuces"/>
      </w:pPr>
      <w:r>
        <w:t>Certains</w:t>
      </w:r>
      <w:r w:rsidR="00FF04C7">
        <w:t xml:space="preserve"> changements de contexte </w:t>
      </w:r>
      <w:r>
        <w:t xml:space="preserve">ne </w:t>
      </w:r>
      <w:r w:rsidR="00FF04C7">
        <w:t xml:space="preserve">sont </w:t>
      </w:r>
      <w:r>
        <w:t xml:space="preserve">pas </w:t>
      </w:r>
      <w:r w:rsidR="00FF04C7">
        <w:t xml:space="preserve">prévisibles ou </w:t>
      </w:r>
      <w:r>
        <w:t xml:space="preserve">pas </w:t>
      </w:r>
      <w:r w:rsidR="00FF04C7">
        <w:t>présentés aux utilisateurs ;</w:t>
      </w:r>
    </w:p>
    <w:p w14:paraId="5AE0BFBF" w14:textId="5931F36F" w:rsidR="00FF04C7" w:rsidRDefault="005B3FF5" w:rsidP="00FF04C7">
      <w:pPr>
        <w:pStyle w:val="Listepuces"/>
      </w:pPr>
      <w:r>
        <w:t>Certains</w:t>
      </w:r>
      <w:r w:rsidR="00FF04C7">
        <w:t xml:space="preserve"> élément</w:t>
      </w:r>
      <w:r>
        <w:t>s</w:t>
      </w:r>
      <w:r w:rsidR="00FF04C7">
        <w:t xml:space="preserve"> sémantique</w:t>
      </w:r>
      <w:r>
        <w:t>s</w:t>
      </w:r>
      <w:r w:rsidR="00FF04C7">
        <w:t xml:space="preserve"> </w:t>
      </w:r>
      <w:r>
        <w:t>sont</w:t>
      </w:r>
      <w:r w:rsidR="00FF04C7">
        <w:t xml:space="preserve"> utilisé</w:t>
      </w:r>
      <w:r>
        <w:t>s</w:t>
      </w:r>
      <w:r w:rsidR="00FF04C7">
        <w:t xml:space="preserve"> à des fins de présentation ;</w:t>
      </w:r>
    </w:p>
    <w:p w14:paraId="7B28E8A9" w14:textId="6846320C" w:rsidR="00FF04C7" w:rsidRDefault="00FF04C7" w:rsidP="00FF04C7">
      <w:pPr>
        <w:pStyle w:val="Listepuces"/>
      </w:pPr>
      <w:r>
        <w:t xml:space="preserve">La hiérarchie des titres </w:t>
      </w:r>
      <w:r w:rsidR="005B3FF5">
        <w:t>n’</w:t>
      </w:r>
      <w:r>
        <w:t xml:space="preserve">est </w:t>
      </w:r>
      <w:r w:rsidR="005B3FF5">
        <w:t>pas toujours</w:t>
      </w:r>
      <w:r>
        <w:t xml:space="preserve"> respectée ;</w:t>
      </w:r>
    </w:p>
    <w:p w14:paraId="6B729946" w14:textId="3415F9F7" w:rsidR="00FF04C7" w:rsidRDefault="005B3FF5" w:rsidP="00FF04C7">
      <w:pPr>
        <w:pStyle w:val="Listepuces"/>
      </w:pPr>
      <w:r>
        <w:t>Certaines</w:t>
      </w:r>
      <w:r w:rsidR="00FF04C7">
        <w:t xml:space="preserve"> listes </w:t>
      </w:r>
      <w:r>
        <w:t xml:space="preserve">ne </w:t>
      </w:r>
      <w:r w:rsidR="00FF04C7">
        <w:t xml:space="preserve">sont </w:t>
      </w:r>
      <w:r>
        <w:t xml:space="preserve">pas </w:t>
      </w:r>
      <w:r w:rsidR="00FF04C7">
        <w:t>correctement structurées ;</w:t>
      </w:r>
    </w:p>
    <w:p w14:paraId="266EF244" w14:textId="75C64F41" w:rsidR="00FF04C7" w:rsidRDefault="00FF04C7" w:rsidP="00FF04C7">
      <w:pPr>
        <w:pStyle w:val="Listepuces"/>
      </w:pPr>
      <w:r w:rsidRPr="007C0930">
        <w:t>L</w:t>
      </w:r>
      <w:r w:rsidR="008F69D0">
        <w:t>a</w:t>
      </w:r>
      <w:r w:rsidRPr="007C0930">
        <w:t xml:space="preserve"> structure </w:t>
      </w:r>
      <w:r>
        <w:t xml:space="preserve">de </w:t>
      </w:r>
      <w:r w:rsidR="005B3FF5">
        <w:t xml:space="preserve">certaines </w:t>
      </w:r>
      <w:r>
        <w:t>pages</w:t>
      </w:r>
      <w:r w:rsidRPr="007C0930">
        <w:t xml:space="preserve"> </w:t>
      </w:r>
      <w:r w:rsidR="005B3FF5">
        <w:t>n</w:t>
      </w:r>
      <w:r w:rsidR="008F69D0">
        <w:t>’est</w:t>
      </w:r>
      <w:r w:rsidR="005B3FF5">
        <w:t xml:space="preserve"> pas </w:t>
      </w:r>
      <w:r w:rsidRPr="007C0930">
        <w:t>conforme</w:t>
      </w:r>
      <w:r>
        <w:t xml:space="preserve"> </w:t>
      </w:r>
      <w:r w:rsidR="005B3FF5">
        <w:t>ou</w:t>
      </w:r>
      <w:r>
        <w:t xml:space="preserve"> </w:t>
      </w:r>
      <w:r w:rsidR="005B3FF5">
        <w:t>contien</w:t>
      </w:r>
      <w:r w:rsidR="008F69D0">
        <w:t>t</w:t>
      </w:r>
      <w:r w:rsidR="005B3FF5">
        <w:t xml:space="preserve"> des</w:t>
      </w:r>
      <w:r>
        <w:t xml:space="preserve"> erreur</w:t>
      </w:r>
      <w:r w:rsidR="005B3FF5">
        <w:t xml:space="preserve">s </w:t>
      </w:r>
      <w:r>
        <w:t>impactant</w:t>
      </w:r>
      <w:r w:rsidR="005B3FF5">
        <w:t xml:space="preserve"> l’accessibilité</w:t>
      </w:r>
      <w:r>
        <w:t> ;</w:t>
      </w:r>
    </w:p>
    <w:p w14:paraId="0950DA79" w14:textId="0DAB2449" w:rsidR="00FF04C7" w:rsidRDefault="00FF04C7" w:rsidP="00FF04C7">
      <w:pPr>
        <w:pStyle w:val="Listepuces"/>
      </w:pPr>
      <w:r>
        <w:t xml:space="preserve">L’ordre des contenus et de tabulation </w:t>
      </w:r>
      <w:r w:rsidR="000C5AF3">
        <w:t>ne sont pas toujours</w:t>
      </w:r>
      <w:r>
        <w:t xml:space="preserve"> cohérents ;</w:t>
      </w:r>
    </w:p>
    <w:p w14:paraId="7DD9F72B" w14:textId="11F8A9E0" w:rsidR="00FF04C7" w:rsidRDefault="000C5AF3" w:rsidP="00FF04C7">
      <w:pPr>
        <w:pStyle w:val="Listepuces"/>
      </w:pPr>
      <w:r>
        <w:t>Certains</w:t>
      </w:r>
      <w:r w:rsidR="00FF04C7">
        <w:t xml:space="preserve"> éléments de navigation (menu principal, paginations, menus des sous-pages, plan du site…) </w:t>
      </w:r>
      <w:r>
        <w:t xml:space="preserve">ne </w:t>
      </w:r>
      <w:r w:rsidR="00FF04C7">
        <w:t xml:space="preserve">sont </w:t>
      </w:r>
      <w:r>
        <w:t xml:space="preserve">pas </w:t>
      </w:r>
      <w:r w:rsidR="00D12A40" w:rsidRPr="00D12A40">
        <w:t>correctement identifiés et/ou atteignables</w:t>
      </w:r>
      <w:r w:rsidR="00FF04C7">
        <w:t> ;</w:t>
      </w:r>
    </w:p>
    <w:p w14:paraId="2DEC3B10" w14:textId="128D9987" w:rsidR="00FF04C7" w:rsidRDefault="00FF04C7" w:rsidP="00FF04C7">
      <w:pPr>
        <w:pStyle w:val="Listepuces"/>
      </w:pPr>
      <w:r>
        <w:t xml:space="preserve">L’information </w:t>
      </w:r>
      <w:r w:rsidR="008B6C71">
        <w:t>n’est pas toujours</w:t>
      </w:r>
      <w:r>
        <w:t xml:space="preserve"> lisible et compréhensible sur toutes les résolutions et appareils, </w:t>
      </w:r>
      <w:r w:rsidR="008B6C71">
        <w:t>surtout</w:t>
      </w:r>
      <w:r>
        <w:t xml:space="preserve"> après personnalisation de l’apparence ;</w:t>
      </w:r>
    </w:p>
    <w:p w14:paraId="5AA293D3" w14:textId="19DB93A7" w:rsidR="00FF04C7" w:rsidRDefault="00FF04C7" w:rsidP="00FF04C7">
      <w:pPr>
        <w:pStyle w:val="Listepuces"/>
      </w:pPr>
      <w:r>
        <w:t xml:space="preserve">Les titres des pages à étapes (formulaires, recherches, filtrages…) </w:t>
      </w:r>
      <w:r w:rsidR="008B6C71">
        <w:t xml:space="preserve">ne </w:t>
      </w:r>
      <w:r>
        <w:t xml:space="preserve">reflètent </w:t>
      </w:r>
      <w:r w:rsidR="008B6C71">
        <w:t xml:space="preserve">pas </w:t>
      </w:r>
      <w:r>
        <w:t xml:space="preserve">bien </w:t>
      </w:r>
      <w:r w:rsidR="002506AA">
        <w:t>les</w:t>
      </w:r>
      <w:r>
        <w:t xml:space="preserve"> étape</w:t>
      </w:r>
      <w:r w:rsidR="002506AA">
        <w:t>s</w:t>
      </w:r>
      <w:r>
        <w:t> ;</w:t>
      </w:r>
    </w:p>
    <w:p w14:paraId="2A0DFCA4" w14:textId="1EED6BF3" w:rsidR="00FF04C7" w:rsidRDefault="00FF04C7" w:rsidP="00FF04C7">
      <w:pPr>
        <w:pStyle w:val="Listepuces"/>
      </w:pPr>
      <w:r>
        <w:t xml:space="preserve">La prise de focus </w:t>
      </w:r>
      <w:r w:rsidR="002506AA">
        <w:t>n’est pas</w:t>
      </w:r>
      <w:r>
        <w:t xml:space="preserve"> </w:t>
      </w:r>
      <w:r w:rsidR="002506AA">
        <w:t>toujours correctement</w:t>
      </w:r>
      <w:r>
        <w:t xml:space="preserve"> visible ;</w:t>
      </w:r>
    </w:p>
    <w:p w14:paraId="75A1E422" w14:textId="603D41DB" w:rsidR="00FF04C7" w:rsidRDefault="002506AA" w:rsidP="00FF04C7">
      <w:pPr>
        <w:pStyle w:val="Listepuces"/>
      </w:pPr>
      <w:r>
        <w:t>Certaines</w:t>
      </w:r>
      <w:r w:rsidR="00FF04C7">
        <w:t xml:space="preserve"> information</w:t>
      </w:r>
      <w:r>
        <w:t>s</w:t>
      </w:r>
      <w:r w:rsidR="00FF04C7">
        <w:t xml:space="preserve"> </w:t>
      </w:r>
      <w:r>
        <w:t>sont</w:t>
      </w:r>
      <w:r w:rsidR="00FF04C7">
        <w:t xml:space="preserve"> véhiculée</w:t>
      </w:r>
      <w:r>
        <w:t>s</w:t>
      </w:r>
      <w:r w:rsidR="00FF04C7">
        <w:t xml:space="preserve"> uniquement par la forme, la taille ou la position ;</w:t>
      </w:r>
    </w:p>
    <w:p w14:paraId="4F089A5F" w14:textId="59EEFDEA" w:rsidR="00FF04C7" w:rsidRDefault="00FF04C7" w:rsidP="00FF04C7">
      <w:pPr>
        <w:pStyle w:val="Listepuces"/>
      </w:pPr>
      <w:r>
        <w:t>La structure de</w:t>
      </w:r>
      <w:r w:rsidR="002506AA">
        <w:t xml:space="preserve"> certains</w:t>
      </w:r>
      <w:r>
        <w:t xml:space="preserve"> formulaires </w:t>
      </w:r>
      <w:r w:rsidR="002506AA">
        <w:t>n’est pas toujours</w:t>
      </w:r>
      <w:r>
        <w:t xml:space="preserve"> conforme</w:t>
      </w:r>
      <w:r w:rsidR="002506AA">
        <w:t> ;</w:t>
      </w:r>
    </w:p>
    <w:p w14:paraId="55F00E97" w14:textId="4593B80D" w:rsidR="000C3974" w:rsidRDefault="000C3974" w:rsidP="000C3974">
      <w:pPr>
        <w:pStyle w:val="Listepuces"/>
      </w:pPr>
      <w:r>
        <w:t>Certaines cartographies ne sont pas identifiées comme des images interactives.</w:t>
      </w:r>
    </w:p>
    <w:p w14:paraId="03F9A354" w14:textId="66DA0B4A" w:rsidR="002214F3" w:rsidRDefault="002214F3" w:rsidP="000C3974">
      <w:r w:rsidRPr="007C0930">
        <w:t xml:space="preserve">Les développements maitrisés peuvent parfois être complexes comme la prise en compte de modèles de </w:t>
      </w:r>
      <w:r>
        <w:t>conception</w:t>
      </w:r>
      <w:r w:rsidRPr="007C0930">
        <w:t xml:space="preserve"> ARIA. </w:t>
      </w:r>
      <w:r w:rsidR="00D92DCF" w:rsidRPr="006A5CC4">
        <w:t xml:space="preserve">Ceci est </w:t>
      </w:r>
      <w:r w:rsidR="00D92DCF" w:rsidRPr="006A5CC4">
        <w:rPr>
          <w:b/>
          <w:bCs/>
        </w:rPr>
        <w:t>encourageant</w:t>
      </w:r>
      <w:r w:rsidR="00D92DCF" w:rsidRPr="006A5CC4">
        <w:t xml:space="preserve"> et montre que l’équipe technique </w:t>
      </w:r>
      <w:r w:rsidR="00D92DCF">
        <w:t>maitrise l’accessibilité</w:t>
      </w:r>
      <w:r w:rsidR="00D92DCF" w:rsidRPr="006A5CC4">
        <w:t xml:space="preserve"> et </w:t>
      </w:r>
      <w:r w:rsidR="00D92DCF">
        <w:t>est tout à fait capable de respecter les normes d’accessibilité</w:t>
      </w:r>
      <w:r w:rsidR="00D92DCF" w:rsidRPr="007C0930">
        <w:t>.</w:t>
      </w:r>
    </w:p>
    <w:p w14:paraId="4ABFBCFA" w14:textId="13D4F2ED" w:rsidR="003F4E5E" w:rsidRDefault="003F4E5E" w:rsidP="003F4E5E">
      <w:pPr>
        <w:pStyle w:val="Titre3"/>
      </w:pPr>
      <w:bookmarkStart w:id="15" w:name="_Toc221703579"/>
      <w:r>
        <w:lastRenderedPageBreak/>
        <w:t>En rédaction</w:t>
      </w:r>
      <w:bookmarkEnd w:id="15"/>
    </w:p>
    <w:p w14:paraId="6B783AF9" w14:textId="5DF8FF73" w:rsidR="0049483B" w:rsidRPr="0049483B" w:rsidRDefault="004D3D95" w:rsidP="0049483B">
      <w:r>
        <w:fldChar w:fldCharType="begin"/>
      </w:r>
      <w:r>
        <w:instrText xml:space="preserve"> IF </w:instrText>
      </w:r>
      <w:fldSimple w:instr=" MERGEFIELD Nombre_de_nonconformités_en_rédaction ">
        <w:r w:rsidR="000C11C1">
          <w:rPr>
            <w:noProof/>
          </w:rPr>
          <w:instrText>0</w:instrText>
        </w:r>
      </w:fldSimple>
      <w:r>
        <w:instrText xml:space="preserve"> &gt; 0 </w:instrText>
      </w:r>
      <w:r w:rsidRPr="00DC175D">
        <w:fldChar w:fldCharType="begin"/>
      </w:r>
      <w:r w:rsidRPr="00DC175D">
        <w:instrText xml:space="preserve"> MERGEFIELD </w:instrText>
      </w:r>
      <w:r>
        <w:instrText>Nombre_de_nonconformités_en_rédaction</w:instrText>
      </w:r>
      <w:r w:rsidRPr="00DC175D">
        <w:instrText xml:space="preserve"> </w:instrText>
      </w:r>
      <w:r w:rsidRPr="00DC175D">
        <w:fldChar w:fldCharType="separate"/>
      </w:r>
      <w:r w:rsidR="000E15E0">
        <w:rPr>
          <w:noProof/>
        </w:rPr>
        <w:instrText>8</w:instrText>
      </w:r>
      <w:r w:rsidRPr="00DC175D">
        <w:fldChar w:fldCharType="end"/>
      </w:r>
      <w:r>
        <w:instrText xml:space="preserve"> "</w:instrText>
      </w:r>
      <w:r w:rsidRPr="00406C0A">
        <w:rPr>
          <w:b/>
          <w:bCs/>
        </w:rPr>
        <w:instrText>[-- À DÉFINIR --]</w:instrText>
      </w:r>
      <w:r>
        <w:instrText xml:space="preserve">" </w:instrText>
      </w:r>
      <w:r>
        <w:fldChar w:fldCharType="separate"/>
      </w:r>
      <w:r w:rsidR="000C11C1" w:rsidRPr="00406C0A">
        <w:rPr>
          <w:b/>
          <w:bCs/>
          <w:noProof/>
        </w:rPr>
        <w:t>[-- À DÉFINIR --]</w:t>
      </w:r>
      <w:r>
        <w:fldChar w:fldCharType="end"/>
      </w:r>
      <w:r w:rsidR="008D0C48" w:rsidRPr="008D0C48">
        <w:t xml:space="preserve"> </w:t>
      </w:r>
      <w:r w:rsidR="0049483B">
        <w:t>non-conformités liées à la rédaction ont été détectées.</w:t>
      </w:r>
    </w:p>
    <w:p w14:paraId="2FF849CF" w14:textId="1BBA9C61" w:rsidR="005846EC" w:rsidRDefault="003E16E7" w:rsidP="003E16E7">
      <w:r>
        <w:t xml:space="preserve">Au niveau </w:t>
      </w:r>
      <w:r w:rsidRPr="00292A7C">
        <w:rPr>
          <w:b/>
          <w:bCs/>
        </w:rPr>
        <w:t>rédactionnel</w:t>
      </w:r>
      <w:r>
        <w:t xml:space="preserve">, la maitrise de l’accessibilité numérique </w:t>
      </w:r>
      <w:r w:rsidRPr="0068358E">
        <w:rPr>
          <w:b/>
          <w:bCs/>
        </w:rPr>
        <w:t>semble</w:t>
      </w:r>
      <w:r w:rsidR="0068358E" w:rsidRPr="0068358E">
        <w:rPr>
          <w:b/>
          <w:bCs/>
        </w:rPr>
        <w:t xml:space="preserve"> </w:t>
      </w:r>
      <w:r w:rsidR="0068358E" w:rsidRPr="0068358E">
        <w:rPr>
          <w:b/>
          <w:bCs/>
        </w:rPr>
        <w:fldChar w:fldCharType="begin"/>
      </w:r>
      <w:r w:rsidR="0068358E" w:rsidRPr="0068358E">
        <w:rPr>
          <w:b/>
          <w:bCs/>
        </w:rPr>
        <w:instrText xml:space="preserve"> IF </w:instrText>
      </w:r>
      <w:r w:rsidR="0068358E" w:rsidRPr="0068358E">
        <w:rPr>
          <w:b/>
          <w:bCs/>
        </w:rPr>
        <w:fldChar w:fldCharType="begin"/>
      </w:r>
      <w:r w:rsidR="0068358E" w:rsidRPr="0068358E">
        <w:rPr>
          <w:b/>
          <w:bCs/>
        </w:rPr>
        <w:instrText xml:space="preserve"> MERGEFIELD Nombre_de_nonconformités_en_rédaction </w:instrText>
      </w:r>
      <w:r w:rsidR="0068358E" w:rsidRPr="0068358E">
        <w:rPr>
          <w:b/>
          <w:bCs/>
        </w:rPr>
        <w:fldChar w:fldCharType="separate"/>
      </w:r>
      <w:r w:rsidR="000C11C1" w:rsidRPr="000572F5">
        <w:rPr>
          <w:b/>
          <w:bCs/>
          <w:noProof/>
        </w:rPr>
        <w:instrText>0</w:instrText>
      </w:r>
      <w:r w:rsidR="0068358E" w:rsidRPr="0068358E">
        <w:rPr>
          <w:b/>
          <w:bCs/>
        </w:rPr>
        <w:fldChar w:fldCharType="end"/>
      </w:r>
      <w:r w:rsidR="0068358E" w:rsidRPr="0068358E">
        <w:rPr>
          <w:b/>
          <w:bCs/>
        </w:rPr>
        <w:instrText xml:space="preserve"> &lt; 20 "correcte" "relative" </w:instrText>
      </w:r>
      <w:r w:rsidR="0068358E" w:rsidRPr="0068358E">
        <w:rPr>
          <w:b/>
          <w:bCs/>
        </w:rPr>
        <w:fldChar w:fldCharType="separate"/>
      </w:r>
      <w:r w:rsidR="000C11C1" w:rsidRPr="0068358E">
        <w:rPr>
          <w:b/>
          <w:bCs/>
          <w:noProof/>
        </w:rPr>
        <w:t>correcte</w:t>
      </w:r>
      <w:r w:rsidR="0068358E" w:rsidRPr="0068358E">
        <w:rPr>
          <w:b/>
          <w:bCs/>
        </w:rPr>
        <w:fldChar w:fldCharType="end"/>
      </w:r>
      <w:r>
        <w:t>.</w:t>
      </w:r>
    </w:p>
    <w:p w14:paraId="5271F608" w14:textId="68EC47F6" w:rsidR="003E16E7" w:rsidRDefault="005846EC" w:rsidP="003E16E7">
      <w:r>
        <w:t>S</w:t>
      </w:r>
      <w:r w:rsidR="003E16E7">
        <w:t>ur les pages auditées, certains points importants de l’accessibilité sont respectés :</w:t>
      </w:r>
    </w:p>
    <w:p w14:paraId="29F257A7" w14:textId="77777777" w:rsidR="009C0E39" w:rsidRDefault="009C0E39" w:rsidP="009C0E39">
      <w:pPr>
        <w:pStyle w:val="Listepuces"/>
      </w:pPr>
      <w:r>
        <w:t>Les images informatives sont décrites ;</w:t>
      </w:r>
    </w:p>
    <w:p w14:paraId="51196913" w14:textId="79C96333" w:rsidR="009C0E39" w:rsidRDefault="009C0E39" w:rsidP="009C0E39">
      <w:pPr>
        <w:pStyle w:val="Listepuces"/>
      </w:pPr>
      <w:r>
        <w:t xml:space="preserve">Les images décoratives sont </w:t>
      </w:r>
      <w:r w:rsidR="00BF792C">
        <w:t>correctement</w:t>
      </w:r>
      <w:r>
        <w:t xml:space="preserve"> </w:t>
      </w:r>
      <w:r w:rsidR="00BF792C">
        <w:t>ignorées</w:t>
      </w:r>
      <w:r>
        <w:t> ;</w:t>
      </w:r>
    </w:p>
    <w:p w14:paraId="0F2A09E0" w14:textId="77777777" w:rsidR="006D7B0D" w:rsidRDefault="006D7B0D" w:rsidP="006D7B0D">
      <w:pPr>
        <w:pStyle w:val="Listepuces"/>
      </w:pPr>
      <w:r>
        <w:t>Les cadres possèdent un titre pertinent ;</w:t>
      </w:r>
    </w:p>
    <w:p w14:paraId="0403F111" w14:textId="77777777" w:rsidR="00CE0695" w:rsidRDefault="00CE0695" w:rsidP="00CE0695">
      <w:pPr>
        <w:pStyle w:val="Listepuces"/>
      </w:pPr>
      <w:r>
        <w:t>Les couleurs sont suffisamment contrastées ;</w:t>
      </w:r>
    </w:p>
    <w:p w14:paraId="22C51D8E" w14:textId="77777777" w:rsidR="006D7B0D" w:rsidRDefault="006D7B0D" w:rsidP="006D7B0D">
      <w:pPr>
        <w:pStyle w:val="Listepuces"/>
      </w:pPr>
      <w:r>
        <w:t>Les éléments multimédias sont identifiés ;</w:t>
      </w:r>
    </w:p>
    <w:p w14:paraId="1359FD0F" w14:textId="5B340E08" w:rsidR="00CE0695" w:rsidRDefault="00CE0695" w:rsidP="00CE0695">
      <w:pPr>
        <w:pStyle w:val="Listepuces"/>
      </w:pPr>
      <w:r>
        <w:t>Les éléments multimédias possèdent une transcription textuelle</w:t>
      </w:r>
      <w:r w:rsidR="00B31355">
        <w:t xml:space="preserve"> pertinente</w:t>
      </w:r>
      <w:r>
        <w:t> ;</w:t>
      </w:r>
    </w:p>
    <w:p w14:paraId="5ADD422A" w14:textId="4734E0EB" w:rsidR="00CE0695" w:rsidRDefault="00CE0695" w:rsidP="00CE0695">
      <w:pPr>
        <w:pStyle w:val="Listepuces"/>
      </w:pPr>
      <w:r>
        <w:t xml:space="preserve">Les </w:t>
      </w:r>
      <w:r w:rsidR="00B31355">
        <w:t>vidéos</w:t>
      </w:r>
      <w:r>
        <w:t xml:space="preserve"> possèdent </w:t>
      </w:r>
      <w:r w:rsidR="00B31355">
        <w:t>des sous-titres pertinents et synchronisés</w:t>
      </w:r>
      <w:r>
        <w:t> ;</w:t>
      </w:r>
    </w:p>
    <w:p w14:paraId="02B194B5" w14:textId="3FD038DA" w:rsidR="007A1F84" w:rsidRDefault="007A1F84" w:rsidP="007A1F84">
      <w:pPr>
        <w:pStyle w:val="Listepuces"/>
      </w:pPr>
      <w:r>
        <w:t>Les tableaux de données sont bien construits et leurs entêtes correctement déclarés ;</w:t>
      </w:r>
    </w:p>
    <w:p w14:paraId="25A2658A" w14:textId="5B09EB4C" w:rsidR="006D7B0D" w:rsidRDefault="008E39CA" w:rsidP="006D7B0D">
      <w:pPr>
        <w:pStyle w:val="Listepuces"/>
      </w:pPr>
      <w:r>
        <w:t>Les</w:t>
      </w:r>
      <w:r w:rsidR="006D7B0D">
        <w:t xml:space="preserve"> liens sont pertinents</w:t>
      </w:r>
      <w:r>
        <w:t> ;</w:t>
      </w:r>
    </w:p>
    <w:p w14:paraId="71232C8A" w14:textId="01447626" w:rsidR="00136B0A" w:rsidRDefault="00136B0A" w:rsidP="00136B0A">
      <w:pPr>
        <w:pStyle w:val="Listepuces"/>
      </w:pPr>
      <w:r>
        <w:t>Aucun élément sémantique n’est utilisé à des fins de présentation</w:t>
      </w:r>
      <w:r w:rsidR="008D0275">
        <w:t> ;</w:t>
      </w:r>
    </w:p>
    <w:p w14:paraId="56E0DBB6" w14:textId="77777777" w:rsidR="009C0E39" w:rsidRDefault="009C0E39" w:rsidP="009C0E39">
      <w:pPr>
        <w:pStyle w:val="Listepuces"/>
      </w:pPr>
      <w:r>
        <w:t>La hiérarchie des titres est globalement respectée ;</w:t>
      </w:r>
    </w:p>
    <w:p w14:paraId="0B59BED8" w14:textId="0FC36F9C" w:rsidR="009C0E39" w:rsidRDefault="009C0E39" w:rsidP="009C0E39">
      <w:pPr>
        <w:pStyle w:val="Listepuces"/>
      </w:pPr>
      <w:r>
        <w:t xml:space="preserve">Les listes sont </w:t>
      </w:r>
      <w:r w:rsidR="00A31C9D">
        <w:t>correctement</w:t>
      </w:r>
      <w:r>
        <w:t xml:space="preserve"> </w:t>
      </w:r>
      <w:r w:rsidR="00A31C9D">
        <w:t>structurées</w:t>
      </w:r>
      <w:r>
        <w:t> ;</w:t>
      </w:r>
    </w:p>
    <w:p w14:paraId="2F431FA5" w14:textId="44F65FF5" w:rsidR="00A31C9D" w:rsidRDefault="00A31C9D" w:rsidP="00A31C9D">
      <w:pPr>
        <w:pStyle w:val="Listepuces"/>
      </w:pPr>
      <w:r>
        <w:t xml:space="preserve">Les citations sont </w:t>
      </w:r>
      <w:r w:rsidR="004A5999">
        <w:t>correctement</w:t>
      </w:r>
      <w:r>
        <w:t xml:space="preserve"> indiquées.</w:t>
      </w:r>
    </w:p>
    <w:p w14:paraId="484311F2" w14:textId="77777777" w:rsidR="009C0E39" w:rsidRDefault="009C0E39" w:rsidP="009C0E39">
      <w:r>
        <w:t>En revanche :</w:t>
      </w:r>
    </w:p>
    <w:p w14:paraId="1E9776F7" w14:textId="49C21411" w:rsidR="00F12F8C" w:rsidRDefault="00F12F8C" w:rsidP="00F12F8C">
      <w:pPr>
        <w:pStyle w:val="Listepuces"/>
      </w:pPr>
      <w:r>
        <w:t>Certaines images informatives ne sont pas décrites ;</w:t>
      </w:r>
    </w:p>
    <w:p w14:paraId="33BBB67A" w14:textId="005B8B12" w:rsidR="00F12F8C" w:rsidRDefault="00F12F8C" w:rsidP="00F12F8C">
      <w:pPr>
        <w:pStyle w:val="Listepuces"/>
      </w:pPr>
      <w:r>
        <w:t>Certaines images décoratives ne sont pas correctement ignorées ;</w:t>
      </w:r>
    </w:p>
    <w:p w14:paraId="43542A81" w14:textId="5916EDE8" w:rsidR="00F12F8C" w:rsidRDefault="00F12F8C" w:rsidP="00F12F8C">
      <w:pPr>
        <w:pStyle w:val="Listepuces"/>
      </w:pPr>
      <w:r>
        <w:t>Certaines cadres ne possèdent pas de titre pertinent ;</w:t>
      </w:r>
    </w:p>
    <w:p w14:paraId="0EEF7BF2" w14:textId="02795045" w:rsidR="00F12F8C" w:rsidRDefault="00F12F8C" w:rsidP="00F12F8C">
      <w:pPr>
        <w:pStyle w:val="Listepuces"/>
      </w:pPr>
      <w:r>
        <w:t>Certains éléments multimédias ne sont pas identifiés ;</w:t>
      </w:r>
    </w:p>
    <w:p w14:paraId="64380263" w14:textId="127607DB" w:rsidR="00B31355" w:rsidRDefault="00B31355" w:rsidP="00B31355">
      <w:pPr>
        <w:pStyle w:val="Listepuces"/>
      </w:pPr>
      <w:r>
        <w:t>Certains éléments multimédias ne possèdent pas de transcription textuelle pertinente ;</w:t>
      </w:r>
    </w:p>
    <w:p w14:paraId="53C069F4" w14:textId="011F933D" w:rsidR="00B31355" w:rsidRDefault="00910CFD" w:rsidP="00B31355">
      <w:pPr>
        <w:pStyle w:val="Listepuces"/>
      </w:pPr>
      <w:r>
        <w:t>Certaines</w:t>
      </w:r>
      <w:r w:rsidR="00B31355">
        <w:t xml:space="preserve"> vidéos </w:t>
      </w:r>
      <w:r>
        <w:t xml:space="preserve">ne </w:t>
      </w:r>
      <w:r w:rsidR="00B31355">
        <w:t xml:space="preserve">possèdent </w:t>
      </w:r>
      <w:r>
        <w:t xml:space="preserve">pas </w:t>
      </w:r>
      <w:r w:rsidR="00B31355">
        <w:t>de sous-titres pertinents et</w:t>
      </w:r>
      <w:r>
        <w:t>/ou</w:t>
      </w:r>
      <w:r w:rsidR="00B31355">
        <w:t xml:space="preserve"> synchronisés ;</w:t>
      </w:r>
    </w:p>
    <w:p w14:paraId="1472A7AB" w14:textId="2EFD1721" w:rsidR="00F12F8C" w:rsidRDefault="00F12F8C" w:rsidP="00F12F8C">
      <w:pPr>
        <w:pStyle w:val="Listepuces"/>
      </w:pPr>
      <w:r>
        <w:t xml:space="preserve">Certains tableaux de données ne sont pas bien construits </w:t>
      </w:r>
      <w:r w:rsidR="004B519D">
        <w:t>ou</w:t>
      </w:r>
      <w:r>
        <w:t xml:space="preserve"> leurs entêtes </w:t>
      </w:r>
      <w:r w:rsidR="004B519D">
        <w:t xml:space="preserve">pas </w:t>
      </w:r>
      <w:r>
        <w:t>correctement déclarés ;</w:t>
      </w:r>
    </w:p>
    <w:p w14:paraId="0D96F9CE" w14:textId="3E028272" w:rsidR="00F12F8C" w:rsidRDefault="004B519D" w:rsidP="00F12F8C">
      <w:pPr>
        <w:pStyle w:val="Listepuces"/>
      </w:pPr>
      <w:r>
        <w:t>Certains</w:t>
      </w:r>
      <w:r w:rsidR="00F12F8C">
        <w:t xml:space="preserve"> liens </w:t>
      </w:r>
      <w:r>
        <w:t xml:space="preserve">ne </w:t>
      </w:r>
      <w:r w:rsidR="00F12F8C">
        <w:t xml:space="preserve">sont </w:t>
      </w:r>
      <w:r>
        <w:t xml:space="preserve">pas </w:t>
      </w:r>
      <w:r w:rsidR="00F12F8C">
        <w:t>pertinents ;</w:t>
      </w:r>
    </w:p>
    <w:p w14:paraId="73FA0D87" w14:textId="31D3EA19" w:rsidR="00F12F8C" w:rsidRDefault="004B519D" w:rsidP="00F12F8C">
      <w:pPr>
        <w:pStyle w:val="Listepuces"/>
      </w:pPr>
      <w:r>
        <w:t>Certains</w:t>
      </w:r>
      <w:r w:rsidR="00F12F8C">
        <w:t xml:space="preserve"> élément</w:t>
      </w:r>
      <w:r>
        <w:t>s</w:t>
      </w:r>
      <w:r w:rsidR="00F12F8C">
        <w:t xml:space="preserve"> sémantique</w:t>
      </w:r>
      <w:r>
        <w:t>s</w:t>
      </w:r>
      <w:r w:rsidR="00F12F8C">
        <w:t xml:space="preserve"> </w:t>
      </w:r>
      <w:r>
        <w:t>sont</w:t>
      </w:r>
      <w:r w:rsidR="00F12F8C">
        <w:t xml:space="preserve"> utilisé</w:t>
      </w:r>
      <w:r>
        <w:t>s</w:t>
      </w:r>
      <w:r w:rsidR="00F12F8C">
        <w:t xml:space="preserve"> à des fins de présentation ;</w:t>
      </w:r>
    </w:p>
    <w:p w14:paraId="5AE5EF00" w14:textId="59BD0848" w:rsidR="00F12F8C" w:rsidRDefault="00F12F8C" w:rsidP="00F12F8C">
      <w:pPr>
        <w:pStyle w:val="Listepuces"/>
      </w:pPr>
      <w:r>
        <w:lastRenderedPageBreak/>
        <w:t xml:space="preserve">La hiérarchie des titres </w:t>
      </w:r>
      <w:r w:rsidR="004B519D">
        <w:t>n’</w:t>
      </w:r>
      <w:r>
        <w:t xml:space="preserve">est </w:t>
      </w:r>
      <w:r w:rsidR="004B519D">
        <w:t>pas toujours</w:t>
      </w:r>
      <w:r>
        <w:t xml:space="preserve"> respectée ;</w:t>
      </w:r>
    </w:p>
    <w:p w14:paraId="420EAFB0" w14:textId="543F222E" w:rsidR="00F12F8C" w:rsidRDefault="004B519D" w:rsidP="00F12F8C">
      <w:pPr>
        <w:pStyle w:val="Listepuces"/>
      </w:pPr>
      <w:r>
        <w:t>Certaines</w:t>
      </w:r>
      <w:r w:rsidR="00F12F8C">
        <w:t xml:space="preserve"> listes </w:t>
      </w:r>
      <w:r>
        <w:t xml:space="preserve">ne </w:t>
      </w:r>
      <w:r w:rsidR="00F12F8C">
        <w:t xml:space="preserve">sont </w:t>
      </w:r>
      <w:r>
        <w:t xml:space="preserve">pas </w:t>
      </w:r>
      <w:r w:rsidR="00F12F8C">
        <w:t>correctement structurées ;</w:t>
      </w:r>
    </w:p>
    <w:p w14:paraId="4876C0DD" w14:textId="5D049BEA" w:rsidR="00F12F8C" w:rsidRDefault="004B519D" w:rsidP="00F12F8C">
      <w:pPr>
        <w:pStyle w:val="Listepuces"/>
      </w:pPr>
      <w:r>
        <w:t>Certaines</w:t>
      </w:r>
      <w:r w:rsidR="00F12F8C">
        <w:t xml:space="preserve"> citations </w:t>
      </w:r>
      <w:r>
        <w:t xml:space="preserve">ne </w:t>
      </w:r>
      <w:r w:rsidR="00F12F8C">
        <w:t xml:space="preserve">sont </w:t>
      </w:r>
      <w:r>
        <w:t xml:space="preserve">pas </w:t>
      </w:r>
      <w:r w:rsidR="00F12F8C">
        <w:t>correctement indiquées.</w:t>
      </w:r>
    </w:p>
    <w:p w14:paraId="4992C60A" w14:textId="54A0F68A" w:rsidR="003E16E7" w:rsidRDefault="009C0E39" w:rsidP="009C0E39">
      <w:pPr>
        <w:pStyle w:val="Listepuces"/>
      </w:pPr>
      <w:r>
        <w:t>Les documents en téléchargement ne sont pas conformes et ne proposent aucune alternative accessible</w:t>
      </w:r>
      <w:r w:rsidR="006D7B0D">
        <w:t>.</w:t>
      </w:r>
    </w:p>
    <w:p w14:paraId="017028E2" w14:textId="55343F66" w:rsidR="00C02ECD" w:rsidRDefault="00C02ECD" w:rsidP="00C02ECD">
      <w:pPr>
        <w:pStyle w:val="Titre2"/>
      </w:pPr>
      <w:bookmarkStart w:id="16" w:name="_Toc221703580"/>
      <w:r>
        <w:t>Rappel des obligations légales</w:t>
      </w:r>
      <w:bookmarkEnd w:id="16"/>
    </w:p>
    <w:p w14:paraId="57777FAF" w14:textId="3CE3924B" w:rsidR="004C2BEE" w:rsidRDefault="00BB7986" w:rsidP="00BB7986">
      <w:r w:rsidRPr="007C0930">
        <w:t>Afin de répondre à la législation actuelle</w:t>
      </w:r>
      <w:r w:rsidR="2756D665" w:rsidRPr="007C0930">
        <w:t>,</w:t>
      </w:r>
      <w:r w:rsidRPr="007C0930">
        <w:t xml:space="preserve"> il est </w:t>
      </w:r>
      <w:r w:rsidR="00630360">
        <w:t>nécessaire de mettre en place une démarche d’accessibilité qui n’a pour l’instant pas été déterminée.</w:t>
      </w:r>
    </w:p>
    <w:p w14:paraId="21BAC37D" w14:textId="61100F08" w:rsidR="00BB7986" w:rsidRDefault="00E51ED1" w:rsidP="00BB7986">
      <w:r>
        <w:t>C</w:t>
      </w:r>
      <w:r w:rsidR="004D725D">
        <w:t>et audit sera la base de travai</w:t>
      </w:r>
      <w:r w:rsidR="009A236A">
        <w:t xml:space="preserve">l pour la mise en œuvre de </w:t>
      </w:r>
      <w:r w:rsidR="002C470C">
        <w:t>cette</w:t>
      </w:r>
      <w:r w:rsidR="009A236A">
        <w:t xml:space="preserve"> démarche</w:t>
      </w:r>
      <w:r w:rsidR="00BB7986" w:rsidRPr="007C0930">
        <w:t>.</w:t>
      </w:r>
      <w:r w:rsidR="004023C0" w:rsidRPr="007C0930">
        <w:br/>
      </w:r>
      <w:r w:rsidR="68B702B7" w:rsidRPr="007C0930">
        <w:t>Aussi, i</w:t>
      </w:r>
      <w:r w:rsidR="00BB7986" w:rsidRPr="007C0930">
        <w:t xml:space="preserve">l </w:t>
      </w:r>
      <w:r w:rsidR="27CFAD3E" w:rsidRPr="007C0930">
        <w:t>sera</w:t>
      </w:r>
      <w:r w:rsidR="00BB7986" w:rsidRPr="007C0930">
        <w:t xml:space="preserve"> nécessaire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"Féminin commençant par une consonne" "à la "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fldSimple w:instr=" MERGEFIELD Nom_du_client ">
        <w:r w:rsidR="000C11C1">
          <w:rPr>
            <w:noProof/>
          </w:rPr>
          <w:t>Les Arènes de Grand Paris Sud</w:t>
        </w:r>
      </w:fldSimple>
      <w:r w:rsidR="4CC4FD8A" w:rsidRPr="007C0930">
        <w:t xml:space="preserve"> </w:t>
      </w:r>
      <w:r w:rsidR="00BB7986" w:rsidRPr="007C0930">
        <w:t xml:space="preserve">de </w:t>
      </w:r>
      <w:r w:rsidR="00BB7986" w:rsidRPr="007C0930">
        <w:rPr>
          <w:b/>
          <w:bCs/>
        </w:rPr>
        <w:t>revoir</w:t>
      </w:r>
      <w:r w:rsidR="00BB7986" w:rsidRPr="007C0930">
        <w:t xml:space="preserve"> </w:t>
      </w:r>
      <w:r w:rsidR="00BB7986" w:rsidRPr="007C0930">
        <w:rPr>
          <w:b/>
          <w:bCs/>
        </w:rPr>
        <w:t>l’intégration</w:t>
      </w:r>
      <w:r w:rsidR="00BB7986" w:rsidRPr="007C0930">
        <w:t xml:space="preserve"> de </w:t>
      </w:r>
      <w:r w:rsidR="00BB7986" w:rsidRPr="007C0930">
        <w:rPr>
          <w:b/>
          <w:bCs/>
        </w:rPr>
        <w:t>l’accessibilité</w:t>
      </w:r>
      <w:r w:rsidR="00BB7986" w:rsidRPr="007C0930">
        <w:t xml:space="preserve"> dans </w:t>
      </w:r>
      <w:r w:rsidR="00BB7986" w:rsidRPr="007C0930">
        <w:rPr>
          <w:b/>
          <w:bCs/>
        </w:rPr>
        <w:t>s</w:t>
      </w:r>
      <w:r w:rsidR="5FE4C5C9" w:rsidRPr="007C0930">
        <w:rPr>
          <w:b/>
          <w:bCs/>
        </w:rPr>
        <w:t>es</w:t>
      </w:r>
      <w:r w:rsidR="00BB7986" w:rsidRPr="007C0930">
        <w:rPr>
          <w:b/>
          <w:bCs/>
        </w:rPr>
        <w:t xml:space="preserve"> processus</w:t>
      </w:r>
      <w:r w:rsidR="00BB7986" w:rsidRPr="007C0930">
        <w:t xml:space="preserve">. L’accessibilité numérique doit être une </w:t>
      </w:r>
      <w:r w:rsidR="00BB7986" w:rsidRPr="007C0930">
        <w:rPr>
          <w:b/>
          <w:bCs/>
        </w:rPr>
        <w:t>composante prioritaire</w:t>
      </w:r>
      <w:r w:rsidR="00BB7986" w:rsidRPr="007C0930">
        <w:t xml:space="preserve"> à prendre en compte le plus tôt possible dans tous </w:t>
      </w:r>
      <w:r w:rsidR="00E54077" w:rsidRPr="007C0930">
        <w:t>le</w:t>
      </w:r>
      <w:r w:rsidR="00BB7986" w:rsidRPr="007C0930">
        <w:t>s projets</w:t>
      </w:r>
      <w:r w:rsidR="00AB441E">
        <w:t xml:space="preserve"> web</w:t>
      </w:r>
      <w:r w:rsidR="00CD567C">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0C11C1">
          <w:rPr>
            <w:noProof/>
          </w:rPr>
          <w:instrText>Aucun</w:instrText>
        </w:r>
      </w:fldSimple>
      <w:r w:rsidR="00C32F81">
        <w:instrText xml:space="preserve"> = "Aucun" ""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"Pluriel" "des " </w:instrText>
      </w:r>
      <w:r w:rsidR="00C32F81">
        <w:fldChar w:fldCharType="separate"/>
      </w:r>
      <w:r w:rsidR="00C32F81">
        <w:rPr>
          <w:noProof/>
        </w:rPr>
        <w:instrText xml:space="preserve">de la </w:instrText>
      </w:r>
      <w:r w:rsidR="00C32F81">
        <w:fldChar w:fldCharType="end"/>
      </w:r>
      <w:r w:rsidR="00C32F81">
        <w:instrText xml:space="preserve"> </w:instrText>
      </w:r>
      <w:r w:rsidR="00C32F81">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fldSimple w:instr=" MERGEFIELD Nom_du_client ">
        <w:r w:rsidR="000C11C1">
          <w:rPr>
            <w:noProof/>
          </w:rPr>
          <w:t>Les Arènes de Grand Paris Sud</w:t>
        </w:r>
      </w:fldSimple>
      <w:r w:rsidR="00BB7986" w:rsidRPr="007C0930">
        <w:t>.</w:t>
      </w:r>
    </w:p>
    <w:p w14:paraId="14EA4763" w14:textId="5DE5F556" w:rsidR="00BB7986" w:rsidRDefault="00BB7986" w:rsidP="00BB7986">
      <w:r w:rsidRPr="007C0930">
        <w:t xml:space="preserve">Par ce constat, </w:t>
      </w:r>
      <w:r w:rsidR="004023C0" w:rsidRPr="007C0930">
        <w:t>nous</w:t>
      </w:r>
      <w:r w:rsidRPr="007C0930">
        <w:t xml:space="preserve"> ne p</w:t>
      </w:r>
      <w:r w:rsidR="004023C0" w:rsidRPr="007C0930">
        <w:t>ouvons</w:t>
      </w:r>
      <w:r w:rsidRPr="007C0930">
        <w:t xml:space="preserve"> que conseiller </w:t>
      </w:r>
      <w:r w:rsidRPr="007C0930">
        <w:rPr>
          <w:b/>
          <w:bCs/>
        </w:rPr>
        <w:t>des formations pour comprendre et mettre en œuvre l’accessibilité numérique</w:t>
      </w:r>
      <w:r w:rsidR="009D5F17">
        <w:rPr>
          <w:b/>
          <w:bCs/>
        </w:rPr>
        <w:t xml:space="preserve"> ainsi qu’un accompagnement </w:t>
      </w:r>
      <w:r w:rsidR="00092014">
        <w:rPr>
          <w:b/>
          <w:bCs/>
        </w:rPr>
        <w:t>à votre démarche d’accessibilité</w:t>
      </w:r>
      <w:r w:rsidRPr="007C0930">
        <w:t>.</w:t>
      </w:r>
    </w:p>
    <w:p w14:paraId="683B48EA" w14:textId="6DD71622" w:rsidR="00BB7986" w:rsidRPr="007C0930" w:rsidRDefault="00BB7986" w:rsidP="00BB7986">
      <w:r w:rsidRPr="007C0930">
        <w:t xml:space="preserve">Il est à noter que le </w:t>
      </w:r>
      <w:r w:rsidRPr="007C0930">
        <w:rPr>
          <w:b/>
          <w:bCs/>
        </w:rPr>
        <w:t>RGAA 4</w:t>
      </w:r>
      <w:r w:rsidR="00263017" w:rsidRPr="007C0930">
        <w:rPr>
          <w:b/>
          <w:bCs/>
        </w:rPr>
        <w:t>.1</w:t>
      </w:r>
      <w:r w:rsidRPr="007C0930">
        <w:t xml:space="preserve"> demande la </w:t>
      </w:r>
      <w:r w:rsidRPr="007C0930">
        <w:rPr>
          <w:b/>
          <w:bCs/>
        </w:rPr>
        <w:t>prise en compte de l’accessibilité à travers une politique d’accessibilité</w:t>
      </w:r>
      <w:r w:rsidRPr="007C0930">
        <w:t>. Le travail d’audit ne représente qu’une partie du travail relatif à l’accessibilité numérique.</w:t>
      </w:r>
      <w:r w:rsidR="00D03D17">
        <w:t xml:space="preserve"> Il est</w:t>
      </w:r>
      <w:r w:rsidR="00F04A0C">
        <w:t xml:space="preserve"> </w:t>
      </w:r>
      <w:r w:rsidR="00D03D17">
        <w:t>le point de départ de la démarche d’accessibilité</w:t>
      </w:r>
      <w:r w:rsidR="00CD567C">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0C11C1">
          <w:rPr>
            <w:noProof/>
          </w:rPr>
          <w:instrText>Aucun</w:instrText>
        </w:r>
      </w:fldSimple>
      <w:r w:rsidR="00C32F81">
        <w:instrText xml:space="preserve"> = "Aucun" ""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"Pluriel" "des " </w:instrText>
      </w:r>
      <w:r w:rsidR="00C32F81">
        <w:fldChar w:fldCharType="separate"/>
      </w:r>
      <w:r w:rsidR="00C32F81">
        <w:rPr>
          <w:noProof/>
        </w:rPr>
        <w:instrText xml:space="preserve">de la </w:instrText>
      </w:r>
      <w:r w:rsidR="00C32F81">
        <w:fldChar w:fldCharType="end"/>
      </w:r>
      <w:r w:rsidR="00C32F81">
        <w:instrText xml:space="preserve"> </w:instrText>
      </w:r>
      <w:r w:rsidR="00C32F81">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fldSimple w:instr=" MERGEFIELD Nom_du_client ">
        <w:r w:rsidR="000C11C1">
          <w:rPr>
            <w:noProof/>
          </w:rPr>
          <w:t>Les Arènes de Grand Paris Sud</w:t>
        </w:r>
      </w:fldSimple>
      <w:r w:rsidR="00D03D17">
        <w:t>.</w:t>
      </w:r>
    </w:p>
    <w:p w14:paraId="4569352A" w14:textId="1C05B373" w:rsidR="00BB7986" w:rsidRPr="007C0930" w:rsidRDefault="00BB7986" w:rsidP="00BB7986">
      <w:r w:rsidRPr="007C0930">
        <w:t xml:space="preserve">Entre autres, </w:t>
      </w:r>
      <w:r w:rsidR="00A96E1A">
        <w:t>la législation oblige</w:t>
      </w:r>
      <w:r w:rsidR="00F447A7" w:rsidRPr="007C0930">
        <w:t> :</w:t>
      </w:r>
    </w:p>
    <w:p w14:paraId="2DED954A" w14:textId="6A792728" w:rsidR="00A96E1A" w:rsidRDefault="00A96E1A" w:rsidP="00DC4A26">
      <w:pPr>
        <w:pStyle w:val="Listepuces"/>
      </w:pPr>
      <w:r>
        <w:t>D’af</w:t>
      </w:r>
      <w:r w:rsidR="008B2A9A">
        <w:t xml:space="preserve">ficher la </w:t>
      </w:r>
      <w:r w:rsidR="008B2A9A" w:rsidRPr="00657170">
        <w:rPr>
          <w:b/>
          <w:bCs/>
        </w:rPr>
        <w:t>mention de conformité</w:t>
      </w:r>
      <w:r w:rsidR="008B2A9A">
        <w:t xml:space="preserve"> sur la page d’accueil de l’entité.</w:t>
      </w:r>
    </w:p>
    <w:p w14:paraId="44E02876" w14:textId="554AE04E" w:rsidR="008B2A9A" w:rsidRDefault="008B2A9A" w:rsidP="00DC4A26">
      <w:pPr>
        <w:pStyle w:val="Listepuces"/>
      </w:pPr>
      <w:r>
        <w:t xml:space="preserve">De créer la </w:t>
      </w:r>
      <w:r w:rsidRPr="00657170">
        <w:rPr>
          <w:b/>
          <w:bCs/>
        </w:rPr>
        <w:t>déclaration d’accessibilité</w:t>
      </w:r>
      <w:r w:rsidR="00FB2863">
        <w:t xml:space="preserve"> et de la mettre à disposition à partir de toutes les pages d</w:t>
      </w:r>
      <w:r w:rsidR="00160C54">
        <w:t>e l’entité.</w:t>
      </w:r>
    </w:p>
    <w:p w14:paraId="70296545" w14:textId="21C216B3" w:rsidR="00BB7986" w:rsidRPr="007C0930" w:rsidRDefault="001D7074" w:rsidP="00DC4A26">
      <w:pPr>
        <w:pStyle w:val="Listepuces"/>
      </w:pPr>
      <w:r>
        <w:t>De</w:t>
      </w:r>
      <w:r w:rsidR="00BB7986" w:rsidRPr="007C0930">
        <w:t xml:space="preserve"> prévoir un </w:t>
      </w:r>
      <w:r w:rsidR="00BB7986" w:rsidRPr="007C0930">
        <w:rPr>
          <w:b/>
          <w:bCs/>
        </w:rPr>
        <w:t>schéma pluriannuel</w:t>
      </w:r>
      <w:r w:rsidR="00BB7986" w:rsidRPr="007C0930">
        <w:t xml:space="preserve"> de mise en accessibilité d’une durée maximum de 3 ans (à renseigner dans la déclaration d’accessibilité)</w:t>
      </w:r>
      <w:r w:rsidR="00C92474">
        <w:t> ;</w:t>
      </w:r>
    </w:p>
    <w:p w14:paraId="7F1F002C" w14:textId="348BF9C3" w:rsidR="00BB7986" w:rsidRPr="007C0930" w:rsidRDefault="001D7074" w:rsidP="00DC4A26">
      <w:pPr>
        <w:pStyle w:val="Listepuces"/>
      </w:pPr>
      <w:r>
        <w:t>De</w:t>
      </w:r>
      <w:r w:rsidR="00BB7986" w:rsidRPr="007C0930">
        <w:t xml:space="preserve"> créer le </w:t>
      </w:r>
      <w:r w:rsidR="00BB7986" w:rsidRPr="007C0930">
        <w:rPr>
          <w:b/>
          <w:bCs/>
        </w:rPr>
        <w:t>plan d’action</w:t>
      </w:r>
      <w:r w:rsidR="00160C54">
        <w:rPr>
          <w:b/>
          <w:bCs/>
        </w:rPr>
        <w:t>s</w:t>
      </w:r>
      <w:r w:rsidR="00BB7986" w:rsidRPr="007C0930">
        <w:rPr>
          <w:b/>
          <w:bCs/>
        </w:rPr>
        <w:t xml:space="preserve"> de l’année</w:t>
      </w:r>
      <w:r w:rsidR="00BB7986" w:rsidRPr="007C0930">
        <w:t xml:space="preserve"> (à renseigner dans la déclaration d’accessibilité)</w:t>
      </w:r>
      <w:r w:rsidR="00C92474">
        <w:t> ;</w:t>
      </w:r>
    </w:p>
    <w:p w14:paraId="63569EC7" w14:textId="1CBB03E5" w:rsidR="00BB7986" w:rsidRPr="007C0930" w:rsidRDefault="001D7074" w:rsidP="00DC4A26">
      <w:pPr>
        <w:pStyle w:val="Listepuces"/>
      </w:pPr>
      <w:r>
        <w:t>De</w:t>
      </w:r>
      <w:r w:rsidR="00BB7986" w:rsidRPr="007C0930">
        <w:t xml:space="preserve"> désigner un </w:t>
      </w:r>
      <w:r w:rsidR="00BB7986" w:rsidRPr="007C0930">
        <w:rPr>
          <w:b/>
          <w:bCs/>
        </w:rPr>
        <w:t>référent accessibilité numérique</w:t>
      </w:r>
      <w:r w:rsidR="00BB7986" w:rsidRPr="007C0930">
        <w:t xml:space="preserve"> au sein de </w:t>
      </w:r>
      <w:r w:rsidR="00707F24" w:rsidRPr="007C0930">
        <w:t>l’</w:t>
      </w:r>
      <w:r w:rsidR="002B41DA" w:rsidRPr="007C0930">
        <w:t>organisme</w:t>
      </w:r>
      <w:r w:rsidR="00C92474">
        <w:t> ;</w:t>
      </w:r>
    </w:p>
    <w:p w14:paraId="0D162FCF" w14:textId="792CAF02" w:rsidR="00BB7986" w:rsidRDefault="001D7074" w:rsidP="00DC4A26">
      <w:pPr>
        <w:pStyle w:val="Listepuces"/>
      </w:pPr>
      <w:r>
        <w:t>De</w:t>
      </w:r>
      <w:r w:rsidR="00BB7986" w:rsidRPr="007C0930">
        <w:t xml:space="preserve"> mettre en place des </w:t>
      </w:r>
      <w:r w:rsidR="00BB7986" w:rsidRPr="00160C54">
        <w:rPr>
          <w:b/>
        </w:rPr>
        <w:t>actions de formations et de sensibilisation</w:t>
      </w:r>
      <w:r w:rsidR="00BB7986" w:rsidRPr="007C0930">
        <w:t xml:space="preserve"> des agents</w:t>
      </w:r>
      <w:r w:rsidR="00551246">
        <w:t> ;</w:t>
      </w:r>
    </w:p>
    <w:p w14:paraId="6319B403" w14:textId="4C9CC913" w:rsidR="00E814C6" w:rsidRDefault="001D7074" w:rsidP="00E814C6">
      <w:pPr>
        <w:pStyle w:val="Listepuces"/>
      </w:pPr>
      <w:r>
        <w:t>De</w:t>
      </w:r>
      <w:r w:rsidR="00E814C6">
        <w:t xml:space="preserve"> </w:t>
      </w:r>
      <w:r w:rsidR="00E814C6" w:rsidRPr="00160C54">
        <w:rPr>
          <w:b/>
        </w:rPr>
        <w:t>corriger les non-conformités</w:t>
      </w:r>
      <w:r w:rsidR="00E814C6">
        <w:t xml:space="preserve"> citées dans ce rapport et de poursuivre l</w:t>
      </w:r>
      <w:r w:rsidR="00E12A59">
        <w:t>es</w:t>
      </w:r>
      <w:r w:rsidR="00E814C6">
        <w:t xml:space="preserve"> correction</w:t>
      </w:r>
      <w:r w:rsidR="00E12A59">
        <w:t>s</w:t>
      </w:r>
      <w:r w:rsidR="00E814C6">
        <w:t xml:space="preserve"> sur les pages non auditées</w:t>
      </w:r>
      <w:r w:rsidR="00CD1F82">
        <w:t> ;</w:t>
      </w:r>
    </w:p>
    <w:p w14:paraId="5E60B32D" w14:textId="5EE865E8" w:rsidR="00CD1F82" w:rsidRDefault="001D7074" w:rsidP="00CD1F82">
      <w:pPr>
        <w:pStyle w:val="Listepuces"/>
      </w:pPr>
      <w:r>
        <w:lastRenderedPageBreak/>
        <w:t>De</w:t>
      </w:r>
      <w:r w:rsidR="00CD1F82">
        <w:t xml:space="preserve"> mettre à jour la mention de conformité, la déclaration d’accessibilité, le schéma pluriannuel et le plan d’action de l’année en cours en fonction de l’amélioration de l’accessibilité jusqu’à obtention de la conformité.</w:t>
      </w:r>
    </w:p>
    <w:p w14:paraId="149A6C92" w14:textId="674908A1" w:rsidR="00CD0FCC" w:rsidRPr="007C0930" w:rsidRDefault="00CD0FCC" w:rsidP="00CD0FCC">
      <w:r>
        <w:t xml:space="preserve">Le </w:t>
      </w:r>
      <w:r w:rsidRPr="00363FD1">
        <w:rPr>
          <w:b/>
          <w:bCs/>
        </w:rPr>
        <w:t>non-respect</w:t>
      </w:r>
      <w:r>
        <w:t xml:space="preserve"> des </w:t>
      </w:r>
      <w:r w:rsidRPr="00363FD1">
        <w:rPr>
          <w:b/>
          <w:bCs/>
        </w:rPr>
        <w:t>obligations déclaratives</w:t>
      </w:r>
      <w:r>
        <w:t xml:space="preserve"> peut entrainer une </w:t>
      </w:r>
      <w:r w:rsidRPr="00363FD1">
        <w:rPr>
          <w:b/>
          <w:bCs/>
        </w:rPr>
        <w:t>sanction financière administrative</w:t>
      </w:r>
      <w:r>
        <w:t xml:space="preserve"> de 20 000€ par service</w:t>
      </w:r>
      <w:r w:rsidR="00C109F1">
        <w:t xml:space="preserve"> numérique</w:t>
      </w:r>
      <w:r w:rsidR="00420FD0">
        <w:t xml:space="preserve"> (montant total fixé à </w:t>
      </w:r>
      <w:r w:rsidR="00990408">
        <w:t>50</w:t>
      </w:r>
      <w:r w:rsidR="00F044E5">
        <w:t> 000€</w:t>
      </w:r>
      <w:r w:rsidR="00420FD0">
        <w:t>)</w:t>
      </w:r>
      <w:r w:rsidR="00C109F1">
        <w:t>.</w:t>
      </w:r>
      <w:r w:rsidR="002E0F94">
        <w:t xml:space="preserve"> </w:t>
      </w:r>
      <w:r w:rsidR="002E0F94" w:rsidRPr="002E0F94">
        <w:t xml:space="preserve">Si un manquement sanctionné persiste </w:t>
      </w:r>
      <w:r w:rsidR="002E0F94" w:rsidRPr="008E730D">
        <w:rPr>
          <w:b/>
          <w:bCs/>
        </w:rPr>
        <w:t>plus de six mois après l’imposition de la sanction initiale</w:t>
      </w:r>
      <w:r w:rsidR="002E0F94" w:rsidRPr="002E0F94">
        <w:t>, une nouvelle sanction peut être imposée</w:t>
      </w:r>
      <w:r w:rsidR="008E730D">
        <w:t>.</w:t>
      </w:r>
      <w:r w:rsidR="00C109F1">
        <w:br/>
        <w:t>L</w:t>
      </w:r>
      <w:r>
        <w:t xml:space="preserve">e </w:t>
      </w:r>
      <w:r w:rsidRPr="00363FD1">
        <w:rPr>
          <w:b/>
          <w:bCs/>
        </w:rPr>
        <w:t>refus d’aménagement raisonnable</w:t>
      </w:r>
      <w:r w:rsidR="00976B99">
        <w:t xml:space="preserve">, considéré comme de la discrimination, </w:t>
      </w:r>
      <w:r>
        <w:t>est</w:t>
      </w:r>
      <w:r w:rsidR="00192987">
        <w:t xml:space="preserve"> </w:t>
      </w:r>
      <w:r w:rsidR="00CD2D91">
        <w:t>quant</w:t>
      </w:r>
      <w:r w:rsidR="00192987">
        <w:t xml:space="preserve"> à lui</w:t>
      </w:r>
      <w:r>
        <w:t xml:space="preserve"> </w:t>
      </w:r>
      <w:r w:rsidRPr="00363FD1">
        <w:rPr>
          <w:b/>
          <w:bCs/>
        </w:rPr>
        <w:t>puni au pénal</w:t>
      </w:r>
      <w:r>
        <w:t xml:space="preserve"> de 3 à 5 ans d’emprisonnement et de 45 000€ à 75 000€ d’amende.</w:t>
      </w:r>
    </w:p>
    <w:p w14:paraId="2734C0D0" w14:textId="4BC1D898" w:rsidR="00BB7986" w:rsidRPr="007C0930" w:rsidRDefault="00102A7F" w:rsidP="00BB7986">
      <w:r w:rsidRPr="007C0930">
        <w:t>T</w:t>
      </w:r>
      <w:r w:rsidR="00BB7986" w:rsidRPr="007C0930">
        <w:t>outes les informations sur les obligations légales</w:t>
      </w:r>
      <w:r w:rsidRPr="007C0930">
        <w:t xml:space="preserve"> se trouvent</w:t>
      </w:r>
      <w:r w:rsidR="00BB7986" w:rsidRPr="007C0930">
        <w:t xml:space="preserve"> sur le </w:t>
      </w:r>
      <w:hyperlink r:id="rId28" w:history="1">
        <w:r w:rsidR="00BB7986" w:rsidRPr="007C0930">
          <w:rPr>
            <w:rStyle w:val="Lienhypertexte"/>
          </w:rPr>
          <w:t>site du Référentiel Général d'Amélioration de l'Accessibilité</w:t>
        </w:r>
      </w:hyperlink>
      <w:r w:rsidR="00BB7986" w:rsidRPr="007C0930">
        <w:t xml:space="preserve">. </w:t>
      </w:r>
    </w:p>
    <w:p w14:paraId="2DD5B046" w14:textId="32986342" w:rsidR="00BB7986" w:rsidRDefault="00BB7986" w:rsidP="00BB7986">
      <w:hyperlink r:id="rId29" w:history="1">
        <w:r w:rsidRPr="007C0930">
          <w:rPr>
            <w:rStyle w:val="Lienhypertexte"/>
          </w:rPr>
          <w:t>Stratis</w:t>
        </w:r>
      </w:hyperlink>
      <w:r w:rsidRPr="007C0930">
        <w:t xml:space="preserve"> se tient à disposition pour accompagner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"Masculin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"Masculin commençant par une consonne" "le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"Féminin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"Féminin commençant par une consonne" "la "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fldSimple w:instr=" MERGEFIELD Nom_du_client ">
        <w:r w:rsidR="000C11C1">
          <w:rPr>
            <w:noProof/>
          </w:rPr>
          <w:t>Les Arènes de Grand Paris Sud</w:t>
        </w:r>
      </w:fldSimple>
      <w:r w:rsidR="00CD567C">
        <w:t xml:space="preserve"> </w:t>
      </w:r>
      <w:r w:rsidRPr="007C0930">
        <w:t xml:space="preserve">dans </w:t>
      </w:r>
      <w:r w:rsidR="00C16445">
        <w:t>sa</w:t>
      </w:r>
      <w:r w:rsidRPr="007C0930">
        <w:t xml:space="preserve"> démarche d’accessibilité numérique. Nous pouvons proposer différentes solutions</w:t>
      </w:r>
      <w:r w:rsidR="00F447A7" w:rsidRPr="007C0930">
        <w:t> :</w:t>
      </w:r>
      <w:r w:rsidRPr="007C0930">
        <w:t xml:space="preserve"> de la compréhension des difficultés que rencontrent les personnes en situation de handicap, de l’accompagnement, du conseil, des formations, des audits, la rédaction du schéma pluriannuel</w:t>
      </w:r>
      <w:r w:rsidR="00B05303">
        <w:t>, la mise à jour de la conformité</w:t>
      </w:r>
      <w:r w:rsidRPr="007C0930">
        <w:t>…</w:t>
      </w:r>
    </w:p>
    <w:p w14:paraId="3124005D" w14:textId="77777777" w:rsidR="00276329" w:rsidRPr="007C0930" w:rsidRDefault="00276329" w:rsidP="00276329">
      <w:pPr>
        <w:pStyle w:val="Titre2"/>
      </w:pPr>
      <w:bookmarkStart w:id="17" w:name="_Toc221703581"/>
      <w:r w:rsidRPr="007C0930">
        <w:t>Impacts des contenus non conformes sur les utilisateurs</w:t>
      </w:r>
      <w:bookmarkEnd w:id="17"/>
    </w:p>
    <w:p w14:paraId="4D2EBA90" w14:textId="77777777" w:rsidR="00276329" w:rsidRPr="007C0930" w:rsidRDefault="00276329" w:rsidP="00276329">
      <w:r w:rsidRPr="007C0930">
        <w:t xml:space="preserve">Sur tous les contenus audités, l’impact sur les utilisateurs est précisé. L’impact utilisateur peut être un bon critère pour prioriser les corrections à apporter sur le site. </w:t>
      </w:r>
    </w:p>
    <w:p w14:paraId="14B80ACB" w14:textId="77777777" w:rsidR="00276329" w:rsidRPr="007C0930" w:rsidRDefault="00276329" w:rsidP="00276329">
      <w:r w:rsidRPr="007C0930">
        <w:t>Les non-conformités rencontrées peuvent avoir un impact plus ou moins important sur les utilisateurs. Ils sont catégorisés comme suit :</w:t>
      </w:r>
    </w:p>
    <w:p w14:paraId="7382D779" w14:textId="76EC2C38" w:rsidR="00276329" w:rsidRPr="007C0930" w:rsidRDefault="00C1092A" w:rsidP="00276329">
      <w:pPr>
        <w:pStyle w:val="Listepuces"/>
      </w:pPr>
      <w:r>
        <w:rPr>
          <w:b/>
          <w:bCs/>
        </w:rPr>
        <w:t>Bloquant</w:t>
      </w:r>
      <w:r w:rsidR="00276329" w:rsidRPr="007C0930">
        <w:rPr>
          <w:b/>
          <w:bCs/>
        </w:rPr>
        <w:t> :</w:t>
      </w:r>
      <w:r w:rsidR="00276329" w:rsidRPr="007C0930">
        <w:t xml:space="preserve"> le problème relevé empêche l’accès à tout ou partie du contenu. Il doit être corrigé </w:t>
      </w:r>
      <w:r w:rsidR="00FD470B">
        <w:t>au plus vite</w:t>
      </w:r>
      <w:r w:rsidR="00276329" w:rsidRPr="007C0930">
        <w:t>.</w:t>
      </w:r>
    </w:p>
    <w:p w14:paraId="7D9132F7" w14:textId="120B7797" w:rsidR="00276329" w:rsidRPr="007C0930" w:rsidRDefault="00C1092A" w:rsidP="00276329">
      <w:pPr>
        <w:pStyle w:val="Listepuces"/>
      </w:pPr>
      <w:r>
        <w:rPr>
          <w:b/>
          <w:bCs/>
        </w:rPr>
        <w:t>Majeur</w:t>
      </w:r>
      <w:r w:rsidR="00276329" w:rsidRPr="007C0930">
        <w:rPr>
          <w:b/>
          <w:bCs/>
        </w:rPr>
        <w:t> :</w:t>
      </w:r>
      <w:r w:rsidR="00276329" w:rsidRPr="007C0930">
        <w:t xml:space="preserve"> le problème relevé complique l’accès à tout ou partie du contenu. Il doit être corrigé dans un second temps.</w:t>
      </w:r>
    </w:p>
    <w:p w14:paraId="465D313B" w14:textId="5DC5C593" w:rsidR="00276329" w:rsidRPr="007C0930" w:rsidRDefault="00C1092A" w:rsidP="00276329">
      <w:pPr>
        <w:pStyle w:val="Listepuces"/>
      </w:pPr>
      <w:r>
        <w:rPr>
          <w:b/>
          <w:bCs/>
        </w:rPr>
        <w:t>Mineur</w:t>
      </w:r>
      <w:r w:rsidR="00276329" w:rsidRPr="007C0930">
        <w:rPr>
          <w:b/>
          <w:bCs/>
        </w:rPr>
        <w:t> :</w:t>
      </w:r>
      <w:r w:rsidR="00276329" w:rsidRPr="007C0930">
        <w:t xml:space="preserve"> le problème relevé peut, dans certaines circonstances, compliquer l’accès à tout ou partie du contenu. Il doit être corrigé dans un dernier temps.</w:t>
      </w:r>
    </w:p>
    <w:p w14:paraId="6E0C5B46" w14:textId="77777777" w:rsidR="00707F24" w:rsidRPr="007C0930" w:rsidRDefault="00707F24" w:rsidP="00707F24">
      <w:pPr>
        <w:pStyle w:val="Titre2"/>
      </w:pPr>
      <w:bookmarkStart w:id="18" w:name="_Toc221703582"/>
      <w:r w:rsidRPr="007C0930">
        <w:lastRenderedPageBreak/>
        <w:t>Priorisation des corrections</w:t>
      </w:r>
      <w:bookmarkEnd w:id="18"/>
    </w:p>
    <w:p w14:paraId="6B16710F" w14:textId="5B9B4C49" w:rsidR="00707F24" w:rsidRPr="007C0930" w:rsidRDefault="004D3D95" w:rsidP="00707F24">
      <w:r>
        <w:fldChar w:fldCharType="begin"/>
      </w:r>
      <w:r>
        <w:instrText xml:space="preserve"> IF </w:instrText>
      </w:r>
      <w:r>
        <w:fldChar w:fldCharType="begin"/>
      </w:r>
      <w:r>
        <w:instrText xml:space="preserve"> MERGEFIELD </w:instrText>
      </w:r>
      <w:r w:rsidRPr="004D3D95">
        <w:instrText>Nombre_de_nonconformités_total</w:instrText>
      </w:r>
      <w:r>
        <w:instrText xml:space="preserve"> </w:instrText>
      </w:r>
      <w:r>
        <w:fldChar w:fldCharType="separate"/>
      </w:r>
      <w:r w:rsidR="000C11C1">
        <w:rPr>
          <w:noProof/>
        </w:rPr>
        <w:instrText>0</w:instrText>
      </w:r>
      <w:r>
        <w:fldChar w:fldCharType="end"/>
      </w:r>
      <w:r>
        <w:instrText xml:space="preserve"> &gt; 0 </w:instrText>
      </w:r>
      <w:r w:rsidRPr="00DC175D">
        <w:fldChar w:fldCharType="begin"/>
      </w:r>
      <w:r w:rsidRPr="00DC175D">
        <w:instrText xml:space="preserve"> MERGEFIELD </w:instrText>
      </w:r>
      <w:r w:rsidRPr="004D3D95">
        <w:instrText>Nombre_de_nonconformités_total</w:instrText>
      </w:r>
      <w:r w:rsidRPr="00DC175D">
        <w:instrText xml:space="preserve"> </w:instrText>
      </w:r>
      <w:r w:rsidRPr="00DC175D">
        <w:fldChar w:fldCharType="separate"/>
      </w:r>
      <w:r w:rsidR="000E15E0">
        <w:rPr>
          <w:noProof/>
        </w:rPr>
        <w:instrText>6</w:instrText>
      </w:r>
      <w:r w:rsidRPr="00DC175D">
        <w:fldChar w:fldCharType="end"/>
      </w:r>
      <w:r>
        <w:instrText xml:space="preserve"> "</w:instrText>
      </w:r>
      <w:r w:rsidRPr="00406C0A">
        <w:rPr>
          <w:b/>
          <w:bCs/>
        </w:rPr>
        <w:instrText>[-- À DÉFINIR --]</w:instrText>
      </w:r>
      <w:r>
        <w:instrText xml:space="preserve">" </w:instrText>
      </w:r>
      <w:r>
        <w:fldChar w:fldCharType="separate"/>
      </w:r>
      <w:r w:rsidR="000C11C1" w:rsidRPr="00406C0A">
        <w:rPr>
          <w:b/>
          <w:bCs/>
          <w:noProof/>
        </w:rPr>
        <w:t>[-- À DÉFINIR --]</w:t>
      </w:r>
      <w:r>
        <w:fldChar w:fldCharType="end"/>
      </w:r>
      <w:r w:rsidR="00CD567C">
        <w:rPr>
          <w:b/>
          <w:bCs/>
        </w:rPr>
        <w:t xml:space="preserve"> </w:t>
      </w:r>
      <w:r w:rsidR="00707F24" w:rsidRPr="007C0930">
        <w:rPr>
          <w:b/>
          <w:bCs/>
        </w:rPr>
        <w:t>non-conformités</w:t>
      </w:r>
      <w:r w:rsidR="00707F24" w:rsidRPr="007C0930">
        <w:t xml:space="preserve"> ont été relevées et </w:t>
      </w:r>
      <w:r w:rsidR="00707F24" w:rsidRPr="007C0930">
        <w:rPr>
          <w:b/>
          <w:bCs/>
        </w:rPr>
        <w:t>sont à corriger</w:t>
      </w:r>
      <w:r w:rsidR="00707F24" w:rsidRPr="007C0930">
        <w:t xml:space="preserve">. </w:t>
      </w:r>
      <w:r w:rsidR="000C2025" w:rsidRPr="007C0930">
        <w:t>I</w:t>
      </w:r>
      <w:r w:rsidR="00707F24" w:rsidRPr="007C0930">
        <w:t xml:space="preserve">l </w:t>
      </w:r>
      <w:r w:rsidR="0067168B" w:rsidRPr="007C0930">
        <w:t>sera</w:t>
      </w:r>
      <w:r w:rsidR="00707F24" w:rsidRPr="007C0930">
        <w:t xml:space="preserve"> nécessaire de prioriser</w:t>
      </w:r>
      <w:r w:rsidR="000C2025" w:rsidRPr="007C0930">
        <w:t xml:space="preserve"> dès que possible</w:t>
      </w:r>
      <w:r w:rsidR="00707F24" w:rsidRPr="007C0930">
        <w:t xml:space="preserve"> les </w:t>
      </w:r>
      <w:r w:rsidR="00261034" w:rsidRPr="007C0930">
        <w:t>corrections</w:t>
      </w:r>
      <w:r w:rsidR="00707F24" w:rsidRPr="007C0930">
        <w:t xml:space="preserve"> sur les contenus </w:t>
      </w:r>
      <w:r w:rsidR="00837C17" w:rsidRPr="007C0930">
        <w:t>dont</w:t>
      </w:r>
      <w:r w:rsidR="00707F24" w:rsidRPr="007C0930">
        <w:t xml:space="preserve"> </w:t>
      </w:r>
      <w:r w:rsidR="00ED39B1">
        <w:t>l</w:t>
      </w:r>
      <w:r w:rsidR="00707F24" w:rsidRPr="007C0930">
        <w:t xml:space="preserve">es impacts vont de </w:t>
      </w:r>
      <w:r w:rsidR="00A3370A">
        <w:t>bloquant</w:t>
      </w:r>
      <w:r w:rsidR="00707F24" w:rsidRPr="007C0930">
        <w:t xml:space="preserve"> à </w:t>
      </w:r>
      <w:r w:rsidR="00A3370A">
        <w:t>mineur</w:t>
      </w:r>
      <w:r w:rsidR="00707F24" w:rsidRPr="007C0930">
        <w:t xml:space="preserve">. </w:t>
      </w:r>
    </w:p>
    <w:p w14:paraId="56FC2FBA" w14:textId="0E19A26B" w:rsidR="00707F24" w:rsidRPr="007C0930" w:rsidRDefault="00707F24" w:rsidP="00707F24">
      <w:r w:rsidRPr="007C0930">
        <w:t xml:space="preserve">Dans une vision globale, il est préférable de corriger en priorité les petites interventions rapides </w:t>
      </w:r>
      <w:r w:rsidR="007946E5" w:rsidRPr="007C0930">
        <w:t xml:space="preserve">à </w:t>
      </w:r>
      <w:r w:rsidRPr="007C0930">
        <w:t xml:space="preserve">impact </w:t>
      </w:r>
      <w:r w:rsidR="00FF6C42">
        <w:t>bloquant</w:t>
      </w:r>
      <w:r w:rsidR="008F1D64" w:rsidRPr="007C0930">
        <w:t>,</w:t>
      </w:r>
      <w:r w:rsidRPr="007C0930">
        <w:t xml:space="preserve"> puis </w:t>
      </w:r>
      <w:r w:rsidR="00FF6C42">
        <w:t>majeur</w:t>
      </w:r>
      <w:r w:rsidR="008F1D64" w:rsidRPr="007C0930">
        <w:t>,</w:t>
      </w:r>
      <w:r w:rsidRPr="007C0930">
        <w:t xml:space="preserve"> et enfin </w:t>
      </w:r>
      <w:r w:rsidR="00FF6C42">
        <w:t>mineur</w:t>
      </w:r>
      <w:r w:rsidRPr="007C0930">
        <w:t>. Ensuite</w:t>
      </w:r>
      <w:r w:rsidR="008F1D64" w:rsidRPr="007C0930">
        <w:t>,</w:t>
      </w:r>
      <w:r w:rsidRPr="007C0930">
        <w:t xml:space="preserve"> il sera nécessaire de traiter les non-conformités </w:t>
      </w:r>
      <w:r w:rsidR="002148FB" w:rsidRPr="007C0930">
        <w:t xml:space="preserve">les </w:t>
      </w:r>
      <w:r w:rsidRPr="007C0930">
        <w:t>plus longues à mettre en œuvre</w:t>
      </w:r>
      <w:r w:rsidR="00424472" w:rsidRPr="007C0930">
        <w:t>, toujours</w:t>
      </w:r>
      <w:r w:rsidRPr="007C0930">
        <w:t xml:space="preserve"> avec l’impact utilisateur</w:t>
      </w:r>
      <w:r w:rsidR="008F1D64" w:rsidRPr="007C0930">
        <w:t xml:space="preserve"> comme priorité</w:t>
      </w:r>
      <w:r w:rsidRPr="007C0930">
        <w:t>.</w:t>
      </w:r>
    </w:p>
    <w:p w14:paraId="44F894BD" w14:textId="0097B22C" w:rsidR="0069007E" w:rsidRPr="004B6A75" w:rsidRDefault="0069007E" w:rsidP="0069007E">
      <w:r w:rsidRPr="004B6A75">
        <w:t>Il sera aussi prioritaire de prendre en compte les non-conformités qui concernent le</w:t>
      </w:r>
      <w:r>
        <w:t>s</w:t>
      </w:r>
      <w:r w:rsidRPr="004B6A75">
        <w:t xml:space="preserve"> gabarit</w:t>
      </w:r>
      <w:r>
        <w:t>s</w:t>
      </w:r>
      <w:r w:rsidRPr="004B6A75">
        <w:t xml:space="preserve"> généra</w:t>
      </w:r>
      <w:r>
        <w:t>ux</w:t>
      </w:r>
      <w:r w:rsidRPr="004B6A75">
        <w:t>, dont les non-conformités se retrouvent sur l’ensemble du site et impactent donc fortement l’accessibilité du site</w:t>
      </w:r>
      <w:r w:rsidR="00F519EA">
        <w:t>.</w:t>
      </w:r>
      <w:r w:rsidRPr="004B6A75">
        <w:t xml:space="preserve"> </w:t>
      </w:r>
      <w:r w:rsidR="00D834A3">
        <w:t>Les non-conformités de l</w:t>
      </w:r>
      <w:r w:rsidRPr="004B6A75">
        <w:t xml:space="preserve">a page d’accueil, </w:t>
      </w:r>
      <w:r w:rsidR="00D834A3">
        <w:t>qui est</w:t>
      </w:r>
      <w:r w:rsidRPr="004B6A75">
        <w:t xml:space="preserve"> certainement la page la plus visitée du site</w:t>
      </w:r>
      <w:r w:rsidR="008E490B">
        <w:t>,</w:t>
      </w:r>
      <w:r w:rsidR="00F519EA">
        <w:t xml:space="preserve"> </w:t>
      </w:r>
      <w:r w:rsidR="00D834A3">
        <w:t>mais</w:t>
      </w:r>
      <w:r w:rsidR="00F519EA">
        <w:t xml:space="preserve"> aussi</w:t>
      </w:r>
      <w:r>
        <w:t xml:space="preserve"> toute</w:t>
      </w:r>
      <w:r w:rsidR="008A5817">
        <w:t>s les</w:t>
      </w:r>
      <w:r>
        <w:t xml:space="preserve"> autre</w:t>
      </w:r>
      <w:r w:rsidR="008A5817">
        <w:t>s</w:t>
      </w:r>
      <w:r>
        <w:t xml:space="preserve"> page</w:t>
      </w:r>
      <w:r w:rsidR="008A5817">
        <w:t>s</w:t>
      </w:r>
      <w:r>
        <w:t xml:space="preserve"> avec un fort trafic</w:t>
      </w:r>
      <w:r w:rsidR="008E490B">
        <w:t>, doivent être traitées en priorité</w:t>
      </w:r>
      <w:r>
        <w:t>.</w:t>
      </w:r>
    </w:p>
    <w:p w14:paraId="55A855CF" w14:textId="5F045073" w:rsidR="00722209" w:rsidRPr="004B6A75" w:rsidRDefault="00F12506" w:rsidP="00722209">
      <w:pPr>
        <w:pStyle w:val="Titre2"/>
      </w:pPr>
      <w:bookmarkStart w:id="19" w:name="_Toc77862247"/>
      <w:bookmarkStart w:id="20" w:name="_Toc221703583"/>
      <w:r w:rsidRPr="007C0930">
        <w:t>Contenus non soumis à l’obligation d’accessibilité</w:t>
      </w:r>
      <w:bookmarkEnd w:id="19"/>
      <w:bookmarkEnd w:id="20"/>
    </w:p>
    <w:p w14:paraId="63389890" w14:textId="58026F91" w:rsidR="00411ECB" w:rsidRDefault="00411ECB" w:rsidP="00411ECB">
      <w:r>
        <w:t>Il est normal de trouver des situations et des types de contenus qu’il n’est pas possible de rendre accessibles, le RGAA propose donc la possibilité de</w:t>
      </w:r>
      <w:r w:rsidR="00E35019">
        <w:t xml:space="preserve"> les exempter</w:t>
      </w:r>
      <w:r>
        <w:t xml:space="preserve"> </w:t>
      </w:r>
      <w:r w:rsidR="00E35019">
        <w:t xml:space="preserve">ou de les </w:t>
      </w:r>
      <w:r>
        <w:t>déroger.</w:t>
      </w:r>
    </w:p>
    <w:p w14:paraId="2E11B639" w14:textId="7F9CAFA0" w:rsidR="002E1FFA" w:rsidRDefault="002E1FFA" w:rsidP="002E1FFA">
      <w:r>
        <w:t>L</w:t>
      </w:r>
      <w:r w:rsidR="00E35019">
        <w:t>’exemption et la</w:t>
      </w:r>
      <w:r>
        <w:t xml:space="preserve"> dérogation </w:t>
      </w:r>
      <w:r w:rsidR="00E35019">
        <w:t>sont</w:t>
      </w:r>
      <w:r>
        <w:t xml:space="preserve"> </w:t>
      </w:r>
      <w:r w:rsidR="00E35019">
        <w:t>des</w:t>
      </w:r>
      <w:r>
        <w:t xml:space="preserve"> moyen</w:t>
      </w:r>
      <w:r w:rsidR="00E35019">
        <w:t>s</w:t>
      </w:r>
      <w:r>
        <w:t xml:space="preserve"> de dernier recours qui doi</w:t>
      </w:r>
      <w:r w:rsidR="00E35019">
        <w:t>ven</w:t>
      </w:r>
      <w:r>
        <w:t>t être accompagné</w:t>
      </w:r>
      <w:r w:rsidR="00E35019">
        <w:t>s,</w:t>
      </w:r>
      <w:r>
        <w:t xml:space="preserve"> quand cela est possible</w:t>
      </w:r>
      <w:r w:rsidR="00E35019">
        <w:t>,</w:t>
      </w:r>
      <w:r>
        <w:t xml:space="preserve"> d’une alternative. Dans le cas où il n’est pas possible de fournir une alternative accessible, il est nécessaire de mettre en place un moyen de compensation sur le site lui-même comme un moyen de contact du référent en accessibilité de l’organisme.</w:t>
      </w:r>
    </w:p>
    <w:p w14:paraId="3574FE2A" w14:textId="536F573A" w:rsidR="00E42B3A" w:rsidRDefault="00397179" w:rsidP="000C47CA">
      <w:pPr>
        <w:pStyle w:val="Titre3"/>
      </w:pPr>
      <w:bookmarkStart w:id="21" w:name="_Contenus_exemptés"/>
      <w:bookmarkStart w:id="22" w:name="_Toc221703584"/>
      <w:bookmarkEnd w:id="21"/>
      <w:r>
        <w:t>C</w:t>
      </w:r>
      <w:r w:rsidR="000C47CA">
        <w:t xml:space="preserve">ontenus </w:t>
      </w:r>
      <w:r>
        <w:t>exemptés</w:t>
      </w:r>
      <w:bookmarkEnd w:id="22"/>
    </w:p>
    <w:p w14:paraId="01A1EED9" w14:textId="1E1ABCDC" w:rsidR="00397179" w:rsidRDefault="00397179" w:rsidP="00397179">
      <w:r>
        <w:t xml:space="preserve">Les contenus exemptés sont des contenus non-conformes ignorés de l’audit car non-financés, non-développés et hors de contrôle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"Féminin commençant par une consonne" "de la "</w:instrText>
      </w:r>
      <w:r w:rsidR="008F3C9C">
        <w:instrText xml:space="preserve"> </w:instrText>
      </w:r>
      <w:r w:rsidR="008F3C9C">
        <w:fldChar w:fldCharType="begin"/>
      </w:r>
      <w:r w:rsidR="008F3C9C">
        <w:instrText xml:space="preserve"> IF </w:instrText>
      </w:r>
      <w:fldSimple w:instr=" MERGEFIELD Nom_du_site__Masculin_ou_féminin ">
        <w:r w:rsidR="000C11C1">
          <w:rPr>
            <w:noProof/>
          </w:rPr>
          <w:instrText>Aucun</w:instrText>
        </w:r>
      </w:fldSimple>
      <w:r w:rsidR="008F3C9C">
        <w:instrText xml:space="preserve"> = "Aucun" ""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"Pluriel" "des " </w:instrText>
      </w:r>
      <w:r w:rsidR="008F3C9C">
        <w:fldChar w:fldCharType="separate"/>
      </w:r>
      <w:r w:rsidR="008F3C9C">
        <w:rPr>
          <w:noProof/>
        </w:rPr>
        <w:instrText xml:space="preserve">de la </w:instrText>
      </w:r>
      <w:r w:rsidR="008F3C9C">
        <w:fldChar w:fldCharType="end"/>
      </w:r>
      <w:r w:rsidR="008F3C9C">
        <w:instrText xml:space="preserve"> </w:instrText>
      </w:r>
      <w:r w:rsidR="008F3C9C">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fldSimple w:instr=" MERGEFIELD Nom_du_client ">
        <w:r w:rsidR="000C11C1">
          <w:rPr>
            <w:noProof/>
          </w:rPr>
          <w:t>Les Arènes de Grand Paris Sud</w:t>
        </w:r>
      </w:fldSimple>
      <w:r>
        <w:t>.</w:t>
      </w:r>
    </w:p>
    <w:p w14:paraId="71721E30" w14:textId="1C696600" w:rsidR="00397179" w:rsidRDefault="00397179" w:rsidP="00397179">
      <w:r>
        <w:t xml:space="preserve">Cependant, un contenu retenu délibérément par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"Masculin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"Masculin commençant par une consonne" "le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"Féminin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0C11C1">
        <w:rPr>
          <w:noProof/>
        </w:rPr>
        <w:instrText>Aucun</w:instrText>
      </w:r>
      <w:r w:rsidR="005A34C0">
        <w:fldChar w:fldCharType="end"/>
      </w:r>
      <w:r w:rsidR="005A34C0">
        <w:instrText xml:space="preserve"> = "Féminin commençant par une consonne" "la "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fldSimple w:instr=" MERGEFIELD Nom_du_client ">
        <w:r w:rsidR="000C11C1">
          <w:rPr>
            <w:noProof/>
          </w:rPr>
          <w:t>Les Arènes de Grand Paris Sud</w:t>
        </w:r>
      </w:fldSimple>
      <w:r>
        <w:t xml:space="preserve"> ou par Stratis entravant ou réduisant l’utilisation du site ou l’accès à une information alors que d’autres choix plus accessibles étaient possibles, ne peuvent faire l’objet d’une exemption.</w:t>
      </w:r>
      <w:bookmarkStart w:id="23" w:name="_Hlk100915920"/>
    </w:p>
    <w:p w14:paraId="354A7948" w14:textId="4934016F" w:rsidR="00303475" w:rsidRPr="00397179" w:rsidRDefault="00303475" w:rsidP="00397179">
      <w:hyperlink r:id="rId30" w:anchor="contenus-exemptes" w:history="1">
        <w:r w:rsidRPr="00303475">
          <w:rPr>
            <w:rStyle w:val="Lienhypertexte"/>
          </w:rPr>
          <w:t>Plus d’information concernant les contenus exemptés sur le site du RGAA.</w:t>
        </w:r>
      </w:hyperlink>
    </w:p>
    <w:p w14:paraId="7DB0D2F6" w14:textId="65FC4CEA" w:rsidR="00EC62EF" w:rsidRPr="00717F1C" w:rsidRDefault="00EC62EF" w:rsidP="00EC62EF">
      <w:pPr>
        <w:pStyle w:val="Titre4"/>
      </w:pPr>
      <w:bookmarkStart w:id="24" w:name="_Contenus_dérogés_pour"/>
      <w:bookmarkEnd w:id="23"/>
      <w:bookmarkEnd w:id="24"/>
      <w:commentRangeStart w:id="25"/>
      <w:r w:rsidRPr="00717F1C">
        <w:rPr>
          <w:bCs/>
        </w:rPr>
        <w:lastRenderedPageBreak/>
        <w:t>La protection antispam HCaptcha</w:t>
      </w:r>
      <w:commentRangeEnd w:id="25"/>
      <w:r w:rsidRPr="00717F1C">
        <w:rPr>
          <w:rStyle w:val="Marquedecommentaire"/>
          <w:sz w:val="34"/>
          <w:szCs w:val="34"/>
        </w:rPr>
        <w:commentReference w:id="25"/>
      </w:r>
    </w:p>
    <w:p w14:paraId="44835716" w14:textId="62E60A49" w:rsidR="00EC62EF" w:rsidRDefault="00EC62EF" w:rsidP="00EC62EF">
      <w:pPr>
        <w:textAlignment w:val="baseline"/>
      </w:pPr>
      <w:r>
        <w:rPr>
          <w:rFonts w:cs="Arial"/>
          <w:szCs w:val="26"/>
        </w:rPr>
        <w:t xml:space="preserve">Ce composant est exempté malgré l’utilisation des attributs </w:t>
      </w:r>
      <w:r w:rsidRPr="0076700E">
        <w:rPr>
          <w:rFonts w:ascii="Courier New" w:hAnsi="Courier New" w:cs="Courier New"/>
          <w:i/>
          <w:iCs/>
          <w:color w:val="404040"/>
        </w:rPr>
        <w:t>scrolling</w:t>
      </w:r>
      <w:r>
        <w:rPr>
          <w:rFonts w:cs="Arial"/>
          <w:szCs w:val="26"/>
        </w:rPr>
        <w:t xml:space="preserve"> et </w:t>
      </w:r>
      <w:r w:rsidRPr="0076700E">
        <w:rPr>
          <w:rFonts w:ascii="Courier New" w:hAnsi="Courier New" w:cs="Courier New"/>
          <w:i/>
          <w:iCs/>
          <w:color w:val="404040"/>
        </w:rPr>
        <w:t>frameborder</w:t>
      </w:r>
      <w:r>
        <w:rPr>
          <w:rFonts w:cs="Arial"/>
          <w:szCs w:val="26"/>
        </w:rPr>
        <w:t xml:space="preserve"> interdits. Ce composant propose une alternative accessible permettant de passer le test de détection des images.</w:t>
      </w:r>
    </w:p>
    <w:p w14:paraId="64475CDC" w14:textId="77777777" w:rsidR="00E42B3A" w:rsidRPr="007C0930" w:rsidRDefault="00E42B3A" w:rsidP="00495D3F">
      <w:pPr>
        <w:pStyle w:val="Titre3"/>
      </w:pPr>
      <w:bookmarkStart w:id="26" w:name="_Toc221703585"/>
      <w:r w:rsidRPr="007C0930">
        <w:t>Contenus dérogés pour charge disproportionnée</w:t>
      </w:r>
      <w:bookmarkEnd w:id="26"/>
    </w:p>
    <w:p w14:paraId="585D8147" w14:textId="56B50243" w:rsidR="00E42B3A" w:rsidRPr="007C0930" w:rsidRDefault="00E42B3A" w:rsidP="00E42B3A">
      <w:r w:rsidRPr="007C0930">
        <w:t xml:space="preserve">« </w:t>
      </w:r>
      <w:r w:rsidRPr="007C0930">
        <w:rPr>
          <w:rStyle w:val="Accentuationlgre"/>
        </w:rPr>
        <w:t>La charge disproportionnée peut être invoquée lorsqu’il est raisonnablement impossible à l’organisme de rendre un contenu ou une fonctionnalité accessible, notamment dans le cas où la mise en accessibilité compromettrait la capacité de l’organisme à remplir sa mission de service public ou à réaliser ses objectifs économiques.</w:t>
      </w:r>
      <w:r w:rsidRPr="007C0930">
        <w:t xml:space="preserve"> » (</w:t>
      </w:r>
      <w:hyperlink r:id="rId31" w:anchor="derogation-pour-charge-disproportionnee" w:history="1">
        <w:r w:rsidR="006F2C5D">
          <w:rPr>
            <w:rStyle w:val="Lienhypertexte"/>
          </w:rPr>
          <w:t>Source : accessibilite.numerique.gouv.fr</w:t>
        </w:r>
      </w:hyperlink>
      <w:r w:rsidRPr="007C0930">
        <w:t>).</w:t>
      </w:r>
    </w:p>
    <w:p w14:paraId="16355491" w14:textId="6EB422BA" w:rsidR="00E42B3A" w:rsidRPr="007C0930" w:rsidRDefault="005A34C0" w:rsidP="00E42B3A">
      <w:pPr>
        <w:rPr>
          <w:noProof/>
        </w:rPr>
      </w:pP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0C11C1">
        <w:rPr>
          <w:noProof/>
        </w:rPr>
        <w:instrText>Aucun</w:instrText>
      </w:r>
      <w:r>
        <w:fldChar w:fldCharType="end"/>
      </w:r>
      <w:r>
        <w:instrText xml:space="preserve"> = "Masculin commençant par une voyelle" "L'"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0C11C1">
        <w:rPr>
          <w:noProof/>
        </w:rPr>
        <w:instrText>Aucun</w:instrText>
      </w:r>
      <w:r>
        <w:fldChar w:fldCharType="end"/>
      </w:r>
      <w:r>
        <w:instrText xml:space="preserve"> = "Masculin commençant par une consonne" "Le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0C11C1">
        <w:rPr>
          <w:noProof/>
        </w:rPr>
        <w:instrText>Aucun</w:instrText>
      </w:r>
      <w:r>
        <w:fldChar w:fldCharType="end"/>
      </w:r>
      <w:r>
        <w:instrText xml:space="preserve"> = "Féminin commençant par une voyelle" "L'"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0C11C1">
        <w:rPr>
          <w:noProof/>
        </w:rPr>
        <w:instrText>Aucun</w:instrText>
      </w:r>
      <w:r>
        <w:fldChar w:fldCharType="end"/>
      </w:r>
      <w:r>
        <w:instrText xml:space="preserve"> = "Féminin commençant par une consonne" "La " </w:instrText>
      </w:r>
      <w:r>
        <w:fldChar w:fldCharType="end"/>
      </w:r>
      <w:r>
        <w:instrText xml:space="preserve"> </w:instrText>
      </w:r>
      <w:r>
        <w:fldChar w:fldCharType="end"/>
      </w:r>
      <w:r>
        <w:instrText xml:space="preserve"> </w:instrText>
      </w:r>
      <w:r>
        <w:fldChar w:fldCharType="end"/>
      </w:r>
      <w:r>
        <w:instrText xml:space="preserve"> </w:instrText>
      </w:r>
      <w:r>
        <w:fldChar w:fldCharType="end"/>
      </w:r>
      <w:fldSimple w:instr=" MERGEFIELD Nom_du_client ">
        <w:r w:rsidR="000C11C1">
          <w:rPr>
            <w:noProof/>
          </w:rPr>
          <w:t>Les Arènes de Grand Paris Sud</w:t>
        </w:r>
      </w:fldSimple>
      <w:r w:rsidR="00E42B3A" w:rsidRPr="007C0930">
        <w:t xml:space="preserve"> étant seul</w: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0C11C1">
        <w:rPr>
          <w:noProof/>
        </w:rPr>
        <w:instrText>Aucun</w:instrText>
      </w:r>
      <w:r>
        <w:fldChar w:fldCharType="end"/>
      </w:r>
      <w:r>
        <w:instrText xml:space="preserve"> = "Masculin commençant par une voyelle"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0C11C1">
        <w:rPr>
          <w:noProof/>
        </w:rPr>
        <w:instrText>Aucun</w:instrText>
      </w:r>
      <w:r>
        <w:fldChar w:fldCharType="end"/>
      </w:r>
      <w:r>
        <w:instrText xml:space="preserve"> = "Masculin commençant par une consonne"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0C11C1">
        <w:rPr>
          <w:noProof/>
        </w:rPr>
        <w:instrText>Aucun</w:instrText>
      </w:r>
      <w:r>
        <w:fldChar w:fldCharType="end"/>
      </w:r>
      <w:r>
        <w:instrText xml:space="preserve"> = "Féminin commençant par une voyelle" "e"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0C11C1">
        <w:rPr>
          <w:noProof/>
        </w:rPr>
        <w:instrText>Aucun</w:instrText>
      </w:r>
      <w:r>
        <w:fldChar w:fldCharType="end"/>
      </w:r>
      <w:r>
        <w:instrText xml:space="preserve"> = "Féminin commençant par une consonne" "e" </w:instrText>
      </w:r>
      <w:r>
        <w:fldChar w:fldCharType="end"/>
      </w:r>
      <w:r>
        <w:instrText xml:space="preserve"> </w:instrText>
      </w:r>
      <w:r>
        <w:fldChar w:fldCharType="end"/>
      </w:r>
      <w:r>
        <w:instrText xml:space="preserve"> </w:instrText>
      </w:r>
      <w:r>
        <w:fldChar w:fldCharType="end"/>
      </w:r>
      <w:r>
        <w:instrText xml:space="preserve"> </w:instrText>
      </w:r>
      <w:r>
        <w:fldChar w:fldCharType="end"/>
      </w:r>
      <w:r w:rsidR="00E42B3A" w:rsidRPr="007C0930">
        <w:t xml:space="preserve"> juge de ses capacités et disponibilités, </w: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0C11C1">
        <w:rPr>
          <w:noProof/>
        </w:rPr>
        <w:instrText>Aucun</w:instrText>
      </w:r>
      <w:r>
        <w:fldChar w:fldCharType="end"/>
      </w:r>
      <w:r>
        <w:instrText xml:space="preserve"> = "Masculin commençant par une voyelle" "il"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0C11C1">
        <w:rPr>
          <w:noProof/>
        </w:rPr>
        <w:instrText>Aucun</w:instrText>
      </w:r>
      <w:r>
        <w:fldChar w:fldCharType="end"/>
      </w:r>
      <w:r>
        <w:instrText xml:space="preserve"> = "Masculin commençant par une consonne" "il"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0C11C1">
        <w:rPr>
          <w:noProof/>
        </w:rPr>
        <w:instrText>Aucun</w:instrText>
      </w:r>
      <w:r>
        <w:fldChar w:fldCharType="end"/>
      </w:r>
      <w:r>
        <w:instrText xml:space="preserve"> = "Féminin commençant par une voyelle" "elle"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0C11C1">
        <w:rPr>
          <w:noProof/>
        </w:rPr>
        <w:instrText>Aucun</w:instrText>
      </w:r>
      <w:r>
        <w:fldChar w:fldCharType="end"/>
      </w:r>
      <w:r>
        <w:instrText xml:space="preserve"> = "Féminin commençant par une consonne" "elle" </w:instrText>
      </w:r>
      <w:r>
        <w:fldChar w:fldCharType="end"/>
      </w:r>
      <w:r>
        <w:instrText xml:space="preserve"> </w:instrText>
      </w:r>
      <w:r>
        <w:fldChar w:fldCharType="end"/>
      </w:r>
      <w:r>
        <w:instrText xml:space="preserve"> </w:instrText>
      </w:r>
      <w:r>
        <w:fldChar w:fldCharType="end"/>
      </w:r>
      <w:r>
        <w:instrText xml:space="preserve"> </w:instrText>
      </w:r>
      <w:r>
        <w:fldChar w:fldCharType="end"/>
      </w:r>
      <w:r w:rsidR="0070763A">
        <w:t xml:space="preserve"> </w:t>
      </w:r>
      <w:r w:rsidR="00E42B3A" w:rsidRPr="007C0930">
        <w:t>se doit d’indiquer son positionnement face à cette dérogation pour charge disproportionnée.</w:t>
      </w:r>
    </w:p>
    <w:p w14:paraId="5B617324" w14:textId="43875F2A" w:rsidR="002E6CE1" w:rsidRDefault="00E42B3A" w:rsidP="00E42B3A">
      <w:r w:rsidRPr="007C0930">
        <w:t>Cependant, cela n’exclue pas l’obligation de proposer une alternative, tant que cette alternative ne représente pas une charge disproportionnée.</w:t>
      </w:r>
    </w:p>
    <w:p w14:paraId="6D50129F" w14:textId="1A2DE07C" w:rsidR="00A22C9F" w:rsidRDefault="00A22C9F" w:rsidP="00A22C9F">
      <w:pPr>
        <w:pStyle w:val="Paragrapheencadre"/>
      </w:pPr>
      <w:r>
        <w:t>Aucun contenu n’a été dérogé.</w:t>
      </w:r>
    </w:p>
    <w:p w14:paraId="0D1E28D7" w14:textId="1EDDF1B0" w:rsidR="004D456E" w:rsidRDefault="00A47CB0" w:rsidP="005A4F69">
      <w:pPr>
        <w:pStyle w:val="Titre1"/>
      </w:pPr>
      <w:bookmarkStart w:id="27" w:name="_Descriptions_des_erreurs"/>
      <w:bookmarkStart w:id="28" w:name="_Toc221703586"/>
      <w:bookmarkEnd w:id="27"/>
      <w:r w:rsidRPr="007C0930">
        <w:lastRenderedPageBreak/>
        <w:t>Descriptions des erreurs d’accessibilité</w:t>
      </w:r>
      <w:bookmarkEnd w:id="28"/>
    </w:p>
    <w:p w14:paraId="1EC13933" w14:textId="77777777" w:rsidR="003948DF" w:rsidRDefault="003948DF" w:rsidP="003948DF">
      <w:pPr>
        <w:pStyle w:val="Paragrapheencadre"/>
        <w:rPr>
          <w:b/>
        </w:rPr>
      </w:pPr>
      <w:r w:rsidRPr="00356966">
        <w:rPr>
          <w:b/>
        </w:rPr>
        <w:t>Note</w:t>
      </w:r>
      <w:r>
        <w:rPr>
          <w:b/>
        </w:rPr>
        <w:t xml:space="preserve"> importante</w:t>
      </w:r>
      <w:r w:rsidRPr="00356966">
        <w:rPr>
          <w:b/>
        </w:rPr>
        <w:t> :</w:t>
      </w:r>
    </w:p>
    <w:p w14:paraId="75BC0B80" w14:textId="1B8842FA" w:rsidR="003948DF" w:rsidRDefault="003948DF" w:rsidP="003948DF">
      <w:pPr>
        <w:pStyle w:val="Paragrapheencadre"/>
      </w:pPr>
      <w:r>
        <w:t xml:space="preserve">Les éléments marqués </w:t>
      </w:r>
      <w:r w:rsidRPr="00722E92">
        <w:rPr>
          <w:rStyle w:val="Accentuationintense"/>
        </w:rPr>
        <w:t>Rédactionnel</w:t>
      </w:r>
      <w:r>
        <w:t xml:space="preserve"> et </w:t>
      </w:r>
      <w:r>
        <w:rPr>
          <w:rStyle w:val="Accentuationintense"/>
        </w:rPr>
        <w:t>Composant</w:t>
      </w:r>
      <w:r w:rsidRPr="008327E0">
        <w:rPr>
          <w:rStyle w:val="Accentuationintense"/>
        </w:rPr>
        <w:t xml:space="preserve"> client</w:t>
      </w:r>
      <w:r>
        <w:t xml:space="preserve"> sont des non-conformités dont la correction incombe directement </w: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0C11C1" w:rsidRPr="000572F5">
        <w:rPr>
          <w:noProof/>
        </w:rPr>
        <w:instrText>Aucun</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0C11C1" w:rsidRPr="000572F5">
        <w:rPr>
          <w:noProof/>
        </w:rPr>
        <w:instrText>Aucun</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0C11C1" w:rsidRPr="000572F5">
        <w:rPr>
          <w:noProof/>
        </w:rPr>
        <w:instrText>Aucun</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0C11C1" w:rsidRPr="000572F5">
        <w:rPr>
          <w:noProof/>
        </w:rPr>
        <w:instrText>Aucun</w:instrText>
      </w:r>
      <w:r w:rsidR="005A34C0">
        <w:fldChar w:fldCharType="end"/>
      </w:r>
      <w:r w:rsidR="005A34C0">
        <w:instrText xml:space="preserve"> = "Féminin commençant par une consonne" "à la "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fldSimple w:instr=" MERGEFIELD Nom_du_client ">
        <w:r w:rsidR="000C11C1" w:rsidRPr="000572F5">
          <w:rPr>
            <w:noProof/>
          </w:rPr>
          <w:t>Les Arènes de Grand Paris Sud</w:t>
        </w:r>
      </w:fldSimple>
      <w:r>
        <w:t>.</w:t>
      </w:r>
      <w:r w:rsidR="00180B43">
        <w:t xml:space="preserve"> Cette information est donnée à titre indicatif et peut être erronée.</w:t>
      </w:r>
    </w:p>
    <w:p w14:paraId="4A12339F" w14:textId="78329CF9" w:rsidR="003948DF" w:rsidRDefault="003948DF" w:rsidP="003948DF">
      <w:pPr>
        <w:pStyle w:val="Paragrapheencadre"/>
      </w:pPr>
      <w:r>
        <w:t xml:space="preserve">Les éléments marqués </w:t>
      </w:r>
      <w:r w:rsidRPr="00322AB3">
        <w:rPr>
          <w:rStyle w:val="Recommandationintense"/>
          <w:color w:val="007E2F"/>
        </w:rPr>
        <w:t>Recommandation</w:t>
      </w:r>
      <w:r>
        <w:t xml:space="preserve"> ne sont pas des non-conformités, mais leur prise en charge apporterait un plus à l’accessibilité du composant concerné.</w:t>
      </w:r>
    </w:p>
    <w:p w14:paraId="634BF96A" w14:textId="1A080787" w:rsidR="00C17FF6" w:rsidRPr="007C0930" w:rsidRDefault="003948DF" w:rsidP="008B5938">
      <w:pPr>
        <w:pStyle w:val="Paragrapheencadre"/>
      </w:pPr>
      <w:r>
        <w:t xml:space="preserve">Les éléments marqués </w:t>
      </w:r>
      <w:r w:rsidRPr="00322AB3">
        <w:rPr>
          <w:rStyle w:val="Recommandationintense"/>
          <w:color w:val="007E2F"/>
        </w:rPr>
        <w:t>Exemption</w:t>
      </w:r>
      <w:r>
        <w:t xml:space="preserve"> sont des contenus non-conformes ignorés de l’audit car non-financés, non-développés et hors de contrôle </w: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0C11C1" w:rsidRPr="000572F5">
        <w:rPr>
          <w:noProof/>
        </w:rPr>
        <w:instrText>Aucun</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0C11C1" w:rsidRPr="000572F5">
        <w:rPr>
          <w:noProof/>
        </w:rPr>
        <w:instrText>Aucun</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0C11C1" w:rsidRPr="000572F5">
        <w:rPr>
          <w:noProof/>
        </w:rPr>
        <w:instrText>Aucun</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0C11C1" w:rsidRPr="000572F5">
        <w:rPr>
          <w:noProof/>
        </w:rPr>
        <w:instrText>Aucun</w:instrText>
      </w:r>
      <w:r w:rsidR="005A34C0">
        <w:fldChar w:fldCharType="end"/>
      </w:r>
      <w:r w:rsidR="005A34C0">
        <w:instrText xml:space="preserve"> = "Féminin commençant par une consonne" "de la "</w:instrText>
      </w:r>
      <w:r w:rsidR="008F3C9C">
        <w:instrText xml:space="preserve"> </w:instrText>
      </w:r>
      <w:r w:rsidR="008F3C9C">
        <w:fldChar w:fldCharType="begin"/>
      </w:r>
      <w:r w:rsidR="008F3C9C">
        <w:instrText xml:space="preserve"> IF </w:instrText>
      </w:r>
      <w:fldSimple w:instr=" MERGEFIELD Nom_du_site__Masculin_ou_féminin ">
        <w:r w:rsidR="000C11C1" w:rsidRPr="000572F5">
          <w:rPr>
            <w:noProof/>
          </w:rPr>
          <w:instrText>Aucun</w:instrText>
        </w:r>
      </w:fldSimple>
      <w:r w:rsidR="008F3C9C">
        <w:instrText xml:space="preserve"> = "Aucun" ""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"Pluriel" "des " </w:instrText>
      </w:r>
      <w:r w:rsidR="008F3C9C">
        <w:fldChar w:fldCharType="separate"/>
      </w:r>
      <w:r w:rsidR="008F3C9C">
        <w:rPr>
          <w:noProof/>
        </w:rPr>
        <w:instrText xml:space="preserve">de la </w:instrText>
      </w:r>
      <w:r w:rsidR="008F3C9C">
        <w:fldChar w:fldCharType="end"/>
      </w:r>
      <w:r w:rsidR="008F3C9C">
        <w:instrText xml:space="preserve"> </w:instrText>
      </w:r>
      <w:r w:rsidR="008F3C9C">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r w:rsidR="005A34C0">
        <w:instrText xml:space="preserve"> </w:instrText>
      </w:r>
      <w:r w:rsidR="005A34C0">
        <w:fldChar w:fldCharType="end"/>
      </w:r>
      <w:fldSimple w:instr=" MERGEFIELD Nom_du_client ">
        <w:r w:rsidR="000C11C1" w:rsidRPr="000572F5">
          <w:rPr>
            <w:noProof/>
          </w:rPr>
          <w:t>Les Arènes de Grand Paris Sud</w:t>
        </w:r>
      </w:fldSimple>
      <w:r w:rsidR="00E638FB">
        <w:t>, ou présentant une alternative</w:t>
      </w:r>
      <w:r>
        <w:t>.</w:t>
      </w:r>
      <w:r>
        <w:br/>
      </w:r>
      <w:r w:rsidRPr="00A51CB2">
        <w:rPr>
          <w:b/>
          <w:bCs w:val="0"/>
        </w:rPr>
        <w:t>Attention :</w:t>
      </w:r>
      <w:r>
        <w:t xml:space="preserve"> </w:t>
      </w:r>
      <w:hyperlink w:anchor="_Contenus_exemptés" w:history="1">
        <w:r w:rsidRPr="00D10FB2">
          <w:rPr>
            <w:rStyle w:val="Lienhypertexte"/>
          </w:rPr>
          <w:t xml:space="preserve">Consulter la section concernant </w:t>
        </w:r>
        <w:r w:rsidR="00D10FB2" w:rsidRPr="00D10FB2">
          <w:rPr>
            <w:rStyle w:val="Lienhypertexte"/>
          </w:rPr>
          <w:t>l</w:t>
        </w:r>
        <w:r w:rsidRPr="00D10FB2">
          <w:rPr>
            <w:rStyle w:val="Lienhypertexte"/>
          </w:rPr>
          <w:t>es exemptions</w:t>
        </w:r>
      </w:hyperlink>
      <w:r w:rsidR="003B4940">
        <w:fldChar w:fldCharType="begin"/>
      </w:r>
      <w:r w:rsidR="003B4940">
        <w:instrText xml:space="preserve"> IF </w:instrText>
      </w:r>
      <w:fldSimple w:instr=" MERGEFIELD Possède_un_outil_de_surcouche_accessibil ">
        <w:r w:rsidR="000C11C1" w:rsidRPr="000572F5">
          <w:rPr>
            <w:noProof/>
          </w:rPr>
          <w:instrText>Non</w:instrText>
        </w:r>
      </w:fldSimple>
      <w:r w:rsidR="003B4940">
        <w:instrText xml:space="preserve"> = "Oui" "</w:instrText>
      </w:r>
    </w:p>
    <w:p w14:paraId="438DA668" w14:textId="6FF7D415" w:rsidR="00397BCB" w:rsidRPr="00397BCB" w:rsidRDefault="003B4940" w:rsidP="003948DF">
      <w:pPr>
        <w:pStyle w:val="Paragrapheencadre"/>
      </w:pPr>
      <w:r>
        <w:instrText>L</w:instrText>
      </w:r>
      <w:r w:rsidRPr="0035630E">
        <w:instrText xml:space="preserve">es éléments marqués </w:instrText>
      </w:r>
      <w:r w:rsidRPr="00896D33">
        <w:rPr>
          <w:rStyle w:val="Adaptationintense"/>
        </w:rPr>
        <w:instrText>Adaptation</w:instrText>
      </w:r>
      <w:r w:rsidRPr="0035630E">
        <w:instrText xml:space="preserve"> sont des non-conformités qui peuvent être corrigées grâce l’outil de surcouche accessibilité. Ces non-conformités ne sont donc pas considérées comme telles et sont ignorées du calcul du taux de conformité final.</w:instrText>
      </w:r>
      <w:r>
        <w:instrText xml:space="preserve">" </w:instrText>
      </w:r>
      <w:r>
        <w:fldChar w:fldCharType="end"/>
      </w:r>
    </w:p>
    <w:p w14:paraId="1B936FA1" w14:textId="72E23C56" w:rsidR="009A3452" w:rsidRPr="007C0930" w:rsidRDefault="009A3452" w:rsidP="00A47CB0">
      <w:pPr>
        <w:pStyle w:val="Titre2"/>
      </w:pPr>
      <w:bookmarkStart w:id="29" w:name="_Toc221703587"/>
      <w:r w:rsidRPr="007C0930">
        <w:t>Images</w:t>
      </w:r>
      <w:bookmarkEnd w:id="29"/>
    </w:p>
    <w:p w14:paraId="6C31A51A" w14:textId="6BBDBEC3" w:rsidR="009A3452" w:rsidRPr="007C0930" w:rsidRDefault="004006EA" w:rsidP="004006EA">
      <w:pPr>
        <w:pStyle w:val="Paragrapheencadre"/>
      </w:pPr>
      <w:r w:rsidRPr="007C0930">
        <w:rPr>
          <w:b/>
        </w:rPr>
        <w:t>Recommandation :</w:t>
      </w:r>
      <w:r w:rsidRPr="007C0930">
        <w:t xml:space="preserve"> </w:t>
      </w:r>
      <w:r w:rsidR="009A3452" w:rsidRPr="007C0930">
        <w:t>Donner à chaque image porteuse d'information une alternative textuelle pertinente et une description détaillée si nécessaire. Lier les légendes à leurs images. Remplacer les images textes par du texte stylé lorsque c'est possible.</w:t>
      </w:r>
    </w:p>
    <w:p w14:paraId="387C3007" w14:textId="101B9ED8" w:rsidR="009A3452" w:rsidRPr="007C0930" w:rsidRDefault="009A3452" w:rsidP="009A3452">
      <w:pPr>
        <w:pStyle w:val="Titre3"/>
      </w:pPr>
      <w:bookmarkStart w:id="30" w:name="_Toc221703588"/>
      <w:r w:rsidRPr="007C0930">
        <w:t>Alternatives aux images porteuses d’information</w:t>
      </w:r>
      <w:bookmarkEnd w:id="30"/>
    </w:p>
    <w:p w14:paraId="44DE0919" w14:textId="3E722CBD" w:rsidR="009A3452" w:rsidRPr="007C0930" w:rsidRDefault="00A37424" w:rsidP="009A3452">
      <w:pPr>
        <w:rPr>
          <w:noProof/>
        </w:rPr>
      </w:pPr>
      <w:r w:rsidRPr="007C0930">
        <w:rPr>
          <w:b/>
          <w:bCs/>
        </w:rPr>
        <w:t>Problème utilisateur :</w:t>
      </w:r>
      <w:r w:rsidRPr="007C0930">
        <w:t xml:space="preserve"> </w:t>
      </w:r>
      <w:r w:rsidR="00E9054F">
        <w:rPr>
          <w:noProof/>
        </w:rPr>
        <w:t>Pour les utilisateurs aveugles et les grands malvoyants utilisant des outils de lecture, de vocalisation et d'agrandissement des contenus, l'absence d’alternative aux images porteuses d’information, ou leur manque de pertinence, peuvent les empêcher de comprendre un contenu ou d’accomplir une tâche.</w:t>
      </w:r>
    </w:p>
    <w:p w14:paraId="17D91A98" w14:textId="619EFF64" w:rsidR="009A3452" w:rsidRPr="007C0930" w:rsidRDefault="009A3452" w:rsidP="009A3452">
      <w:pPr>
        <w:pStyle w:val="Titre4"/>
      </w:pPr>
      <w:r w:rsidRPr="007C0930">
        <w:lastRenderedPageBreak/>
        <w:t>Critère 1.1. Chaque image porteuse d’information a-t-elle une alternative textuelle ?</w:t>
      </w:r>
    </w:p>
    <w:p w14:paraId="15FAE839" w14:textId="77777777" w:rsidR="00D91B57" w:rsidRPr="007C0930" w:rsidRDefault="00D91B57" w:rsidP="00D91B57">
      <w:pPr>
        <w:pStyle w:val="Paragrapheencadre"/>
        <w:rPr>
          <w:b/>
        </w:rPr>
      </w:pPr>
      <w:r w:rsidRPr="002B5B57">
        <w:rPr>
          <w:rStyle w:val="Adaptationintense"/>
        </w:rPr>
        <w:t>Information</w:t>
      </w:r>
      <w:r>
        <w:rPr>
          <w:b/>
        </w:rPr>
        <w:br/>
      </w:r>
      <w:r w:rsidRPr="002B5B57">
        <w:t>Le webmaster est la personne la mieux pla</w:t>
      </w:r>
      <w:r>
        <w:t>c</w:t>
      </w:r>
      <w:r w:rsidRPr="002B5B57">
        <w:t xml:space="preserve">ée pour savoir si </w:t>
      </w:r>
      <w:r>
        <w:t xml:space="preserve">une </w:t>
      </w:r>
      <w:r w:rsidRPr="002B5B57">
        <w:t>image est informative ou décorative.</w:t>
      </w:r>
      <w:r>
        <w:t xml:space="preserve"> Les non-conformités rédactionnelles suivantes peuvent faire l’objet d’une discussion entre le webmaster et l’auditeur pour revoir la décision de l’auditeur.</w:t>
      </w:r>
    </w:p>
    <w:p w14:paraId="370B6C02" w14:textId="77777777" w:rsidR="00D91B57" w:rsidRDefault="00D91B57" w:rsidP="00D91B57">
      <w:pPr>
        <w:rPr>
          <w:b/>
          <w:bCs/>
        </w:rPr>
      </w:pPr>
      <w:r w:rsidRPr="007C0930">
        <w:rPr>
          <w:b/>
          <w:bCs/>
        </w:rPr>
        <w:t>Contenus impactés :</w:t>
      </w:r>
    </w:p>
    <w:p w14:paraId="4161A3D7" w14:textId="01B3507E" w:rsidR="00AF74DE" w:rsidRPr="00A93E67" w:rsidRDefault="00AF74DE" w:rsidP="00AF74DE">
      <w:pPr>
        <w:pStyle w:val="Listepuces"/>
        <w:rPr>
          <w:rStyle w:val="Accentuation"/>
        </w:rPr>
      </w:pPr>
      <w:r w:rsidRPr="00673800">
        <w:rPr>
          <w:rStyle w:val="Accentuation"/>
        </w:rPr>
        <w:t xml:space="preserve">Événement détaillé </w:t>
      </w:r>
      <w:r>
        <w:rPr>
          <w:rStyle w:val="Accentuation"/>
        </w:rPr>
        <w:t>« </w:t>
      </w:r>
      <w:r w:rsidR="000A54BD" w:rsidRPr="000A54BD">
        <w:rPr>
          <w:rStyle w:val="Accentuation"/>
        </w:rPr>
        <w:t>Salons des étudiants Grand Paris Sud</w:t>
      </w:r>
      <w:r>
        <w:rPr>
          <w:rStyle w:val="Accentuation"/>
        </w:rPr>
        <w:t> »</w:t>
      </w:r>
      <w:r w:rsidR="00307C3B">
        <w:rPr>
          <w:rStyle w:val="Accentuation"/>
        </w:rPr>
        <w:t xml:space="preserve"> </w:t>
      </w:r>
      <w:r w:rsidR="00307C3B" w:rsidRPr="00307C3B">
        <w:t>et</w:t>
      </w:r>
      <w:r w:rsidR="00307C3B">
        <w:rPr>
          <w:rStyle w:val="Accentuation"/>
        </w:rPr>
        <w:t xml:space="preserve"> </w:t>
      </w:r>
      <w:r w:rsidR="00307C3B" w:rsidRPr="00307C3B">
        <w:rPr>
          <w:rStyle w:val="Accentuation"/>
        </w:rPr>
        <w:t xml:space="preserve">Page de contenu 2 </w:t>
      </w:r>
      <w:r w:rsidR="00307C3B">
        <w:rPr>
          <w:rStyle w:val="Accentuation"/>
        </w:rPr>
        <w:t>« </w:t>
      </w:r>
      <w:r w:rsidR="00307C3B" w:rsidRPr="00307C3B">
        <w:rPr>
          <w:rStyle w:val="Accentuation"/>
        </w:rPr>
        <w:t>L’histoire des Arènes de Grand Paris Sud</w:t>
      </w:r>
      <w:r w:rsidR="00307C3B">
        <w:rPr>
          <w:rStyle w:val="Accentuation"/>
        </w:rPr>
        <w:t> »</w:t>
      </w:r>
      <w:r w:rsidRPr="00A93E67">
        <w:rPr>
          <w:rStyle w:val="Accentuation"/>
        </w:rPr>
        <w:t> </w:t>
      </w:r>
      <w:r w:rsidR="008D66D2" w:rsidRPr="008D66D2">
        <w:t>et</w:t>
      </w:r>
      <w:r w:rsidR="008D66D2">
        <w:rPr>
          <w:rStyle w:val="Accentuation"/>
        </w:rPr>
        <w:t xml:space="preserve"> </w:t>
      </w:r>
      <w:r w:rsidR="008D66D2" w:rsidRPr="008D66D2">
        <w:rPr>
          <w:rStyle w:val="Accentuation"/>
        </w:rPr>
        <w:t xml:space="preserve">Page de contenu 3 </w:t>
      </w:r>
      <w:r w:rsidR="008D66D2">
        <w:rPr>
          <w:rStyle w:val="Accentuation"/>
        </w:rPr>
        <w:t>« </w:t>
      </w:r>
      <w:r w:rsidR="008D66D2" w:rsidRPr="008D66D2">
        <w:rPr>
          <w:rStyle w:val="Accentuation"/>
        </w:rPr>
        <w:t>La Karmine Corp, club d’esport résident aux Arènes</w:t>
      </w:r>
      <w:r w:rsidR="008D66D2">
        <w:rPr>
          <w:rStyle w:val="Accentuation"/>
        </w:rPr>
        <w:t> »</w:t>
      </w:r>
      <w:r w:rsidR="008D66D2" w:rsidRPr="00DF5655">
        <w:t xml:space="preserve"> </w:t>
      </w:r>
      <w:r w:rsidR="00DF5655" w:rsidRPr="00DF5655">
        <w:t>et</w:t>
      </w:r>
      <w:r w:rsidR="00DF5655">
        <w:rPr>
          <w:rStyle w:val="Accentuation"/>
        </w:rPr>
        <w:t xml:space="preserve"> </w:t>
      </w:r>
      <w:r w:rsidR="00DF5655" w:rsidRPr="00DF5655">
        <w:rPr>
          <w:rStyle w:val="Accentuation"/>
        </w:rPr>
        <w:t xml:space="preserve">Page de contenu 4 </w:t>
      </w:r>
      <w:r w:rsidR="00DF5655">
        <w:rPr>
          <w:rStyle w:val="Accentuation"/>
        </w:rPr>
        <w:t>« </w:t>
      </w:r>
      <w:r w:rsidR="00DF5655" w:rsidRPr="00DF5655">
        <w:rPr>
          <w:rStyle w:val="Accentuation"/>
        </w:rPr>
        <w:t>Photos et vidéos des Arènes de Grand Paris Sud</w:t>
      </w:r>
      <w:r w:rsidR="00DF5655">
        <w:rPr>
          <w:rStyle w:val="Accentuation"/>
        </w:rPr>
        <w:t xml:space="preserve"> » </w:t>
      </w:r>
      <w:r w:rsidRPr="00A93E67">
        <w:rPr>
          <w:rStyle w:val="Accentuation"/>
        </w:rPr>
        <w:t>:</w:t>
      </w:r>
    </w:p>
    <w:p w14:paraId="18459B40" w14:textId="2A6C0C78" w:rsidR="00AF74DE" w:rsidRDefault="00913688" w:rsidP="00D91B57">
      <w:pPr>
        <w:pStyle w:val="Listepuces"/>
        <w:tabs>
          <w:tab w:val="clear" w:pos="567"/>
          <w:tab w:val="num" w:pos="992"/>
        </w:tabs>
        <w:ind w:left="850"/>
      </w:pPr>
      <w:r w:rsidRPr="00315E81">
        <w:rPr>
          <w:rStyle w:val="Accentuationintense"/>
        </w:rPr>
        <w:t>Rédactionnel</w:t>
      </w:r>
      <w:r>
        <w:t xml:space="preserve"> - Impact : Majeur</w:t>
      </w:r>
      <w:r w:rsidR="00AF74DE">
        <w:br/>
      </w:r>
      <w:r w:rsidR="00381666" w:rsidRPr="00441C00">
        <w:t>Les images véhiculent de l’information mais ne possèdent pas de texte alternatif. Décrire l’image en une ou deux phrases, sans extrapoler, en ne mentionnant que ce que l’on perçoit sur l’image durant 3 à 5 secondes, et sans répéter les informations textuelles environnantes.</w:t>
      </w:r>
    </w:p>
    <w:p w14:paraId="33E8D26A" w14:textId="2FF24597" w:rsidR="00307C3B" w:rsidRPr="00A93E67" w:rsidRDefault="00307C3B" w:rsidP="00307C3B">
      <w:pPr>
        <w:pStyle w:val="Listepuces"/>
        <w:rPr>
          <w:rStyle w:val="Accentuation"/>
        </w:rPr>
      </w:pPr>
      <w:r w:rsidRPr="00673800">
        <w:rPr>
          <w:rStyle w:val="Accentuation"/>
        </w:rPr>
        <w:t xml:space="preserve">Événement détaillé </w:t>
      </w:r>
      <w:r>
        <w:rPr>
          <w:rStyle w:val="Accentuation"/>
        </w:rPr>
        <w:t>« </w:t>
      </w:r>
      <w:r w:rsidRPr="000A54BD">
        <w:rPr>
          <w:rStyle w:val="Accentuation"/>
        </w:rPr>
        <w:t>Salons des étudiants Grand Paris Sud</w:t>
      </w:r>
      <w:r>
        <w:rPr>
          <w:rStyle w:val="Accentuation"/>
        </w:rPr>
        <w:t> </w:t>
      </w:r>
      <w:r w:rsidRPr="00A93E67">
        <w:rPr>
          <w:rStyle w:val="Accentuation"/>
        </w:rPr>
        <w:t>:</w:t>
      </w:r>
    </w:p>
    <w:p w14:paraId="078F00F2" w14:textId="77777777" w:rsidR="00307C3B" w:rsidRDefault="00307C3B" w:rsidP="00307C3B">
      <w:pPr>
        <w:pStyle w:val="Listepuces"/>
        <w:tabs>
          <w:tab w:val="clear" w:pos="567"/>
          <w:tab w:val="num" w:pos="992"/>
        </w:tabs>
        <w:ind w:left="850"/>
      </w:pPr>
      <w:r>
        <w:t>Impact : Majeur</w:t>
      </w:r>
      <w:r>
        <w:rPr>
          <w:rStyle w:val="Accentuationintense"/>
        </w:rPr>
        <w:br/>
      </w:r>
      <w:r w:rsidRPr="002071F4">
        <w:t>La cartographie est une image interactive informative sans texte alternatif.</w:t>
      </w:r>
      <w:r w:rsidRPr="002071F4">
        <w:br/>
        <w:t xml:space="preserve">Ajouter l’attribut </w:t>
      </w:r>
      <w:r w:rsidRPr="002071F4">
        <w:rPr>
          <w:rStyle w:val="Codeenligne"/>
        </w:rPr>
        <w:t>role="img"</w:t>
      </w:r>
      <w:r>
        <w:rPr>
          <w:i/>
          <w:iCs/>
          <w:lang w:val="en-GB"/>
        </w:rPr>
        <w:t xml:space="preserve"> </w:t>
      </w:r>
      <w:r w:rsidRPr="002071F4">
        <w:t>et définir le texte alternatif « </w:t>
      </w:r>
      <w:r w:rsidRPr="002071F4">
        <w:rPr>
          <w:i/>
          <w:iCs/>
        </w:rPr>
        <w:t>Carte interactive</w:t>
      </w:r>
      <w:r w:rsidRPr="002071F4">
        <w:t> ».</w:t>
      </w:r>
    </w:p>
    <w:p w14:paraId="250C7A73" w14:textId="55F1951C" w:rsidR="00307C3B" w:rsidRDefault="00307C3B" w:rsidP="00307C3B">
      <w:pPr>
        <w:pStyle w:val="Listepuces"/>
        <w:tabs>
          <w:tab w:val="clear" w:pos="567"/>
          <w:tab w:val="num" w:pos="992"/>
        </w:tabs>
        <w:ind w:left="850"/>
      </w:pPr>
      <w:r>
        <w:t>Impact : Majeur</w:t>
      </w:r>
      <w:r>
        <w:br/>
      </w:r>
      <w:r w:rsidRPr="007A2714">
        <w:t xml:space="preserve">Dans le bloc « Informations », l’image SVG ne possède pas l’attribut </w:t>
      </w:r>
      <w:r w:rsidRPr="007A2714">
        <w:rPr>
          <w:rStyle w:val="Codeenligne"/>
        </w:rPr>
        <w:t>role="img"</w:t>
      </w:r>
      <w:r w:rsidRPr="007A2714">
        <w:t>.</w:t>
      </w:r>
      <w:r>
        <w:br/>
      </w:r>
      <w:r w:rsidRPr="007A2714">
        <w:t>L’ajouter.</w:t>
      </w:r>
    </w:p>
    <w:p w14:paraId="0A12A4F9" w14:textId="0A03773E" w:rsidR="00990670" w:rsidRDefault="00913688" w:rsidP="00147919">
      <w:pPr>
        <w:pStyle w:val="Listepuces"/>
        <w:tabs>
          <w:tab w:val="clear" w:pos="567"/>
          <w:tab w:val="num" w:pos="992"/>
        </w:tabs>
        <w:ind w:left="850"/>
      </w:pPr>
      <w:r w:rsidRPr="00315E81">
        <w:rPr>
          <w:rStyle w:val="Accentuationintense"/>
        </w:rPr>
        <w:t>Rédactionnel</w:t>
      </w:r>
      <w:r>
        <w:t xml:space="preserve"> - Impact : M</w:t>
      </w:r>
      <w:r w:rsidR="00B875DC">
        <w:t>ineur</w:t>
      </w:r>
      <w:r w:rsidR="00990670">
        <w:br/>
      </w:r>
      <w:r w:rsidR="00147919" w:rsidRPr="00147919">
        <w:t>Dans le bloc « Découvrir le plan du salon », l’image est porteuse d’information mais ne possède pas d’alternative textuelle. Ajouter : « Plan du salon des étudiants Grand Paris Sud avec la répartition des stands par filière</w:t>
      </w:r>
      <w:r w:rsidR="003D582F">
        <w:t>.</w:t>
      </w:r>
    </w:p>
    <w:p w14:paraId="0CB09483" w14:textId="036457B5" w:rsidR="003D582F" w:rsidRPr="00A93E67" w:rsidRDefault="003D582F" w:rsidP="003D582F">
      <w:pPr>
        <w:pStyle w:val="Listepuces"/>
        <w:rPr>
          <w:rStyle w:val="Accentuation"/>
        </w:rPr>
      </w:pPr>
      <w:r w:rsidRPr="003D582F">
        <w:rPr>
          <w:rStyle w:val="Accentuation"/>
        </w:rPr>
        <w:t xml:space="preserve">Page de contenu 1 </w:t>
      </w:r>
      <w:r>
        <w:rPr>
          <w:rStyle w:val="Accentuation"/>
        </w:rPr>
        <w:t>« </w:t>
      </w:r>
      <w:r w:rsidRPr="003D582F">
        <w:rPr>
          <w:rStyle w:val="Accentuation"/>
        </w:rPr>
        <w:t>Informations pratiques</w:t>
      </w:r>
      <w:r>
        <w:rPr>
          <w:rStyle w:val="Accentuation"/>
        </w:rPr>
        <w:t> »</w:t>
      </w:r>
      <w:r w:rsidRPr="00A93E67">
        <w:rPr>
          <w:rStyle w:val="Accentuation"/>
        </w:rPr>
        <w:t> :</w:t>
      </w:r>
    </w:p>
    <w:p w14:paraId="6851DDB1" w14:textId="47BC495F" w:rsidR="003D582F" w:rsidRPr="00381666" w:rsidRDefault="003D582F" w:rsidP="003D582F">
      <w:pPr>
        <w:pStyle w:val="Listepuces"/>
        <w:tabs>
          <w:tab w:val="clear" w:pos="567"/>
          <w:tab w:val="num" w:pos="992"/>
        </w:tabs>
        <w:ind w:left="850"/>
      </w:pPr>
      <w:r w:rsidRPr="003D582F">
        <w:rPr>
          <w:rStyle w:val="Accentuationintense"/>
        </w:rPr>
        <w:t>Rédactionnel</w:t>
      </w:r>
      <w:r>
        <w:t xml:space="preserve"> - Impact : Majeur</w:t>
      </w:r>
      <w:r>
        <w:br/>
      </w:r>
      <w:r w:rsidRPr="003D582F">
        <w:t>Dans l’accordéon « Comment venir », l’image d’accès apporte des informations complémentaires, mais ne possède pas de texte alternatif. Ajouter une alternative textuelle, par exemple : « Plan d’accès des Arènes, à 500 m du RER D Évry-Courcouronnes et du tram T12, avec parkings et équipements à proximité (médiathèque, patinoire/piscine, Le Spot, hôtel de ville)</w:t>
      </w:r>
      <w:r>
        <w:t>.</w:t>
      </w:r>
    </w:p>
    <w:p w14:paraId="48F60E62" w14:textId="77777777" w:rsidR="004C3C65" w:rsidRPr="007C0930" w:rsidRDefault="004C3C65" w:rsidP="004C3C65">
      <w:pPr>
        <w:pStyle w:val="Titre2"/>
      </w:pPr>
      <w:bookmarkStart w:id="31" w:name="_Toc221703589"/>
      <w:r w:rsidRPr="007C0930">
        <w:lastRenderedPageBreak/>
        <w:t>Cadres</w:t>
      </w:r>
      <w:bookmarkEnd w:id="31"/>
    </w:p>
    <w:p w14:paraId="2292AC55" w14:textId="25981744" w:rsidR="004C3C65" w:rsidRPr="007C0930" w:rsidRDefault="004006EA" w:rsidP="004006EA">
      <w:pPr>
        <w:pStyle w:val="Paragrapheencadre"/>
      </w:pPr>
      <w:r w:rsidRPr="007C0930">
        <w:rPr>
          <w:b/>
        </w:rPr>
        <w:t>Recommandation :</w:t>
      </w:r>
      <w:r w:rsidRPr="007C0930">
        <w:t xml:space="preserve"> </w:t>
      </w:r>
      <w:r w:rsidR="004C3C65" w:rsidRPr="007C0930">
        <w:t>Donner à chaque cadre un titre pertinent.</w:t>
      </w:r>
    </w:p>
    <w:p w14:paraId="6FE9ED7A" w14:textId="494C98DE" w:rsidR="004C3C65" w:rsidRPr="007C0930" w:rsidRDefault="004C3C65" w:rsidP="004C3C65">
      <w:pPr>
        <w:pStyle w:val="Titre3"/>
      </w:pPr>
      <w:bookmarkStart w:id="32" w:name="_Toc221703590"/>
      <w:r w:rsidRPr="007C0930">
        <w:t>Identification des cadres</w:t>
      </w:r>
      <w:bookmarkEnd w:id="32"/>
    </w:p>
    <w:p w14:paraId="7C484ECA" w14:textId="4684CC52" w:rsidR="004C3C65" w:rsidRPr="007C0930" w:rsidRDefault="00A37424" w:rsidP="004C3C65">
      <w:pPr>
        <w:rPr>
          <w:noProof/>
        </w:rPr>
      </w:pPr>
      <w:bookmarkStart w:id="33" w:name="_Hlk63330663"/>
      <w:r w:rsidRPr="007C0930">
        <w:rPr>
          <w:b/>
          <w:bCs/>
        </w:rPr>
        <w:t>Problème utilisateur :</w:t>
      </w:r>
      <w:r w:rsidRPr="007C0930">
        <w:t xml:space="preserve"> </w:t>
      </w:r>
      <w:bookmarkEnd w:id="33"/>
      <w:r w:rsidR="00E9054F">
        <w:rPr>
          <w:noProof/>
        </w:rPr>
        <w:t>Les lecteurs d’écrans disposent de fonctionnalités avancées de navigation rapide par type d’éléments dans la page, ou par l’intermédiaire d’une liste des éléments de la page. Dans ces deux modes de navigation, l’absence d’identification des cadres peut poser un problème de repérage dans la structure de la page ou de compréhension des contenus pour les aveugles.</w:t>
      </w:r>
    </w:p>
    <w:p w14:paraId="1EC1F6A3" w14:textId="276ABE25" w:rsidR="004C3C65" w:rsidRPr="007C0930" w:rsidRDefault="004C3C65" w:rsidP="004C3C65">
      <w:pPr>
        <w:pStyle w:val="Titre4"/>
      </w:pPr>
      <w:r w:rsidRPr="007C0930">
        <w:t>Critère 2.1. Chaque cadre a-t-il un titre de cadre ?</w:t>
      </w:r>
    </w:p>
    <w:p w14:paraId="3ACBC5DD" w14:textId="77777777" w:rsidR="00D91B57" w:rsidRDefault="00D91B57" w:rsidP="00D91B57">
      <w:pPr>
        <w:rPr>
          <w:b/>
          <w:bCs/>
        </w:rPr>
      </w:pPr>
      <w:r w:rsidRPr="007C0930">
        <w:rPr>
          <w:b/>
          <w:bCs/>
        </w:rPr>
        <w:t>Contenus impactés :</w:t>
      </w:r>
    </w:p>
    <w:p w14:paraId="7879F9C5" w14:textId="77777777" w:rsidR="00A549A5" w:rsidRPr="00A93E67" w:rsidRDefault="00A549A5" w:rsidP="00A549A5">
      <w:pPr>
        <w:pStyle w:val="Listepuces"/>
        <w:rPr>
          <w:rStyle w:val="Accentuation"/>
        </w:rPr>
      </w:pPr>
      <w:r w:rsidRPr="003D582F">
        <w:rPr>
          <w:rStyle w:val="Accentuation"/>
        </w:rPr>
        <w:t xml:space="preserve">Page de contenu 1 </w:t>
      </w:r>
      <w:r>
        <w:rPr>
          <w:rStyle w:val="Accentuation"/>
        </w:rPr>
        <w:t>« </w:t>
      </w:r>
      <w:r w:rsidRPr="003D582F">
        <w:rPr>
          <w:rStyle w:val="Accentuation"/>
        </w:rPr>
        <w:t>Informations pratiques</w:t>
      </w:r>
      <w:r>
        <w:rPr>
          <w:rStyle w:val="Accentuation"/>
        </w:rPr>
        <w:t> »</w:t>
      </w:r>
      <w:r w:rsidRPr="00A93E67">
        <w:rPr>
          <w:rStyle w:val="Accentuation"/>
        </w:rPr>
        <w:t> :</w:t>
      </w:r>
    </w:p>
    <w:p w14:paraId="2C3E98D5" w14:textId="27D3C9F3" w:rsidR="00A549A5" w:rsidRDefault="00A549A5" w:rsidP="00D91B57">
      <w:pPr>
        <w:pStyle w:val="Listepuces"/>
        <w:tabs>
          <w:tab w:val="clear" w:pos="567"/>
          <w:tab w:val="num" w:pos="992"/>
        </w:tabs>
        <w:ind w:left="850"/>
      </w:pPr>
      <w:r>
        <w:t>Impact : Majeur</w:t>
      </w:r>
      <w:r>
        <w:br/>
      </w:r>
      <w:r w:rsidRPr="00A549A5">
        <w:t xml:space="preserve">La balise </w:t>
      </w:r>
      <w:r w:rsidRPr="00A549A5">
        <w:rPr>
          <w:rStyle w:val="Codeenligne"/>
        </w:rPr>
        <w:t>&lt;iframe&gt;</w:t>
      </w:r>
      <w:r w:rsidRPr="00A549A5">
        <w:t xml:space="preserve"> ne possède pas d’attribut </w:t>
      </w:r>
      <w:r w:rsidRPr="00A044A0">
        <w:rPr>
          <w:rStyle w:val="Codeenligne"/>
        </w:rPr>
        <w:t>title</w:t>
      </w:r>
      <w:r w:rsidRPr="00A549A5">
        <w:t>.</w:t>
      </w:r>
      <w:r>
        <w:br/>
      </w:r>
      <w:r w:rsidRPr="00A549A5">
        <w:t xml:space="preserve">Ajouter un titre, par exemple </w:t>
      </w:r>
      <w:r w:rsidRPr="00A549A5">
        <w:rPr>
          <w:rStyle w:val="Codeenligne"/>
        </w:rPr>
        <w:t>: title="Réserver mon parking"</w:t>
      </w:r>
      <w:r w:rsidRPr="00A549A5">
        <w:t>.</w:t>
      </w:r>
    </w:p>
    <w:p w14:paraId="2EEF23A8" w14:textId="381BE69D" w:rsidR="00114C1E" w:rsidRPr="00A93E67" w:rsidRDefault="00114C1E" w:rsidP="00114C1E">
      <w:pPr>
        <w:pStyle w:val="Listepuces"/>
        <w:rPr>
          <w:rStyle w:val="Accentuation"/>
        </w:rPr>
      </w:pPr>
      <w:r w:rsidRPr="003D582F">
        <w:rPr>
          <w:rStyle w:val="Accentuation"/>
        </w:rPr>
        <w:t xml:space="preserve">Page de contenu </w:t>
      </w:r>
      <w:r>
        <w:rPr>
          <w:rStyle w:val="Accentuation"/>
        </w:rPr>
        <w:t>2</w:t>
      </w:r>
      <w:r w:rsidRPr="003D582F">
        <w:rPr>
          <w:rStyle w:val="Accentuation"/>
        </w:rPr>
        <w:t xml:space="preserve"> </w:t>
      </w:r>
      <w:r>
        <w:rPr>
          <w:rStyle w:val="Accentuation"/>
        </w:rPr>
        <w:t>« </w:t>
      </w:r>
      <w:r w:rsidRPr="00114C1E">
        <w:rPr>
          <w:rStyle w:val="Accentuation"/>
        </w:rPr>
        <w:t>L’histoire des Arènes de Grand Paris Sud</w:t>
      </w:r>
      <w:r>
        <w:rPr>
          <w:rStyle w:val="Accentuation"/>
        </w:rPr>
        <w:t> »</w:t>
      </w:r>
      <w:r w:rsidRPr="00A93E67">
        <w:rPr>
          <w:rStyle w:val="Accentuation"/>
        </w:rPr>
        <w:t> :</w:t>
      </w:r>
    </w:p>
    <w:p w14:paraId="742AF468" w14:textId="525D2F95" w:rsidR="00114C1E" w:rsidRDefault="00114C1E" w:rsidP="00114C1E">
      <w:pPr>
        <w:pStyle w:val="Listepuces"/>
        <w:tabs>
          <w:tab w:val="clear" w:pos="567"/>
          <w:tab w:val="num" w:pos="992"/>
        </w:tabs>
        <w:ind w:left="850"/>
      </w:pPr>
      <w:r>
        <w:t>Impact : Majeur</w:t>
      </w:r>
      <w:r>
        <w:br/>
      </w:r>
      <w:r w:rsidRPr="00114C1E">
        <w:t>L'iframe de la vidéo ne possède pas de titre.</w:t>
      </w:r>
      <w:r w:rsidRPr="00114C1E">
        <w:br/>
        <w:t xml:space="preserve">Définir un titre pertinent dans le bloc Vidéo en backoffice. Exemple : </w:t>
      </w:r>
      <w:r>
        <w:t>« </w:t>
      </w:r>
      <w:r w:rsidRPr="00114C1E">
        <w:t>Bienvenue aux Arènes de Grand Paris Sud à Evry-Courcouronnes</w:t>
      </w:r>
      <w:r>
        <w:t> ».</w:t>
      </w:r>
      <w:r w:rsidRPr="00114C1E">
        <w:br/>
        <w:t>Cela corrigera la non-conformité sur le critère 4.7. Car ce titre sera affiché au-dessus de la vidéo.</w:t>
      </w:r>
    </w:p>
    <w:p w14:paraId="7D534487" w14:textId="173C9232" w:rsidR="00A550EB" w:rsidRPr="00A93E67" w:rsidRDefault="00A550EB" w:rsidP="00A550EB">
      <w:pPr>
        <w:pStyle w:val="Listepuces"/>
        <w:rPr>
          <w:rStyle w:val="Accentuation"/>
        </w:rPr>
      </w:pPr>
      <w:r w:rsidRPr="00A550EB">
        <w:rPr>
          <w:rStyle w:val="Accentuation"/>
        </w:rPr>
        <w:t xml:space="preserve">Page de contenu 3 </w:t>
      </w:r>
      <w:r>
        <w:rPr>
          <w:rStyle w:val="Accentuation"/>
        </w:rPr>
        <w:t>« </w:t>
      </w:r>
      <w:r w:rsidRPr="00A550EB">
        <w:rPr>
          <w:rStyle w:val="Accentuation"/>
        </w:rPr>
        <w:t>La Karmine Corp, club d’esport résident aux Arènes</w:t>
      </w:r>
      <w:r>
        <w:rPr>
          <w:rStyle w:val="Accentuation"/>
        </w:rPr>
        <w:t xml:space="preserve"> » </w:t>
      </w:r>
      <w:r w:rsidRPr="00A93E67">
        <w:rPr>
          <w:rStyle w:val="Accentuation"/>
        </w:rPr>
        <w:t>:</w:t>
      </w:r>
    </w:p>
    <w:p w14:paraId="620E552E" w14:textId="6684C529" w:rsidR="00A550EB" w:rsidRDefault="00A550EB" w:rsidP="00691C98">
      <w:pPr>
        <w:pStyle w:val="Listepuces"/>
        <w:tabs>
          <w:tab w:val="clear" w:pos="567"/>
          <w:tab w:val="num" w:pos="992"/>
        </w:tabs>
        <w:ind w:left="850"/>
      </w:pPr>
      <w:r>
        <w:t>Impact : Majeur</w:t>
      </w:r>
      <w:r>
        <w:br/>
      </w:r>
      <w:r w:rsidR="00691C98" w:rsidRPr="00691C98">
        <w:t>Comme pour la page précédente, l’iframe de la vidéo ne possède pas de titre.</w:t>
      </w:r>
      <w:r w:rsidR="00691C98">
        <w:br/>
      </w:r>
      <w:r w:rsidR="00691C98" w:rsidRPr="00691C98">
        <w:t>Définir un titre pertinent dans le bloc Vidéo en back-office (ex. : « Magique – La Karmine Corp aux Arènes »).</w:t>
      </w:r>
      <w:r w:rsidR="00691C98">
        <w:br/>
      </w:r>
      <w:r w:rsidR="00691C98" w:rsidRPr="00691C98">
        <w:t>Cette correction permettra de rendre la vidéo conforme au critère 4.7.</w:t>
      </w:r>
    </w:p>
    <w:p w14:paraId="599955AE" w14:textId="22612703" w:rsidR="00DF5655" w:rsidRPr="00A93E67" w:rsidRDefault="00DF5655" w:rsidP="00DF5655">
      <w:pPr>
        <w:pStyle w:val="Listepuces"/>
        <w:rPr>
          <w:rStyle w:val="Accentuation"/>
        </w:rPr>
      </w:pPr>
      <w:r w:rsidRPr="00A550EB">
        <w:rPr>
          <w:rStyle w:val="Accentuation"/>
        </w:rPr>
        <w:t xml:space="preserve">Page de contenu </w:t>
      </w:r>
      <w:r>
        <w:rPr>
          <w:rStyle w:val="Accentuation"/>
        </w:rPr>
        <w:t>4</w:t>
      </w:r>
      <w:r w:rsidRPr="00A550EB">
        <w:rPr>
          <w:rStyle w:val="Accentuation"/>
        </w:rPr>
        <w:t xml:space="preserve"> </w:t>
      </w:r>
      <w:r>
        <w:rPr>
          <w:rStyle w:val="Accentuation"/>
        </w:rPr>
        <w:t>« </w:t>
      </w:r>
      <w:r w:rsidRPr="00DF5655">
        <w:rPr>
          <w:rStyle w:val="Accentuation"/>
        </w:rPr>
        <w:t>Photos et vidéos des Arènes de Grand Paris Sud</w:t>
      </w:r>
      <w:r>
        <w:rPr>
          <w:rStyle w:val="Accentuation"/>
        </w:rPr>
        <w:t xml:space="preserve"> </w:t>
      </w:r>
      <w:r>
        <w:rPr>
          <w:rStyle w:val="Accentuation"/>
        </w:rPr>
        <w:t xml:space="preserve">» </w:t>
      </w:r>
      <w:r w:rsidRPr="00A93E67">
        <w:rPr>
          <w:rStyle w:val="Accentuation"/>
        </w:rPr>
        <w:t>:</w:t>
      </w:r>
    </w:p>
    <w:p w14:paraId="60BF3B0D" w14:textId="7A624113" w:rsidR="00DF5655" w:rsidRPr="00A549A5" w:rsidRDefault="00DF5655" w:rsidP="002022BE">
      <w:pPr>
        <w:pStyle w:val="Listepuces"/>
        <w:tabs>
          <w:tab w:val="clear" w:pos="567"/>
          <w:tab w:val="num" w:pos="992"/>
        </w:tabs>
        <w:ind w:left="850"/>
      </w:pPr>
      <w:r>
        <w:t>Impact : Majeur</w:t>
      </w:r>
      <w:r>
        <w:br/>
      </w:r>
      <w:r w:rsidR="002022BE" w:rsidRPr="002022BE">
        <w:t>L’iframe de la première vidéo ne possède pas de titre.</w:t>
      </w:r>
      <w:r w:rsidR="002022BE">
        <w:br/>
      </w:r>
      <w:r w:rsidR="002022BE" w:rsidRPr="002022BE">
        <w:t xml:space="preserve">Définir un titre pertinent dans le bloc Vidéo en back-office (ex. : « Bienvenue aux </w:t>
      </w:r>
      <w:r w:rsidR="002022BE" w:rsidRPr="002022BE">
        <w:lastRenderedPageBreak/>
        <w:t>Arènes de Grand Paris Sud à Évry-Courcouronnes »).</w:t>
      </w:r>
      <w:r w:rsidR="002022BE">
        <w:br/>
      </w:r>
      <w:r w:rsidR="002022BE" w:rsidRPr="002022BE">
        <w:t>Cette correction rendra la vidéo conforme au critère 4.7.</w:t>
      </w:r>
    </w:p>
    <w:p w14:paraId="4B9211B4" w14:textId="77777777" w:rsidR="00FF3B55" w:rsidRPr="007C0930" w:rsidRDefault="00FF3B55" w:rsidP="00FF3B55">
      <w:pPr>
        <w:pStyle w:val="Titre2"/>
      </w:pPr>
      <w:bookmarkStart w:id="34" w:name="_Toc221703591"/>
      <w:r w:rsidRPr="007C0930">
        <w:t>Couleurs</w:t>
      </w:r>
      <w:bookmarkEnd w:id="34"/>
    </w:p>
    <w:p w14:paraId="3DBE1296" w14:textId="1E681824" w:rsidR="00FF3B55" w:rsidRDefault="004006EA" w:rsidP="004006EA">
      <w:pPr>
        <w:pStyle w:val="Paragrapheencadre"/>
      </w:pPr>
      <w:r w:rsidRPr="007C0930">
        <w:rPr>
          <w:b/>
        </w:rPr>
        <w:t>Recommandation :</w:t>
      </w:r>
      <w:r w:rsidRPr="007C0930">
        <w:t xml:space="preserve"> </w:t>
      </w:r>
      <w:r w:rsidR="00FF3B55" w:rsidRPr="007C0930">
        <w:t>Ne pas donner l’information uniquement par la couleur et utiliser des contrastes de couleurs suffisamment élevés.</w:t>
      </w:r>
    </w:p>
    <w:p w14:paraId="4811ACB8" w14:textId="77777777" w:rsidR="007E525C" w:rsidRPr="007C0930" w:rsidRDefault="007E525C" w:rsidP="007E525C">
      <w:pPr>
        <w:pStyle w:val="Titre3"/>
      </w:pPr>
      <w:bookmarkStart w:id="35" w:name="_Toc221180422"/>
      <w:bookmarkStart w:id="36" w:name="_Toc221703592"/>
      <w:r w:rsidRPr="007C0930">
        <w:t>Alternatives pour l’information donnée par la couleur</w:t>
      </w:r>
      <w:bookmarkEnd w:id="35"/>
      <w:bookmarkEnd w:id="36"/>
    </w:p>
    <w:p w14:paraId="691BEEF9" w14:textId="77777777" w:rsidR="007E525C" w:rsidRPr="007C0930" w:rsidRDefault="007E525C" w:rsidP="007E525C">
      <w:r w:rsidRPr="007C0930">
        <w:rPr>
          <w:b/>
          <w:bCs/>
        </w:rPr>
        <w:t>Problème utilisateur :</w:t>
      </w:r>
      <w:r w:rsidRPr="007C0930">
        <w:t xml:space="preserve"> </w:t>
      </w:r>
      <w:r w:rsidRPr="002160DD">
        <w:t>Beaucoup d’utilisateurs ont une vision partielle ou dégradée des couleurs. Lorsqu'il n'est pas possible de distinguer une information véhiculée par la couleur, ces utilisateurs perdent de l'information. Par exemple un champ erroné signalé uniquement par le remplacement de la bordure en rouge.</w:t>
      </w:r>
    </w:p>
    <w:p w14:paraId="6FABC861" w14:textId="77777777" w:rsidR="007E525C" w:rsidRPr="007C0930" w:rsidRDefault="007E525C" w:rsidP="007E525C">
      <w:pPr>
        <w:pStyle w:val="Titre4"/>
      </w:pPr>
      <w:r w:rsidRPr="007C0930">
        <w:t>Critère 3.1. Dans chaque page web, l’information ne doit pas être donnée uniquement par la couleur. Cette règle est-elle respectée ?</w:t>
      </w:r>
    </w:p>
    <w:p w14:paraId="2C333018" w14:textId="77777777" w:rsidR="007E525C" w:rsidRPr="007C0930" w:rsidRDefault="007E525C" w:rsidP="007E525C">
      <w:pPr>
        <w:rPr>
          <w:b/>
          <w:bCs/>
        </w:rPr>
      </w:pPr>
      <w:r w:rsidRPr="007C0930">
        <w:rPr>
          <w:b/>
          <w:bCs/>
        </w:rPr>
        <w:t>Contenus impactés :</w:t>
      </w:r>
    </w:p>
    <w:p w14:paraId="42C8D020" w14:textId="77777777" w:rsidR="007E525C" w:rsidRPr="00A93E67" w:rsidRDefault="007E525C" w:rsidP="007E525C">
      <w:pPr>
        <w:pStyle w:val="Listepuces"/>
        <w:rPr>
          <w:rStyle w:val="Accentuation"/>
        </w:rPr>
      </w:pPr>
      <w:r>
        <w:rPr>
          <w:rStyle w:val="Accentuation"/>
        </w:rPr>
        <w:t>Toutes les pages :</w:t>
      </w:r>
    </w:p>
    <w:p w14:paraId="0D09B281" w14:textId="7B1CF106" w:rsidR="007E525C" w:rsidRPr="007E525C" w:rsidRDefault="007E525C" w:rsidP="007E525C">
      <w:pPr>
        <w:pStyle w:val="Listepuces"/>
        <w:tabs>
          <w:tab w:val="clear" w:pos="567"/>
          <w:tab w:val="num" w:pos="992"/>
        </w:tabs>
        <w:ind w:left="850"/>
      </w:pPr>
      <w:r>
        <w:t>Impact : Bloquant</w:t>
      </w:r>
      <w:r>
        <w:br/>
        <w:t>Dans la fenêtre modale de la gestion des cookies, l’état des boutons « </w:t>
      </w:r>
      <w:r w:rsidRPr="00582503">
        <w:rPr>
          <w:i/>
          <w:iCs/>
        </w:rPr>
        <w:t>Autoriser</w:t>
      </w:r>
      <w:r>
        <w:t> » et « </w:t>
      </w:r>
      <w:r w:rsidRPr="00582503">
        <w:rPr>
          <w:i/>
          <w:iCs/>
        </w:rPr>
        <w:t>Interdire</w:t>
      </w:r>
      <w:r>
        <w:t> » est indiqué uniquement par la couleur.</w:t>
      </w:r>
      <w:r>
        <w:br/>
        <w:t>Utiliser une technique accessible permettant d’indiquer lequel des deux boutons est actif.</w:t>
      </w:r>
      <w:r>
        <w:br/>
      </w:r>
      <w:r w:rsidRPr="00D2740E">
        <w:rPr>
          <w:rStyle w:val="Accentuationlgre"/>
        </w:rPr>
        <w:t>Cette anomalie provient du script du module de gestion des cookies. Sa mise à jour à la dernière version corrigerait le problème.</w:t>
      </w:r>
    </w:p>
    <w:p w14:paraId="721CD943" w14:textId="45BFA6D1" w:rsidR="00FF3B55" w:rsidRPr="007C0930" w:rsidRDefault="00FF3B55" w:rsidP="00FF3B55">
      <w:pPr>
        <w:pStyle w:val="Titre3"/>
      </w:pPr>
      <w:bookmarkStart w:id="37" w:name="_Toc221703593"/>
      <w:r w:rsidRPr="007C0930">
        <w:t>Lisibilité des contenus</w:t>
      </w:r>
      <w:bookmarkEnd w:id="37"/>
    </w:p>
    <w:p w14:paraId="4A900BE5" w14:textId="77777777" w:rsidR="00F22293" w:rsidRDefault="00A91DD6" w:rsidP="00F22293">
      <w:r w:rsidRPr="007C0930">
        <w:rPr>
          <w:b/>
          <w:bCs/>
        </w:rPr>
        <w:t>Problème utilisateur :</w:t>
      </w:r>
      <w:r w:rsidRPr="007C0930">
        <w:t xml:space="preserve"> </w:t>
      </w:r>
      <w:r w:rsidR="00F22293">
        <w:t>La dégradation de la lisibilité des contenus du fait de l’utilisation de contraste trop faible, touche un grand nombre d’utilisateurs dont la part augmente avec l’âge.</w:t>
      </w:r>
    </w:p>
    <w:p w14:paraId="1A22FB24" w14:textId="13252D2F" w:rsidR="00A91DD6" w:rsidRPr="007C0930" w:rsidRDefault="00F22293" w:rsidP="00A91DD6">
      <w:r>
        <w:lastRenderedPageBreak/>
        <w:t>Les malvoyants ne pouvant percevoir certains textes, seront dans l’incapacité de lire ou interagir avec certains contenus.</w:t>
      </w:r>
    </w:p>
    <w:p w14:paraId="3F5C9D73" w14:textId="14430C9D" w:rsidR="00FF3B55" w:rsidRPr="007C0930" w:rsidRDefault="00FF3B55" w:rsidP="00FF3B55">
      <w:pPr>
        <w:pStyle w:val="Titre4"/>
      </w:pPr>
      <w:r w:rsidRPr="007C0930">
        <w:t>Critère 3.2. Dans chaque page web, le contraste entre la couleur du texte et la couleur de son arrière-plan est-il suffisamment élevé (hors cas particuliers) ?</w:t>
      </w:r>
    </w:p>
    <w:p w14:paraId="6680C714" w14:textId="77777777" w:rsidR="00F22293" w:rsidRPr="007C0930" w:rsidRDefault="00F22293" w:rsidP="00F22293">
      <w:pPr>
        <w:rPr>
          <w:b/>
          <w:bCs/>
        </w:rPr>
      </w:pPr>
      <w:r w:rsidRPr="007C0930">
        <w:rPr>
          <w:b/>
          <w:bCs/>
        </w:rPr>
        <w:t>Contenus impactés :</w:t>
      </w:r>
    </w:p>
    <w:p w14:paraId="75622F1E" w14:textId="0A33B5A8" w:rsidR="00F22293" w:rsidRPr="00A93E67" w:rsidRDefault="00447ADE" w:rsidP="00F22293">
      <w:pPr>
        <w:pStyle w:val="Listepuces"/>
        <w:rPr>
          <w:rStyle w:val="Accentuation"/>
        </w:rPr>
      </w:pPr>
      <w:r>
        <w:rPr>
          <w:rStyle w:val="Accentuation"/>
        </w:rPr>
        <w:t>Toutes les pages</w:t>
      </w:r>
      <w:r w:rsidR="00F22293">
        <w:rPr>
          <w:rStyle w:val="Accentuation"/>
        </w:rPr>
        <w:t> :</w:t>
      </w:r>
    </w:p>
    <w:p w14:paraId="79E4C79E" w14:textId="77777777" w:rsidR="003C2AEC" w:rsidRPr="003C2AEC" w:rsidRDefault="007F6C0B" w:rsidP="00F22293">
      <w:pPr>
        <w:pStyle w:val="Listepuces"/>
        <w:tabs>
          <w:tab w:val="clear" w:pos="567"/>
          <w:tab w:val="num" w:pos="992"/>
        </w:tabs>
        <w:ind w:left="850"/>
        <w:rPr>
          <w:rStyle w:val="Codeenligne"/>
          <w:rFonts w:ascii="Arial" w:hAnsi="Arial"/>
          <w:i w:val="0"/>
          <w:iCs w:val="0"/>
          <w:noProof w:val="0"/>
          <w:color w:val="auto"/>
          <w:sz w:val="26"/>
          <w:lang w:val="fr-FR"/>
        </w:rPr>
      </w:pPr>
      <w:r>
        <w:t>Impact : Majeur</w:t>
      </w:r>
      <w:r>
        <w:br/>
      </w:r>
      <w:r w:rsidR="00756C5F" w:rsidRPr="00490810">
        <w:t>Dans le bandeau de gestion des cookies, le contraste entre l’orange et le fond rose clair est insuffisant (4</w:t>
      </w:r>
      <w:r w:rsidR="00756C5F">
        <w:t>.</w:t>
      </w:r>
      <w:r w:rsidR="00756C5F" w:rsidRPr="00490810">
        <w:t>16:1), y compris aux états survolés et focus.</w:t>
      </w:r>
      <w:r w:rsidR="00756C5F">
        <w:br/>
        <w:t>F</w:t>
      </w:r>
      <w:r w:rsidR="00756C5F" w:rsidRPr="00AD7EBE">
        <w:t xml:space="preserve">oncer la couleur orange en </w:t>
      </w:r>
      <w:r w:rsidR="00756C5F" w:rsidRPr="00AD7EBE">
        <w:rPr>
          <w:rStyle w:val="Codeenligne"/>
        </w:rPr>
        <w:t>#C04B11</w:t>
      </w:r>
      <w:r w:rsidR="00756C5F">
        <w:rPr>
          <w:rStyle w:val="Codeenligne"/>
        </w:rPr>
        <w:t>.</w:t>
      </w:r>
    </w:p>
    <w:p w14:paraId="14CE65A0" w14:textId="77777777" w:rsidR="00404A92" w:rsidRDefault="003C2AEC" w:rsidP="00F178E7">
      <w:pPr>
        <w:pStyle w:val="Listepuces"/>
        <w:tabs>
          <w:tab w:val="clear" w:pos="567"/>
          <w:tab w:val="num" w:pos="992"/>
        </w:tabs>
        <w:ind w:left="850"/>
      </w:pPr>
      <w:r>
        <w:t>Impact : Mineur</w:t>
      </w:r>
      <w:r>
        <w:br/>
      </w:r>
      <w:r w:rsidRPr="007871D8">
        <w:t xml:space="preserve">De façon générale, le contraste du texte blanc sur fond </w:t>
      </w:r>
      <w:r w:rsidR="002312C5">
        <w:t>rose</w:t>
      </w:r>
      <w:r w:rsidRPr="007871D8">
        <w:t xml:space="preserve"> est insuffisant (4</w:t>
      </w:r>
      <w:r>
        <w:t>.</w:t>
      </w:r>
      <w:r w:rsidR="002312C5">
        <w:t>25</w:t>
      </w:r>
      <w:r w:rsidRPr="007871D8">
        <w:t>:1).</w:t>
      </w:r>
      <w:r>
        <w:br/>
      </w:r>
      <w:r w:rsidRPr="007871D8">
        <w:t xml:space="preserve">Utiliser un </w:t>
      </w:r>
      <w:r w:rsidR="00804D1C">
        <w:t>rose</w:t>
      </w:r>
      <w:r w:rsidRPr="007871D8">
        <w:t xml:space="preserve"> plus foncé (</w:t>
      </w:r>
      <w:r w:rsidR="008F3AE6" w:rsidRPr="008F3AE6">
        <w:rPr>
          <w:rStyle w:val="Codeenligne"/>
        </w:rPr>
        <w:t>#E21886</w:t>
      </w:r>
      <w:r w:rsidRPr="007871D8">
        <w:t>).</w:t>
      </w:r>
    </w:p>
    <w:p w14:paraId="37C812BC" w14:textId="77777777" w:rsidR="00540161" w:rsidRDefault="00404A92" w:rsidP="00E930D1">
      <w:pPr>
        <w:pStyle w:val="Listepuces"/>
        <w:tabs>
          <w:tab w:val="clear" w:pos="567"/>
          <w:tab w:val="num" w:pos="992"/>
        </w:tabs>
        <w:ind w:left="850"/>
      </w:pPr>
      <w:r>
        <w:t>Impact : Mineur</w:t>
      </w:r>
      <w:r>
        <w:br/>
      </w:r>
      <w:r w:rsidR="00E930D1" w:rsidRPr="00E930D1">
        <w:t>Le texte rose sur fond gris présente un contraste insuffisant (3</w:t>
      </w:r>
      <w:r w:rsidR="00E930D1">
        <w:t>.</w:t>
      </w:r>
      <w:r w:rsidR="00E930D1" w:rsidRPr="00E930D1">
        <w:t>69:1), notamment dans le fil d’Ariane.</w:t>
      </w:r>
      <w:r w:rsidR="00E930D1">
        <w:br/>
        <w:t>U</w:t>
      </w:r>
      <w:r w:rsidR="00E930D1" w:rsidRPr="00E930D1">
        <w:t>tiliser un rose plus foncé (</w:t>
      </w:r>
      <w:r w:rsidR="00E930D1" w:rsidRPr="00E930D1">
        <w:rPr>
          <w:rStyle w:val="Codeenligne"/>
        </w:rPr>
        <w:t>#CB207D</w:t>
      </w:r>
      <w:r w:rsidR="00E930D1" w:rsidRPr="00E930D1">
        <w:t>).</w:t>
      </w:r>
    </w:p>
    <w:p w14:paraId="1183808E" w14:textId="77777777" w:rsidR="00540161" w:rsidRPr="009F5FA5" w:rsidRDefault="00540161" w:rsidP="00540161">
      <w:pPr>
        <w:pStyle w:val="Listepuces"/>
        <w:rPr>
          <w:rStyle w:val="Accentuation"/>
        </w:rPr>
      </w:pPr>
      <w:r w:rsidRPr="009F5FA5">
        <w:rPr>
          <w:rStyle w:val="Accentuation"/>
        </w:rPr>
        <w:t>Page Rechercher :</w:t>
      </w:r>
    </w:p>
    <w:p w14:paraId="52B67E78" w14:textId="6705C0B4" w:rsidR="00F22293" w:rsidRPr="007C0930" w:rsidRDefault="00540161" w:rsidP="00540161">
      <w:pPr>
        <w:pStyle w:val="Listepuces"/>
        <w:tabs>
          <w:tab w:val="clear" w:pos="567"/>
          <w:tab w:val="num" w:pos="851"/>
        </w:tabs>
        <w:ind w:left="709"/>
      </w:pPr>
      <w:r>
        <w:t>Impact : Majeur</w:t>
      </w:r>
      <w:r>
        <w:br/>
      </w:r>
      <w:r w:rsidRPr="009F539C">
        <w:t>Dans le bloc à droite d’affichage des résultats, la date présente un contraste insuffisant (</w:t>
      </w:r>
      <w:r w:rsidR="009E0540">
        <w:t>1.62</w:t>
      </w:r>
      <w:r w:rsidRPr="009F539C">
        <w:t>:1).</w:t>
      </w:r>
      <w:r>
        <w:br/>
        <w:t>Foncer</w:t>
      </w:r>
      <w:r w:rsidRPr="009F539C">
        <w:t xml:space="preserve"> la couleur </w:t>
      </w:r>
      <w:r>
        <w:t>grise</w:t>
      </w:r>
      <w:r w:rsidRPr="009F539C">
        <w:t xml:space="preserve"> en </w:t>
      </w:r>
      <w:r w:rsidRPr="00892544">
        <w:rPr>
          <w:rStyle w:val="Codeenligne"/>
        </w:rPr>
        <w:t>#6C7783</w:t>
      </w:r>
      <w:r w:rsidRPr="009F539C">
        <w:t>.</w:t>
      </w:r>
      <w:r>
        <w:t xml:space="preserve"> </w:t>
      </w:r>
      <w:r w:rsidR="00226565">
        <w:br/>
      </w:r>
      <w:hyperlink w:anchor="_Contraste_des_couleurs" w:history="1">
        <w:r w:rsidR="00226565" w:rsidRPr="00226565">
          <w:rPr>
            <w:rStyle w:val="Lienhypertexte"/>
          </w:rPr>
          <w:t>Consulter la note technique concernant les contrastes de couleurs.</w:t>
        </w:r>
      </w:hyperlink>
    </w:p>
    <w:p w14:paraId="6E56DCAA" w14:textId="307FABA8" w:rsidR="00C11EC3" w:rsidRPr="007C0930" w:rsidRDefault="00C11EC3" w:rsidP="00C11EC3">
      <w:pPr>
        <w:pStyle w:val="Titre2"/>
      </w:pPr>
      <w:bookmarkStart w:id="38" w:name="_Toc221703594"/>
      <w:r w:rsidRPr="007C0930">
        <w:t>Multimédia</w:t>
      </w:r>
      <w:bookmarkEnd w:id="38"/>
    </w:p>
    <w:p w14:paraId="155C4778" w14:textId="6DA1977A" w:rsidR="00C11EC3" w:rsidRPr="007C0930" w:rsidRDefault="004006EA" w:rsidP="004006EA">
      <w:pPr>
        <w:pStyle w:val="Paragrapheencadre"/>
      </w:pPr>
      <w:bookmarkStart w:id="39" w:name="_Hlk63345991"/>
      <w:r w:rsidRPr="007C0930">
        <w:rPr>
          <w:b/>
        </w:rPr>
        <w:t>Recommandation :</w:t>
      </w:r>
      <w:r w:rsidRPr="007C0930">
        <w:t xml:space="preserve"> </w:t>
      </w:r>
      <w:r w:rsidR="00C11EC3" w:rsidRPr="007C0930">
        <w:t>Donner si nécessaire à chaque média temporel une transcription textuelle, des sous-titres synchronisés et une audiodescription synchronisée pertinents. Donner à chaque média non temporel une alternative textuelle pertinente. Rendre possible le contrôle de la consultation de chaque média temporel et non-temporel au clavier et s’assurer de leur compatibilité avec les technologies d’assistance.</w:t>
      </w:r>
      <w:bookmarkEnd w:id="39"/>
    </w:p>
    <w:p w14:paraId="56D00EDD" w14:textId="34D8EE59" w:rsidR="005511E3" w:rsidRPr="007C0930" w:rsidRDefault="005511E3" w:rsidP="005511E3">
      <w:pPr>
        <w:pStyle w:val="Paragrapheencadre"/>
      </w:pPr>
      <w:r w:rsidRPr="007C0930">
        <w:rPr>
          <w:b/>
          <w:bCs w:val="0"/>
        </w:rPr>
        <w:lastRenderedPageBreak/>
        <w:t>Note :</w:t>
      </w:r>
      <w:r w:rsidRPr="007C0930">
        <w:t xml:space="preserve"> Le manque de support des agents utilisateurs ne permet d’intégrer convenablement l’audiodescription actuellement. Nous conseillons de réaliser deux vidéos, une avec le son normal et une autre avec l’audiodescription intégrée à la bande son.</w:t>
      </w:r>
    </w:p>
    <w:p w14:paraId="2714E11E" w14:textId="6F8D6232" w:rsidR="00966316" w:rsidRPr="007C0930" w:rsidRDefault="00333C37" w:rsidP="00966316">
      <w:pPr>
        <w:pStyle w:val="Titre3"/>
      </w:pPr>
      <w:bookmarkStart w:id="40" w:name="_Toc221703595"/>
      <w:r>
        <w:t xml:space="preserve">Transcription textuelle et </w:t>
      </w:r>
      <w:r w:rsidR="00D97361">
        <w:t>a</w:t>
      </w:r>
      <w:r w:rsidR="00966316" w:rsidRPr="007C0930">
        <w:t>udiodescription des vidéos</w:t>
      </w:r>
      <w:bookmarkEnd w:id="40"/>
    </w:p>
    <w:p w14:paraId="7DB995B6" w14:textId="77777777" w:rsidR="00E9054F" w:rsidRDefault="00966316" w:rsidP="00E9054F">
      <w:pPr>
        <w:rPr>
          <w:noProof/>
        </w:rPr>
      </w:pPr>
      <w:r w:rsidRPr="007C0930">
        <w:rPr>
          <w:b/>
          <w:bCs/>
        </w:rPr>
        <w:t>Problème utilisateur :</w:t>
      </w:r>
      <w:r w:rsidRPr="007C0930">
        <w:t xml:space="preserve"> </w:t>
      </w:r>
      <w:r w:rsidR="00E9054F" w:rsidRPr="4AD4CCF3">
        <w:rPr>
          <w:noProof/>
        </w:rPr>
        <w:t>Les aveugles et déficients visuels rencontreront naturellement des difficultés à percevoir les informations visuelles en l’absence d’audiodescription ou de transcription textuelle.</w:t>
      </w:r>
    </w:p>
    <w:p w14:paraId="53B15CFB" w14:textId="77777777" w:rsidR="00E9054F" w:rsidRDefault="00E9054F" w:rsidP="00E9054F">
      <w:r w:rsidRPr="4AD4CCF3">
        <w:t>En l’absence d’audiodescription, les aveugles et les grands malvoyants vont avoir de grosses difficultés de compréhension des vidéos, en particulier avec les textes incrustés par exemple.</w:t>
      </w:r>
    </w:p>
    <w:p w14:paraId="670D13A3" w14:textId="7F1AE95C" w:rsidR="00966316" w:rsidRPr="007C0930" w:rsidRDefault="00E9054F" w:rsidP="00966316">
      <w:r>
        <w:t>En l’absence de transcription textuelle, les sourds et malentendants vont avoir de grandes difficultés à comprendre les informations données par l’audio.</w:t>
      </w:r>
    </w:p>
    <w:p w14:paraId="7BB748F3" w14:textId="11D7C2E6" w:rsidR="00966316" w:rsidRPr="007C0930" w:rsidRDefault="00966316" w:rsidP="00966316">
      <w:pPr>
        <w:pStyle w:val="Titre4"/>
      </w:pPr>
      <w:r w:rsidRPr="007C0930">
        <w:t>Critère 4.1. Chaque média temporel pré-enregistré a-t-il, si nécessaire, une transcription textuelle ou une audiodescription (hors cas particuliers) ?</w:t>
      </w:r>
    </w:p>
    <w:p w14:paraId="6D18EC95" w14:textId="77777777" w:rsidR="000855B6" w:rsidRDefault="000855B6" w:rsidP="000855B6">
      <w:pPr>
        <w:rPr>
          <w:b/>
          <w:bCs/>
        </w:rPr>
      </w:pPr>
      <w:r w:rsidRPr="007C0930">
        <w:rPr>
          <w:b/>
          <w:bCs/>
        </w:rPr>
        <w:t>Contenus impactés :</w:t>
      </w:r>
    </w:p>
    <w:p w14:paraId="00A7720D" w14:textId="58486D3B" w:rsidR="00D35927" w:rsidRPr="00A93E67" w:rsidRDefault="00D35927" w:rsidP="00D35927">
      <w:pPr>
        <w:pStyle w:val="Listepuces"/>
        <w:rPr>
          <w:rStyle w:val="Accentuation"/>
        </w:rPr>
      </w:pPr>
      <w:r w:rsidRPr="003D582F">
        <w:rPr>
          <w:rStyle w:val="Accentuation"/>
        </w:rPr>
        <w:t xml:space="preserve">Page de contenu </w:t>
      </w:r>
      <w:r>
        <w:rPr>
          <w:rStyle w:val="Accentuation"/>
        </w:rPr>
        <w:t>2</w:t>
      </w:r>
      <w:r w:rsidRPr="003D582F">
        <w:rPr>
          <w:rStyle w:val="Accentuation"/>
        </w:rPr>
        <w:t xml:space="preserve"> </w:t>
      </w:r>
      <w:r>
        <w:rPr>
          <w:rStyle w:val="Accentuation"/>
        </w:rPr>
        <w:t>« </w:t>
      </w:r>
      <w:r w:rsidRPr="00114C1E">
        <w:rPr>
          <w:rStyle w:val="Accentuation"/>
        </w:rPr>
        <w:t>L’histoire des Arènes de Grand Paris Sud</w:t>
      </w:r>
      <w:r>
        <w:rPr>
          <w:rStyle w:val="Accentuation"/>
        </w:rPr>
        <w:t> »</w:t>
      </w:r>
      <w:r w:rsidRPr="00A93E67">
        <w:rPr>
          <w:rStyle w:val="Accentuation"/>
        </w:rPr>
        <w:t> </w:t>
      </w:r>
      <w:r w:rsidR="007317EB" w:rsidRPr="00341E2C">
        <w:t>et</w:t>
      </w:r>
      <w:r w:rsidR="007317EB">
        <w:rPr>
          <w:rStyle w:val="Accentuation"/>
        </w:rPr>
        <w:t xml:space="preserve"> </w:t>
      </w:r>
      <w:r w:rsidR="007317EB" w:rsidRPr="00A550EB">
        <w:rPr>
          <w:rStyle w:val="Accentuation"/>
        </w:rPr>
        <w:t xml:space="preserve">Page de contenu 3 </w:t>
      </w:r>
      <w:r w:rsidR="007317EB">
        <w:rPr>
          <w:rStyle w:val="Accentuation"/>
        </w:rPr>
        <w:t>« </w:t>
      </w:r>
      <w:r w:rsidR="007317EB" w:rsidRPr="00A550EB">
        <w:rPr>
          <w:rStyle w:val="Accentuation"/>
        </w:rPr>
        <w:t>La Karmine Corp, club d’esport résident aux Arènes</w:t>
      </w:r>
      <w:r w:rsidR="007317EB">
        <w:rPr>
          <w:rStyle w:val="Accentuation"/>
        </w:rPr>
        <w:t> »</w:t>
      </w:r>
      <w:r w:rsidR="007317EB">
        <w:rPr>
          <w:rStyle w:val="Accentuation"/>
        </w:rPr>
        <w:t xml:space="preserve"> </w:t>
      </w:r>
      <w:r w:rsidR="00F4125A" w:rsidRPr="002E08A0">
        <w:t>et</w:t>
      </w:r>
      <w:r w:rsidR="00F4125A">
        <w:rPr>
          <w:rStyle w:val="Accentuation"/>
        </w:rPr>
        <w:t xml:space="preserve"> </w:t>
      </w:r>
      <w:r w:rsidR="00F4125A" w:rsidRPr="00A550EB">
        <w:rPr>
          <w:rStyle w:val="Accentuation"/>
        </w:rPr>
        <w:t xml:space="preserve">Page de contenu </w:t>
      </w:r>
      <w:r w:rsidR="00F4125A">
        <w:rPr>
          <w:rStyle w:val="Accentuation"/>
        </w:rPr>
        <w:t>4</w:t>
      </w:r>
      <w:r w:rsidR="00F4125A" w:rsidRPr="00A550EB">
        <w:rPr>
          <w:rStyle w:val="Accentuation"/>
        </w:rPr>
        <w:t xml:space="preserve"> </w:t>
      </w:r>
      <w:r w:rsidR="00F4125A">
        <w:rPr>
          <w:rStyle w:val="Accentuation"/>
        </w:rPr>
        <w:t>« </w:t>
      </w:r>
      <w:r w:rsidR="00F4125A" w:rsidRPr="00DF5655">
        <w:rPr>
          <w:rStyle w:val="Accentuation"/>
        </w:rPr>
        <w:t>Photos et vidéos des Arènes de Grand Paris Sud</w:t>
      </w:r>
      <w:r w:rsidR="00F4125A">
        <w:rPr>
          <w:rStyle w:val="Accentuation"/>
        </w:rPr>
        <w:t xml:space="preserve"> »</w:t>
      </w:r>
      <w:r w:rsidR="00F4125A">
        <w:rPr>
          <w:rStyle w:val="Accentuation"/>
        </w:rPr>
        <w:t xml:space="preserve"> </w:t>
      </w:r>
      <w:r w:rsidRPr="00A93E67">
        <w:rPr>
          <w:rStyle w:val="Accentuation"/>
        </w:rPr>
        <w:t>:</w:t>
      </w:r>
    </w:p>
    <w:p w14:paraId="0636D574" w14:textId="7A54A56F" w:rsidR="00D35927" w:rsidRDefault="006B3BC3" w:rsidP="000855B6">
      <w:pPr>
        <w:pStyle w:val="Listepuces"/>
        <w:tabs>
          <w:tab w:val="clear" w:pos="567"/>
          <w:tab w:val="num" w:pos="992"/>
        </w:tabs>
        <w:ind w:left="850"/>
      </w:pPr>
      <w:r w:rsidRPr="006B3BC3">
        <w:rPr>
          <w:rStyle w:val="Accentuationintense"/>
        </w:rPr>
        <w:t xml:space="preserve">Rédactionnel </w:t>
      </w:r>
      <w:r w:rsidRPr="006B3BC3">
        <w:t>- Impact : Bloquant</w:t>
      </w:r>
      <w:r w:rsidR="00F4125A">
        <w:br/>
      </w:r>
      <w:r w:rsidR="00F4125A" w:rsidRPr="00F4125A">
        <w:t>Les vidéos de cette page apportent beaucoup d’information, mais ne possèdent pas de transcription textuelle. Ces informations ne sont pas non plus présentes dans le contenu de la page.</w:t>
      </w:r>
      <w:r w:rsidR="00F4125A" w:rsidRPr="00F4125A">
        <w:br/>
        <w:t>Compléter le contenu de la page en incluant les informations des vidéos, ou bien ajouter une transcription textuelle directement sous chaque vidéo. Une transcription peut être présentée sous forme d'un lien vers une autre page ou sous la forme d'un accordéon affichant la transcription.</w:t>
      </w:r>
    </w:p>
    <w:p w14:paraId="537D88E8" w14:textId="21DCC7E2" w:rsidR="00CF46DE" w:rsidRPr="007C0930" w:rsidRDefault="00CF46DE" w:rsidP="00CF46DE">
      <w:pPr>
        <w:pStyle w:val="Titre2"/>
      </w:pPr>
      <w:bookmarkStart w:id="41" w:name="_Hlk63346297"/>
      <w:bookmarkStart w:id="42" w:name="_Toc221703596"/>
      <w:r w:rsidRPr="007C0930">
        <w:lastRenderedPageBreak/>
        <w:t>Liens</w:t>
      </w:r>
      <w:bookmarkEnd w:id="42"/>
    </w:p>
    <w:p w14:paraId="0F430D52" w14:textId="607E790A" w:rsidR="00CF46DE" w:rsidRPr="007C0930" w:rsidRDefault="004006EA" w:rsidP="004006EA">
      <w:pPr>
        <w:pStyle w:val="Paragrapheencadre"/>
      </w:pPr>
      <w:r w:rsidRPr="007C0930">
        <w:rPr>
          <w:b/>
        </w:rPr>
        <w:t>Recommandation :</w:t>
      </w:r>
      <w:r w:rsidRPr="007C0930">
        <w:t xml:space="preserve"> </w:t>
      </w:r>
      <w:r w:rsidR="00CF46DE" w:rsidRPr="007C0930">
        <w:t>Donner des intitulés de lien explicites, grâce à des informations de contexte notamment, et utiliser le titre de lien le moins possible.</w:t>
      </w:r>
    </w:p>
    <w:p w14:paraId="11FA023B" w14:textId="1489CB54" w:rsidR="00CF46DE" w:rsidRPr="007C0930" w:rsidRDefault="00CF46DE" w:rsidP="00CF46DE">
      <w:pPr>
        <w:pStyle w:val="Titre3"/>
      </w:pPr>
      <w:bookmarkStart w:id="43" w:name="_Hlk63346034"/>
      <w:bookmarkStart w:id="44" w:name="_Toc221703597"/>
      <w:r w:rsidRPr="007C0930">
        <w:t>Liens explicites</w:t>
      </w:r>
      <w:bookmarkEnd w:id="43"/>
      <w:bookmarkEnd w:id="44"/>
    </w:p>
    <w:p w14:paraId="548B3AA6" w14:textId="77777777" w:rsidR="007875F3" w:rsidRDefault="00CF46DE" w:rsidP="007875F3">
      <w:r w:rsidRPr="007C0930">
        <w:rPr>
          <w:b/>
          <w:bCs/>
        </w:rPr>
        <w:t>Problème utilisateur :</w:t>
      </w:r>
      <w:r w:rsidRPr="007C0930">
        <w:t xml:space="preserve"> </w:t>
      </w:r>
      <w:r w:rsidR="007875F3">
        <w:t>En l’absence d’intitulé de lien explicite ou en présence de lien sans intitulé, les aveugles et grands malvoyants utilisant un lecteur d’écran et la plupart déficients visuels peuvent être dans l’incapacité d’utiliser les contenus faute de pouvoir déterminer les actions associées aux liens.</w:t>
      </w:r>
    </w:p>
    <w:p w14:paraId="7C55E039" w14:textId="77777777" w:rsidR="007875F3" w:rsidRDefault="007875F3" w:rsidP="007875F3">
      <w:r>
        <w:t>De plus, les aveugles et les grands malvoyants ne pouvant voir l’ensemble des contenus ainsi que les handicapés moteurs naviguant à la voix, peuvent devoir réaliser beaucoup d’action pour tester et interagir avec un lien sans intitulé.</w:t>
      </w:r>
    </w:p>
    <w:p w14:paraId="0587D675" w14:textId="77777777" w:rsidR="007875F3" w:rsidRDefault="007875F3" w:rsidP="007875F3">
      <w:r>
        <w:t>Aussi, les handicapés moteurs naviguant à la voix peuvent devoir réaliser beaucoup d’action pour tester les liens, ce qui peut rendre l’utilisation de la page excessivement complexe.</w:t>
      </w:r>
    </w:p>
    <w:p w14:paraId="3F343A0C" w14:textId="473B01C6" w:rsidR="00CF46DE" w:rsidRPr="007C0930" w:rsidRDefault="007875F3" w:rsidP="007875F3">
      <w:r>
        <w:t>Enfin, les handicapés mentaux ou cognitifs en l’absence d’intitulé explicite peuvent être dans l’incapacité de les comprendre et les utiliser.</w:t>
      </w:r>
    </w:p>
    <w:p w14:paraId="51A3A311" w14:textId="7E8AD0EF" w:rsidR="00CF46DE" w:rsidRPr="007C0930" w:rsidRDefault="00CF46DE" w:rsidP="00CF46DE">
      <w:pPr>
        <w:pStyle w:val="Titre4"/>
      </w:pPr>
      <w:r w:rsidRPr="007C0930">
        <w:t>Critère 6.1. Chaque lien est-il explicite (hors cas particuliers) ?</w:t>
      </w:r>
    </w:p>
    <w:p w14:paraId="219746B6" w14:textId="77777777" w:rsidR="008E431F" w:rsidRPr="007C0930" w:rsidRDefault="008E431F" w:rsidP="008E431F">
      <w:pPr>
        <w:rPr>
          <w:b/>
          <w:bCs/>
        </w:rPr>
      </w:pPr>
      <w:r w:rsidRPr="007C0930">
        <w:rPr>
          <w:b/>
          <w:bCs/>
        </w:rPr>
        <w:t>Contenus impactés :</w:t>
      </w:r>
    </w:p>
    <w:p w14:paraId="438075FB" w14:textId="51EC836E" w:rsidR="008E431F" w:rsidRPr="00A93E67" w:rsidRDefault="00447ADE" w:rsidP="008E431F">
      <w:pPr>
        <w:pStyle w:val="Listepuces"/>
        <w:rPr>
          <w:rStyle w:val="Accentuation"/>
        </w:rPr>
      </w:pPr>
      <w:r>
        <w:rPr>
          <w:rStyle w:val="Accentuation"/>
        </w:rPr>
        <w:t>Toutes les pages</w:t>
      </w:r>
      <w:r w:rsidR="008E431F">
        <w:rPr>
          <w:rStyle w:val="Accentuation"/>
        </w:rPr>
        <w:t> :</w:t>
      </w:r>
    </w:p>
    <w:p w14:paraId="43E41F73" w14:textId="3A622456" w:rsidR="008E431F" w:rsidRPr="008E431F" w:rsidRDefault="00C1092A" w:rsidP="008E431F">
      <w:pPr>
        <w:pStyle w:val="Listepuces"/>
        <w:tabs>
          <w:tab w:val="clear" w:pos="567"/>
          <w:tab w:val="num" w:pos="992"/>
        </w:tabs>
        <w:ind w:left="850"/>
      </w:pPr>
      <w:r>
        <w:t>Impact : Mineur</w:t>
      </w:r>
      <w:r w:rsidR="00E970CE">
        <w:br/>
      </w:r>
      <w:r w:rsidR="006C418A">
        <w:t>Dans la fenêtre modale de la gestion des cookies, le lien « </w:t>
      </w:r>
      <w:r w:rsidR="006C418A" w:rsidRPr="00582503">
        <w:rPr>
          <w:i/>
          <w:iCs/>
        </w:rPr>
        <w:t>En savoir plus</w:t>
      </w:r>
      <w:r w:rsidR="006C418A">
        <w:t xml:space="preserve"> » de chaque service possède un titre (attribut </w:t>
      </w:r>
      <w:r w:rsidR="006C418A" w:rsidRPr="0058001E">
        <w:rPr>
          <w:rStyle w:val="Codeenligne"/>
          <w:lang w:val="fr-FR"/>
        </w:rPr>
        <w:t>title</w:t>
      </w:r>
      <w:r w:rsidR="006C418A">
        <w:t>) ne contenant pas l’intitulé visible.</w:t>
      </w:r>
      <w:r w:rsidR="006C418A">
        <w:br/>
      </w:r>
      <w:r w:rsidR="006C418A" w:rsidRPr="00D2740E">
        <w:rPr>
          <w:rStyle w:val="Accentuationlgre"/>
        </w:rPr>
        <w:t>Cette anomalie provient du script du module de gestion des cookies. Sa mise à jour à la dernière version corrigerait le problème.</w:t>
      </w:r>
    </w:p>
    <w:p w14:paraId="2745572D" w14:textId="4009B792" w:rsidR="00C11EE4" w:rsidRPr="007C0930" w:rsidRDefault="00C11EE4" w:rsidP="00C11EE4">
      <w:pPr>
        <w:pStyle w:val="Titre2"/>
      </w:pPr>
      <w:bookmarkStart w:id="45" w:name="_Toc221703598"/>
      <w:bookmarkEnd w:id="41"/>
      <w:r w:rsidRPr="007C0930">
        <w:lastRenderedPageBreak/>
        <w:t>Scripts</w:t>
      </w:r>
      <w:bookmarkEnd w:id="45"/>
    </w:p>
    <w:p w14:paraId="2A2E137E" w14:textId="28A1CE28" w:rsidR="00C11EE4" w:rsidRPr="007C0930" w:rsidRDefault="004006EA" w:rsidP="004006EA">
      <w:pPr>
        <w:pStyle w:val="Paragrapheencadre"/>
      </w:pPr>
      <w:r w:rsidRPr="007C0930">
        <w:rPr>
          <w:b/>
        </w:rPr>
        <w:t>Recommandation :</w:t>
      </w:r>
      <w:r w:rsidRPr="007C0930">
        <w:t xml:space="preserve"> </w:t>
      </w:r>
      <w:r w:rsidR="00C11EE4" w:rsidRPr="007C0930">
        <w:t>Rendre possible le contrôle de chaque code script au moins par le clavier et tout dispositif de pointage et s’assurer de leur compatibilité avec les technologies d’assistance.</w:t>
      </w:r>
    </w:p>
    <w:p w14:paraId="44AEA0D0" w14:textId="061C811D" w:rsidR="00C11EE4" w:rsidRPr="007C0930" w:rsidRDefault="00C11EE4" w:rsidP="00C11EE4">
      <w:pPr>
        <w:pStyle w:val="Titre3"/>
      </w:pPr>
      <w:bookmarkStart w:id="46" w:name="_Toc221703599"/>
      <w:r w:rsidRPr="007C0930">
        <w:t>Compatibilité des scripts avec l’accessibilité</w:t>
      </w:r>
      <w:bookmarkEnd w:id="46"/>
    </w:p>
    <w:p w14:paraId="731B4182" w14:textId="31AD5FA7" w:rsidR="003D002A" w:rsidRDefault="00C11EE4" w:rsidP="003D002A">
      <w:r w:rsidRPr="007C0930">
        <w:rPr>
          <w:b/>
          <w:bCs/>
        </w:rPr>
        <w:t>Problème utilisateur :</w:t>
      </w:r>
      <w:r w:rsidRPr="007C0930">
        <w:t xml:space="preserve"> </w:t>
      </w:r>
      <w:r w:rsidR="003D002A">
        <w:t>Les aveugles et grands malvoyants utilisant un lecteur d’écran pour interagir avec les composants d’interface doivent disposer d'informations relatives aux noms accessibles, rôles, états et propriétés de celui-ci.</w:t>
      </w:r>
    </w:p>
    <w:p w14:paraId="438F882A" w14:textId="17706B99" w:rsidR="003D002A" w:rsidRDefault="003D002A" w:rsidP="003D002A">
      <w:r>
        <w:t xml:space="preserve">Les handicapés moteurs ne pourront que très difficilement utiliser </w:t>
      </w:r>
      <w:r w:rsidR="00AF6061">
        <w:t>c</w:t>
      </w:r>
      <w:r>
        <w:t>es composants qui peuvent nécessiter des interactions riches au clavier.</w:t>
      </w:r>
    </w:p>
    <w:p w14:paraId="7A5C35CF" w14:textId="2BBAD713" w:rsidR="00C11EE4" w:rsidRPr="007C0930" w:rsidRDefault="003D002A" w:rsidP="003D002A">
      <w:r>
        <w:t>Enfin les déficients visuels qui n’ont qu’une vue partielle de la page rencontreront des difficultés dans certaines situations lorsque le focus est déplacé.</w:t>
      </w:r>
    </w:p>
    <w:p w14:paraId="3E8935C5" w14:textId="78C9FB62" w:rsidR="00C11EE4" w:rsidRPr="007C0930" w:rsidRDefault="00C11EE4" w:rsidP="00C11EE4">
      <w:pPr>
        <w:pStyle w:val="Titre4"/>
      </w:pPr>
      <w:r w:rsidRPr="007C0930">
        <w:t>Critère 7.1. Chaque script est-il, si nécessaire, compatible avec les technologies d’assistance ?</w:t>
      </w:r>
    </w:p>
    <w:p w14:paraId="0EE84F81" w14:textId="77777777" w:rsidR="000855B6" w:rsidRDefault="000855B6" w:rsidP="000855B6">
      <w:pPr>
        <w:rPr>
          <w:b/>
          <w:bCs/>
        </w:rPr>
      </w:pPr>
      <w:bookmarkStart w:id="47" w:name="_Hlk63422825"/>
      <w:r w:rsidRPr="007C0930">
        <w:rPr>
          <w:b/>
          <w:bCs/>
        </w:rPr>
        <w:t>Contenus impactés :</w:t>
      </w:r>
    </w:p>
    <w:p w14:paraId="17DB9579" w14:textId="77777777" w:rsidR="009B6232" w:rsidRPr="00A93E67" w:rsidRDefault="009B6232" w:rsidP="009B6232">
      <w:pPr>
        <w:pStyle w:val="Listepuces"/>
        <w:rPr>
          <w:rStyle w:val="Accentuation"/>
        </w:rPr>
      </w:pPr>
      <w:r>
        <w:rPr>
          <w:rStyle w:val="Accentuation"/>
        </w:rPr>
        <w:t>Toutes les pages</w:t>
      </w:r>
      <w:r w:rsidRPr="00A93E67">
        <w:rPr>
          <w:rStyle w:val="Accentuation"/>
        </w:rPr>
        <w:t> :</w:t>
      </w:r>
    </w:p>
    <w:p w14:paraId="5E01F169" w14:textId="77777777" w:rsidR="009B6232" w:rsidRDefault="009B6232" w:rsidP="009B6232">
      <w:pPr>
        <w:pStyle w:val="Listepuces"/>
        <w:tabs>
          <w:tab w:val="clear" w:pos="567"/>
          <w:tab w:val="num" w:pos="992"/>
        </w:tabs>
        <w:ind w:left="850"/>
      </w:pPr>
      <w:r>
        <w:t>Impact : Majeur</w:t>
      </w:r>
      <w:r>
        <w:br/>
        <w:t>Dans le menu principal, les touches Haut et Bas déplacent le focus. Ce comportement n’est pas celui par défaut et n’est pas souhaitable.</w:t>
      </w:r>
      <w:r>
        <w:br/>
        <w:t>Supprimer ce comportement.</w:t>
      </w:r>
    </w:p>
    <w:p w14:paraId="0B973AAA" w14:textId="77777777" w:rsidR="009B6232" w:rsidRDefault="009B6232" w:rsidP="009B6232">
      <w:pPr>
        <w:pStyle w:val="Listepuces"/>
        <w:tabs>
          <w:tab w:val="clear" w:pos="567"/>
          <w:tab w:val="num" w:pos="992"/>
        </w:tabs>
        <w:ind w:left="850"/>
      </w:pPr>
      <w:r>
        <w:t>Impact : Majeur</w:t>
      </w:r>
      <w:r>
        <w:br/>
      </w:r>
      <w:r w:rsidRPr="00AC59B2">
        <w:t>Dans la fenêtre modale de recherche, le script affichant les suggestions de recherche n’est pas compatible avec les technologies d’assistance.</w:t>
      </w:r>
      <w:r w:rsidRPr="00AC59B2">
        <w:br/>
        <w:t xml:space="preserve">Corriger ce script en utilisant le </w:t>
      </w:r>
      <w:hyperlink r:id="rId32" w:history="1">
        <w:r w:rsidRPr="00AC59B2">
          <w:rPr>
            <w:rStyle w:val="Lienhypertexte"/>
          </w:rPr>
          <w:t>modèle de conception ARIA Combobox</w:t>
        </w:r>
      </w:hyperlink>
      <w:r w:rsidRPr="00AC59B2">
        <w:t>.</w:t>
      </w:r>
    </w:p>
    <w:p w14:paraId="43B2465A" w14:textId="77777777" w:rsidR="009B6232" w:rsidRDefault="009B6232" w:rsidP="009B6232">
      <w:pPr>
        <w:pStyle w:val="Listepuces"/>
        <w:tabs>
          <w:tab w:val="clear" w:pos="567"/>
          <w:tab w:val="num" w:pos="992"/>
        </w:tabs>
        <w:ind w:left="850"/>
      </w:pPr>
      <w:r>
        <w:t>Impact : Majeur</w:t>
      </w:r>
      <w:r>
        <w:br/>
        <w:t>Dans la barre d’outils, l</w:t>
      </w:r>
      <w:r w:rsidRPr="001503F2">
        <w:t>e bouton de partage sur les réseaux sociaux possède un nom accessible peu explicite.</w:t>
      </w:r>
      <w:r>
        <w:br/>
        <w:t>L</w:t>
      </w:r>
      <w:r w:rsidRPr="001503F2">
        <w:t>e corriger en « Partager cette page ».</w:t>
      </w:r>
    </w:p>
    <w:p w14:paraId="4A36154A" w14:textId="5F43AFB3" w:rsidR="009B6232" w:rsidRDefault="009B6232" w:rsidP="000855B6">
      <w:pPr>
        <w:pStyle w:val="Listepuces"/>
        <w:tabs>
          <w:tab w:val="clear" w:pos="567"/>
          <w:tab w:val="num" w:pos="992"/>
        </w:tabs>
        <w:ind w:left="850"/>
      </w:pPr>
      <w:r>
        <w:t>Impact : Majeur</w:t>
      </w:r>
      <w:r>
        <w:br/>
      </w:r>
      <w:r w:rsidRPr="00BD1DFB">
        <w:t xml:space="preserve">Dans le menu principal, le bouton qui ouvre le sous-menu a un nom accessible </w:t>
      </w:r>
      <w:r w:rsidRPr="00BD1DFB">
        <w:lastRenderedPageBreak/>
        <w:t>générique (« Basculer le sous-menu »).</w:t>
      </w:r>
      <w:r>
        <w:br/>
      </w:r>
      <w:r w:rsidRPr="00BD1DFB">
        <w:t>Modifier le nom du bouton pour qu’il reprenne le même intitulé que le lien associé.</w:t>
      </w:r>
    </w:p>
    <w:p w14:paraId="50095ECC" w14:textId="77777777" w:rsidR="00163A9A" w:rsidRDefault="00163A9A" w:rsidP="00163A9A">
      <w:pPr>
        <w:pStyle w:val="Listepuces"/>
        <w:rPr>
          <w:rStyle w:val="Accentuation"/>
        </w:rPr>
      </w:pPr>
      <w:r>
        <w:rPr>
          <w:rStyle w:val="Accentuation"/>
        </w:rPr>
        <w:t>Page d’accueil</w:t>
      </w:r>
      <w:r w:rsidRPr="00A93E67">
        <w:rPr>
          <w:rStyle w:val="Accentuation"/>
        </w:rPr>
        <w:t> :</w:t>
      </w:r>
    </w:p>
    <w:p w14:paraId="7FC552E0" w14:textId="397195C7" w:rsidR="00163A9A" w:rsidRDefault="00163A9A" w:rsidP="00163A9A">
      <w:pPr>
        <w:pStyle w:val="Listepuces"/>
        <w:tabs>
          <w:tab w:val="clear" w:pos="567"/>
          <w:tab w:val="num" w:pos="992"/>
        </w:tabs>
        <w:ind w:left="850"/>
      </w:pPr>
      <w:r>
        <w:t>Impact : Majeur</w:t>
      </w:r>
      <w:r>
        <w:br/>
      </w:r>
      <w:r w:rsidRPr="00AC59B2">
        <w:t xml:space="preserve">Dans </w:t>
      </w:r>
      <w:r>
        <w:t>le bloc « Mise en avant »</w:t>
      </w:r>
      <w:r w:rsidRPr="00AC59B2">
        <w:t>, le champ de recherche n’est pas correctement identifié comme composant proposant des suggestions de recherche.</w:t>
      </w:r>
      <w:r>
        <w:br/>
      </w:r>
      <w:r w:rsidRPr="00AC59B2">
        <w:t xml:space="preserve">Corriger ce script en utilisant le </w:t>
      </w:r>
      <w:hyperlink r:id="rId33" w:history="1">
        <w:r w:rsidRPr="00AC59B2">
          <w:rPr>
            <w:rStyle w:val="Lienhypertexte"/>
          </w:rPr>
          <w:t>modèle de conception ARIA Combobox</w:t>
        </w:r>
      </w:hyperlink>
      <w:r w:rsidRPr="00AC59B2">
        <w:t>.</w:t>
      </w:r>
    </w:p>
    <w:p w14:paraId="2C1E6C3D" w14:textId="77777777" w:rsidR="003D20C0" w:rsidRPr="009F5FA5" w:rsidRDefault="003D20C0" w:rsidP="003D20C0">
      <w:pPr>
        <w:pStyle w:val="Listepuces"/>
        <w:rPr>
          <w:rStyle w:val="Accentuation"/>
        </w:rPr>
      </w:pPr>
      <w:r w:rsidRPr="009F5FA5">
        <w:rPr>
          <w:rStyle w:val="Accentuation"/>
        </w:rPr>
        <w:t>Page Rechercher :</w:t>
      </w:r>
    </w:p>
    <w:p w14:paraId="262B1C2E" w14:textId="77777777" w:rsidR="003D20C0" w:rsidRDefault="003D20C0" w:rsidP="003D20C0">
      <w:pPr>
        <w:pStyle w:val="Listepuces"/>
        <w:tabs>
          <w:tab w:val="clear" w:pos="567"/>
          <w:tab w:val="num" w:pos="851"/>
        </w:tabs>
        <w:ind w:left="709"/>
      </w:pPr>
      <w:r>
        <w:t>Impact : Majeur</w:t>
      </w:r>
      <w:r>
        <w:br/>
        <w:t>En résolution inférieure à 1280px, le bouton « </w:t>
      </w:r>
      <w:r w:rsidRPr="00CB4BAB">
        <w:rPr>
          <w:i/>
          <w:iCs/>
        </w:rPr>
        <w:t>Afficher les facettes</w:t>
      </w:r>
      <w:r>
        <w:t> » n’est pas pertinent.</w:t>
      </w:r>
      <w:r>
        <w:br/>
        <w:t>Le renommer en « </w:t>
      </w:r>
      <w:r w:rsidRPr="00CB4BAB">
        <w:rPr>
          <w:i/>
          <w:iCs/>
        </w:rPr>
        <w:t>Filtres de recherche</w:t>
      </w:r>
      <w:r>
        <w:t> », et afficher ce texte dans une infobulle affichée au survol et au focus dans toutes les résolutions.</w:t>
      </w:r>
    </w:p>
    <w:p w14:paraId="0C802BD6" w14:textId="7346D5FF" w:rsidR="003D20C0" w:rsidRDefault="003D20C0" w:rsidP="003D20C0">
      <w:pPr>
        <w:pStyle w:val="Listepuces"/>
        <w:tabs>
          <w:tab w:val="clear" w:pos="567"/>
          <w:tab w:val="num" w:pos="851"/>
        </w:tabs>
        <w:ind w:left="709"/>
      </w:pPr>
      <w:r>
        <w:t>Impact : Majeur</w:t>
      </w:r>
      <w:r>
        <w:br/>
        <w:t>En résolution inférieure à 768px, le bouton « </w:t>
      </w:r>
      <w:r w:rsidRPr="0085578D">
        <w:rPr>
          <w:i/>
          <w:iCs/>
        </w:rPr>
        <w:t>Filtrer la liste</w:t>
      </w:r>
      <w:r>
        <w:t> » n’est pas pertinent.</w:t>
      </w:r>
      <w:r>
        <w:br/>
        <w:t>Le renommer en « </w:t>
      </w:r>
      <w:r>
        <w:rPr>
          <w:i/>
          <w:iCs/>
        </w:rPr>
        <w:t>Formulaire de recherche</w:t>
      </w:r>
      <w:r>
        <w:t> ».</w:t>
      </w:r>
    </w:p>
    <w:p w14:paraId="70C70F13" w14:textId="58071F6E" w:rsidR="00990A54" w:rsidRPr="00A93E67" w:rsidRDefault="00990A54" w:rsidP="00990A54">
      <w:pPr>
        <w:pStyle w:val="Listepuces"/>
        <w:rPr>
          <w:rStyle w:val="Accentuation"/>
        </w:rPr>
      </w:pPr>
      <w:r w:rsidRPr="00673800">
        <w:rPr>
          <w:rStyle w:val="Accentuation"/>
        </w:rPr>
        <w:t xml:space="preserve">Événement détaillé </w:t>
      </w:r>
      <w:r>
        <w:rPr>
          <w:rStyle w:val="Accentuation"/>
        </w:rPr>
        <w:t>« </w:t>
      </w:r>
      <w:r w:rsidR="00645C02" w:rsidRPr="00645C02">
        <w:rPr>
          <w:rStyle w:val="Accentuation"/>
        </w:rPr>
        <w:t>Salons des étudiants Grand Paris Sud</w:t>
      </w:r>
      <w:r w:rsidR="00645C02">
        <w:rPr>
          <w:rStyle w:val="Accentuation"/>
        </w:rPr>
        <w:t xml:space="preserve"> </w:t>
      </w:r>
      <w:r>
        <w:rPr>
          <w:rStyle w:val="Accentuation"/>
        </w:rPr>
        <w:t>»</w:t>
      </w:r>
      <w:r w:rsidRPr="00A93E67">
        <w:rPr>
          <w:rStyle w:val="Accentuation"/>
        </w:rPr>
        <w:t> :</w:t>
      </w:r>
    </w:p>
    <w:p w14:paraId="1F9A4045" w14:textId="77777777" w:rsidR="00990A54" w:rsidRDefault="00990A54" w:rsidP="00990A54">
      <w:pPr>
        <w:pStyle w:val="Listepuces"/>
        <w:tabs>
          <w:tab w:val="clear" w:pos="567"/>
          <w:tab w:val="num" w:pos="992"/>
        </w:tabs>
        <w:ind w:left="850"/>
      </w:pPr>
      <w:r>
        <w:t>Impact : Majeur</w:t>
      </w:r>
      <w:r>
        <w:br/>
      </w:r>
      <w:r w:rsidRPr="00A37183">
        <w:t xml:space="preserve">L’image d’entête est un bouton permettant d’agrandir l’image dans une fenêtre modale. Or, le texte alternatif de l’image censé fournir cette information, est </w:t>
      </w:r>
      <w:r>
        <w:t>non pertinent</w:t>
      </w:r>
      <w:r w:rsidRPr="00A37183">
        <w:t>.</w:t>
      </w:r>
      <w:r w:rsidRPr="00A37183">
        <w:br/>
        <w:t>Définir le texte alternatif par défaut « Agrandir l’image, fenêtre modale », préfixé du texte alternatif de l’image s’il existe.</w:t>
      </w:r>
    </w:p>
    <w:p w14:paraId="14A7C240" w14:textId="0131B815" w:rsidR="00F14973" w:rsidRPr="00A93E67" w:rsidRDefault="00F14973" w:rsidP="00F14973">
      <w:pPr>
        <w:pStyle w:val="Listepuces"/>
        <w:rPr>
          <w:rStyle w:val="Accentuation"/>
        </w:rPr>
      </w:pPr>
      <w:r w:rsidRPr="00673800">
        <w:rPr>
          <w:rStyle w:val="Accentuation"/>
        </w:rPr>
        <w:t xml:space="preserve">Événement détaillé </w:t>
      </w:r>
      <w:r>
        <w:rPr>
          <w:rStyle w:val="Accentuation"/>
        </w:rPr>
        <w:t>« </w:t>
      </w:r>
      <w:r w:rsidRPr="00645C02">
        <w:rPr>
          <w:rStyle w:val="Accentuation"/>
        </w:rPr>
        <w:t>Salons des étudiants Grand Paris Sud</w:t>
      </w:r>
      <w:r>
        <w:rPr>
          <w:rStyle w:val="Accentuation"/>
        </w:rPr>
        <w:t xml:space="preserve"> »</w:t>
      </w:r>
      <w:r w:rsidRPr="00A93E67">
        <w:rPr>
          <w:rStyle w:val="Accentuation"/>
        </w:rPr>
        <w:t> </w:t>
      </w:r>
      <w:r w:rsidRPr="00F14973">
        <w:t>et</w:t>
      </w:r>
      <w:r>
        <w:rPr>
          <w:rStyle w:val="Accentuation"/>
        </w:rPr>
        <w:t xml:space="preserve"> </w:t>
      </w:r>
      <w:r w:rsidRPr="00F14973">
        <w:rPr>
          <w:i/>
          <w:iCs/>
          <w:color w:val="C00000"/>
        </w:rPr>
        <w:t>Page de contenu 2 « L’histoire des Arènes de Grand Paris Sud » </w:t>
      </w:r>
      <w:r w:rsidR="005B4E8E" w:rsidRPr="00341E2C">
        <w:t>et</w:t>
      </w:r>
      <w:r w:rsidR="005B4E8E">
        <w:rPr>
          <w:rStyle w:val="Accentuation"/>
        </w:rPr>
        <w:t xml:space="preserve"> </w:t>
      </w:r>
      <w:r w:rsidR="005B4E8E" w:rsidRPr="00A550EB">
        <w:rPr>
          <w:rStyle w:val="Accentuation"/>
        </w:rPr>
        <w:t xml:space="preserve">Page de contenu 3 </w:t>
      </w:r>
      <w:r w:rsidR="005B4E8E">
        <w:rPr>
          <w:rStyle w:val="Accentuation"/>
        </w:rPr>
        <w:t>« </w:t>
      </w:r>
      <w:r w:rsidR="005B4E8E" w:rsidRPr="00A550EB">
        <w:rPr>
          <w:rStyle w:val="Accentuation"/>
        </w:rPr>
        <w:t>La Karmine Corp, club d’esport résident aux Arènes</w:t>
      </w:r>
      <w:r w:rsidR="005B4E8E">
        <w:rPr>
          <w:rStyle w:val="Accentuation"/>
        </w:rPr>
        <w:t> »</w:t>
      </w:r>
      <w:r w:rsidR="002E08A0">
        <w:rPr>
          <w:rStyle w:val="Accentuation"/>
        </w:rPr>
        <w:t xml:space="preserve"> </w:t>
      </w:r>
      <w:r w:rsidR="002E08A0" w:rsidRPr="002E08A0">
        <w:t>et</w:t>
      </w:r>
      <w:r w:rsidR="002E08A0">
        <w:rPr>
          <w:rStyle w:val="Accentuation"/>
        </w:rPr>
        <w:t xml:space="preserve"> </w:t>
      </w:r>
      <w:r w:rsidR="002E08A0" w:rsidRPr="00A550EB">
        <w:rPr>
          <w:rStyle w:val="Accentuation"/>
        </w:rPr>
        <w:t xml:space="preserve">Page de contenu </w:t>
      </w:r>
      <w:r w:rsidR="002E08A0">
        <w:rPr>
          <w:rStyle w:val="Accentuation"/>
        </w:rPr>
        <w:t>4</w:t>
      </w:r>
      <w:r w:rsidR="002E08A0" w:rsidRPr="00A550EB">
        <w:rPr>
          <w:rStyle w:val="Accentuation"/>
        </w:rPr>
        <w:t xml:space="preserve"> </w:t>
      </w:r>
      <w:r w:rsidR="002E08A0">
        <w:rPr>
          <w:rStyle w:val="Accentuation"/>
        </w:rPr>
        <w:t>« </w:t>
      </w:r>
      <w:r w:rsidR="002E08A0" w:rsidRPr="00DF5655">
        <w:rPr>
          <w:rStyle w:val="Accentuation"/>
        </w:rPr>
        <w:t>Photos et vidéos des Arènes de Grand Paris Sud</w:t>
      </w:r>
      <w:r w:rsidR="002E08A0">
        <w:rPr>
          <w:rStyle w:val="Accentuation"/>
        </w:rPr>
        <w:t xml:space="preserve"> »</w:t>
      </w:r>
      <w:r w:rsidR="005B4E8E">
        <w:rPr>
          <w:rStyle w:val="Accentuation"/>
        </w:rPr>
        <w:t xml:space="preserve"> </w:t>
      </w:r>
      <w:r w:rsidRPr="00A93E67">
        <w:rPr>
          <w:rStyle w:val="Accentuation"/>
        </w:rPr>
        <w:t>:</w:t>
      </w:r>
    </w:p>
    <w:p w14:paraId="2F276057" w14:textId="113F90B2" w:rsidR="00F14973" w:rsidRDefault="00F14973" w:rsidP="00F14973">
      <w:pPr>
        <w:pStyle w:val="Listepuces"/>
        <w:tabs>
          <w:tab w:val="clear" w:pos="567"/>
          <w:tab w:val="num" w:pos="992"/>
        </w:tabs>
        <w:ind w:left="850"/>
      </w:pPr>
      <w:r>
        <w:t>Impact : Majeur</w:t>
      </w:r>
      <w:r>
        <w:br/>
      </w:r>
      <w:r w:rsidRPr="002E0E26">
        <w:t>Dans la galerie photo, le nom accessible du bouton d’agrandissement dans une fenêtre modale n’est pas pertinent («</w:t>
      </w:r>
      <w:r>
        <w:t xml:space="preserve"> </w:t>
      </w:r>
      <w:r w:rsidRPr="001D48D4">
        <w:t>Agrandir l'image 230827</w:t>
      </w:r>
      <w:r>
        <w:t xml:space="preserve"> </w:t>
      </w:r>
      <w:r w:rsidRPr="002E0E26">
        <w:t>»).</w:t>
      </w:r>
      <w:r w:rsidRPr="002E0E26">
        <w:br/>
        <w:t>Le remplacer par « Agrandir l’image, fenêtre modale ».</w:t>
      </w:r>
    </w:p>
    <w:p w14:paraId="24EFA7E7" w14:textId="5BA117C2" w:rsidR="003A4F41" w:rsidRDefault="003A4F41" w:rsidP="003A4F41">
      <w:pPr>
        <w:pStyle w:val="Listepuces"/>
        <w:tabs>
          <w:tab w:val="clear" w:pos="567"/>
          <w:tab w:val="num" w:pos="992"/>
        </w:tabs>
        <w:ind w:left="850"/>
      </w:pPr>
      <w:r>
        <w:t>Impact : Majeur</w:t>
      </w:r>
      <w:r>
        <w:br/>
      </w:r>
      <w:r w:rsidRPr="006803E2">
        <w:t>La fenêtre modale affichant l’image d’entête agrandie ne possède pas de nom accessible.</w:t>
      </w:r>
      <w:r w:rsidRPr="006803E2">
        <w:br/>
        <w:t xml:space="preserve">Sur le conteneur de la fenêtre modale, ajouter </w:t>
      </w:r>
      <w:r w:rsidRPr="006803E2">
        <w:rPr>
          <w:rStyle w:val="Codeenligne"/>
        </w:rPr>
        <w:t>aria-label="Image agrandie"</w:t>
      </w:r>
      <w:r w:rsidRPr="006803E2">
        <w:t>.</w:t>
      </w:r>
    </w:p>
    <w:p w14:paraId="5471AB36" w14:textId="77777777" w:rsidR="00E843BD" w:rsidRPr="00A93E67" w:rsidRDefault="00E843BD" w:rsidP="00E843BD">
      <w:pPr>
        <w:pStyle w:val="Listepuces"/>
        <w:rPr>
          <w:rStyle w:val="Accentuation"/>
        </w:rPr>
      </w:pPr>
      <w:r w:rsidRPr="003D582F">
        <w:rPr>
          <w:rStyle w:val="Accentuation"/>
        </w:rPr>
        <w:t xml:space="preserve">Page de contenu 1 </w:t>
      </w:r>
      <w:r>
        <w:rPr>
          <w:rStyle w:val="Accentuation"/>
        </w:rPr>
        <w:t>« </w:t>
      </w:r>
      <w:r w:rsidRPr="003D582F">
        <w:rPr>
          <w:rStyle w:val="Accentuation"/>
        </w:rPr>
        <w:t>Informations pratiques</w:t>
      </w:r>
      <w:r>
        <w:rPr>
          <w:rStyle w:val="Accentuation"/>
        </w:rPr>
        <w:t> »</w:t>
      </w:r>
      <w:r w:rsidRPr="00A93E67">
        <w:rPr>
          <w:rStyle w:val="Accentuation"/>
        </w:rPr>
        <w:t> :</w:t>
      </w:r>
    </w:p>
    <w:p w14:paraId="29FC706C" w14:textId="191C191E" w:rsidR="00E843BD" w:rsidRPr="009B6232" w:rsidRDefault="00E843BD" w:rsidP="00E31D30">
      <w:pPr>
        <w:pStyle w:val="Listepuces"/>
        <w:tabs>
          <w:tab w:val="clear" w:pos="567"/>
          <w:tab w:val="num" w:pos="992"/>
        </w:tabs>
        <w:ind w:left="850"/>
      </w:pPr>
      <w:r w:rsidRPr="00F5629F">
        <w:rPr>
          <w:rStyle w:val="Recommandation"/>
        </w:rPr>
        <w:lastRenderedPageBreak/>
        <w:t>Recommandation</w:t>
      </w:r>
      <w:r>
        <w:t xml:space="preserve"> - Impact : Majeur</w:t>
      </w:r>
      <w:r>
        <w:br/>
      </w:r>
      <w:r w:rsidR="00E31D30" w:rsidRPr="00E31D30">
        <w:t>Idem pour les boutons des dates : ajouter un nom accessible et ignorer les icônes.</w:t>
      </w:r>
    </w:p>
    <w:bookmarkEnd w:id="47"/>
    <w:p w14:paraId="5D8C092A" w14:textId="69020603" w:rsidR="00C11EE4" w:rsidRPr="007C0930" w:rsidRDefault="00C11EE4" w:rsidP="00C11EE4">
      <w:pPr>
        <w:pStyle w:val="Titre4"/>
      </w:pPr>
      <w:r w:rsidRPr="007C0930">
        <w:t>Critère 7.3. Chaque script est-il contrôlable par le clavier et par tout dispositif de pointage (hors cas particuliers) ?</w:t>
      </w:r>
    </w:p>
    <w:p w14:paraId="485AB0E0" w14:textId="77777777" w:rsidR="003820FD" w:rsidRDefault="003820FD" w:rsidP="003820FD">
      <w:pPr>
        <w:rPr>
          <w:b/>
          <w:bCs/>
        </w:rPr>
      </w:pPr>
      <w:r w:rsidRPr="007C0930">
        <w:rPr>
          <w:b/>
          <w:bCs/>
        </w:rPr>
        <w:t>Contenus impactés :</w:t>
      </w:r>
    </w:p>
    <w:p w14:paraId="5A406C39" w14:textId="77777777" w:rsidR="003820FD" w:rsidRPr="00A93E67" w:rsidRDefault="003820FD" w:rsidP="003820FD">
      <w:pPr>
        <w:pStyle w:val="Listepuces"/>
        <w:rPr>
          <w:rStyle w:val="Accentuation"/>
        </w:rPr>
      </w:pPr>
      <w:r>
        <w:rPr>
          <w:rStyle w:val="Accentuation"/>
        </w:rPr>
        <w:t>Toutes les pages</w:t>
      </w:r>
      <w:r w:rsidRPr="00A93E67">
        <w:rPr>
          <w:rStyle w:val="Accentuation"/>
        </w:rPr>
        <w:t> :</w:t>
      </w:r>
    </w:p>
    <w:p w14:paraId="7484A14B" w14:textId="2209F4AF" w:rsidR="003820FD" w:rsidRPr="00F5629F" w:rsidRDefault="003820FD" w:rsidP="003820FD">
      <w:pPr>
        <w:pStyle w:val="Listepuces"/>
        <w:tabs>
          <w:tab w:val="clear" w:pos="567"/>
          <w:tab w:val="num" w:pos="992"/>
        </w:tabs>
        <w:ind w:left="850"/>
        <w:rPr>
          <w:rStyle w:val="Codeenligne"/>
          <w:rFonts w:ascii="Arial" w:hAnsi="Arial"/>
          <w:i w:val="0"/>
          <w:iCs w:val="0"/>
          <w:noProof w:val="0"/>
          <w:color w:val="auto"/>
          <w:sz w:val="26"/>
          <w:lang w:val="fr-FR"/>
        </w:rPr>
      </w:pPr>
      <w:r>
        <w:t>Impact : Majeur</w:t>
      </w:r>
      <w:r>
        <w:br/>
        <w:t>À la fermeture du module de gestion des cookies, le focus est perdu. Il doit revenir sur le bouton « </w:t>
      </w:r>
      <w:r w:rsidRPr="009E1569">
        <w:rPr>
          <w:i/>
          <w:iCs/>
        </w:rPr>
        <w:t>Gestion des cookies</w:t>
      </w:r>
      <w:r>
        <w:t> » en pied de page.</w:t>
      </w:r>
      <w:r>
        <w:br/>
        <w:t>Sur le bouton « </w:t>
      </w:r>
      <w:r w:rsidRPr="009E1569">
        <w:rPr>
          <w:i/>
          <w:iCs/>
        </w:rPr>
        <w:t>Gestion des cookies</w:t>
      </w:r>
      <w:r>
        <w:t xml:space="preserve"> », ajouter l’attribut </w:t>
      </w:r>
      <w:r w:rsidRPr="008C6B64">
        <w:rPr>
          <w:rStyle w:val="Codeenligne"/>
        </w:rPr>
        <w:t>id="cookies-popup-btn".</w:t>
      </w:r>
    </w:p>
    <w:p w14:paraId="2EEE1A80" w14:textId="77777777" w:rsidR="00F5629F" w:rsidRPr="00A93E67" w:rsidRDefault="00F5629F" w:rsidP="00F5629F">
      <w:pPr>
        <w:pStyle w:val="Listepuces"/>
        <w:rPr>
          <w:rStyle w:val="Accentuation"/>
        </w:rPr>
      </w:pPr>
      <w:r w:rsidRPr="003D582F">
        <w:rPr>
          <w:rStyle w:val="Accentuation"/>
        </w:rPr>
        <w:t xml:space="preserve">Page de contenu 1 </w:t>
      </w:r>
      <w:r>
        <w:rPr>
          <w:rStyle w:val="Accentuation"/>
        </w:rPr>
        <w:t>« </w:t>
      </w:r>
      <w:r w:rsidRPr="003D582F">
        <w:rPr>
          <w:rStyle w:val="Accentuation"/>
        </w:rPr>
        <w:t>Informations pratiques</w:t>
      </w:r>
      <w:r>
        <w:rPr>
          <w:rStyle w:val="Accentuation"/>
        </w:rPr>
        <w:t> »</w:t>
      </w:r>
      <w:r w:rsidRPr="00A93E67">
        <w:rPr>
          <w:rStyle w:val="Accentuation"/>
        </w:rPr>
        <w:t> :</w:t>
      </w:r>
    </w:p>
    <w:p w14:paraId="1D2B1B42" w14:textId="69BA94B6" w:rsidR="00F5629F" w:rsidRPr="00F5629F" w:rsidRDefault="00F5629F" w:rsidP="00F5629F">
      <w:pPr>
        <w:pStyle w:val="Listepuces"/>
        <w:tabs>
          <w:tab w:val="clear" w:pos="567"/>
          <w:tab w:val="num" w:pos="992"/>
        </w:tabs>
        <w:ind w:left="850"/>
        <w:rPr>
          <w:rStyle w:val="Codeenligne"/>
          <w:rFonts w:ascii="Arial" w:hAnsi="Arial"/>
          <w:i w:val="0"/>
          <w:iCs w:val="0"/>
          <w:noProof w:val="0"/>
          <w:color w:val="auto"/>
          <w:sz w:val="26"/>
          <w:lang w:val="fr-FR"/>
        </w:rPr>
      </w:pPr>
      <w:r w:rsidRPr="00F5629F">
        <w:rPr>
          <w:rStyle w:val="Recommandation"/>
        </w:rPr>
        <w:t>Recommandation</w:t>
      </w:r>
      <w:r>
        <w:t xml:space="preserve"> - Impact : Majeur</w:t>
      </w:r>
      <w:r>
        <w:br/>
      </w:r>
      <w:r w:rsidRPr="00F5629F">
        <w:t xml:space="preserve">Les boutons du carrousel ne sont pas atteignables au clavier. Remplacer les </w:t>
      </w:r>
      <w:r w:rsidRPr="00F5629F">
        <w:rPr>
          <w:rStyle w:val="Codeenligne"/>
        </w:rPr>
        <w:t>&lt;div&gt;</w:t>
      </w:r>
      <w:r w:rsidRPr="00F5629F">
        <w:t xml:space="preserve"> par des </w:t>
      </w:r>
      <w:r w:rsidRPr="00F5629F">
        <w:rPr>
          <w:rStyle w:val="Codeenligne"/>
        </w:rPr>
        <w:t>&lt;button&gt;</w:t>
      </w:r>
      <w:r w:rsidRPr="00F5629F">
        <w:t xml:space="preserve">, ajouter des noms accessibles (« Parking suivant/précédent ») et </w:t>
      </w:r>
      <w:r w:rsidRPr="00F5629F">
        <w:rPr>
          <w:rStyle w:val="Codeenligne"/>
        </w:rPr>
        <w:t>aria-hidden="true"</w:t>
      </w:r>
      <w:r w:rsidRPr="00F5629F">
        <w:t xml:space="preserve"> sur les icônes.</w:t>
      </w:r>
    </w:p>
    <w:p w14:paraId="5CCCB329" w14:textId="1A63F966" w:rsidR="00C11EE4" w:rsidRPr="007C0930" w:rsidRDefault="00C11EE4" w:rsidP="00C11EE4">
      <w:pPr>
        <w:pStyle w:val="Titre3"/>
      </w:pPr>
      <w:bookmarkStart w:id="48" w:name="_Toc221703600"/>
      <w:r w:rsidRPr="007C0930">
        <w:t>Changement de contexte initié par un script et alertes non sollicitées</w:t>
      </w:r>
      <w:bookmarkEnd w:id="48"/>
    </w:p>
    <w:p w14:paraId="34020F8D" w14:textId="14436800" w:rsidR="00C11EE4" w:rsidRPr="007C0930" w:rsidRDefault="00C11EE4" w:rsidP="00DC7301">
      <w:r w:rsidRPr="007C0930">
        <w:rPr>
          <w:b/>
          <w:bCs/>
        </w:rPr>
        <w:t>Problème utilisateur :</w:t>
      </w:r>
      <w:r w:rsidRPr="007C0930">
        <w:t xml:space="preserve"> </w:t>
      </w:r>
      <w:r w:rsidR="00DC7301">
        <w:t>Les variations de contenus comme le fait de modifier, d’ajouter ou de supprimer des champs de formulaires en cours de saisie, de transporter le focus sur des éléments de page suite à une action ou l’irruption en cours de processus d’alerte non sollicitée peuvent désorienter durablement les utilisateurs.</w:t>
      </w:r>
      <w:r w:rsidR="00E274B3">
        <w:br/>
      </w:r>
      <w:r w:rsidR="00DC7301">
        <w:t>Les aveugles et les grands malvoyants qui ne peuvent pas voir l’ensemble de la page peuvent ignorer les modifications ou ne pas être en capacité de les interpréter correctement s’ils n’en sont pas informés préalablement.</w:t>
      </w:r>
      <w:r w:rsidR="00E274B3">
        <w:br/>
      </w:r>
      <w:r w:rsidR="00DC7301">
        <w:t>Les handicapés mentaux et cognitifs peuvent ne pas être en capacité de comprendre ces modifications s’ils n’en sont pas informés préalablement.</w:t>
      </w:r>
    </w:p>
    <w:p w14:paraId="0AF3092A" w14:textId="13705213" w:rsidR="00C11EE4" w:rsidRPr="007C0930" w:rsidRDefault="00C11EE4" w:rsidP="00C11EE4">
      <w:pPr>
        <w:pStyle w:val="Titre4"/>
      </w:pPr>
      <w:r w:rsidRPr="007C0930">
        <w:t>Critère 7.4. Pour chaque script qui initie un changement de contexte, l’utilisateur est-il averti ou en a-t-il le contrôle ?</w:t>
      </w:r>
    </w:p>
    <w:p w14:paraId="1E406206" w14:textId="77777777" w:rsidR="00664789" w:rsidRPr="007C0930" w:rsidRDefault="00664789" w:rsidP="00664789">
      <w:pPr>
        <w:rPr>
          <w:b/>
          <w:bCs/>
        </w:rPr>
      </w:pPr>
      <w:r w:rsidRPr="007C0930">
        <w:rPr>
          <w:b/>
          <w:bCs/>
        </w:rPr>
        <w:t>Contenus impactés :</w:t>
      </w:r>
    </w:p>
    <w:p w14:paraId="26FD32AF" w14:textId="3A5FAE1B" w:rsidR="00664789" w:rsidRPr="00A93E67" w:rsidRDefault="00447ADE" w:rsidP="00664789">
      <w:pPr>
        <w:pStyle w:val="Listepuces"/>
        <w:rPr>
          <w:rStyle w:val="Accentuation"/>
        </w:rPr>
      </w:pPr>
      <w:r>
        <w:rPr>
          <w:rStyle w:val="Accentuation"/>
        </w:rPr>
        <w:lastRenderedPageBreak/>
        <w:t>Toutes les pages</w:t>
      </w:r>
      <w:r w:rsidR="00664789">
        <w:rPr>
          <w:rStyle w:val="Accentuation"/>
        </w:rPr>
        <w:t> </w:t>
      </w:r>
      <w:r w:rsidR="00664789" w:rsidRPr="00A93E67">
        <w:rPr>
          <w:rStyle w:val="Accentuation"/>
        </w:rPr>
        <w:t>:</w:t>
      </w:r>
    </w:p>
    <w:p w14:paraId="570963A4" w14:textId="66402F33" w:rsidR="00664789" w:rsidRDefault="00A3370A" w:rsidP="00664789">
      <w:pPr>
        <w:pStyle w:val="Listepuces"/>
        <w:tabs>
          <w:tab w:val="clear" w:pos="567"/>
          <w:tab w:val="num" w:pos="992"/>
        </w:tabs>
        <w:ind w:left="850"/>
      </w:pPr>
      <w:r>
        <w:t>Impact</w:t>
      </w:r>
      <w:r w:rsidR="001C3746">
        <w:t> :</w:t>
      </w:r>
      <w:r>
        <w:t xml:space="preserve"> Bloquant</w:t>
      </w:r>
      <w:r w:rsidR="0063325F">
        <w:br/>
      </w:r>
      <w:r w:rsidR="00664789">
        <w:t xml:space="preserve">Dans la fenêtre modale et dans le bandeau de la gestion des cookies, lorsque l’utilisateur valide un choix, la page est rechargée </w:t>
      </w:r>
      <w:r w:rsidR="001C3746">
        <w:t>sans informer l’utilisateur</w:t>
      </w:r>
      <w:r w:rsidR="00664789">
        <w:t>.</w:t>
      </w:r>
      <w:r w:rsidR="00664789">
        <w:br/>
        <w:t>Ajouter une information visible avec les termes « </w:t>
      </w:r>
      <w:r w:rsidR="00664789" w:rsidRPr="0071491E">
        <w:rPr>
          <w:i/>
          <w:iCs/>
        </w:rPr>
        <w:t>Recharge</w:t>
      </w:r>
      <w:r w:rsidR="0071491E">
        <w:rPr>
          <w:i/>
          <w:iCs/>
        </w:rPr>
        <w:t>r</w:t>
      </w:r>
      <w:r w:rsidR="00664789" w:rsidRPr="0071491E">
        <w:rPr>
          <w:i/>
          <w:iCs/>
        </w:rPr>
        <w:t xml:space="preserve"> la page</w:t>
      </w:r>
      <w:r w:rsidR="00664789">
        <w:t xml:space="preserve"> » sur tous les éléments d’interaction </w:t>
      </w:r>
      <w:r w:rsidR="0071491E">
        <w:t>pouvant recharger la page</w:t>
      </w:r>
      <w:r w:rsidR="00664789">
        <w:t>.</w:t>
      </w:r>
      <w:r w:rsidR="0071491E">
        <w:br/>
      </w:r>
      <w:r w:rsidR="001C3746" w:rsidRPr="00D2740E">
        <w:rPr>
          <w:rStyle w:val="Accentuationlgre"/>
        </w:rPr>
        <w:t>Cette anomalie provient du script du module de gestion des cookies. Sa mise à jour à la dernière version corrigerait le problème.</w:t>
      </w:r>
    </w:p>
    <w:p w14:paraId="6777CB03" w14:textId="217E1A9E" w:rsidR="007A695F" w:rsidRPr="005F3A61" w:rsidRDefault="007A695F" w:rsidP="007A695F">
      <w:pPr>
        <w:pStyle w:val="Listepuces"/>
        <w:tabs>
          <w:tab w:val="clear" w:pos="567"/>
          <w:tab w:val="num" w:pos="992"/>
        </w:tabs>
        <w:ind w:left="850"/>
        <w:rPr>
          <w:rStyle w:val="Accentuationlgre"/>
          <w:i w:val="0"/>
          <w:iCs w:val="0"/>
          <w:color w:val="auto"/>
        </w:rPr>
      </w:pPr>
      <w:r>
        <w:t>Impact : Mineur</w:t>
      </w:r>
      <w:r>
        <w:br/>
        <w:t xml:space="preserve">Sur toutes les pages, après l’ouverture d’une fenêtre modale, lorsque la touche </w:t>
      </w:r>
      <w:r w:rsidRPr="0076700E">
        <w:rPr>
          <w:rStyle w:val="Codeenligne"/>
          <w:lang w:val="fr-FR"/>
        </w:rPr>
        <w:t>Echap</w:t>
      </w:r>
      <w:r>
        <w:t xml:space="preserve"> est utilisée, la page se recharge.</w:t>
      </w:r>
      <w:r>
        <w:br/>
        <w:t>Supprimer ce comportement.</w:t>
      </w:r>
      <w:r>
        <w:br/>
      </w:r>
      <w:r w:rsidRPr="00D2740E">
        <w:rPr>
          <w:rStyle w:val="Accentuationlgre"/>
        </w:rPr>
        <w:t>Cette anomalie provient du script du module de gestion des cookies. Sa mise à jour à la dernière version corrigerait le problème.</w:t>
      </w:r>
    </w:p>
    <w:p w14:paraId="07CCDCDB" w14:textId="77777777" w:rsidR="007573DB" w:rsidRDefault="007573DB" w:rsidP="007573DB">
      <w:pPr>
        <w:pStyle w:val="Listepuces"/>
        <w:tabs>
          <w:tab w:val="clear" w:pos="567"/>
          <w:tab w:val="num" w:pos="992"/>
        </w:tabs>
        <w:ind w:left="850"/>
      </w:pPr>
      <w:r>
        <w:t>Impact : Majeur</w:t>
      </w:r>
      <w:r>
        <w:br/>
      </w:r>
      <w:r w:rsidRPr="00222397">
        <w:t>Dans le fil d'Ariane, le lien</w:t>
      </w:r>
      <w:r>
        <w:t xml:space="preserve"> « </w:t>
      </w:r>
      <w:r w:rsidRPr="00672912">
        <w:t>Envoyer à un ami</w:t>
      </w:r>
      <w:r>
        <w:t> »</w:t>
      </w:r>
      <w:r w:rsidRPr="00222397">
        <w:t xml:space="preserve"> n'indique pas l'ouverture d'une fenêtre modale.</w:t>
      </w:r>
      <w:r>
        <w:br/>
      </w:r>
      <w:r w:rsidRPr="00222397">
        <w:t>Ajoute</w:t>
      </w:r>
      <w:r>
        <w:t>r</w:t>
      </w:r>
      <w:r w:rsidRPr="00222397">
        <w:t xml:space="preserve"> l'attribut </w:t>
      </w:r>
      <w:r w:rsidRPr="00D34BE5">
        <w:rPr>
          <w:rStyle w:val="Codeenligne"/>
        </w:rPr>
        <w:t>aria-haspopup="dialog".</w:t>
      </w:r>
    </w:p>
    <w:p w14:paraId="3105F98F" w14:textId="308D77C6" w:rsidR="005F3A61" w:rsidRPr="00133FE8" w:rsidRDefault="007573DB" w:rsidP="007573DB">
      <w:pPr>
        <w:pStyle w:val="Listepuces"/>
        <w:tabs>
          <w:tab w:val="clear" w:pos="567"/>
          <w:tab w:val="num" w:pos="992"/>
        </w:tabs>
        <w:ind w:left="850"/>
        <w:rPr>
          <w:rStyle w:val="Codeenligne"/>
          <w:rFonts w:ascii="Arial" w:hAnsi="Arial"/>
          <w:i w:val="0"/>
          <w:iCs w:val="0"/>
          <w:noProof w:val="0"/>
          <w:color w:val="auto"/>
          <w:sz w:val="26"/>
          <w:lang w:val="fr-FR"/>
        </w:rPr>
      </w:pPr>
      <w:r>
        <w:t>Impact : Majeur</w:t>
      </w:r>
      <w:r w:rsidRPr="00685A04">
        <w:br/>
        <w:t>Le bouton « </w:t>
      </w:r>
      <w:r w:rsidRPr="00685A04">
        <w:rPr>
          <w:i/>
          <w:iCs/>
        </w:rPr>
        <w:t>Gestion des cookies</w:t>
      </w:r>
      <w:r w:rsidRPr="00685A04">
        <w:t> » en pied de page n’indique pas l’ouverture d’une fenêtre modale.</w:t>
      </w:r>
      <w:r w:rsidRPr="00685A04">
        <w:br/>
      </w:r>
      <w:r>
        <w:t>A</w:t>
      </w:r>
      <w:r w:rsidRPr="00685A04">
        <w:t xml:space="preserve">jouter </w:t>
      </w:r>
      <w:r>
        <w:t>les</w:t>
      </w:r>
      <w:r w:rsidRPr="00685A04">
        <w:t xml:space="preserve"> attribut</w:t>
      </w:r>
      <w:r>
        <w:t>s</w:t>
      </w:r>
      <w:r w:rsidRPr="00685A04">
        <w:t xml:space="preserve"> </w:t>
      </w:r>
      <w:r w:rsidRPr="00685A04">
        <w:rPr>
          <w:rStyle w:val="Codeenligne"/>
        </w:rPr>
        <w:t>title</w:t>
      </w:r>
      <w:r w:rsidRPr="00685A04">
        <w:t xml:space="preserve"> avec la valeur « </w:t>
      </w:r>
      <w:r w:rsidRPr="00685A04">
        <w:rPr>
          <w:i/>
          <w:iCs/>
        </w:rPr>
        <w:t>Gestion des cookies - fenêtre modale</w:t>
      </w:r>
      <w:r w:rsidRPr="00685A04">
        <w:t> »</w:t>
      </w:r>
      <w:r>
        <w:t xml:space="preserve"> et </w:t>
      </w:r>
      <w:r w:rsidRPr="00D34BE5">
        <w:rPr>
          <w:rStyle w:val="Codeenligne"/>
        </w:rPr>
        <w:t>aria-haspopup="dialog".</w:t>
      </w:r>
    </w:p>
    <w:p w14:paraId="277A4BC4" w14:textId="36758241" w:rsidR="00133FE8" w:rsidRPr="00A93E67" w:rsidRDefault="00133FE8" w:rsidP="00133FE8">
      <w:pPr>
        <w:pStyle w:val="Listepuces"/>
        <w:rPr>
          <w:rStyle w:val="Accentuation"/>
        </w:rPr>
      </w:pPr>
      <w:r w:rsidRPr="00673800">
        <w:rPr>
          <w:rStyle w:val="Accentuation"/>
        </w:rPr>
        <w:t xml:space="preserve">Événement détaillé </w:t>
      </w:r>
      <w:r>
        <w:rPr>
          <w:rStyle w:val="Accentuation"/>
        </w:rPr>
        <w:t>« </w:t>
      </w:r>
      <w:r w:rsidRPr="000A54BD">
        <w:rPr>
          <w:rStyle w:val="Accentuation"/>
        </w:rPr>
        <w:t>Salons des étudiants Grand Paris Sud</w:t>
      </w:r>
      <w:r>
        <w:rPr>
          <w:rStyle w:val="Accentuation"/>
        </w:rPr>
        <w:t> »</w:t>
      </w:r>
      <w:r w:rsidRPr="00A93E67">
        <w:rPr>
          <w:rStyle w:val="Accentuation"/>
        </w:rPr>
        <w:t> </w:t>
      </w:r>
      <w:r w:rsidR="00807551">
        <w:rPr>
          <w:rStyle w:val="Accentuation"/>
        </w:rPr>
        <w:t>»</w:t>
      </w:r>
      <w:r w:rsidR="00F56509" w:rsidRPr="00A93E67">
        <w:rPr>
          <w:rStyle w:val="Accentuation"/>
        </w:rPr>
        <w:t> </w:t>
      </w:r>
      <w:r w:rsidR="00F56509" w:rsidRPr="00F14973">
        <w:t>et</w:t>
      </w:r>
      <w:r w:rsidR="00F56509">
        <w:rPr>
          <w:rStyle w:val="Accentuation"/>
        </w:rPr>
        <w:t xml:space="preserve"> </w:t>
      </w:r>
      <w:r w:rsidR="00F56509" w:rsidRPr="00F14973">
        <w:rPr>
          <w:i/>
          <w:iCs/>
          <w:color w:val="C00000"/>
        </w:rPr>
        <w:t>Page de contenu 2 « L’histoire des Arènes de Grand Paris Sud » </w:t>
      </w:r>
      <w:r w:rsidR="00F56509" w:rsidRPr="00341E2C">
        <w:t>et</w:t>
      </w:r>
      <w:r w:rsidR="00F56509">
        <w:rPr>
          <w:rStyle w:val="Accentuation"/>
        </w:rPr>
        <w:t xml:space="preserve"> </w:t>
      </w:r>
      <w:r w:rsidR="00F56509" w:rsidRPr="00A550EB">
        <w:rPr>
          <w:rStyle w:val="Accentuation"/>
        </w:rPr>
        <w:t xml:space="preserve">Page de contenu 3 </w:t>
      </w:r>
      <w:r w:rsidR="00F56509">
        <w:rPr>
          <w:rStyle w:val="Accentuation"/>
        </w:rPr>
        <w:t>« </w:t>
      </w:r>
      <w:r w:rsidR="00F56509" w:rsidRPr="00A550EB">
        <w:rPr>
          <w:rStyle w:val="Accentuation"/>
        </w:rPr>
        <w:t>La Karmine Corp, club d’esport résident aux Arènes</w:t>
      </w:r>
      <w:r w:rsidR="00F56509">
        <w:rPr>
          <w:rStyle w:val="Accentuation"/>
        </w:rPr>
        <w:t> »</w:t>
      </w:r>
      <w:r w:rsidR="00F56509">
        <w:rPr>
          <w:rStyle w:val="Accentuation"/>
        </w:rPr>
        <w:t xml:space="preserve"> </w:t>
      </w:r>
      <w:r w:rsidR="001D203B" w:rsidRPr="002E08A0">
        <w:t>et</w:t>
      </w:r>
      <w:r w:rsidR="001D203B">
        <w:rPr>
          <w:rStyle w:val="Accentuation"/>
        </w:rPr>
        <w:t xml:space="preserve"> </w:t>
      </w:r>
      <w:r w:rsidR="001D203B" w:rsidRPr="00A550EB">
        <w:rPr>
          <w:rStyle w:val="Accentuation"/>
        </w:rPr>
        <w:t xml:space="preserve">Page de contenu </w:t>
      </w:r>
      <w:r w:rsidR="001D203B">
        <w:rPr>
          <w:rStyle w:val="Accentuation"/>
        </w:rPr>
        <w:t>4</w:t>
      </w:r>
      <w:r w:rsidR="001D203B" w:rsidRPr="00A550EB">
        <w:rPr>
          <w:rStyle w:val="Accentuation"/>
        </w:rPr>
        <w:t xml:space="preserve"> </w:t>
      </w:r>
      <w:r w:rsidR="001D203B">
        <w:rPr>
          <w:rStyle w:val="Accentuation"/>
        </w:rPr>
        <w:t>« </w:t>
      </w:r>
      <w:r w:rsidR="001D203B" w:rsidRPr="00DF5655">
        <w:rPr>
          <w:rStyle w:val="Accentuation"/>
        </w:rPr>
        <w:t>Photos et vidéos des Arènes de Grand Paris Sud</w:t>
      </w:r>
      <w:r w:rsidR="001D203B">
        <w:rPr>
          <w:rStyle w:val="Accentuation"/>
        </w:rPr>
        <w:t xml:space="preserve"> »</w:t>
      </w:r>
      <w:r w:rsidR="001D203B">
        <w:rPr>
          <w:rStyle w:val="Accentuation"/>
        </w:rPr>
        <w:t xml:space="preserve"> </w:t>
      </w:r>
      <w:r w:rsidRPr="00A93E67">
        <w:rPr>
          <w:rStyle w:val="Accentuation"/>
        </w:rPr>
        <w:t>:</w:t>
      </w:r>
    </w:p>
    <w:p w14:paraId="0DB9AEF9" w14:textId="750EFDB0" w:rsidR="00133FE8" w:rsidRPr="00664789" w:rsidRDefault="00133FE8" w:rsidP="00133FE8">
      <w:pPr>
        <w:pStyle w:val="Listepuces"/>
        <w:tabs>
          <w:tab w:val="clear" w:pos="567"/>
          <w:tab w:val="num" w:pos="992"/>
        </w:tabs>
        <w:ind w:left="850"/>
      </w:pPr>
      <w:r>
        <w:t>Impact : Majeur</w:t>
      </w:r>
      <w:r>
        <w:br/>
      </w:r>
      <w:r w:rsidRPr="00187533">
        <w:t>Les boutons ouvrant l’image agrandie n’indiquent pas l’ouverture d’une fenêtre modale.</w:t>
      </w:r>
      <w:r>
        <w:br/>
      </w:r>
      <w:r w:rsidRPr="00187533">
        <w:t xml:space="preserve">Ajouter </w:t>
      </w:r>
      <w:r w:rsidRPr="00187533">
        <w:rPr>
          <w:rStyle w:val="Codeenligne"/>
        </w:rPr>
        <w:t>aria-haspopup="dialog"</w:t>
      </w:r>
      <w:r w:rsidRPr="00187533">
        <w:t>.</w:t>
      </w:r>
    </w:p>
    <w:p w14:paraId="287F3DD8" w14:textId="03EDA141" w:rsidR="006F0192" w:rsidRPr="007C0930" w:rsidRDefault="006F0192" w:rsidP="006F0192">
      <w:pPr>
        <w:pStyle w:val="Titre2"/>
      </w:pPr>
      <w:bookmarkStart w:id="49" w:name="_Hlk64280466"/>
      <w:bookmarkStart w:id="50" w:name="_Toc221703601"/>
      <w:r w:rsidRPr="007C0930">
        <w:t>Éléments obligatoires</w:t>
      </w:r>
      <w:bookmarkEnd w:id="50"/>
    </w:p>
    <w:p w14:paraId="347460C9" w14:textId="2825A108" w:rsidR="006F0192" w:rsidRPr="007C0930" w:rsidRDefault="006F0192" w:rsidP="006F0192">
      <w:pPr>
        <w:pStyle w:val="Paragrapheencadre"/>
      </w:pPr>
      <w:r w:rsidRPr="007C0930">
        <w:rPr>
          <w:b/>
        </w:rPr>
        <w:t>Recommandation :</w:t>
      </w:r>
      <w:r w:rsidRPr="007C0930">
        <w:t xml:space="preserve"> Vérifier que chaque page Web a un code source valide selon le type de document, un titre pertinent et une indication de langue par défaut. Vérifier que les balises ne sont pas utilisées uniquement à des fins de </w:t>
      </w:r>
      <w:r w:rsidRPr="007C0930">
        <w:lastRenderedPageBreak/>
        <w:t>présentation, que les changements de langues et de direction de sens de lecture sont indiqués.</w:t>
      </w:r>
    </w:p>
    <w:p w14:paraId="6FB1C646" w14:textId="7ADDB07E" w:rsidR="006F0192" w:rsidRPr="007C0930" w:rsidRDefault="006F0192" w:rsidP="006F0192">
      <w:pPr>
        <w:pStyle w:val="Titre3"/>
      </w:pPr>
      <w:bookmarkStart w:id="51" w:name="_Toc221703602"/>
      <w:r w:rsidRPr="007C0930">
        <w:t>Validité du code source de la page</w:t>
      </w:r>
      <w:bookmarkEnd w:id="51"/>
    </w:p>
    <w:p w14:paraId="121061AB" w14:textId="27DD87CF" w:rsidR="006F0192" w:rsidRPr="007C0930" w:rsidRDefault="006F0192" w:rsidP="006F0192">
      <w:r w:rsidRPr="007C0930">
        <w:rPr>
          <w:b/>
          <w:bCs/>
        </w:rPr>
        <w:t>Problème utilisateur :</w:t>
      </w:r>
      <w:r w:rsidRPr="007C0930">
        <w:t xml:space="preserve"> </w:t>
      </w:r>
      <w:r w:rsidR="00394E30" w:rsidRPr="00394E30">
        <w:t>Beaucoup de technologies d’assistance s’appuient sur le code des pages pour assurer les restitutions et les interactions avec l’utilisateur. Si le code HTML comporte des erreurs de code, comme des balises mal écrites, cela risque de rendre certaines fonctionnalités essentielles inopérables, comme la navigation de liens en liens par exemple.</w:t>
      </w:r>
    </w:p>
    <w:p w14:paraId="0D4DD54A" w14:textId="462F78B3" w:rsidR="00F55D45" w:rsidRPr="007C0930" w:rsidRDefault="00F55D45" w:rsidP="00F55D45">
      <w:pPr>
        <w:pStyle w:val="Titre4"/>
        <w:rPr>
          <w:lang w:eastAsia="fr-FR"/>
        </w:rPr>
      </w:pPr>
      <w:bookmarkStart w:id="52" w:name="_Hlk64281041"/>
      <w:r w:rsidRPr="007C0930">
        <w:rPr>
          <w:lang w:eastAsia="fr-FR"/>
        </w:rPr>
        <w:t>Critère 8.2. Pour chaque page web, le code source généré est-il valide selon le type de document spécifié (hors cas particuliers) ?</w:t>
      </w:r>
      <w:bookmarkEnd w:id="52"/>
    </w:p>
    <w:p w14:paraId="31575689" w14:textId="77777777" w:rsidR="00AE13EB" w:rsidRPr="007C0930" w:rsidRDefault="00AE13EB" w:rsidP="00AE13EB">
      <w:pPr>
        <w:rPr>
          <w:b/>
          <w:bCs/>
        </w:rPr>
      </w:pPr>
      <w:bookmarkStart w:id="53" w:name="_Hlk64285974"/>
      <w:bookmarkEnd w:id="49"/>
      <w:r w:rsidRPr="007C0930">
        <w:rPr>
          <w:b/>
          <w:bCs/>
        </w:rPr>
        <w:t>Contenus impactés :</w:t>
      </w:r>
    </w:p>
    <w:p w14:paraId="7E9F8F58" w14:textId="77777777" w:rsidR="00AE13EB" w:rsidRPr="00A93E67" w:rsidRDefault="00AE13EB" w:rsidP="00AE13EB">
      <w:pPr>
        <w:pStyle w:val="Listepuces"/>
        <w:rPr>
          <w:rStyle w:val="Accentuation"/>
        </w:rPr>
      </w:pPr>
      <w:r>
        <w:rPr>
          <w:rStyle w:val="Accentuation"/>
        </w:rPr>
        <w:t>Toutes les pages</w:t>
      </w:r>
      <w:r w:rsidRPr="00A93E67">
        <w:rPr>
          <w:rStyle w:val="Accentuation"/>
        </w:rPr>
        <w:t> :</w:t>
      </w:r>
    </w:p>
    <w:p w14:paraId="4A4B3168" w14:textId="77777777" w:rsidR="00AE13EB" w:rsidRDefault="00AE13EB" w:rsidP="00AE13EB">
      <w:pPr>
        <w:pStyle w:val="Listepuces"/>
        <w:tabs>
          <w:tab w:val="clear" w:pos="567"/>
          <w:tab w:val="num" w:pos="992"/>
        </w:tabs>
        <w:ind w:left="850"/>
      </w:pPr>
      <w:r>
        <w:t>Impact : Majeur</w:t>
      </w:r>
      <w:r>
        <w:br/>
      </w:r>
      <w:r w:rsidRPr="008C6EDF">
        <w:t xml:space="preserve">Dans le menu principal, le bouton est imbriqué dans une balise </w:t>
      </w:r>
      <w:r w:rsidRPr="005F6D6F">
        <w:rPr>
          <w:rStyle w:val="Codeenligne"/>
        </w:rPr>
        <w:t>&lt;span&gt;.</w:t>
      </w:r>
      <w:r w:rsidRPr="008C6EDF">
        <w:t xml:space="preserve"> </w:t>
      </w:r>
      <w:r>
        <w:t>R</w:t>
      </w:r>
      <w:r w:rsidRPr="008C6EDF">
        <w:t xml:space="preserve">emplacer cette balise par une balise </w:t>
      </w:r>
      <w:r w:rsidRPr="005F6D6F">
        <w:rPr>
          <w:rStyle w:val="Codeenligne"/>
        </w:rPr>
        <w:t>&lt;div&gt;.</w:t>
      </w:r>
    </w:p>
    <w:p w14:paraId="41B34829" w14:textId="77777777" w:rsidR="00AE13EB" w:rsidRDefault="00AE13EB" w:rsidP="00AE13EB">
      <w:pPr>
        <w:pStyle w:val="Listepuces"/>
        <w:tabs>
          <w:tab w:val="clear" w:pos="567"/>
          <w:tab w:val="num" w:pos="992"/>
        </w:tabs>
        <w:ind w:left="850"/>
      </w:pPr>
      <w:r>
        <w:t>Impact : Majeur</w:t>
      </w:r>
      <w:r>
        <w:br/>
      </w:r>
      <w:r w:rsidRPr="006D1548">
        <w:t xml:space="preserve">Dans le menu principal, la présence des attributs </w:t>
      </w:r>
      <w:r w:rsidRPr="005F6D6F">
        <w:rPr>
          <w:rStyle w:val="Codeenligne"/>
        </w:rPr>
        <w:t>aria-controls</w:t>
      </w:r>
      <w:r w:rsidRPr="006D1548">
        <w:t xml:space="preserve"> et </w:t>
      </w:r>
      <w:r w:rsidRPr="006D1548">
        <w:rPr>
          <w:rStyle w:val="Codeenligne"/>
        </w:rPr>
        <w:t>aria-expanded</w:t>
      </w:r>
      <w:r w:rsidRPr="006D1548">
        <w:t xml:space="preserve"> sur l’overlay n’est pas pertinente.</w:t>
      </w:r>
      <w:r>
        <w:br/>
        <w:t>L</w:t>
      </w:r>
      <w:r w:rsidRPr="006D1548">
        <w:t>es supprimer.</w:t>
      </w:r>
    </w:p>
    <w:p w14:paraId="15E41D85" w14:textId="1071C981" w:rsidR="00AE13EB" w:rsidRDefault="00AE13EB" w:rsidP="00AE13EB">
      <w:pPr>
        <w:pStyle w:val="Listepuces"/>
        <w:tabs>
          <w:tab w:val="clear" w:pos="567"/>
          <w:tab w:val="num" w:pos="992"/>
        </w:tabs>
        <w:ind w:left="850"/>
      </w:pPr>
      <w:r>
        <w:t>Impact : Majeur</w:t>
      </w:r>
      <w:r>
        <w:br/>
      </w:r>
      <w:r w:rsidRPr="00604FC8">
        <w:t xml:space="preserve">Sur la page d’accueil, le logo de l’en-tête est imbriqué dans un </w:t>
      </w:r>
      <w:r w:rsidRPr="00604FC8">
        <w:rPr>
          <w:rStyle w:val="Codeenligne"/>
        </w:rPr>
        <w:t>&lt;h1&gt;</w:t>
      </w:r>
      <w:r w:rsidRPr="00604FC8">
        <w:t xml:space="preserve"> contenant une </w:t>
      </w:r>
      <w:r w:rsidRPr="00604FC8">
        <w:rPr>
          <w:rStyle w:val="Codeenligne"/>
        </w:rPr>
        <w:t>&lt;div&gt;</w:t>
      </w:r>
      <w:r w:rsidRPr="00604FC8">
        <w:t>, ce qui n’est pas autorisé.</w:t>
      </w:r>
      <w:r>
        <w:br/>
      </w:r>
      <w:r w:rsidRPr="00604FC8">
        <w:t xml:space="preserve">Supprimer la </w:t>
      </w:r>
      <w:r w:rsidRPr="00604FC8">
        <w:rPr>
          <w:rStyle w:val="Codeenligne"/>
        </w:rPr>
        <w:t>&lt;div&gt;</w:t>
      </w:r>
      <w:r w:rsidRPr="00604FC8">
        <w:t xml:space="preserve"> et conserver une structure valide.</w:t>
      </w:r>
    </w:p>
    <w:p w14:paraId="1AAB147A" w14:textId="708D54EE" w:rsidR="00F55D45" w:rsidRPr="007C0930" w:rsidRDefault="00F55D45" w:rsidP="00F55D45">
      <w:pPr>
        <w:pStyle w:val="Titre3"/>
      </w:pPr>
      <w:bookmarkStart w:id="54" w:name="_Hlk64296636"/>
      <w:bookmarkStart w:id="55" w:name="_Toc221703603"/>
      <w:bookmarkEnd w:id="53"/>
      <w:r w:rsidRPr="007C0930">
        <w:t>Utilisation des balises à bon escient</w:t>
      </w:r>
      <w:bookmarkEnd w:id="55"/>
    </w:p>
    <w:p w14:paraId="381D2E43" w14:textId="6F1A8080" w:rsidR="00DF7FF5" w:rsidRDefault="00F55D45" w:rsidP="00DF7FF5">
      <w:r w:rsidRPr="007C0930">
        <w:rPr>
          <w:b/>
          <w:bCs/>
        </w:rPr>
        <w:t>Problème utilisateur :</w:t>
      </w:r>
      <w:r w:rsidRPr="007C0930">
        <w:t xml:space="preserve"> </w:t>
      </w:r>
      <w:r w:rsidR="00DF7FF5">
        <w:t>Les aveugles et grands malvoyants utilisent des lecteurs d’écrans qui s’appuient sur la sémantique des balises, telle qu’elle est fournie par le navigateur, pour restituer le contenu et proposer des fonctionnalités de navigation dans le contenu.</w:t>
      </w:r>
      <w:r w:rsidR="00B06BEF">
        <w:t xml:space="preserve"> </w:t>
      </w:r>
      <w:r w:rsidR="00DF7FF5">
        <w:t xml:space="preserve">Si l’utilisation des balises est détournée, la restitution peut devenir incompréhensible et les fonctionnalités de navigation dans les contenus inopérantes ou donner des résultats particulièrement inattendus. </w:t>
      </w:r>
    </w:p>
    <w:p w14:paraId="52848114" w14:textId="77777777" w:rsidR="00DF7FF5" w:rsidRDefault="00DF7FF5" w:rsidP="00DF7FF5">
      <w:r>
        <w:lastRenderedPageBreak/>
        <w:t xml:space="preserve">Utiliser des successions de retours-chariot ou des paragraphes vides pour créer des marges rendra la restitution particulièrement complexe du fait des silences générés par ce type d’usage. </w:t>
      </w:r>
    </w:p>
    <w:p w14:paraId="303D42B8" w14:textId="4E92932B" w:rsidR="00F55D45" w:rsidRPr="007C0930" w:rsidRDefault="00DF7FF5" w:rsidP="00F55D45">
      <w:r>
        <w:t xml:space="preserve">Utiliser des éléments </w:t>
      </w:r>
      <w:r w:rsidRPr="0058001E">
        <w:rPr>
          <w:rStyle w:val="Codeenligne"/>
          <w:lang w:val="fr-FR"/>
        </w:rPr>
        <w:t>&lt;div&gt;</w:t>
      </w:r>
      <w:r>
        <w:t xml:space="preserve"> ou </w:t>
      </w:r>
      <w:r w:rsidRPr="0058001E">
        <w:rPr>
          <w:rStyle w:val="Codeenligne"/>
          <w:lang w:val="fr-FR"/>
        </w:rPr>
        <w:t>&lt;span&gt;</w:t>
      </w:r>
      <w:r>
        <w:t xml:space="preserve"> pour créer des paragraphes peut rendre la compréhension du contenu complexe.</w:t>
      </w:r>
    </w:p>
    <w:p w14:paraId="393561BD" w14:textId="648DB69D" w:rsidR="00F55D45" w:rsidRPr="007C0930" w:rsidRDefault="00F55D45" w:rsidP="00F55D45">
      <w:pPr>
        <w:pStyle w:val="Titre4"/>
        <w:rPr>
          <w:lang w:eastAsia="fr-FR"/>
        </w:rPr>
      </w:pPr>
      <w:r w:rsidRPr="007C0930">
        <w:rPr>
          <w:lang w:eastAsia="fr-FR"/>
        </w:rPr>
        <w:t>Critère 8.9. Dans chaque page web, les balises ne doivent pas être utilisées uniquement à des fins de présentation. Cette règle est-elle respectée ?</w:t>
      </w:r>
    </w:p>
    <w:bookmarkEnd w:id="54"/>
    <w:p w14:paraId="16EDB51B" w14:textId="77777777" w:rsidR="00EC0BD9" w:rsidRPr="007C0930" w:rsidRDefault="00EC0BD9" w:rsidP="00EC0BD9">
      <w:pPr>
        <w:rPr>
          <w:b/>
          <w:bCs/>
        </w:rPr>
      </w:pPr>
      <w:r w:rsidRPr="007C0930">
        <w:rPr>
          <w:b/>
          <w:bCs/>
        </w:rPr>
        <w:t>Contenus impactés :</w:t>
      </w:r>
    </w:p>
    <w:p w14:paraId="384982E8" w14:textId="77777777" w:rsidR="00EC0BD9" w:rsidRPr="00A93E67" w:rsidRDefault="00EC0BD9" w:rsidP="00EC0BD9">
      <w:pPr>
        <w:pStyle w:val="Listepuces"/>
        <w:rPr>
          <w:rStyle w:val="Accentuation"/>
        </w:rPr>
      </w:pPr>
      <w:r>
        <w:rPr>
          <w:rStyle w:val="Accentuation"/>
        </w:rPr>
        <w:t>Toutes les pages </w:t>
      </w:r>
    </w:p>
    <w:p w14:paraId="772FDDA9" w14:textId="77777777" w:rsidR="00EC0BD9" w:rsidRPr="0022349C" w:rsidRDefault="00EC0BD9" w:rsidP="00EC0BD9">
      <w:pPr>
        <w:pStyle w:val="Listepuces"/>
        <w:tabs>
          <w:tab w:val="clear" w:pos="567"/>
          <w:tab w:val="num" w:pos="992"/>
        </w:tabs>
        <w:ind w:left="850"/>
        <w:rPr>
          <w:rStyle w:val="Accentuationlgre"/>
          <w:i w:val="0"/>
          <w:iCs w:val="0"/>
          <w:color w:val="auto"/>
        </w:rPr>
      </w:pPr>
      <w:r>
        <w:t>Impact : Mineur</w:t>
      </w:r>
      <w:r>
        <w:br/>
        <w:t xml:space="preserve">Dans la fenêtre modale des cookies, certains paragraphes utilisent les balises </w:t>
      </w:r>
      <w:r w:rsidRPr="0058001E">
        <w:rPr>
          <w:rStyle w:val="Codeenligne"/>
          <w:lang w:val="fr-FR"/>
        </w:rPr>
        <w:t>&lt;div&gt;</w:t>
      </w:r>
      <w:r>
        <w:t xml:space="preserve"> et </w:t>
      </w:r>
      <w:r w:rsidRPr="0076700E">
        <w:rPr>
          <w:rStyle w:val="Codeenligne"/>
          <w:lang w:val="fr-FR"/>
        </w:rPr>
        <w:t>&lt;span&gt;</w:t>
      </w:r>
      <w:r>
        <w:t xml:space="preserve"> au lieu de</w:t>
      </w:r>
      <w:r w:rsidRPr="0058001E">
        <w:rPr>
          <w:rStyle w:val="Codeenligne"/>
          <w:lang w:val="fr-FR"/>
        </w:rPr>
        <w:t xml:space="preserve"> &lt;p&gt;</w:t>
      </w:r>
      <w:r>
        <w:t>.</w:t>
      </w:r>
      <w:r>
        <w:br/>
      </w:r>
      <w:r w:rsidRPr="00D2740E">
        <w:rPr>
          <w:rStyle w:val="Accentuationlgre"/>
        </w:rPr>
        <w:t>Cette anomalie provient du script du module de gestion des cookies. Sa mise à jour à la dernière version corrigerait le problème.</w:t>
      </w:r>
    </w:p>
    <w:p w14:paraId="0257A55E" w14:textId="77777777" w:rsidR="00EC0BD9" w:rsidRDefault="00EC0BD9" w:rsidP="00EC0BD9">
      <w:pPr>
        <w:pStyle w:val="Listepuces"/>
        <w:tabs>
          <w:tab w:val="clear" w:pos="567"/>
          <w:tab w:val="num" w:pos="992"/>
        </w:tabs>
        <w:ind w:left="850"/>
      </w:pPr>
      <w:r>
        <w:t>Impact : Majeur</w:t>
      </w:r>
      <w:r>
        <w:br/>
        <w:t>Dans le formulaire de recherche, le texte « </w:t>
      </w:r>
      <w:r w:rsidRPr="005B75BC">
        <w:rPr>
          <w:i/>
          <w:iCs/>
        </w:rPr>
        <w:t>Saisir un ou plusieurs mots-clés…</w:t>
      </w:r>
      <w:r>
        <w:t xml:space="preserve"> » utilise une balise sans sémantique </w:t>
      </w:r>
      <w:r w:rsidRPr="005E760F">
        <w:rPr>
          <w:rStyle w:val="Codeenligne"/>
          <w:lang w:val="fr-FR"/>
        </w:rPr>
        <w:t>&lt;span&gt;.</w:t>
      </w:r>
      <w:r>
        <w:br/>
        <w:t xml:space="preserve">Ce texte étant correctement lié au champ de recherche, il peut être ignoré. Ajouter un attribut </w:t>
      </w:r>
      <w:r w:rsidRPr="00FE09CC">
        <w:rPr>
          <w:rStyle w:val="Codeenligne"/>
        </w:rPr>
        <w:t>aria-hidden="true"</w:t>
      </w:r>
      <w:r w:rsidRPr="004108E7">
        <w:rPr>
          <w:rFonts w:ascii="Courier New" w:hAnsi="Courier New" w:cs="Courier New"/>
          <w:i/>
          <w:iCs/>
          <w:color w:val="404040"/>
        </w:rPr>
        <w:t xml:space="preserve"> </w:t>
      </w:r>
      <w:r>
        <w:t xml:space="preserve">et </w:t>
      </w:r>
      <w:r w:rsidRPr="004108E7">
        <w:rPr>
          <w:rStyle w:val="Codeenligne"/>
          <w:lang w:val="fr-FR"/>
        </w:rPr>
        <w:t>id</w:t>
      </w:r>
      <w:r>
        <w:t xml:space="preserve"> sur le </w:t>
      </w:r>
      <w:r w:rsidRPr="00FE09CC">
        <w:rPr>
          <w:rStyle w:val="Codeenligne"/>
          <w:lang w:val="fr-FR"/>
        </w:rPr>
        <w:t>span</w:t>
      </w:r>
      <w:r>
        <w:t xml:space="preserve">, et </w:t>
      </w:r>
      <w:r w:rsidRPr="004108E7">
        <w:rPr>
          <w:rStyle w:val="Codeenligne"/>
          <w:lang w:val="fr-FR"/>
        </w:rPr>
        <w:t xml:space="preserve">aria-describedby </w:t>
      </w:r>
      <w:r>
        <w:t>sur l’input.</w:t>
      </w:r>
    </w:p>
    <w:p w14:paraId="776FBC1F" w14:textId="4008B640" w:rsidR="00EC0BD9" w:rsidRDefault="00EC0BD9" w:rsidP="00EC0BD9">
      <w:pPr>
        <w:pStyle w:val="Listepuces"/>
        <w:tabs>
          <w:tab w:val="clear" w:pos="567"/>
          <w:tab w:val="num" w:pos="992"/>
        </w:tabs>
        <w:ind w:left="850"/>
      </w:pPr>
      <w:r>
        <w:t>Impact : Majeur</w:t>
      </w:r>
      <w:r>
        <w:br/>
        <w:t>Idem</w:t>
      </w:r>
      <w:r w:rsidRPr="008E73D6">
        <w:t xml:space="preserve"> pour le champ du formulaire « Que recherchez-vous ? » en résolution 767 px.</w:t>
      </w:r>
    </w:p>
    <w:p w14:paraId="652B2CDB" w14:textId="77777777" w:rsidR="00082E13" w:rsidRDefault="00082E13" w:rsidP="00082E13">
      <w:pPr>
        <w:pStyle w:val="Listepuces"/>
        <w:rPr>
          <w:rStyle w:val="Accentuation"/>
        </w:rPr>
      </w:pPr>
      <w:r>
        <w:rPr>
          <w:rStyle w:val="Accentuation"/>
        </w:rPr>
        <w:t>Page d’accueil</w:t>
      </w:r>
      <w:r w:rsidRPr="00A93E67">
        <w:rPr>
          <w:rStyle w:val="Accentuation"/>
        </w:rPr>
        <w:t> :</w:t>
      </w:r>
    </w:p>
    <w:p w14:paraId="4F615C9F" w14:textId="2A11B489" w:rsidR="00082E13" w:rsidRDefault="00082E13" w:rsidP="00082E13">
      <w:pPr>
        <w:pStyle w:val="Listepuces"/>
        <w:tabs>
          <w:tab w:val="clear" w:pos="567"/>
          <w:tab w:val="num" w:pos="992"/>
        </w:tabs>
        <w:ind w:left="850"/>
      </w:pPr>
      <w:r>
        <w:t>Impact : Majeur</w:t>
      </w:r>
      <w:r>
        <w:br/>
      </w:r>
      <w:r w:rsidRPr="00F17A8A">
        <w:t xml:space="preserve">Dans le bloc « Mise en avant », dans le formulaire de recherche, le texte « Que recherchez-vous ? » utilise une balise </w:t>
      </w:r>
      <w:r w:rsidRPr="00F17A8A">
        <w:rPr>
          <w:rStyle w:val="Codeenligne"/>
        </w:rPr>
        <w:t>&lt;span&gt;</w:t>
      </w:r>
      <w:r w:rsidRPr="00F17A8A">
        <w:t xml:space="preserve"> </w:t>
      </w:r>
      <w:r>
        <w:t xml:space="preserve">sans </w:t>
      </w:r>
      <w:r w:rsidRPr="00F17A8A">
        <w:t>sémantique.</w:t>
      </w:r>
      <w:r>
        <w:br/>
      </w:r>
      <w:r w:rsidRPr="00F17A8A">
        <w:t xml:space="preserve">Ajouter </w:t>
      </w:r>
      <w:r w:rsidRPr="00F17A8A">
        <w:rPr>
          <w:rStyle w:val="Codeenligne"/>
        </w:rPr>
        <w:t>aria-hidden="true"</w:t>
      </w:r>
      <w:r w:rsidRPr="00F17A8A">
        <w:t xml:space="preserve"> et un </w:t>
      </w:r>
      <w:r w:rsidRPr="00F17A8A">
        <w:rPr>
          <w:rStyle w:val="Codeenligne"/>
        </w:rPr>
        <w:t>id</w:t>
      </w:r>
      <w:r w:rsidRPr="00F17A8A">
        <w:t xml:space="preserve"> sur le </w:t>
      </w:r>
      <w:r w:rsidRPr="00F17A8A">
        <w:rPr>
          <w:rStyle w:val="Codeenligne"/>
        </w:rPr>
        <w:t>&lt;span&gt;</w:t>
      </w:r>
      <w:r w:rsidRPr="00F17A8A">
        <w:t xml:space="preserve">, puis référencer cet </w:t>
      </w:r>
      <w:r w:rsidRPr="00F17A8A">
        <w:rPr>
          <w:rStyle w:val="Codeenligne"/>
        </w:rPr>
        <w:t>id</w:t>
      </w:r>
      <w:r w:rsidRPr="00F17A8A">
        <w:t xml:space="preserve"> via </w:t>
      </w:r>
      <w:r w:rsidRPr="00F17A8A">
        <w:rPr>
          <w:rStyle w:val="Codeenligne"/>
        </w:rPr>
        <w:t>aria-describedby</w:t>
      </w:r>
      <w:r w:rsidRPr="00F17A8A">
        <w:t xml:space="preserve"> sur le champ </w:t>
      </w:r>
      <w:r w:rsidRPr="00F17A8A">
        <w:rPr>
          <w:rStyle w:val="Codeenligne"/>
        </w:rPr>
        <w:t>&lt;input&gt;</w:t>
      </w:r>
      <w:r w:rsidRPr="00F17A8A">
        <w:t>.</w:t>
      </w:r>
    </w:p>
    <w:p w14:paraId="04CB6EDD" w14:textId="3B0F9947" w:rsidR="006B4B56" w:rsidRPr="007C0930" w:rsidRDefault="006B4B56" w:rsidP="006B4B56">
      <w:pPr>
        <w:pStyle w:val="Titre2"/>
      </w:pPr>
      <w:bookmarkStart w:id="56" w:name="_Toc221703604"/>
      <w:r w:rsidRPr="007C0930">
        <w:lastRenderedPageBreak/>
        <w:t>Structuration de l’information</w:t>
      </w:r>
      <w:bookmarkEnd w:id="56"/>
    </w:p>
    <w:p w14:paraId="0B68D82C" w14:textId="739BBB5E" w:rsidR="006B4B56" w:rsidRPr="007C0930" w:rsidRDefault="006B4B56" w:rsidP="006B4B56">
      <w:pPr>
        <w:pStyle w:val="Paragrapheencadre"/>
      </w:pPr>
      <w:r w:rsidRPr="007C0930">
        <w:rPr>
          <w:b/>
        </w:rPr>
        <w:t>Recommandation :</w:t>
      </w:r>
      <w:r w:rsidRPr="007C0930">
        <w:t xml:space="preserve"> Utiliser des titres, des listes, des abréviations et des citations pour structurer l’information. S’assurer que la structure du document est cohérente.</w:t>
      </w:r>
    </w:p>
    <w:p w14:paraId="5039D930" w14:textId="20619430" w:rsidR="006B4B56" w:rsidRPr="007C0930" w:rsidRDefault="006B4B56" w:rsidP="006B4B56">
      <w:pPr>
        <w:pStyle w:val="Titre3"/>
      </w:pPr>
      <w:bookmarkStart w:id="57" w:name="_Toc221703605"/>
      <w:r w:rsidRPr="007C0930">
        <w:t>Structuration des pages : titres et listes</w:t>
      </w:r>
      <w:bookmarkEnd w:id="57"/>
    </w:p>
    <w:p w14:paraId="08425E39" w14:textId="77777777" w:rsidR="00E9054F" w:rsidRDefault="006B4B56" w:rsidP="00E9054F">
      <w:pPr>
        <w:rPr>
          <w:noProof/>
        </w:rPr>
      </w:pPr>
      <w:r w:rsidRPr="007C0930">
        <w:rPr>
          <w:b/>
          <w:bCs/>
        </w:rPr>
        <w:t>Problème utilisateur :</w:t>
      </w:r>
      <w:r w:rsidRPr="007C0930">
        <w:t xml:space="preserve"> </w:t>
      </w:r>
      <w:r w:rsidR="00E9054F">
        <w:rPr>
          <w:noProof/>
        </w:rPr>
        <w:t>Dans le cas d’une hiérarchie incorrecte ou d’une absence de titrage du contenu, les aveugles et les grands malvoyants utilisant un lecteur d’écran, ou les handicapés moteur utilisant des outils spécifiques, peuvent rencontrer des difficultés à comprendre et retrouver de l’information dans le contenu.</w:t>
      </w:r>
    </w:p>
    <w:p w14:paraId="564DF209" w14:textId="5E62D8ED" w:rsidR="006B4B56" w:rsidRPr="007C0930" w:rsidRDefault="00E9054F" w:rsidP="006B4B56">
      <w:pPr>
        <w:rPr>
          <w:noProof/>
        </w:rPr>
      </w:pPr>
      <w:r w:rsidRPr="00461EEB">
        <w:rPr>
          <w:noProof/>
        </w:rPr>
        <w:t>En l’absence de listes, ou lorsque les listes sont mal structurées, certains types de contenus comme les successions de liens peuvent devenir ambigus ou difficilement identifiables. Les fonctionnalités de navigation proposées par les lecteurs d'écran pour les aveugles et grands malvoyants seront inopérantes.</w:t>
      </w:r>
    </w:p>
    <w:p w14:paraId="074B16D2" w14:textId="1D148DAB" w:rsidR="006B4B56" w:rsidRPr="007C0930" w:rsidRDefault="006B4B56" w:rsidP="006B4B56">
      <w:pPr>
        <w:pStyle w:val="Titre4"/>
        <w:rPr>
          <w:lang w:eastAsia="fr-FR"/>
        </w:rPr>
      </w:pPr>
      <w:r w:rsidRPr="007C0930">
        <w:rPr>
          <w:lang w:eastAsia="fr-FR"/>
        </w:rPr>
        <w:t>Critère 9.1. Dans chaque page web, l’information est-elle structurée par l’utilisation appropriée de titres ?</w:t>
      </w:r>
    </w:p>
    <w:p w14:paraId="6BF3D269" w14:textId="77777777" w:rsidR="00FF6D1B" w:rsidRDefault="00FF6D1B" w:rsidP="00FF6D1B">
      <w:pPr>
        <w:rPr>
          <w:b/>
          <w:bCs/>
        </w:rPr>
      </w:pPr>
      <w:r w:rsidRPr="007C0930">
        <w:rPr>
          <w:b/>
          <w:bCs/>
        </w:rPr>
        <w:t>Contenus impactés :</w:t>
      </w:r>
    </w:p>
    <w:p w14:paraId="01BD28C4" w14:textId="2168C72D" w:rsidR="00C84604" w:rsidRPr="00A93E67" w:rsidRDefault="00C84604" w:rsidP="00C84604">
      <w:pPr>
        <w:pStyle w:val="Listepuces"/>
        <w:rPr>
          <w:rStyle w:val="Accentuation"/>
        </w:rPr>
      </w:pPr>
      <w:r w:rsidRPr="009F5FA5">
        <w:rPr>
          <w:rStyle w:val="Accentuation"/>
        </w:rPr>
        <w:t>Page Recherc</w:t>
      </w:r>
      <w:r>
        <w:rPr>
          <w:rStyle w:val="Accentuation"/>
        </w:rPr>
        <w:t xml:space="preserve">her </w:t>
      </w:r>
      <w:r w:rsidRPr="0037559D">
        <w:t>et</w:t>
      </w:r>
      <w:r>
        <w:rPr>
          <w:rStyle w:val="Accentuation"/>
        </w:rPr>
        <w:t xml:space="preserve"> Liste des événements </w:t>
      </w:r>
      <w:r w:rsidRPr="00A93E67">
        <w:rPr>
          <w:rStyle w:val="Accentuation"/>
        </w:rPr>
        <w:t>:</w:t>
      </w:r>
    </w:p>
    <w:p w14:paraId="27CD3A08" w14:textId="3B484571" w:rsidR="00FF6D1B" w:rsidRDefault="00FF6D1B" w:rsidP="00FF6D1B">
      <w:pPr>
        <w:pStyle w:val="Listepuces"/>
        <w:tabs>
          <w:tab w:val="clear" w:pos="567"/>
          <w:tab w:val="num" w:pos="992"/>
        </w:tabs>
        <w:ind w:left="850"/>
      </w:pPr>
      <w:r>
        <w:t>Impact : Mineur</w:t>
      </w:r>
      <w:r>
        <w:br/>
      </w:r>
      <w:r w:rsidRPr="00AC19FF">
        <w:t>Le titre de chaque résultat est de niveau 2, mais le titre « </w:t>
      </w:r>
      <w:r w:rsidRPr="00AC19FF">
        <w:rPr>
          <w:i/>
          <w:iCs/>
        </w:rPr>
        <w:t>Affichage des résultats…</w:t>
      </w:r>
      <w:r w:rsidRPr="00AC19FF">
        <w:t> » est aussi de niveau 2.</w:t>
      </w:r>
      <w:r w:rsidRPr="00AC19FF">
        <w:br/>
        <w:t>Passer le titre de chaque résultat en niveau 3.</w:t>
      </w:r>
    </w:p>
    <w:p w14:paraId="5F7BCAB8" w14:textId="6FD740B4" w:rsidR="00A31B1F" w:rsidRPr="00A93E67" w:rsidRDefault="00A31B1F" w:rsidP="00A31B1F">
      <w:pPr>
        <w:pStyle w:val="Listepuces"/>
        <w:rPr>
          <w:rStyle w:val="Accentuation"/>
        </w:rPr>
      </w:pPr>
      <w:r w:rsidRPr="00A31B1F">
        <w:rPr>
          <w:rStyle w:val="Accentuation"/>
        </w:rPr>
        <w:t xml:space="preserve">Page de contenu 1 </w:t>
      </w:r>
      <w:r>
        <w:rPr>
          <w:rStyle w:val="Accentuation"/>
        </w:rPr>
        <w:t>« </w:t>
      </w:r>
      <w:r w:rsidRPr="00A31B1F">
        <w:rPr>
          <w:rStyle w:val="Accentuation"/>
        </w:rPr>
        <w:t>Informations pratiques</w:t>
      </w:r>
      <w:r>
        <w:rPr>
          <w:rStyle w:val="Accentuation"/>
        </w:rPr>
        <w:t> »</w:t>
      </w:r>
      <w:r w:rsidRPr="00A93E67">
        <w:rPr>
          <w:rStyle w:val="Accentuation"/>
        </w:rPr>
        <w:t> :</w:t>
      </w:r>
    </w:p>
    <w:p w14:paraId="078C4B31" w14:textId="72694B5B" w:rsidR="00A31B1F" w:rsidRDefault="00A31B1F" w:rsidP="00A31B1F">
      <w:pPr>
        <w:pStyle w:val="Listepuces"/>
        <w:tabs>
          <w:tab w:val="clear" w:pos="567"/>
          <w:tab w:val="num" w:pos="992"/>
        </w:tabs>
        <w:ind w:left="850"/>
      </w:pPr>
      <w:r w:rsidRPr="00A31B1F">
        <w:rPr>
          <w:rStyle w:val="Accentuationintense"/>
        </w:rPr>
        <w:t>Rédactionnel</w:t>
      </w:r>
      <w:r>
        <w:t xml:space="preserve"> - Impact : Majeur</w:t>
      </w:r>
      <w:r>
        <w:br/>
      </w:r>
      <w:r w:rsidRPr="00A31B1F">
        <w:t xml:space="preserve">La hiérarchie des titres est incorrecte : utiliser un </w:t>
      </w:r>
      <w:r w:rsidRPr="00A31B1F">
        <w:rPr>
          <w:rStyle w:val="Codeenligne"/>
        </w:rPr>
        <w:t>&lt;h4&gt;</w:t>
      </w:r>
      <w:r w:rsidRPr="00A31B1F">
        <w:t xml:space="preserve"> pour « En voiture : » et un </w:t>
      </w:r>
      <w:r w:rsidRPr="00A31B1F">
        <w:rPr>
          <w:rStyle w:val="Codeenligne"/>
        </w:rPr>
        <w:t>&lt;h3&gt;</w:t>
      </w:r>
      <w:r w:rsidRPr="00A31B1F">
        <w:t xml:space="preserve"> pour le titre de l’accordéon.</w:t>
      </w:r>
    </w:p>
    <w:p w14:paraId="66B717B4" w14:textId="3067B9F7" w:rsidR="006B4B56" w:rsidRPr="007C0930" w:rsidRDefault="006B4B56" w:rsidP="006B4B56">
      <w:pPr>
        <w:pStyle w:val="Titre4"/>
        <w:rPr>
          <w:lang w:eastAsia="fr-FR"/>
        </w:rPr>
      </w:pPr>
      <w:r w:rsidRPr="007C0930">
        <w:rPr>
          <w:lang w:eastAsia="fr-FR"/>
        </w:rPr>
        <w:t>Critère 9.3. Dans chaque page web, chaque liste est-elle correctement structurée ?</w:t>
      </w:r>
    </w:p>
    <w:p w14:paraId="1915550C" w14:textId="77777777" w:rsidR="006B4B56" w:rsidRDefault="006B4B56" w:rsidP="006B4B56">
      <w:pPr>
        <w:rPr>
          <w:b/>
          <w:bCs/>
        </w:rPr>
      </w:pPr>
      <w:r w:rsidRPr="007C0930">
        <w:rPr>
          <w:b/>
          <w:bCs/>
        </w:rPr>
        <w:t>Contenus impactés :</w:t>
      </w:r>
    </w:p>
    <w:p w14:paraId="5B0D7722" w14:textId="77777777" w:rsidR="008A01FC" w:rsidRPr="00A93E67" w:rsidRDefault="008A01FC" w:rsidP="008A01FC">
      <w:pPr>
        <w:pStyle w:val="Listepuces"/>
        <w:rPr>
          <w:rStyle w:val="Accentuation"/>
        </w:rPr>
      </w:pPr>
      <w:r w:rsidRPr="003D582F">
        <w:rPr>
          <w:rStyle w:val="Accentuation"/>
        </w:rPr>
        <w:lastRenderedPageBreak/>
        <w:t xml:space="preserve">Page de contenu 1 </w:t>
      </w:r>
      <w:r>
        <w:rPr>
          <w:rStyle w:val="Accentuation"/>
        </w:rPr>
        <w:t>« </w:t>
      </w:r>
      <w:r w:rsidRPr="003D582F">
        <w:rPr>
          <w:rStyle w:val="Accentuation"/>
        </w:rPr>
        <w:t>Informations pratiques</w:t>
      </w:r>
      <w:r>
        <w:rPr>
          <w:rStyle w:val="Accentuation"/>
        </w:rPr>
        <w:t> »</w:t>
      </w:r>
      <w:r w:rsidRPr="00A93E67">
        <w:rPr>
          <w:rStyle w:val="Accentuation"/>
        </w:rPr>
        <w:t> :</w:t>
      </w:r>
    </w:p>
    <w:p w14:paraId="7F863789" w14:textId="537527CA" w:rsidR="008A01FC" w:rsidRPr="008A01FC" w:rsidRDefault="008A01FC" w:rsidP="006B4B56">
      <w:pPr>
        <w:pStyle w:val="Listepuces"/>
        <w:tabs>
          <w:tab w:val="clear" w:pos="567"/>
          <w:tab w:val="num" w:pos="992"/>
        </w:tabs>
        <w:ind w:left="850"/>
      </w:pPr>
      <w:r w:rsidRPr="00F5629F">
        <w:rPr>
          <w:rStyle w:val="Recommandation"/>
        </w:rPr>
        <w:t>Recommandation</w:t>
      </w:r>
      <w:r>
        <w:t xml:space="preserve"> - Impact : Majeur</w:t>
      </w:r>
      <w:r>
        <w:br/>
      </w:r>
      <w:r w:rsidRPr="008A01FC">
        <w:t xml:space="preserve">Dans l’iframe, la liste n’est pas correctement structurée : utiliser </w:t>
      </w:r>
      <w:r w:rsidRPr="008A01FC">
        <w:rPr>
          <w:rStyle w:val="Codeenligne"/>
        </w:rPr>
        <w:t>&lt;ul&gt;</w:t>
      </w:r>
      <w:r w:rsidRPr="008A01FC">
        <w:t xml:space="preserve"> et </w:t>
      </w:r>
      <w:r w:rsidRPr="008A01FC">
        <w:rPr>
          <w:rStyle w:val="Codeenligne"/>
        </w:rPr>
        <w:t>&lt;li&gt;</w:t>
      </w:r>
      <w:r w:rsidRPr="008A01FC">
        <w:t>.</w:t>
      </w:r>
    </w:p>
    <w:p w14:paraId="63265588" w14:textId="2B8A0FDB" w:rsidR="0070265C" w:rsidRPr="007C0930" w:rsidRDefault="0070265C" w:rsidP="0070265C">
      <w:pPr>
        <w:pStyle w:val="Titre2"/>
      </w:pPr>
      <w:bookmarkStart w:id="58" w:name="_Hlk64363662"/>
      <w:bookmarkStart w:id="59" w:name="_Toc221703606"/>
      <w:r w:rsidRPr="007C0930">
        <w:t>Présentation de l’information</w:t>
      </w:r>
      <w:bookmarkEnd w:id="59"/>
    </w:p>
    <w:p w14:paraId="50AC398B" w14:textId="27B803E7" w:rsidR="0070265C" w:rsidRPr="007C0930" w:rsidRDefault="0070265C" w:rsidP="0070265C">
      <w:pPr>
        <w:pStyle w:val="Paragrapheencadre"/>
      </w:pPr>
      <w:r w:rsidRPr="007C0930">
        <w:rPr>
          <w:b/>
        </w:rPr>
        <w:t>Recommandation :</w:t>
      </w:r>
      <w:r w:rsidRPr="007C0930">
        <w:t xml:space="preserve"> Utiliser des feuilles de style pour contrôler la présentation de l’information. Vérifier l’effet de l’agrandissement des taille</w:t>
      </w:r>
      <w:r w:rsidR="00C316E1" w:rsidRPr="007C0930">
        <w:t>s</w:t>
      </w:r>
      <w:r w:rsidRPr="007C0930">
        <w:t xml:space="preserve"> des caractères sur la lisibilité. S’assurer que les liens sont correctement identifiables, que la prise de focus est signalée, que l’interlignage est suffisant et donner la possibilité à l’utilisateur de contrôler la justification des textes. S’assurer que les textes cachés sont correctement restitués et que l’information n’est pas donnée uniquement par la forme ou la position d’un élément.</w:t>
      </w:r>
    </w:p>
    <w:p w14:paraId="7A285BFD" w14:textId="569C1F8A" w:rsidR="0070265C" w:rsidRPr="007C0930" w:rsidRDefault="00C316E1" w:rsidP="0070265C">
      <w:pPr>
        <w:pStyle w:val="Titre3"/>
      </w:pPr>
      <w:bookmarkStart w:id="60" w:name="_Toc221703607"/>
      <w:r w:rsidRPr="007C0930">
        <w:t>Affichage de la présentation à l’aide des feuilles de style</w:t>
      </w:r>
      <w:bookmarkEnd w:id="60"/>
    </w:p>
    <w:p w14:paraId="795DF896" w14:textId="57DDE3E8" w:rsidR="0070265C" w:rsidRPr="007C0930" w:rsidRDefault="0070265C" w:rsidP="0070265C">
      <w:r w:rsidRPr="007C0930">
        <w:rPr>
          <w:b/>
          <w:bCs/>
        </w:rPr>
        <w:t>Problème utilisateur :</w:t>
      </w:r>
      <w:r w:rsidRPr="007C0930">
        <w:t xml:space="preserve"> </w:t>
      </w:r>
      <w:r w:rsidR="00E9054F" w:rsidRPr="544BA904">
        <w:rPr>
          <w:noProof/>
        </w:rPr>
        <w:t>La présence d’effets de présentation, jeu de couleur, police, dimension, position des éléments de contenus qui ne reposent pas intégralement sur l’utilisation de styles CSS peut rendre le contenu impossible à personnaliser et à adapter aux capacités des déficients visuels.</w:t>
      </w:r>
    </w:p>
    <w:p w14:paraId="6B3DA87B" w14:textId="6470FDB0" w:rsidR="0070265C" w:rsidRPr="007C0930" w:rsidRDefault="00C316E1" w:rsidP="0070265C">
      <w:pPr>
        <w:pStyle w:val="Titre4"/>
        <w:rPr>
          <w:lang w:eastAsia="fr-FR"/>
        </w:rPr>
      </w:pPr>
      <w:r w:rsidRPr="007C0930">
        <w:rPr>
          <w:lang w:eastAsia="fr-FR"/>
        </w:rPr>
        <w:t>Critère 10.1. Dans le site web, des feuilles de styles sont-elles utilisées pour contrôler la présentation de l’information ?</w:t>
      </w:r>
    </w:p>
    <w:p w14:paraId="26D502E3" w14:textId="77777777" w:rsidR="005829D4" w:rsidRDefault="005829D4" w:rsidP="005829D4">
      <w:pPr>
        <w:rPr>
          <w:b/>
          <w:bCs/>
        </w:rPr>
      </w:pPr>
      <w:r w:rsidRPr="007C0930">
        <w:rPr>
          <w:b/>
          <w:bCs/>
        </w:rPr>
        <w:t>Contenus impactés :</w:t>
      </w:r>
    </w:p>
    <w:p w14:paraId="1F34E0D5" w14:textId="77777777" w:rsidR="001762D5" w:rsidRPr="00A93E67" w:rsidRDefault="001762D5" w:rsidP="001762D5">
      <w:pPr>
        <w:pStyle w:val="Listepuces"/>
        <w:rPr>
          <w:rStyle w:val="Accentuation"/>
        </w:rPr>
      </w:pPr>
      <w:r w:rsidRPr="00A31B1F">
        <w:rPr>
          <w:rStyle w:val="Accentuation"/>
        </w:rPr>
        <w:t xml:space="preserve">Page de contenu 1 </w:t>
      </w:r>
      <w:r>
        <w:rPr>
          <w:rStyle w:val="Accentuation"/>
        </w:rPr>
        <w:t>« </w:t>
      </w:r>
      <w:r w:rsidRPr="00A31B1F">
        <w:rPr>
          <w:rStyle w:val="Accentuation"/>
        </w:rPr>
        <w:t>Informations pratiques</w:t>
      </w:r>
      <w:r>
        <w:rPr>
          <w:rStyle w:val="Accentuation"/>
        </w:rPr>
        <w:t> »</w:t>
      </w:r>
      <w:r w:rsidRPr="00A93E67">
        <w:rPr>
          <w:rStyle w:val="Accentuation"/>
        </w:rPr>
        <w:t> :</w:t>
      </w:r>
    </w:p>
    <w:p w14:paraId="57C4426B" w14:textId="631B7EB5" w:rsidR="001762D5" w:rsidRPr="001762D5" w:rsidRDefault="001762D5" w:rsidP="005829D4">
      <w:pPr>
        <w:pStyle w:val="Listepuces"/>
        <w:tabs>
          <w:tab w:val="clear" w:pos="567"/>
          <w:tab w:val="num" w:pos="992"/>
        </w:tabs>
        <w:ind w:left="850"/>
      </w:pPr>
      <w:r>
        <w:t>Impact : Majeur</w:t>
      </w:r>
      <w:r>
        <w:br/>
      </w:r>
      <w:r w:rsidRPr="001762D5">
        <w:t xml:space="preserve">L’iframe utilise les attributs </w:t>
      </w:r>
      <w:r w:rsidRPr="001762D5">
        <w:rPr>
          <w:rStyle w:val="Codeenligne"/>
        </w:rPr>
        <w:t>width</w:t>
      </w:r>
      <w:r w:rsidRPr="001762D5">
        <w:t xml:space="preserve"> et </w:t>
      </w:r>
      <w:r w:rsidRPr="001762D5">
        <w:rPr>
          <w:rStyle w:val="Codeenligne"/>
        </w:rPr>
        <w:t>height</w:t>
      </w:r>
      <w:r w:rsidRPr="001762D5">
        <w:t>, non autorisés : les supprimer.</w:t>
      </w:r>
    </w:p>
    <w:p w14:paraId="54DC7337" w14:textId="4C5BEA3E" w:rsidR="005829D4" w:rsidRPr="00A93E67" w:rsidRDefault="001F469C" w:rsidP="005829D4">
      <w:pPr>
        <w:pStyle w:val="Listepuces"/>
        <w:rPr>
          <w:rStyle w:val="Accentuation"/>
        </w:rPr>
      </w:pPr>
      <w:r w:rsidRPr="001F469C">
        <w:rPr>
          <w:i/>
          <w:iCs/>
          <w:color w:val="C00000"/>
        </w:rPr>
        <w:t>Page de contenu 2 « L’histoire des Arènes de Grand Paris Sud »</w:t>
      </w:r>
      <w:r w:rsidR="00622E58" w:rsidRPr="00F14973">
        <w:rPr>
          <w:i/>
          <w:iCs/>
          <w:color w:val="C00000"/>
        </w:rPr>
        <w:t> </w:t>
      </w:r>
      <w:r w:rsidR="00622E58" w:rsidRPr="00622E58">
        <w:t>et</w:t>
      </w:r>
      <w:r w:rsidR="00622E58" w:rsidRPr="00622E58">
        <w:t xml:space="preserve"> </w:t>
      </w:r>
      <w:r w:rsidR="00622E58" w:rsidRPr="00A550EB">
        <w:rPr>
          <w:rStyle w:val="Accentuation"/>
        </w:rPr>
        <w:t xml:space="preserve">Page de contenu 3 </w:t>
      </w:r>
      <w:r w:rsidR="00622E58">
        <w:rPr>
          <w:rStyle w:val="Accentuation"/>
        </w:rPr>
        <w:t>« </w:t>
      </w:r>
      <w:r w:rsidR="00622E58" w:rsidRPr="00A550EB">
        <w:rPr>
          <w:rStyle w:val="Accentuation"/>
        </w:rPr>
        <w:t>La Karmine Corp, club d’esport résident aux Arènes</w:t>
      </w:r>
      <w:r w:rsidR="00622E58">
        <w:rPr>
          <w:rStyle w:val="Accentuation"/>
        </w:rPr>
        <w:t> »</w:t>
      </w:r>
      <w:r>
        <w:rPr>
          <w:i/>
          <w:iCs/>
          <w:color w:val="C00000"/>
        </w:rPr>
        <w:t xml:space="preserve"> </w:t>
      </w:r>
      <w:r w:rsidR="00EA4C30" w:rsidRPr="002E08A0">
        <w:t>et</w:t>
      </w:r>
      <w:r w:rsidR="00EA4C30">
        <w:rPr>
          <w:rStyle w:val="Accentuation"/>
        </w:rPr>
        <w:t xml:space="preserve"> </w:t>
      </w:r>
      <w:r w:rsidR="00EA4C30" w:rsidRPr="00A550EB">
        <w:rPr>
          <w:rStyle w:val="Accentuation"/>
        </w:rPr>
        <w:t xml:space="preserve">Page de contenu </w:t>
      </w:r>
      <w:r w:rsidR="00EA4C30">
        <w:rPr>
          <w:rStyle w:val="Accentuation"/>
        </w:rPr>
        <w:t>4</w:t>
      </w:r>
      <w:r w:rsidR="00EA4C30" w:rsidRPr="00A550EB">
        <w:rPr>
          <w:rStyle w:val="Accentuation"/>
        </w:rPr>
        <w:t xml:space="preserve"> </w:t>
      </w:r>
      <w:r w:rsidR="00EA4C30">
        <w:rPr>
          <w:rStyle w:val="Accentuation"/>
        </w:rPr>
        <w:t>« </w:t>
      </w:r>
      <w:r w:rsidR="00EA4C30" w:rsidRPr="00DF5655">
        <w:rPr>
          <w:rStyle w:val="Accentuation"/>
        </w:rPr>
        <w:t>Photos et vidéos des Arènes de Grand Paris Sud</w:t>
      </w:r>
      <w:r w:rsidR="00EA4C30">
        <w:rPr>
          <w:rStyle w:val="Accentuation"/>
        </w:rPr>
        <w:t xml:space="preserve"> »</w:t>
      </w:r>
      <w:r w:rsidR="00EA4C30">
        <w:rPr>
          <w:rStyle w:val="Accentuation"/>
        </w:rPr>
        <w:t xml:space="preserve"> </w:t>
      </w:r>
      <w:r w:rsidR="005829D4" w:rsidRPr="00A93E67">
        <w:rPr>
          <w:rStyle w:val="Accentuation"/>
        </w:rPr>
        <w:t>:</w:t>
      </w:r>
    </w:p>
    <w:p w14:paraId="283CDA07" w14:textId="44B5102D" w:rsidR="005829D4" w:rsidRPr="007C0930" w:rsidRDefault="00D90506" w:rsidP="00E95547">
      <w:pPr>
        <w:pStyle w:val="Listepuces"/>
        <w:tabs>
          <w:tab w:val="clear" w:pos="567"/>
          <w:tab w:val="num" w:pos="992"/>
        </w:tabs>
        <w:ind w:left="850"/>
      </w:pPr>
      <w:r>
        <w:t>Impact :</w:t>
      </w:r>
      <w:r w:rsidR="006C1472">
        <w:t xml:space="preserve"> </w:t>
      </w:r>
      <w:r w:rsidR="001F469C">
        <w:t>Majeur</w:t>
      </w:r>
      <w:r w:rsidR="001F469C">
        <w:br/>
      </w:r>
      <w:r w:rsidR="001F469C" w:rsidRPr="001F469C">
        <w:t xml:space="preserve">L’iframe des vidéos, ainsi que leur conteneur, utilisent les attributs </w:t>
      </w:r>
      <w:r w:rsidR="001F469C" w:rsidRPr="001F469C">
        <w:rPr>
          <w:rStyle w:val="Codeenligne"/>
        </w:rPr>
        <w:t>width</w:t>
      </w:r>
      <w:r w:rsidR="001F469C" w:rsidRPr="001F469C">
        <w:t xml:space="preserve"> et </w:t>
      </w:r>
      <w:r w:rsidR="001F469C" w:rsidRPr="001F469C">
        <w:rPr>
          <w:rStyle w:val="Codeenligne"/>
        </w:rPr>
        <w:t>height</w:t>
      </w:r>
      <w:r w:rsidR="001F469C" w:rsidRPr="001F469C">
        <w:t xml:space="preserve"> non autorisés.</w:t>
      </w:r>
      <w:r w:rsidR="001F469C" w:rsidRPr="001F469C">
        <w:br/>
        <w:t>Les supprimer.</w:t>
      </w:r>
    </w:p>
    <w:p w14:paraId="4F2FD380" w14:textId="5FB94636" w:rsidR="00C316E1" w:rsidRPr="007C0930" w:rsidRDefault="00C316E1" w:rsidP="00C316E1">
      <w:pPr>
        <w:pStyle w:val="Titre3"/>
      </w:pPr>
      <w:bookmarkStart w:id="61" w:name="_Toc221703608"/>
      <w:r w:rsidRPr="007C0930">
        <w:lastRenderedPageBreak/>
        <w:t>Présence de l’information dans le code et ordre du contenu</w:t>
      </w:r>
      <w:bookmarkEnd w:id="61"/>
    </w:p>
    <w:p w14:paraId="3883DA1B" w14:textId="77777777" w:rsidR="00E9054F" w:rsidRDefault="00C316E1" w:rsidP="00E9054F">
      <w:pPr>
        <w:rPr>
          <w:rFonts w:eastAsia="Arial" w:cs="Arial"/>
          <w:noProof/>
          <w:szCs w:val="26"/>
        </w:rPr>
      </w:pPr>
      <w:r w:rsidRPr="007C0930">
        <w:rPr>
          <w:b/>
          <w:bCs/>
        </w:rPr>
        <w:t>Problème utilisateur :</w:t>
      </w:r>
      <w:r w:rsidRPr="007C0930">
        <w:t xml:space="preserve"> </w:t>
      </w:r>
      <w:r w:rsidR="00E9054F" w:rsidRPr="544BA904">
        <w:rPr>
          <w:rFonts w:eastAsia="Arial" w:cs="Arial"/>
          <w:noProof/>
          <w:szCs w:val="26"/>
        </w:rPr>
        <w:t>Des contenus informatifs insérés via CSS peuvent ne pas être restitués par les lecteurs d’écran ou les systèmes de loupes vocalisés.</w:t>
      </w:r>
    </w:p>
    <w:p w14:paraId="355309B6" w14:textId="77777777" w:rsidR="00E9054F" w:rsidRDefault="00E9054F" w:rsidP="00E9054F">
      <w:pPr>
        <w:rPr>
          <w:rFonts w:eastAsia="Segoe UI"/>
          <w:noProof/>
          <w:szCs w:val="26"/>
        </w:rPr>
      </w:pPr>
      <w:r>
        <w:rPr>
          <w:rFonts w:eastAsia="Arial" w:cs="Arial"/>
          <w:noProof/>
          <w:szCs w:val="26"/>
        </w:rPr>
        <w:t xml:space="preserve">Inversement, la possible restitution des éléments décoratifs insérés via CSS, notamment sur les éléments interactifs, peuvent compliquer la compréhension des contenus pour </w:t>
      </w:r>
      <w:r>
        <w:rPr>
          <w:noProof/>
        </w:rPr>
        <w:t>les aveugles et grands malvoyants utilisant un lecteur d’écran.</w:t>
      </w:r>
    </w:p>
    <w:p w14:paraId="78D1C6B7" w14:textId="4DA86508" w:rsidR="00C316E1" w:rsidRPr="007C0930" w:rsidRDefault="00E9054F" w:rsidP="00E9054F">
      <w:r w:rsidRPr="453DF857">
        <w:rPr>
          <w:noProof/>
        </w:rPr>
        <w:t>Des incohérences dans l’ordre dans lequel le contenu se présente dans le code et visuellement peuvent provoquer des incompréhensions pour les utilisateurs de lecteur d’écran et/ou de zoom d’écran et les utilisateurs de clavier. Un utilisateur malvoyant qui utilise une loupe d'écran en combinaison avec un lecteur d'écran peut être confus lorsque l'ordre de lecture semble sauter sur l'écran. Un utilisateur de clavier peut avoir du mal à prédire où ira le curseur ensuite lorsque l'ordre des sources ne correspond pas à l'ordre visuel.</w:t>
      </w:r>
    </w:p>
    <w:p w14:paraId="22C145EE" w14:textId="58F72B1C" w:rsidR="00C316E1" w:rsidRPr="007C0930" w:rsidRDefault="00165C70" w:rsidP="00C316E1">
      <w:pPr>
        <w:pStyle w:val="Titre4"/>
        <w:rPr>
          <w:lang w:eastAsia="fr-FR"/>
        </w:rPr>
      </w:pPr>
      <w:r w:rsidRPr="007C0930">
        <w:rPr>
          <w:lang w:eastAsia="fr-FR"/>
        </w:rPr>
        <w:t>Critère 10.2. Dans chaque page web, le contenu visible reste-t-il présent lorsque les feuilles de styles sont désactivées ?</w:t>
      </w:r>
    </w:p>
    <w:p w14:paraId="3F1F3B5F" w14:textId="77777777" w:rsidR="000855B6" w:rsidRDefault="000855B6" w:rsidP="000855B6">
      <w:pPr>
        <w:rPr>
          <w:b/>
          <w:bCs/>
        </w:rPr>
      </w:pPr>
      <w:r w:rsidRPr="007C0930">
        <w:rPr>
          <w:b/>
          <w:bCs/>
        </w:rPr>
        <w:t>Contenus impactés :</w:t>
      </w:r>
    </w:p>
    <w:p w14:paraId="1DF8FC68" w14:textId="7DF90484" w:rsidR="003D070F" w:rsidRPr="00A93E67" w:rsidRDefault="003D070F" w:rsidP="003D070F">
      <w:pPr>
        <w:pStyle w:val="Listepuces"/>
        <w:rPr>
          <w:rStyle w:val="Accentuation"/>
        </w:rPr>
      </w:pPr>
      <w:r w:rsidRPr="00673800">
        <w:rPr>
          <w:rStyle w:val="Accentuation"/>
        </w:rPr>
        <w:t xml:space="preserve">Événement détaillé </w:t>
      </w:r>
      <w:r>
        <w:rPr>
          <w:rStyle w:val="Accentuation"/>
        </w:rPr>
        <w:t>« </w:t>
      </w:r>
      <w:r w:rsidRPr="000A54BD">
        <w:rPr>
          <w:rStyle w:val="Accentuation"/>
        </w:rPr>
        <w:t>Salons des étudiants Grand Paris Sud</w:t>
      </w:r>
      <w:r>
        <w:rPr>
          <w:rStyle w:val="Accentuation"/>
        </w:rPr>
        <w:t> »</w:t>
      </w:r>
      <w:r w:rsidR="00B60A34">
        <w:rPr>
          <w:rStyle w:val="Accentuation"/>
        </w:rPr>
        <w:t xml:space="preserve"> </w:t>
      </w:r>
      <w:r w:rsidR="00F56509" w:rsidRPr="00F14973">
        <w:t>et</w:t>
      </w:r>
      <w:r w:rsidR="00F56509">
        <w:rPr>
          <w:rStyle w:val="Accentuation"/>
        </w:rPr>
        <w:t xml:space="preserve"> </w:t>
      </w:r>
      <w:r w:rsidR="00F56509" w:rsidRPr="00F14973">
        <w:rPr>
          <w:i/>
          <w:iCs/>
          <w:color w:val="C00000"/>
        </w:rPr>
        <w:t>Page de contenu 2 « L’histoire des Arènes de Grand Paris Sud » </w:t>
      </w:r>
      <w:r w:rsidR="00F56509" w:rsidRPr="00341E2C">
        <w:t>et</w:t>
      </w:r>
      <w:r w:rsidR="00F56509">
        <w:rPr>
          <w:rStyle w:val="Accentuation"/>
        </w:rPr>
        <w:t xml:space="preserve"> </w:t>
      </w:r>
      <w:r w:rsidR="00F56509" w:rsidRPr="00A550EB">
        <w:rPr>
          <w:rStyle w:val="Accentuation"/>
        </w:rPr>
        <w:t xml:space="preserve">Page de contenu 3 </w:t>
      </w:r>
      <w:r w:rsidR="00F56509">
        <w:rPr>
          <w:rStyle w:val="Accentuation"/>
        </w:rPr>
        <w:t>« </w:t>
      </w:r>
      <w:r w:rsidR="00F56509" w:rsidRPr="00A550EB">
        <w:rPr>
          <w:rStyle w:val="Accentuation"/>
        </w:rPr>
        <w:t>La Karmine Corp, club d’esport résident aux Arènes</w:t>
      </w:r>
      <w:r w:rsidR="00F56509">
        <w:rPr>
          <w:rStyle w:val="Accentuation"/>
        </w:rPr>
        <w:t> »</w:t>
      </w:r>
      <w:r w:rsidR="00F50E87">
        <w:rPr>
          <w:rStyle w:val="Accentuation"/>
        </w:rPr>
        <w:t xml:space="preserve"> </w:t>
      </w:r>
      <w:r w:rsidR="00F50E87" w:rsidRPr="002E08A0">
        <w:t>et</w:t>
      </w:r>
      <w:r w:rsidR="00F50E87">
        <w:rPr>
          <w:rStyle w:val="Accentuation"/>
        </w:rPr>
        <w:t xml:space="preserve"> </w:t>
      </w:r>
      <w:r w:rsidR="00F50E87" w:rsidRPr="00A550EB">
        <w:rPr>
          <w:rStyle w:val="Accentuation"/>
        </w:rPr>
        <w:t xml:space="preserve">Page de contenu </w:t>
      </w:r>
      <w:r w:rsidR="00F50E87">
        <w:rPr>
          <w:rStyle w:val="Accentuation"/>
        </w:rPr>
        <w:t>4</w:t>
      </w:r>
      <w:r w:rsidR="00F50E87" w:rsidRPr="00A550EB">
        <w:rPr>
          <w:rStyle w:val="Accentuation"/>
        </w:rPr>
        <w:t xml:space="preserve"> </w:t>
      </w:r>
      <w:r w:rsidR="00F50E87">
        <w:rPr>
          <w:rStyle w:val="Accentuation"/>
        </w:rPr>
        <w:t>« </w:t>
      </w:r>
      <w:r w:rsidR="00F50E87" w:rsidRPr="00DF5655">
        <w:rPr>
          <w:rStyle w:val="Accentuation"/>
        </w:rPr>
        <w:t>Photos et vidéos des Arènes de Grand Paris Sud</w:t>
      </w:r>
      <w:r w:rsidR="00F50E87">
        <w:rPr>
          <w:rStyle w:val="Accentuation"/>
        </w:rPr>
        <w:t xml:space="preserve"> »</w:t>
      </w:r>
      <w:r w:rsidR="00F50E87">
        <w:rPr>
          <w:rStyle w:val="Accentuation"/>
        </w:rPr>
        <w:t xml:space="preserve"> </w:t>
      </w:r>
      <w:r w:rsidRPr="00A93E67">
        <w:rPr>
          <w:rStyle w:val="Accentuation"/>
        </w:rPr>
        <w:t>:</w:t>
      </w:r>
    </w:p>
    <w:p w14:paraId="62F2F6F5" w14:textId="3426DF13" w:rsidR="003D070F" w:rsidRPr="00A96F5E" w:rsidRDefault="003D070F" w:rsidP="000855B6">
      <w:pPr>
        <w:pStyle w:val="Listepuces"/>
        <w:tabs>
          <w:tab w:val="clear" w:pos="567"/>
          <w:tab w:val="num" w:pos="992"/>
        </w:tabs>
        <w:ind w:left="850"/>
      </w:pPr>
      <w:r>
        <w:t>Impact : Majeur</w:t>
      </w:r>
      <w:r w:rsidRPr="002E0E26">
        <w:br/>
      </w:r>
      <w:r w:rsidR="00A96F5E" w:rsidRPr="00B54230">
        <w:t>Dans la galerie photo, pour les résolutions inférieures à 767 px, le nombre d’images est actuellement affiché via un pseudo-élément.</w:t>
      </w:r>
      <w:r w:rsidR="00A96F5E">
        <w:br/>
        <w:t xml:space="preserve">Le </w:t>
      </w:r>
      <w:r w:rsidR="00A96F5E" w:rsidRPr="00B54230">
        <w:t xml:space="preserve">placer à l’intérieur d’une balise </w:t>
      </w:r>
      <w:r w:rsidR="00A96F5E" w:rsidRPr="00621CDF">
        <w:rPr>
          <w:rStyle w:val="Codeenligne"/>
        </w:rPr>
        <w:t>&lt;p&gt;.</w:t>
      </w:r>
    </w:p>
    <w:p w14:paraId="01F9CC23" w14:textId="423470C9" w:rsidR="00165C70" w:rsidRPr="007C0930" w:rsidRDefault="00165C70" w:rsidP="00165C70">
      <w:pPr>
        <w:pStyle w:val="Titre4"/>
        <w:rPr>
          <w:lang w:eastAsia="fr-FR"/>
        </w:rPr>
      </w:pPr>
      <w:r w:rsidRPr="007C0930">
        <w:rPr>
          <w:lang w:eastAsia="fr-FR"/>
        </w:rPr>
        <w:t>Critère 10.3. Dans chaque page web, l’information reste-t-elle compréhensible lorsque les feuilles de styles sont désactivées ?</w:t>
      </w:r>
    </w:p>
    <w:p w14:paraId="08EA3323" w14:textId="77777777" w:rsidR="006C719E" w:rsidRPr="00C11B56" w:rsidRDefault="006C719E" w:rsidP="006C719E">
      <w:pPr>
        <w:tabs>
          <w:tab w:val="left" w:pos="3075"/>
        </w:tabs>
        <w:rPr>
          <w:b/>
          <w:bCs/>
        </w:rPr>
      </w:pPr>
      <w:r w:rsidRPr="007C0930">
        <w:rPr>
          <w:b/>
          <w:bCs/>
        </w:rPr>
        <w:t>Contenus impactés :</w:t>
      </w:r>
    </w:p>
    <w:p w14:paraId="1BB86DA7" w14:textId="77777777" w:rsidR="006C719E" w:rsidRPr="00A93E67" w:rsidRDefault="006C719E" w:rsidP="006C719E">
      <w:pPr>
        <w:pStyle w:val="Listepuces"/>
        <w:rPr>
          <w:rStyle w:val="Accentuation"/>
        </w:rPr>
      </w:pPr>
      <w:r>
        <w:rPr>
          <w:rStyle w:val="Accentuation"/>
        </w:rPr>
        <w:t>Toutes les pages</w:t>
      </w:r>
      <w:r w:rsidRPr="00A93E67">
        <w:rPr>
          <w:rStyle w:val="Accentuation"/>
        </w:rPr>
        <w:t> :</w:t>
      </w:r>
    </w:p>
    <w:p w14:paraId="0D537264" w14:textId="012D6805" w:rsidR="006C719E" w:rsidRDefault="006C719E" w:rsidP="006C719E">
      <w:pPr>
        <w:pStyle w:val="Listepuces"/>
        <w:tabs>
          <w:tab w:val="clear" w:pos="567"/>
          <w:tab w:val="num" w:pos="992"/>
        </w:tabs>
        <w:ind w:left="850"/>
      </w:pPr>
      <w:r>
        <w:t>Impact : Majeur</w:t>
      </w:r>
      <w:r>
        <w:br/>
        <w:t>Dans le menu principal ouvert, les boutons d’ouverture des sous-pages doivent se trouver juste avant les sous-pages affichées.</w:t>
      </w:r>
      <w:r>
        <w:br/>
        <w:t>Inverser les liens de niveau supérieur et les boutons d’affichage des sous-pages.</w:t>
      </w:r>
    </w:p>
    <w:p w14:paraId="0F1C2415" w14:textId="120649DD" w:rsidR="00165C70" w:rsidRPr="007C0930" w:rsidRDefault="00165C70" w:rsidP="00165C70">
      <w:pPr>
        <w:pStyle w:val="Titre3"/>
      </w:pPr>
      <w:bookmarkStart w:id="62" w:name="_Toc221703609"/>
      <w:r w:rsidRPr="007C0930">
        <w:lastRenderedPageBreak/>
        <w:t>Personnalisation de l’affichage</w:t>
      </w:r>
      <w:bookmarkEnd w:id="62"/>
    </w:p>
    <w:p w14:paraId="750FF8C1" w14:textId="77777777" w:rsidR="00E9054F" w:rsidRDefault="00165C70" w:rsidP="00E9054F">
      <w:pPr>
        <w:rPr>
          <w:noProof/>
        </w:rPr>
      </w:pPr>
      <w:r w:rsidRPr="007C0930">
        <w:rPr>
          <w:b/>
          <w:bCs/>
        </w:rPr>
        <w:t>Problème utilisateur :</w:t>
      </w:r>
      <w:r w:rsidRPr="007C0930">
        <w:t xml:space="preserve"> </w:t>
      </w:r>
      <w:r w:rsidR="00E9054F">
        <w:rPr>
          <w:noProof/>
        </w:rPr>
        <w:t>Les déficients visuels rencontreront une difficulté majeure à lire des contenus dont ils ne peuvent pas contrôler la taille des caractères et le jeu de couleurs qu’ils adaptent à leurs capacités de perception.</w:t>
      </w:r>
    </w:p>
    <w:p w14:paraId="00C70153" w14:textId="77777777" w:rsidR="00E9054F" w:rsidRDefault="00E9054F" w:rsidP="00E9054F">
      <w:pPr>
        <w:rPr>
          <w:noProof/>
        </w:rPr>
      </w:pPr>
      <w:r>
        <w:rPr>
          <w:noProof/>
        </w:rPr>
        <w:t>Les utilisateurs souffrant de perte de vision ou de problèmes cognitifs, linguistiques et d'apprentissage préfèrent souvent des combinaisons spécifiques de couleurs de premier plan et d'arrière-plan. Dans certains cas, les personnes malvoyantes auront beaucoup plus de facilité à voir une page Web dont le texte est blanc sur un fond noir, et elles auront peut-être réglé leur agent utilisateur pour qu'il présente ce contraste.</w:t>
      </w:r>
    </w:p>
    <w:p w14:paraId="6D8A6E58" w14:textId="77777777" w:rsidR="00E9054F" w:rsidRDefault="00E9054F" w:rsidP="00E9054F">
      <w:pPr>
        <w:rPr>
          <w:noProof/>
        </w:rPr>
      </w:pPr>
      <w:r w:rsidRPr="013218B6">
        <w:rPr>
          <w:noProof/>
        </w:rPr>
        <w:t>Si les couleurs de textes ou d'éléments d'interface et de fonds sont manquants, il sera compliqué pour la technologie d'assistance de surcharger les styles CSS.</w:t>
      </w:r>
    </w:p>
    <w:p w14:paraId="45A0F3A0" w14:textId="72F6C805" w:rsidR="00165C70" w:rsidRPr="007C0930" w:rsidRDefault="00E9054F" w:rsidP="00165C70">
      <w:pPr>
        <w:rPr>
          <w:noProof/>
        </w:rPr>
      </w:pPr>
      <w:r w:rsidRPr="544BA904">
        <w:rPr>
          <w:noProof/>
        </w:rPr>
        <w:t>Les personnes malvoyantes et les personnes souffrants de troubles DYS peuvent rencontrer de grandes difficultés de lecture si l'affichage du contenu ne peut être personnalisé</w:t>
      </w:r>
      <w:r>
        <w:rPr>
          <w:noProof/>
        </w:rPr>
        <w:t>,</w:t>
      </w:r>
      <w:r w:rsidRPr="544BA904">
        <w:rPr>
          <w:noProof/>
        </w:rPr>
        <w:t xml:space="preserve"> comme l’augmentation des espacements entre les textes.</w:t>
      </w:r>
    </w:p>
    <w:p w14:paraId="1F93B1E0" w14:textId="12D85DB5" w:rsidR="00165C70" w:rsidRDefault="00165C70" w:rsidP="00165C70">
      <w:pPr>
        <w:pStyle w:val="Titre4"/>
        <w:rPr>
          <w:lang w:eastAsia="fr-FR"/>
        </w:rPr>
      </w:pPr>
      <w:r w:rsidRPr="007C0930">
        <w:rPr>
          <w:lang w:eastAsia="fr-FR"/>
        </w:rPr>
        <w:t>Critère 10.12. Dans chaque page web, les propriétés d’espacement du texte peuvent-elles être redéfinies par l’utilisateur sans perte de contenu ou de fonctionnalité (hors cas particuliers) ?</w:t>
      </w:r>
    </w:p>
    <w:p w14:paraId="01307500" w14:textId="77777777" w:rsidR="00194140" w:rsidRPr="007C0930" w:rsidRDefault="00194140" w:rsidP="00194140">
      <w:pPr>
        <w:rPr>
          <w:b/>
          <w:bCs/>
        </w:rPr>
      </w:pPr>
      <w:r w:rsidRPr="007C0930">
        <w:rPr>
          <w:b/>
          <w:bCs/>
        </w:rPr>
        <w:t>Contenus impactés :</w:t>
      </w:r>
    </w:p>
    <w:p w14:paraId="3B052AF6" w14:textId="77777777" w:rsidR="00194140" w:rsidRPr="00A93E67" w:rsidRDefault="00194140" w:rsidP="00194140">
      <w:pPr>
        <w:pStyle w:val="Listepuces"/>
        <w:rPr>
          <w:rStyle w:val="Accentuation"/>
        </w:rPr>
      </w:pPr>
      <w:r w:rsidRPr="00A93E67">
        <w:rPr>
          <w:rStyle w:val="Accentuation"/>
        </w:rPr>
        <w:t xml:space="preserve">Page </w:t>
      </w:r>
      <w:r>
        <w:rPr>
          <w:rStyle w:val="Accentuation"/>
        </w:rPr>
        <w:t>d’accueil</w:t>
      </w:r>
      <w:r w:rsidRPr="00A93E67">
        <w:rPr>
          <w:rStyle w:val="Accentuation"/>
        </w:rPr>
        <w:t> :</w:t>
      </w:r>
    </w:p>
    <w:p w14:paraId="504DEE6B" w14:textId="258EA1BF" w:rsidR="00194140" w:rsidRDefault="00194140" w:rsidP="00194140">
      <w:pPr>
        <w:pStyle w:val="Listepuces"/>
        <w:tabs>
          <w:tab w:val="clear" w:pos="567"/>
          <w:tab w:val="num" w:pos="992"/>
        </w:tabs>
        <w:ind w:left="850"/>
      </w:pPr>
      <w:r>
        <w:t>Impact : Majeur</w:t>
      </w:r>
      <w:r>
        <w:br/>
      </w:r>
      <w:r w:rsidRPr="004A0DD7">
        <w:t xml:space="preserve">En résolution 320 px, dans le bloc « </w:t>
      </w:r>
      <w:r w:rsidRPr="009E4D7D">
        <w:t>Événements</w:t>
      </w:r>
      <w:r>
        <w:t xml:space="preserve"> </w:t>
      </w:r>
      <w:r w:rsidRPr="004A0DD7">
        <w:t>», les titres ne sont pas entièrement affichés lorsque l'on applique les propriétés</w:t>
      </w:r>
      <w:r>
        <w:t xml:space="preserve"> d’espacement.</w:t>
      </w:r>
      <w:r>
        <w:br/>
      </w:r>
      <w:r w:rsidRPr="004A0DD7">
        <w:t xml:space="preserve">Ajouter la propriété CSS </w:t>
      </w:r>
      <w:r w:rsidRPr="007F54A7">
        <w:rPr>
          <w:rStyle w:val="Codeenligne"/>
        </w:rPr>
        <w:t>word-break: break-all</w:t>
      </w:r>
      <w:r>
        <w:t>.</w:t>
      </w:r>
    </w:p>
    <w:p w14:paraId="3C7FF0AF" w14:textId="14B6D39A" w:rsidR="00FD31D3" w:rsidRPr="00A93E67" w:rsidRDefault="00FD31D3" w:rsidP="00FD31D3">
      <w:pPr>
        <w:pStyle w:val="Listepuces"/>
        <w:rPr>
          <w:rStyle w:val="Accentuation"/>
        </w:rPr>
      </w:pPr>
      <w:r w:rsidRPr="00673800">
        <w:rPr>
          <w:rStyle w:val="Accentuation"/>
        </w:rPr>
        <w:t xml:space="preserve">Événement détaillé </w:t>
      </w:r>
      <w:r>
        <w:rPr>
          <w:rStyle w:val="Accentuation"/>
        </w:rPr>
        <w:t>« </w:t>
      </w:r>
      <w:r w:rsidRPr="000A54BD">
        <w:rPr>
          <w:rStyle w:val="Accentuation"/>
        </w:rPr>
        <w:t>Salons des étudiants Grand Paris Sud</w:t>
      </w:r>
      <w:r>
        <w:rPr>
          <w:rStyle w:val="Accentuation"/>
        </w:rPr>
        <w:t> »</w:t>
      </w:r>
      <w:r w:rsidRPr="00A93E67">
        <w:rPr>
          <w:rStyle w:val="Accentuation"/>
        </w:rPr>
        <w:t> </w:t>
      </w:r>
      <w:r w:rsidR="00CF23A2" w:rsidRPr="00CF23A2">
        <w:rPr>
          <w:i/>
          <w:iCs/>
          <w:color w:val="C00000"/>
        </w:rPr>
        <w:t>» </w:t>
      </w:r>
      <w:r w:rsidR="00CF23A2" w:rsidRPr="00CF23A2">
        <w:t>et</w:t>
      </w:r>
      <w:r w:rsidR="00CF23A2" w:rsidRPr="00CF23A2">
        <w:rPr>
          <w:i/>
          <w:iCs/>
          <w:color w:val="C00000"/>
        </w:rPr>
        <w:t xml:space="preserve"> Page de contenu 2 « L’histoire des Arènes de Grand Paris Sud »</w:t>
      </w:r>
      <w:r w:rsidR="00CF23A2">
        <w:rPr>
          <w:i/>
          <w:iCs/>
          <w:color w:val="C00000"/>
        </w:rPr>
        <w:t xml:space="preserve"> </w:t>
      </w:r>
      <w:r w:rsidRPr="00A93E67">
        <w:rPr>
          <w:rStyle w:val="Accentuation"/>
        </w:rPr>
        <w:t>:</w:t>
      </w:r>
    </w:p>
    <w:p w14:paraId="3789CCBB" w14:textId="3C59AB91" w:rsidR="00FD31D3" w:rsidRDefault="00FD31D3" w:rsidP="00FE0277">
      <w:pPr>
        <w:pStyle w:val="Listepuces"/>
        <w:tabs>
          <w:tab w:val="clear" w:pos="567"/>
          <w:tab w:val="num" w:pos="992"/>
        </w:tabs>
        <w:ind w:left="850"/>
      </w:pPr>
      <w:r>
        <w:t>Impact : Majeur</w:t>
      </w:r>
      <w:r w:rsidRPr="002E0E26">
        <w:br/>
      </w:r>
      <w:r w:rsidR="00FE0277" w:rsidRPr="00FE0277">
        <w:t>En résolution 768 px, le texte au survol ou au focus est tronqué à cause des propriétés d’espacement. Ajuster le CSS.</w:t>
      </w:r>
    </w:p>
    <w:p w14:paraId="3027A086" w14:textId="1EBFC25A" w:rsidR="00165C70" w:rsidRPr="007C0930" w:rsidRDefault="00165C70" w:rsidP="00165C70">
      <w:pPr>
        <w:pStyle w:val="Titre3"/>
      </w:pPr>
      <w:bookmarkStart w:id="63" w:name="_Toc221703610"/>
      <w:r w:rsidRPr="007C0930">
        <w:lastRenderedPageBreak/>
        <w:t>Visibilité du focus</w:t>
      </w:r>
      <w:bookmarkEnd w:id="63"/>
    </w:p>
    <w:p w14:paraId="7B46000E" w14:textId="37EB1B43" w:rsidR="00165C70" w:rsidRPr="007C0930" w:rsidRDefault="00165C70" w:rsidP="00165C70">
      <w:r w:rsidRPr="007C0930">
        <w:rPr>
          <w:b/>
          <w:bCs/>
        </w:rPr>
        <w:t>Problème utilisateur :</w:t>
      </w:r>
      <w:r w:rsidRPr="007C0930">
        <w:t xml:space="preserve"> </w:t>
      </w:r>
      <w:r w:rsidR="00E9054F">
        <w:rPr>
          <w:noProof/>
        </w:rPr>
        <w:t>Les handicapés moteurs qui naviguent au clavier peuvent rencontrer des difficultés considérables à l’utilisation du contenu s’ils ne sont pas en capacité de repérer où se situe l’indication visuelle du focus et ses déplacements.</w:t>
      </w:r>
    </w:p>
    <w:p w14:paraId="477D0EF3" w14:textId="5850E18E" w:rsidR="00165C70" w:rsidRPr="007C0930" w:rsidRDefault="00D15C55" w:rsidP="00165C70">
      <w:pPr>
        <w:pStyle w:val="Titre4"/>
        <w:rPr>
          <w:lang w:eastAsia="fr-FR"/>
        </w:rPr>
      </w:pPr>
      <w:r w:rsidRPr="007C0930">
        <w:rPr>
          <w:lang w:eastAsia="fr-FR"/>
        </w:rPr>
        <w:t>Critère 10.7. Dans chaque page web, pour chaque élément recevant le focus, la prise de focus est-elle visible ?</w:t>
      </w:r>
    </w:p>
    <w:p w14:paraId="51FCC521" w14:textId="77777777" w:rsidR="00B1650A" w:rsidRPr="007C0930" w:rsidRDefault="00B1650A" w:rsidP="00B1650A">
      <w:pPr>
        <w:rPr>
          <w:b/>
          <w:bCs/>
        </w:rPr>
      </w:pPr>
      <w:r w:rsidRPr="007C0930">
        <w:rPr>
          <w:b/>
          <w:bCs/>
        </w:rPr>
        <w:t>Contenus impactés :</w:t>
      </w:r>
    </w:p>
    <w:p w14:paraId="69235A0E" w14:textId="77777777" w:rsidR="00B1650A" w:rsidRPr="00A93E67" w:rsidRDefault="00B1650A" w:rsidP="00B1650A">
      <w:pPr>
        <w:pStyle w:val="Listepuces"/>
        <w:rPr>
          <w:rStyle w:val="Accentuation"/>
        </w:rPr>
      </w:pPr>
      <w:r>
        <w:rPr>
          <w:rStyle w:val="Accentuation"/>
        </w:rPr>
        <w:t xml:space="preserve">Toutes les pages </w:t>
      </w:r>
      <w:r w:rsidRPr="00A93E67">
        <w:rPr>
          <w:rStyle w:val="Accentuation"/>
        </w:rPr>
        <w:t>:</w:t>
      </w:r>
    </w:p>
    <w:p w14:paraId="0C42A77A" w14:textId="77777777" w:rsidR="00B1650A" w:rsidRDefault="00B1650A" w:rsidP="00B1650A">
      <w:pPr>
        <w:pStyle w:val="Listepuces"/>
        <w:tabs>
          <w:tab w:val="clear" w:pos="567"/>
          <w:tab w:val="num" w:pos="992"/>
        </w:tabs>
        <w:ind w:left="850"/>
      </w:pPr>
      <w:r>
        <w:t>Impact : Majeur</w:t>
      </w:r>
      <w:r>
        <w:br/>
      </w:r>
      <w:r w:rsidRPr="0022349C">
        <w:t>Dans le formulaire « Ce contenu vous a-t-il été utile », l’état de focus n’est pas visible sur les boutons.</w:t>
      </w:r>
      <w:r>
        <w:br/>
        <w:t xml:space="preserve">Corriger </w:t>
      </w:r>
      <w:r w:rsidRPr="0022349C">
        <w:t>le CSS.</w:t>
      </w:r>
    </w:p>
    <w:p w14:paraId="741FA55F" w14:textId="77777777" w:rsidR="00B1650A" w:rsidRDefault="00B1650A" w:rsidP="00B1650A">
      <w:pPr>
        <w:pStyle w:val="Listepuces"/>
        <w:tabs>
          <w:tab w:val="clear" w:pos="567"/>
          <w:tab w:val="num" w:pos="992"/>
        </w:tabs>
        <w:ind w:left="850"/>
      </w:pPr>
      <w:r>
        <w:t>Impact : Majeur</w:t>
      </w:r>
      <w:r>
        <w:br/>
      </w:r>
      <w:r w:rsidRPr="00D63DFC">
        <w:t>Dans l’en-tête de la page, le focus sur les liens vers les réseaux sociaux n’est pas entièrement visible.</w:t>
      </w:r>
      <w:r>
        <w:br/>
      </w:r>
      <w:r w:rsidRPr="00D63DFC">
        <w:t>Corriger le style CSS</w:t>
      </w:r>
      <w:r>
        <w:t>.</w:t>
      </w:r>
    </w:p>
    <w:p w14:paraId="7D18143C" w14:textId="77777777" w:rsidR="00B1650A" w:rsidRDefault="00B1650A" w:rsidP="00B1650A">
      <w:pPr>
        <w:pStyle w:val="Listepuces"/>
        <w:tabs>
          <w:tab w:val="clear" w:pos="567"/>
          <w:tab w:val="num" w:pos="992"/>
        </w:tabs>
        <w:ind w:left="850"/>
      </w:pPr>
      <w:r>
        <w:t>Impact : Majeur</w:t>
      </w:r>
      <w:r>
        <w:br/>
      </w:r>
      <w:r w:rsidRPr="009A7AD4">
        <w:t>Dans le pied de page, le focus sur les liens des réseaux sociaux n’est pas visible.</w:t>
      </w:r>
      <w:r>
        <w:br/>
      </w:r>
      <w:r w:rsidRPr="009A7AD4">
        <w:t>Corriger le CSS pour rendre l’indicateur de focus clairement perceptible.</w:t>
      </w:r>
    </w:p>
    <w:p w14:paraId="173906CE" w14:textId="1FBFE314" w:rsidR="00CF4A3E" w:rsidRPr="00A93E67" w:rsidRDefault="00CF4A3E" w:rsidP="00CF4A3E">
      <w:pPr>
        <w:pStyle w:val="Listepuces"/>
        <w:rPr>
          <w:rStyle w:val="Accentuation"/>
        </w:rPr>
      </w:pPr>
      <w:r w:rsidRPr="00673800">
        <w:rPr>
          <w:rStyle w:val="Accentuation"/>
        </w:rPr>
        <w:t xml:space="preserve">Événement détaillé </w:t>
      </w:r>
      <w:r>
        <w:rPr>
          <w:rStyle w:val="Accentuation"/>
        </w:rPr>
        <w:t>« </w:t>
      </w:r>
      <w:r w:rsidRPr="000A54BD">
        <w:rPr>
          <w:rStyle w:val="Accentuation"/>
        </w:rPr>
        <w:t>Salons des étudiants Grand Paris Sud</w:t>
      </w:r>
      <w:r>
        <w:rPr>
          <w:rStyle w:val="Accentuation"/>
        </w:rPr>
        <w:t> »</w:t>
      </w:r>
      <w:r w:rsidR="008C09E7">
        <w:rPr>
          <w:rStyle w:val="Accentuation"/>
        </w:rPr>
        <w:t xml:space="preserve"> </w:t>
      </w:r>
      <w:r w:rsidR="008C09E7" w:rsidRPr="008C09E7">
        <w:rPr>
          <w:i/>
          <w:iCs/>
          <w:color w:val="C00000"/>
        </w:rPr>
        <w:t>» </w:t>
      </w:r>
      <w:r w:rsidR="005708DA" w:rsidRPr="00F14973">
        <w:t>et</w:t>
      </w:r>
      <w:r w:rsidR="005708DA">
        <w:rPr>
          <w:rStyle w:val="Accentuation"/>
        </w:rPr>
        <w:t xml:space="preserve"> </w:t>
      </w:r>
      <w:r w:rsidR="005708DA" w:rsidRPr="00F14973">
        <w:rPr>
          <w:i/>
          <w:iCs/>
          <w:color w:val="C00000"/>
        </w:rPr>
        <w:t>Page de contenu 2 « L’histoire des Arènes de Grand Paris Sud » </w:t>
      </w:r>
      <w:r w:rsidR="005708DA" w:rsidRPr="00341E2C">
        <w:t>et</w:t>
      </w:r>
      <w:r w:rsidR="005708DA">
        <w:rPr>
          <w:rStyle w:val="Accentuation"/>
        </w:rPr>
        <w:t xml:space="preserve"> </w:t>
      </w:r>
      <w:r w:rsidR="005708DA" w:rsidRPr="00A550EB">
        <w:rPr>
          <w:rStyle w:val="Accentuation"/>
        </w:rPr>
        <w:t xml:space="preserve">Page de contenu 3 </w:t>
      </w:r>
      <w:r w:rsidR="005708DA">
        <w:rPr>
          <w:rStyle w:val="Accentuation"/>
        </w:rPr>
        <w:t>« </w:t>
      </w:r>
      <w:r w:rsidR="005708DA" w:rsidRPr="00A550EB">
        <w:rPr>
          <w:rStyle w:val="Accentuation"/>
        </w:rPr>
        <w:t>La Karmine Corp, club d’esport résident aux Arènes</w:t>
      </w:r>
      <w:r w:rsidR="005708DA">
        <w:rPr>
          <w:rStyle w:val="Accentuation"/>
        </w:rPr>
        <w:t> »</w:t>
      </w:r>
      <w:r w:rsidRPr="00A93E67">
        <w:rPr>
          <w:rStyle w:val="Accentuation"/>
        </w:rPr>
        <w:t> </w:t>
      </w:r>
      <w:r w:rsidR="00204F95">
        <w:rPr>
          <w:rStyle w:val="Accentuation"/>
        </w:rPr>
        <w:t xml:space="preserve">» </w:t>
      </w:r>
      <w:r w:rsidR="00204F95" w:rsidRPr="002E08A0">
        <w:t>et</w:t>
      </w:r>
      <w:r w:rsidR="00204F95">
        <w:rPr>
          <w:rStyle w:val="Accentuation"/>
        </w:rPr>
        <w:t xml:space="preserve"> </w:t>
      </w:r>
      <w:r w:rsidR="00204F95" w:rsidRPr="00A550EB">
        <w:rPr>
          <w:rStyle w:val="Accentuation"/>
        </w:rPr>
        <w:t xml:space="preserve">Page de contenu </w:t>
      </w:r>
      <w:r w:rsidR="00204F95">
        <w:rPr>
          <w:rStyle w:val="Accentuation"/>
        </w:rPr>
        <w:t>4</w:t>
      </w:r>
      <w:r w:rsidR="00204F95" w:rsidRPr="00A550EB">
        <w:rPr>
          <w:rStyle w:val="Accentuation"/>
        </w:rPr>
        <w:t xml:space="preserve"> </w:t>
      </w:r>
      <w:r w:rsidR="00204F95">
        <w:rPr>
          <w:rStyle w:val="Accentuation"/>
        </w:rPr>
        <w:t>« </w:t>
      </w:r>
      <w:r w:rsidR="00204F95" w:rsidRPr="00DF5655">
        <w:rPr>
          <w:rStyle w:val="Accentuation"/>
        </w:rPr>
        <w:t>Photos et vidéos des Arènes de Grand Paris Sud</w:t>
      </w:r>
      <w:r w:rsidR="00204F95">
        <w:rPr>
          <w:rStyle w:val="Accentuation"/>
        </w:rPr>
        <w:t xml:space="preserve"> »</w:t>
      </w:r>
      <w:r w:rsidR="00204F95">
        <w:rPr>
          <w:rStyle w:val="Accentuation"/>
        </w:rPr>
        <w:t xml:space="preserve"> </w:t>
      </w:r>
      <w:r w:rsidRPr="00A93E67">
        <w:rPr>
          <w:rStyle w:val="Accentuation"/>
        </w:rPr>
        <w:t>:</w:t>
      </w:r>
    </w:p>
    <w:p w14:paraId="1ED973B7" w14:textId="09A9B1F5" w:rsidR="00CF4A3E" w:rsidRDefault="003B45FD" w:rsidP="003B45FD">
      <w:pPr>
        <w:pStyle w:val="Listepuces"/>
        <w:tabs>
          <w:tab w:val="clear" w:pos="567"/>
          <w:tab w:val="num" w:pos="992"/>
        </w:tabs>
        <w:ind w:left="850"/>
      </w:pPr>
      <w:r>
        <w:t>Impact : Majeur</w:t>
      </w:r>
      <w:r w:rsidRPr="002E0E26">
        <w:br/>
      </w:r>
      <w:r w:rsidRPr="00123E8A">
        <w:t>Dans la galerie photo, la prise de focus n’est pas suffisamment visible.</w:t>
      </w:r>
      <w:r>
        <w:br/>
      </w:r>
      <w:r w:rsidRPr="00123E8A">
        <w:t>Corriger le CSS.</w:t>
      </w:r>
    </w:p>
    <w:p w14:paraId="5FE3D756" w14:textId="44028EE4" w:rsidR="0075763D" w:rsidRPr="007C0930" w:rsidRDefault="0075763D" w:rsidP="0075763D">
      <w:pPr>
        <w:pStyle w:val="Titre2"/>
      </w:pPr>
      <w:bookmarkStart w:id="64" w:name="_Toc221703611"/>
      <w:bookmarkEnd w:id="58"/>
      <w:r w:rsidRPr="007C0930">
        <w:t>Formulaires</w:t>
      </w:r>
      <w:bookmarkEnd w:id="64"/>
    </w:p>
    <w:p w14:paraId="42C8D8AE" w14:textId="6DC1AFBD" w:rsidR="0075763D" w:rsidRPr="007C0930" w:rsidRDefault="0075763D" w:rsidP="0075763D">
      <w:pPr>
        <w:pStyle w:val="Paragrapheencadre"/>
      </w:pPr>
      <w:r w:rsidRPr="007C0930">
        <w:rPr>
          <w:b/>
        </w:rPr>
        <w:t>Recommandation :</w:t>
      </w:r>
      <w:r w:rsidRPr="007C0930">
        <w:t xml:space="preserve"> Associer pour chaque formulaire chacun de ses champs à son étiquette, grouper les champs dans des blocs d’informations de même nature, structurer les listes de choix de manière pertinente, donner à chaque </w:t>
      </w:r>
      <w:r w:rsidRPr="007C0930">
        <w:lastRenderedPageBreak/>
        <w:t>bouton un intitulé explicite. Vérifier la présence d’aide à la saisie, s’assurer que le contrôle de saisie est accessible et que l’utilisateur peut contrôler les données à caractère financier, juridique ou personnel.</w:t>
      </w:r>
    </w:p>
    <w:p w14:paraId="2E2D6E44" w14:textId="4DC72597" w:rsidR="0075763D" w:rsidRPr="007C0930" w:rsidRDefault="00421E84" w:rsidP="0075763D">
      <w:pPr>
        <w:pStyle w:val="Titre3"/>
      </w:pPr>
      <w:bookmarkStart w:id="65" w:name="_Toc221703612"/>
      <w:r w:rsidRPr="007C0930">
        <w:t>Identification des champs</w:t>
      </w:r>
      <w:bookmarkEnd w:id="65"/>
    </w:p>
    <w:p w14:paraId="0187C332" w14:textId="77777777" w:rsidR="00E9054F" w:rsidRDefault="0075763D" w:rsidP="00E9054F">
      <w:pPr>
        <w:rPr>
          <w:noProof/>
        </w:rPr>
      </w:pPr>
      <w:r w:rsidRPr="007C0930">
        <w:rPr>
          <w:b/>
          <w:bCs/>
        </w:rPr>
        <w:t>Problème utilisateur :</w:t>
      </w:r>
      <w:r w:rsidRPr="007C0930">
        <w:t xml:space="preserve"> </w:t>
      </w:r>
      <w:r w:rsidR="00E9054F">
        <w:rPr>
          <w:noProof/>
        </w:rPr>
        <w:t>Les aveugles, les grands malvoyants et les déficients visuels qui utilisent des lecteurs d’écrans ou des loupes vocalisées auront des difficultés majeures pour remplir le formulaire s'il contient des champs de saisie dépourvus d’étiquette.</w:t>
      </w:r>
    </w:p>
    <w:p w14:paraId="5057FEC0" w14:textId="77777777" w:rsidR="00E9054F" w:rsidRDefault="00E9054F" w:rsidP="00E9054F">
      <w:pPr>
        <w:rPr>
          <w:noProof/>
        </w:rPr>
      </w:pPr>
      <w:r>
        <w:rPr>
          <w:noProof/>
        </w:rPr>
        <w:t>Les handicapés moteurs qui utilisent des systèmes de contrôles vocaux pourraient rencontrer des difficultés de navigation dans le formulaire si ce dernier contient des champs de saisie dépourvus d’étiquette pertinente.</w:t>
      </w:r>
    </w:p>
    <w:p w14:paraId="1FEC057D" w14:textId="6D6936B7" w:rsidR="0075763D" w:rsidRPr="007C0930" w:rsidRDefault="00E9054F" w:rsidP="0075763D">
      <w:pPr>
        <w:rPr>
          <w:noProof/>
        </w:rPr>
      </w:pPr>
      <w:r w:rsidRPr="2CDED6F6">
        <w:rPr>
          <w:noProof/>
        </w:rPr>
        <w:t>Les handicapés mentaux pourraient rencontrer des difficultés pour comprendre les saisies attendues et envoyer le formulaire si ce dernier contient des champs de saisie dépourvus d’étiquette pertinente.</w:t>
      </w:r>
    </w:p>
    <w:p w14:paraId="4DAD8221" w14:textId="6BCEBA56" w:rsidR="00421E84" w:rsidRPr="007C0930" w:rsidRDefault="00421E84" w:rsidP="00421E84">
      <w:pPr>
        <w:pStyle w:val="Titre4"/>
        <w:rPr>
          <w:lang w:eastAsia="fr-FR"/>
        </w:rPr>
      </w:pPr>
      <w:r w:rsidRPr="007C0930">
        <w:rPr>
          <w:lang w:eastAsia="fr-FR"/>
        </w:rPr>
        <w:t>Critère 11.1. Chaque champ de formulaire a-t-il une étiquette ?</w:t>
      </w:r>
    </w:p>
    <w:p w14:paraId="6FECA0FC" w14:textId="77777777" w:rsidR="002D5720" w:rsidRPr="007C0930" w:rsidRDefault="002D5720" w:rsidP="002D5720">
      <w:pPr>
        <w:rPr>
          <w:b/>
          <w:bCs/>
        </w:rPr>
      </w:pPr>
      <w:r w:rsidRPr="007C0930">
        <w:rPr>
          <w:b/>
          <w:bCs/>
        </w:rPr>
        <w:t>Contenus impactés :</w:t>
      </w:r>
    </w:p>
    <w:p w14:paraId="63E8D210" w14:textId="77777777" w:rsidR="002D5720" w:rsidRPr="00A93E67" w:rsidRDefault="002D5720" w:rsidP="002D5720">
      <w:pPr>
        <w:pStyle w:val="Listepuces"/>
        <w:rPr>
          <w:rStyle w:val="Accentuation"/>
        </w:rPr>
      </w:pPr>
      <w:r w:rsidRPr="00A93E67">
        <w:rPr>
          <w:rStyle w:val="Accentuation"/>
        </w:rPr>
        <w:t xml:space="preserve">Page </w:t>
      </w:r>
      <w:r>
        <w:rPr>
          <w:rStyle w:val="Accentuation"/>
        </w:rPr>
        <w:t>d’accueil</w:t>
      </w:r>
      <w:r w:rsidRPr="00A93E67">
        <w:rPr>
          <w:rStyle w:val="Accentuation"/>
        </w:rPr>
        <w:t> :</w:t>
      </w:r>
    </w:p>
    <w:p w14:paraId="75CFAD04" w14:textId="1AFC7A55" w:rsidR="002D5720" w:rsidRDefault="002D5720" w:rsidP="002D5720">
      <w:pPr>
        <w:pStyle w:val="Listepuces"/>
        <w:tabs>
          <w:tab w:val="clear" w:pos="567"/>
          <w:tab w:val="num" w:pos="992"/>
        </w:tabs>
        <w:ind w:left="850"/>
      </w:pPr>
      <w:r>
        <w:t>Impact : Majeur</w:t>
      </w:r>
      <w:r>
        <w:br/>
        <w:t>En résolution 1280 px, le champ de recherche ne possède pas d’étiquette.</w:t>
      </w:r>
      <w:r>
        <w:br/>
      </w:r>
      <w:r w:rsidRPr="009B5A22">
        <w:t>Ajouter « Rechercher » comme étiquette invisible du champ.</w:t>
      </w:r>
      <w:r>
        <w:br/>
        <w:t>Dans toutes les résolutions, au survol et au focus, afficher une infobulle JS avec le texte « </w:t>
      </w:r>
      <w:r>
        <w:rPr>
          <w:i/>
          <w:iCs/>
        </w:rPr>
        <w:t>Rechercher</w:t>
      </w:r>
      <w:r>
        <w:t> ».</w:t>
      </w:r>
      <w:r>
        <w:br/>
        <w:t>L’identifiant unique de l’étiquette étant défini deux fois dans le code, les différencier.</w:t>
      </w:r>
    </w:p>
    <w:p w14:paraId="7B3C7214" w14:textId="77777777" w:rsidR="00FD0FA7" w:rsidRPr="00A93E67" w:rsidRDefault="00FD0FA7" w:rsidP="00FD0FA7">
      <w:pPr>
        <w:pStyle w:val="Listepuces"/>
        <w:rPr>
          <w:rStyle w:val="Accentuation"/>
        </w:rPr>
      </w:pPr>
      <w:r w:rsidRPr="003D582F">
        <w:rPr>
          <w:rStyle w:val="Accentuation"/>
        </w:rPr>
        <w:t xml:space="preserve">Page de contenu 1 </w:t>
      </w:r>
      <w:r>
        <w:rPr>
          <w:rStyle w:val="Accentuation"/>
        </w:rPr>
        <w:t>« </w:t>
      </w:r>
      <w:r w:rsidRPr="003D582F">
        <w:rPr>
          <w:rStyle w:val="Accentuation"/>
        </w:rPr>
        <w:t>Informations pratiques</w:t>
      </w:r>
      <w:r>
        <w:rPr>
          <w:rStyle w:val="Accentuation"/>
        </w:rPr>
        <w:t> »</w:t>
      </w:r>
      <w:r w:rsidRPr="00A93E67">
        <w:rPr>
          <w:rStyle w:val="Accentuation"/>
        </w:rPr>
        <w:t> :</w:t>
      </w:r>
    </w:p>
    <w:p w14:paraId="3838EF2D" w14:textId="36C6FF0A" w:rsidR="00FD0FA7" w:rsidRPr="00EB03EF" w:rsidRDefault="00FD0FA7" w:rsidP="00FD0FA7">
      <w:pPr>
        <w:pStyle w:val="Listepuces"/>
        <w:tabs>
          <w:tab w:val="clear" w:pos="567"/>
          <w:tab w:val="num" w:pos="992"/>
        </w:tabs>
        <w:ind w:left="850"/>
      </w:pPr>
      <w:r w:rsidRPr="00F5629F">
        <w:rPr>
          <w:rStyle w:val="Recommandation"/>
        </w:rPr>
        <w:t>Recommandation</w:t>
      </w:r>
      <w:r>
        <w:t xml:space="preserve"> - Impact : Majeur</w:t>
      </w:r>
      <w:r>
        <w:br/>
        <w:t>Dans le cadre iframe, l</w:t>
      </w:r>
      <w:r w:rsidRPr="00FD0FA7">
        <w:t xml:space="preserve">es champs </w:t>
      </w:r>
      <w:r w:rsidRPr="00FD0FA7">
        <w:rPr>
          <w:rStyle w:val="Codeenligne"/>
        </w:rPr>
        <w:t>&lt;input&gt;</w:t>
      </w:r>
      <w:r w:rsidRPr="00FD0FA7">
        <w:t xml:space="preserve"> ne sont pas correctement associés à leurs labels (</w:t>
      </w:r>
      <w:r w:rsidRPr="00FD0FA7">
        <w:rPr>
          <w:rStyle w:val="Codeenligne"/>
        </w:rPr>
        <w:t>for</w:t>
      </w:r>
      <w:r w:rsidRPr="00FD0FA7">
        <w:t xml:space="preserve"> ≠ </w:t>
      </w:r>
      <w:r w:rsidRPr="00FD0FA7">
        <w:rPr>
          <w:rStyle w:val="Codeenligne"/>
        </w:rPr>
        <w:t>id</w:t>
      </w:r>
      <w:r w:rsidRPr="00FD0FA7">
        <w:t xml:space="preserve">). Corriger les valeurs afin qu’elles soient identiques pour assurer l’association </w:t>
      </w:r>
      <w:r w:rsidRPr="0054649E">
        <w:rPr>
          <w:rStyle w:val="Codeenligne"/>
        </w:rPr>
        <w:t>label/champ</w:t>
      </w:r>
      <w:r w:rsidRPr="00FD0FA7">
        <w:t>.</w:t>
      </w:r>
    </w:p>
    <w:p w14:paraId="27343C1F" w14:textId="3A95E40D" w:rsidR="00421E84" w:rsidRPr="007C0930" w:rsidRDefault="00421E84" w:rsidP="00421E84">
      <w:pPr>
        <w:pStyle w:val="Titre4"/>
        <w:rPr>
          <w:lang w:eastAsia="fr-FR"/>
        </w:rPr>
      </w:pPr>
      <w:r w:rsidRPr="007C0930">
        <w:rPr>
          <w:lang w:eastAsia="fr-FR"/>
        </w:rPr>
        <w:lastRenderedPageBreak/>
        <w:t>Critère 11.2. Chaque étiquette associée à un champ de formulaire est-elle pertinente (hors cas particuliers) ?</w:t>
      </w:r>
    </w:p>
    <w:p w14:paraId="7ED12CFA" w14:textId="77777777" w:rsidR="001A781C" w:rsidRPr="007C0930" w:rsidRDefault="001A781C" w:rsidP="001A781C">
      <w:pPr>
        <w:rPr>
          <w:b/>
          <w:bCs/>
        </w:rPr>
      </w:pPr>
      <w:r w:rsidRPr="007C0930">
        <w:rPr>
          <w:b/>
          <w:bCs/>
        </w:rPr>
        <w:t>Contenus impactés :</w:t>
      </w:r>
    </w:p>
    <w:p w14:paraId="39B75F05" w14:textId="77777777" w:rsidR="001A781C" w:rsidRPr="00A93E67" w:rsidRDefault="001A781C" w:rsidP="001A781C">
      <w:pPr>
        <w:pStyle w:val="Listepuces"/>
        <w:rPr>
          <w:rStyle w:val="Accentuation"/>
        </w:rPr>
      </w:pPr>
      <w:r>
        <w:rPr>
          <w:rStyle w:val="Accentuation"/>
        </w:rPr>
        <w:t>Toutes les pages</w:t>
      </w:r>
      <w:r w:rsidRPr="00A93E67">
        <w:rPr>
          <w:rStyle w:val="Accentuation"/>
        </w:rPr>
        <w:t> :</w:t>
      </w:r>
    </w:p>
    <w:p w14:paraId="4AC50CEC" w14:textId="0D71A169" w:rsidR="001A781C" w:rsidRDefault="001A781C" w:rsidP="001A781C">
      <w:pPr>
        <w:pStyle w:val="Listepuces"/>
        <w:tabs>
          <w:tab w:val="clear" w:pos="567"/>
          <w:tab w:val="num" w:pos="992"/>
        </w:tabs>
        <w:ind w:left="850"/>
      </w:pPr>
      <w:r>
        <w:t>Impact : Majeur</w:t>
      </w:r>
      <w:r>
        <w:br/>
      </w:r>
      <w:r w:rsidRPr="007735CD">
        <w:t>En résolution 767 px, le champ du formulaire « Que recherchez-vous ? » a une étiquette vide.</w:t>
      </w:r>
      <w:r>
        <w:br/>
        <w:t>L</w:t>
      </w:r>
      <w:r w:rsidRPr="007735CD">
        <w:t>a remplir avec « Rechercher »</w:t>
      </w:r>
      <w:r>
        <w:t>.</w:t>
      </w:r>
    </w:p>
    <w:p w14:paraId="2A713F4C" w14:textId="74E00F9D" w:rsidR="000A3DC2" w:rsidRPr="007C0930" w:rsidRDefault="000A3DC2" w:rsidP="000A3DC2">
      <w:pPr>
        <w:pStyle w:val="Titre2"/>
      </w:pPr>
      <w:bookmarkStart w:id="66" w:name="_Toc221703613"/>
      <w:r w:rsidRPr="007C0930">
        <w:t>Navigation</w:t>
      </w:r>
      <w:bookmarkEnd w:id="66"/>
    </w:p>
    <w:p w14:paraId="52C3DF43" w14:textId="34465F5E" w:rsidR="000A3DC2" w:rsidRPr="007C0930" w:rsidRDefault="000A3DC2" w:rsidP="000A3DC2">
      <w:pPr>
        <w:pStyle w:val="Paragrapheencadre"/>
      </w:pPr>
      <w:r w:rsidRPr="007C0930">
        <w:rPr>
          <w:b/>
          <w:bCs w:val="0"/>
        </w:rPr>
        <w:t>Recommandation :</w:t>
      </w:r>
      <w:r w:rsidRPr="007C0930">
        <w:t xml:space="preserve"> Faciliter la navigation dans un ensemble de pages par au moins deux systèmes de navigation différents (menu de navigation, plan du site ou moteur de recherche), un fil d’Ariane et l’indication de la page active dans le menu de navigation. Identifier les groupes de liens importants et la zone de contenu et donner la possibilité de les éviter par des liens de navigation interne. S’assurer que l’ordre de tabulation est cohérent et que la page ne comporte pas de piège au clavier.</w:t>
      </w:r>
    </w:p>
    <w:p w14:paraId="0AC55DB6" w14:textId="2EEC438A" w:rsidR="000A3DC2" w:rsidRPr="007C0930" w:rsidRDefault="000A3DC2" w:rsidP="000A3DC2">
      <w:pPr>
        <w:pStyle w:val="Titre3"/>
      </w:pPr>
      <w:bookmarkStart w:id="67" w:name="_Toc221703614"/>
      <w:r w:rsidRPr="007C0930">
        <w:t>Systèmes de navigation de la page</w:t>
      </w:r>
      <w:bookmarkEnd w:id="67"/>
    </w:p>
    <w:p w14:paraId="4CE3C17A" w14:textId="77777777" w:rsidR="00E9054F" w:rsidRDefault="000A3DC2" w:rsidP="00E9054F">
      <w:r w:rsidRPr="007C0930">
        <w:rPr>
          <w:b/>
          <w:bCs/>
        </w:rPr>
        <w:t>Problème utilisateur :</w:t>
      </w:r>
      <w:r w:rsidRPr="007C0930">
        <w:t xml:space="preserve"> </w:t>
      </w:r>
      <w:r w:rsidR="00E9054F" w:rsidRPr="00337319">
        <w:t>De manière générale tous les utilisateurs pourraient rencontrer des difficultés dans le cas où la navigation dans le site ou un ensemble de pages ne dépend que d’un système de navigation unique.</w:t>
      </w:r>
    </w:p>
    <w:p w14:paraId="588233EB" w14:textId="77777777" w:rsidR="00E9054F" w:rsidRPr="00337319" w:rsidRDefault="00E9054F" w:rsidP="00E9054F">
      <w:r w:rsidRPr="00B14809">
        <w:t>Pour les handicapés moteurs</w:t>
      </w:r>
      <w:r>
        <w:t>,</w:t>
      </w:r>
      <w:r w:rsidRPr="00B14809">
        <w:t xml:space="preserve"> les difficultés pourraient devenir majeures s’ils n’ont pas la capacité d’utiliser un menu de navigation trop complexe en l’absence de système de navigation alternatif, comme un plan du site par exemple.</w:t>
      </w:r>
    </w:p>
    <w:p w14:paraId="160EACF8" w14:textId="77777777" w:rsidR="00E9054F" w:rsidRDefault="00E9054F" w:rsidP="00E9054F">
      <w:pPr>
        <w:rPr>
          <w:noProof/>
        </w:rPr>
      </w:pPr>
      <w:r>
        <w:t>Pour les handicapés moteurs, mentaux ou cognitifs, et les aveugles et grands malvoyants</w:t>
      </w:r>
      <w:r w:rsidRPr="005A0D85">
        <w:rPr>
          <w:noProof/>
        </w:rPr>
        <w:t>, la navigation dans le site peut être rendue laborieuse ou complexe en l’absence d’information d’orientation comme l’indication de la page active dans les menus de navigation</w:t>
      </w:r>
      <w:r>
        <w:rPr>
          <w:noProof/>
        </w:rPr>
        <w:t>,</w:t>
      </w:r>
      <w:r w:rsidRPr="005A0D85">
        <w:rPr>
          <w:noProof/>
        </w:rPr>
        <w:t xml:space="preserve"> la mise à disposition d’un fil d’Ariane</w:t>
      </w:r>
      <w:r>
        <w:rPr>
          <w:noProof/>
        </w:rPr>
        <w:t xml:space="preserve"> ou la non-identification des systèmes de navigation</w:t>
      </w:r>
      <w:r w:rsidRPr="005A0D85">
        <w:rPr>
          <w:noProof/>
        </w:rPr>
        <w:t>.</w:t>
      </w:r>
    </w:p>
    <w:p w14:paraId="0E1AA1C0" w14:textId="79623A0D" w:rsidR="000A3DC2" w:rsidRPr="007C0930" w:rsidRDefault="00E9054F" w:rsidP="00E9054F">
      <w:r>
        <w:rPr>
          <w:noProof/>
        </w:rPr>
        <w:t>Les handicapés moteurs qui utilisent le clavier pourraient ne pas pouvoir naviguer rapidement vers la zone principale du contenu si celle-ci n’est pas visible.</w:t>
      </w:r>
    </w:p>
    <w:p w14:paraId="518DBB64" w14:textId="7ED3DE46" w:rsidR="0043625C" w:rsidRPr="007C0930" w:rsidRDefault="0043625C" w:rsidP="0043625C">
      <w:pPr>
        <w:pStyle w:val="Titre4"/>
      </w:pPr>
      <w:r w:rsidRPr="007C0930">
        <w:lastRenderedPageBreak/>
        <w:t>Critère 12.6. Les zones de regroupement de contenus présentes dans plusieurs pages web (zones d’en-tête, de navigation principale, de contenu principal, de pied de page et de moteur de recherche) peuvent-elles être atteintes ou évitées ?</w:t>
      </w:r>
    </w:p>
    <w:p w14:paraId="786991C5" w14:textId="77777777" w:rsidR="00BC1137" w:rsidRPr="007C0930" w:rsidRDefault="00BC1137" w:rsidP="00BC1137">
      <w:pPr>
        <w:rPr>
          <w:b/>
          <w:bCs/>
        </w:rPr>
      </w:pPr>
      <w:r w:rsidRPr="007C0930">
        <w:rPr>
          <w:b/>
          <w:bCs/>
        </w:rPr>
        <w:t>Contenus impactés :</w:t>
      </w:r>
    </w:p>
    <w:p w14:paraId="050A39E4" w14:textId="77777777" w:rsidR="00BC1137" w:rsidRPr="00A93E67" w:rsidRDefault="00BC1137" w:rsidP="00BC1137">
      <w:pPr>
        <w:pStyle w:val="Listepuces"/>
        <w:rPr>
          <w:rStyle w:val="Accentuation"/>
        </w:rPr>
      </w:pPr>
      <w:r>
        <w:rPr>
          <w:rStyle w:val="Accentuation"/>
        </w:rPr>
        <w:t>Toutes les pages</w:t>
      </w:r>
      <w:r w:rsidRPr="00A93E67">
        <w:rPr>
          <w:rStyle w:val="Accentuation"/>
        </w:rPr>
        <w:t> :</w:t>
      </w:r>
    </w:p>
    <w:p w14:paraId="745B9519" w14:textId="369A3383" w:rsidR="00BC1137" w:rsidRPr="003B0E37" w:rsidRDefault="00BC1137" w:rsidP="00BC1137">
      <w:pPr>
        <w:pStyle w:val="Listepuces"/>
        <w:tabs>
          <w:tab w:val="clear" w:pos="567"/>
          <w:tab w:val="num" w:pos="992"/>
        </w:tabs>
        <w:ind w:left="850"/>
      </w:pPr>
      <w:r>
        <w:t>Impact : Majeur</w:t>
      </w:r>
      <w:r>
        <w:br/>
      </w:r>
      <w:r w:rsidRPr="007E300D">
        <w:t xml:space="preserve">Dans le pied de page, le menu des liens utilise une balise </w:t>
      </w:r>
      <w:r w:rsidRPr="008B799A">
        <w:rPr>
          <w:rStyle w:val="Codeenligne"/>
          <w:lang w:val="fr-FR"/>
        </w:rPr>
        <w:t>&lt;nav&gt;.</w:t>
      </w:r>
      <w:r>
        <w:br/>
        <w:t>La r</w:t>
      </w:r>
      <w:r w:rsidRPr="007E300D">
        <w:t>emplace</w:t>
      </w:r>
      <w:r>
        <w:t>r</w:t>
      </w:r>
      <w:r w:rsidRPr="007E300D">
        <w:t xml:space="preserve"> par une balise </w:t>
      </w:r>
      <w:r w:rsidRPr="008B799A">
        <w:rPr>
          <w:rStyle w:val="Codeenligne"/>
          <w:lang w:val="fr-FR"/>
        </w:rPr>
        <w:t>&lt;div&gt;</w:t>
      </w:r>
      <w:r>
        <w:rPr>
          <w:rStyle w:val="Codeenligne"/>
          <w:lang w:val="fr-FR"/>
        </w:rPr>
        <w:t>.</w:t>
      </w:r>
    </w:p>
    <w:p w14:paraId="69408543" w14:textId="51568E2A" w:rsidR="0043625C" w:rsidRPr="007C0930" w:rsidRDefault="0043625C" w:rsidP="0043625C">
      <w:pPr>
        <w:pStyle w:val="Titre4"/>
      </w:pPr>
      <w:r w:rsidRPr="007C0930">
        <w:t>Critère 12.7. Dans chaque page web, un lien d’évitement ou d’accès rapide à la zone de contenu principal est-il présent (hors cas particuliers) ?</w:t>
      </w:r>
    </w:p>
    <w:p w14:paraId="04EC2064" w14:textId="77777777" w:rsidR="00204FA2" w:rsidRDefault="00204FA2" w:rsidP="00204FA2">
      <w:pPr>
        <w:rPr>
          <w:b/>
          <w:bCs/>
        </w:rPr>
      </w:pPr>
      <w:r w:rsidRPr="007C0930">
        <w:rPr>
          <w:b/>
          <w:bCs/>
        </w:rPr>
        <w:t>Contenus impactés :</w:t>
      </w:r>
    </w:p>
    <w:p w14:paraId="71A34769" w14:textId="77777777" w:rsidR="00204FA2" w:rsidRPr="00A93E67" w:rsidRDefault="00204FA2" w:rsidP="00204FA2">
      <w:pPr>
        <w:pStyle w:val="Listepuces"/>
        <w:rPr>
          <w:rStyle w:val="Accentuation"/>
        </w:rPr>
      </w:pPr>
      <w:r>
        <w:rPr>
          <w:rStyle w:val="Accentuation"/>
        </w:rPr>
        <w:t xml:space="preserve">Toutes les pages </w:t>
      </w:r>
      <w:r w:rsidRPr="00A93E67">
        <w:rPr>
          <w:rStyle w:val="Accentuation"/>
        </w:rPr>
        <w:t>:</w:t>
      </w:r>
    </w:p>
    <w:p w14:paraId="1FF771FF" w14:textId="109168A6" w:rsidR="00204FA2" w:rsidRPr="008466FB" w:rsidRDefault="00204FA2" w:rsidP="00204FA2">
      <w:pPr>
        <w:pStyle w:val="Listepuces"/>
        <w:tabs>
          <w:tab w:val="clear" w:pos="567"/>
          <w:tab w:val="num" w:pos="992"/>
        </w:tabs>
        <w:ind w:left="850"/>
      </w:pPr>
      <w:r>
        <w:t>Impact : Majeur</w:t>
      </w:r>
      <w:r>
        <w:br/>
        <w:t xml:space="preserve">Le lien d'évitement rapide vers la zone principale ne se focalise pas sur la balise </w:t>
      </w:r>
      <w:r w:rsidRPr="004108E7">
        <w:rPr>
          <w:rStyle w:val="Codeenligne"/>
          <w:lang w:val="fr-FR"/>
        </w:rPr>
        <w:t>&lt;main&gt;</w:t>
      </w:r>
      <w:r>
        <w:t>.</w:t>
      </w:r>
      <w:r>
        <w:br/>
        <w:t xml:space="preserve">Ajouter </w:t>
      </w:r>
      <w:r w:rsidRPr="00AA60A4">
        <w:rPr>
          <w:rStyle w:val="Codeenligne"/>
          <w:lang w:val="fr-FR"/>
        </w:rPr>
        <w:t>tabindex=-1</w:t>
      </w:r>
      <w:r>
        <w:t xml:space="preserve"> à la balise </w:t>
      </w:r>
      <w:r w:rsidRPr="00AA60A4">
        <w:rPr>
          <w:rStyle w:val="Codeenligne"/>
          <w:lang w:val="fr-FR"/>
        </w:rPr>
        <w:t>&lt;main&gt;.</w:t>
      </w:r>
    </w:p>
    <w:p w14:paraId="272B4906" w14:textId="1B9AF8CE" w:rsidR="0043625C" w:rsidRPr="007C0930" w:rsidRDefault="0043625C" w:rsidP="0043625C">
      <w:pPr>
        <w:pStyle w:val="Titre3"/>
      </w:pPr>
      <w:bookmarkStart w:id="68" w:name="_Toc221703615"/>
      <w:r w:rsidRPr="007C0930">
        <w:t>Ordre de tabulation cohérent</w:t>
      </w:r>
      <w:bookmarkEnd w:id="68"/>
    </w:p>
    <w:p w14:paraId="37060675" w14:textId="77777777" w:rsidR="00E9054F" w:rsidRDefault="0043625C" w:rsidP="00E9054F">
      <w:pPr>
        <w:rPr>
          <w:noProof/>
        </w:rPr>
      </w:pPr>
      <w:r w:rsidRPr="007C0930">
        <w:rPr>
          <w:b/>
          <w:bCs/>
        </w:rPr>
        <w:t>Problème utilisateur :</w:t>
      </w:r>
      <w:r w:rsidRPr="007C0930">
        <w:t xml:space="preserve"> </w:t>
      </w:r>
      <w:r w:rsidR="00E9054F" w:rsidRPr="2CDED6F6">
        <w:rPr>
          <w:noProof/>
        </w:rPr>
        <w:t>L'ordre de tabulation est déterminant à la fois dans l’exploration des contenus, mais surtout dans la manipulation d’éléments complexes ou dans l’enchaînement d’actions successives. Tous les utilisateurs vont rencontrer des difficultés importantes si celui-ci n’est pas correct ou logique.</w:t>
      </w:r>
    </w:p>
    <w:p w14:paraId="429D3044" w14:textId="7D327CDC" w:rsidR="0043625C" w:rsidRPr="007C0930" w:rsidRDefault="00E9054F" w:rsidP="00E9054F">
      <w:r w:rsidRPr="2CDED6F6">
        <w:rPr>
          <w:rFonts w:eastAsia="Segoe UI"/>
          <w:noProof/>
          <w:szCs w:val="26"/>
        </w:rPr>
        <w:t>Les utilisateurs de clavier peuvent être bloqués dans la navigation d’une page lorsqu’ils rencontrent des pièges au clavier. Dans ce cas il n’est plus possible pour l’utilisateur de parcourir la page et d’accéder au contenu.</w:t>
      </w:r>
    </w:p>
    <w:p w14:paraId="62996BEA" w14:textId="06583C96" w:rsidR="0043625C" w:rsidRDefault="0043625C" w:rsidP="0043625C">
      <w:pPr>
        <w:pStyle w:val="Titre4"/>
      </w:pPr>
      <w:r w:rsidRPr="007C0930">
        <w:lastRenderedPageBreak/>
        <w:t>Critère 12.9. Dans chaque page web, la navigation ne doit pas contenir de piège au clavier. Cette règle est-elle respectée ?</w:t>
      </w:r>
    </w:p>
    <w:p w14:paraId="3A913663" w14:textId="77777777" w:rsidR="004172C3" w:rsidRPr="007C0930" w:rsidRDefault="004172C3" w:rsidP="004172C3">
      <w:pPr>
        <w:rPr>
          <w:b/>
          <w:bCs/>
        </w:rPr>
      </w:pPr>
      <w:r w:rsidRPr="007C0930">
        <w:rPr>
          <w:b/>
          <w:bCs/>
        </w:rPr>
        <w:t>Contenus impactés :</w:t>
      </w:r>
    </w:p>
    <w:p w14:paraId="6FE04B54" w14:textId="77777777" w:rsidR="004172C3" w:rsidRPr="00A93E67" w:rsidRDefault="004172C3" w:rsidP="004172C3">
      <w:pPr>
        <w:pStyle w:val="Listepuces"/>
        <w:rPr>
          <w:rStyle w:val="Accentuation"/>
        </w:rPr>
      </w:pPr>
      <w:r>
        <w:rPr>
          <w:rStyle w:val="Accentuation"/>
        </w:rPr>
        <w:t>Toutes les pages</w:t>
      </w:r>
      <w:r w:rsidRPr="00A93E67">
        <w:rPr>
          <w:rStyle w:val="Accentuation"/>
        </w:rPr>
        <w:t> :</w:t>
      </w:r>
    </w:p>
    <w:p w14:paraId="0AB6CDC7" w14:textId="2B4CE159" w:rsidR="004172C3" w:rsidRPr="00CF7004" w:rsidRDefault="004172C3" w:rsidP="004172C3">
      <w:pPr>
        <w:pStyle w:val="Listepuces"/>
        <w:tabs>
          <w:tab w:val="clear" w:pos="567"/>
          <w:tab w:val="num" w:pos="992"/>
        </w:tabs>
        <w:ind w:left="850"/>
      </w:pPr>
      <w:r>
        <w:t>Impact : Bloquant</w:t>
      </w:r>
      <w:r>
        <w:br/>
      </w:r>
      <w:r w:rsidRPr="00970F02">
        <w:t>Dans la barre d’outils, lorsque le bouton de partage est ouvert, le focus reste piégé dans la liste et ne peut pas en sortir.</w:t>
      </w:r>
      <w:r>
        <w:br/>
      </w:r>
      <w:r w:rsidRPr="00970F02">
        <w:t>Corriger le</w:t>
      </w:r>
      <w:r>
        <w:t xml:space="preserve"> script</w:t>
      </w:r>
      <w:r w:rsidRPr="00970F02">
        <w:t>.</w:t>
      </w:r>
    </w:p>
    <w:p w14:paraId="1E6C0701" w14:textId="053216CC" w:rsidR="00EE53E5" w:rsidRPr="007C0930" w:rsidRDefault="00EE53E5" w:rsidP="00EE53E5">
      <w:pPr>
        <w:pStyle w:val="Titre2"/>
      </w:pPr>
      <w:bookmarkStart w:id="69" w:name="_Toc221703616"/>
      <w:r w:rsidRPr="007C0930">
        <w:t>Consultation</w:t>
      </w:r>
      <w:bookmarkEnd w:id="69"/>
    </w:p>
    <w:p w14:paraId="315567B0" w14:textId="10970A11" w:rsidR="00EE53E5" w:rsidRPr="007C0930" w:rsidRDefault="00EE53E5" w:rsidP="00EE53E5">
      <w:pPr>
        <w:pStyle w:val="Paragrapheencadre"/>
      </w:pPr>
      <w:r w:rsidRPr="007C0930">
        <w:rPr>
          <w:b/>
          <w:bCs w:val="0"/>
        </w:rPr>
        <w:t>Recommandation :</w:t>
      </w:r>
      <w:r w:rsidRPr="007C0930">
        <w:t xml:space="preserve"> Vérifier que l’utilisateur a le contrôle des procédés de rafraîchissement, des changements brusques de luminosité, des ouvertures de nouvelles fenêtres et des contenus en mouvement ou clignotants. Indiquer lorsqu’un contenu s’ouvre dans une nouvelle fenêtre et </w:t>
      </w:r>
      <w:r w:rsidR="004A7EB0">
        <w:t>fournir</w:t>
      </w:r>
      <w:r w:rsidRPr="007C0930">
        <w:t xml:space="preserve"> des informations relatives à la consultation des fichiers en téléchargement. Ne pas faire dépendre l’accomplissement d’une tâche d’une limite de temps sauf si elle est essentielle et s’assurer que les données saisies sont récupérées après une interruption de session authentifiée. S’assurer que les expressions inhabituelles et le jargon sont explicités. Proposer des versions accessibles ou rendre accessibles les documents en téléchargement.</w:t>
      </w:r>
    </w:p>
    <w:p w14:paraId="64D5161D" w14:textId="47E4FD57" w:rsidR="00DA33B9" w:rsidRPr="007C0930" w:rsidRDefault="00DA33B9" w:rsidP="00DA33B9">
      <w:pPr>
        <w:pStyle w:val="Titre3"/>
      </w:pPr>
      <w:bookmarkStart w:id="70" w:name="_Toc221703617"/>
      <w:r w:rsidRPr="007C0930">
        <w:t>Fichiers en téléchargement</w:t>
      </w:r>
      <w:bookmarkEnd w:id="70"/>
    </w:p>
    <w:p w14:paraId="5DBE55B0" w14:textId="06E92B3A" w:rsidR="00DA33B9" w:rsidRPr="007C0930" w:rsidRDefault="00DA33B9" w:rsidP="00DA33B9">
      <w:r w:rsidRPr="007C0930">
        <w:rPr>
          <w:b/>
          <w:bCs/>
        </w:rPr>
        <w:t>Problème utilisateur :</w:t>
      </w:r>
      <w:r w:rsidRPr="007C0930">
        <w:t xml:space="preserve"> </w:t>
      </w:r>
      <w:r w:rsidR="00E9054F" w:rsidRPr="544BA904">
        <w:rPr>
          <w:noProof/>
        </w:rPr>
        <w:t>Les aveugles et grands malvoyants vont avoir de grandes difficultés si les documents en téléchargement ne sont pas traités pour l’accessibilité ou ne disposent pas d’alternative accessible.</w:t>
      </w:r>
    </w:p>
    <w:p w14:paraId="69EA2424" w14:textId="18E87658" w:rsidR="00DA33B9" w:rsidRPr="007C0930" w:rsidRDefault="00DA33B9" w:rsidP="00DA33B9">
      <w:pPr>
        <w:pStyle w:val="Titre4"/>
      </w:pPr>
      <w:r w:rsidRPr="007C0930">
        <w:t>Critère 13.3. Dans chaque page web, chaque document bureautique en téléchargement possède-t-il, si nécessaire, une version accessible (hors cas particuliers) ?</w:t>
      </w:r>
    </w:p>
    <w:p w14:paraId="317CEE45" w14:textId="77777777" w:rsidR="000855B6" w:rsidRDefault="000855B6" w:rsidP="000855B6">
      <w:pPr>
        <w:rPr>
          <w:b/>
          <w:bCs/>
        </w:rPr>
      </w:pPr>
      <w:r w:rsidRPr="007C0930">
        <w:rPr>
          <w:b/>
          <w:bCs/>
        </w:rPr>
        <w:t>Contenus impactés :</w:t>
      </w:r>
    </w:p>
    <w:p w14:paraId="490D4459" w14:textId="2FAC1608" w:rsidR="00B60ED0" w:rsidRPr="00A93E67" w:rsidRDefault="00B60ED0" w:rsidP="00B60ED0">
      <w:pPr>
        <w:pStyle w:val="Listepuces"/>
        <w:rPr>
          <w:rStyle w:val="Accentuation"/>
        </w:rPr>
      </w:pPr>
      <w:r w:rsidRPr="00673800">
        <w:rPr>
          <w:rStyle w:val="Accentuation"/>
        </w:rPr>
        <w:lastRenderedPageBreak/>
        <w:t xml:space="preserve">Événement détaillé </w:t>
      </w:r>
      <w:r>
        <w:rPr>
          <w:rStyle w:val="Accentuation"/>
        </w:rPr>
        <w:t>« </w:t>
      </w:r>
      <w:r w:rsidRPr="000A54BD">
        <w:rPr>
          <w:rStyle w:val="Accentuation"/>
        </w:rPr>
        <w:t>Salons des étudiants Grand Paris Sud</w:t>
      </w:r>
      <w:r>
        <w:rPr>
          <w:rStyle w:val="Accentuation"/>
        </w:rPr>
        <w:t> »</w:t>
      </w:r>
      <w:r w:rsidRPr="00A93E67">
        <w:rPr>
          <w:rStyle w:val="Accentuation"/>
        </w:rPr>
        <w:t> </w:t>
      </w:r>
      <w:r w:rsidR="00C30144" w:rsidRPr="002E08A0">
        <w:t>et</w:t>
      </w:r>
      <w:r w:rsidR="00C30144">
        <w:rPr>
          <w:rStyle w:val="Accentuation"/>
        </w:rPr>
        <w:t xml:space="preserve"> </w:t>
      </w:r>
      <w:r w:rsidR="00C30144" w:rsidRPr="00A550EB">
        <w:rPr>
          <w:rStyle w:val="Accentuation"/>
        </w:rPr>
        <w:t xml:space="preserve">Page de contenu </w:t>
      </w:r>
      <w:r w:rsidR="00C30144">
        <w:rPr>
          <w:rStyle w:val="Accentuation"/>
        </w:rPr>
        <w:t>4</w:t>
      </w:r>
      <w:r w:rsidR="00C30144" w:rsidRPr="00A550EB">
        <w:rPr>
          <w:rStyle w:val="Accentuation"/>
        </w:rPr>
        <w:t xml:space="preserve"> </w:t>
      </w:r>
      <w:r w:rsidR="00C30144">
        <w:rPr>
          <w:rStyle w:val="Accentuation"/>
        </w:rPr>
        <w:t>« </w:t>
      </w:r>
      <w:r w:rsidR="00C30144" w:rsidRPr="00DF5655">
        <w:rPr>
          <w:rStyle w:val="Accentuation"/>
        </w:rPr>
        <w:t>Photos et vidéos des Arènes de Grand Paris Sud</w:t>
      </w:r>
      <w:r w:rsidR="00C30144">
        <w:rPr>
          <w:rStyle w:val="Accentuation"/>
        </w:rPr>
        <w:t xml:space="preserve"> »</w:t>
      </w:r>
      <w:r w:rsidR="00C30144">
        <w:rPr>
          <w:rStyle w:val="Accentuation"/>
        </w:rPr>
        <w:t xml:space="preserve"> </w:t>
      </w:r>
      <w:r w:rsidRPr="00A93E67">
        <w:rPr>
          <w:rStyle w:val="Accentuation"/>
        </w:rPr>
        <w:t>:</w:t>
      </w:r>
    </w:p>
    <w:p w14:paraId="06DC35EC" w14:textId="730B7E60" w:rsidR="00B60ED0" w:rsidRPr="00B60ED0" w:rsidRDefault="00CB72A5" w:rsidP="000855B6">
      <w:pPr>
        <w:pStyle w:val="Listepuces"/>
        <w:tabs>
          <w:tab w:val="clear" w:pos="567"/>
          <w:tab w:val="num" w:pos="992"/>
        </w:tabs>
        <w:ind w:left="850"/>
      </w:pPr>
      <w:r w:rsidRPr="003C4385">
        <w:rPr>
          <w:rStyle w:val="Accentuationintense"/>
        </w:rPr>
        <w:t xml:space="preserve">Rédactionnel </w:t>
      </w:r>
      <w:r>
        <w:t>- Impact : Bloquant</w:t>
      </w:r>
      <w:r w:rsidR="00B60ED0" w:rsidRPr="002E0E26">
        <w:br/>
      </w:r>
      <w:r w:rsidR="00B47B12" w:rsidRPr="00E17F14">
        <w:t>Les fichiers PDF de la page comportent plusieurs non-conformités : titre absent des métadonnées, document non balisé, contrastes insuffisants, ordre de lecture incohérent… Corriger l’accessibilité des PDF, ou proposer une autre version du document offrant le même niveau d’information (fichier Word simplifié graphiquement, page Web, liste de liens vers plusieurs pages du site).</w:t>
      </w:r>
    </w:p>
    <w:p w14:paraId="254AB8E4" w14:textId="77777777" w:rsidR="005C165E" w:rsidRPr="007C0930" w:rsidRDefault="005C165E" w:rsidP="005C165E">
      <w:pPr>
        <w:pStyle w:val="Titre1"/>
      </w:pPr>
      <w:bookmarkStart w:id="71" w:name="_Toc61880407"/>
      <w:bookmarkStart w:id="72" w:name="_Toc221703618"/>
      <w:r w:rsidRPr="007C0930">
        <w:lastRenderedPageBreak/>
        <w:t>Note</w:t>
      </w:r>
      <w:r>
        <w:t>s</w:t>
      </w:r>
      <w:r w:rsidRPr="007C0930">
        <w:t xml:space="preserve"> technique</w:t>
      </w:r>
      <w:r>
        <w:t>s</w:t>
      </w:r>
      <w:bookmarkEnd w:id="72"/>
    </w:p>
    <w:p w14:paraId="3EA3CBCF" w14:textId="77777777" w:rsidR="005C165E" w:rsidRPr="007C0930" w:rsidRDefault="005C165E" w:rsidP="005C165E">
      <w:r w:rsidRPr="007C0930">
        <w:t>De nombreuses non-conformités peuvent être liées à un composant utilisé plusieurs fois. Ainsi, la correction de ce seul composant permet de rendre conformes plusieurs contenus différents.</w:t>
      </w:r>
    </w:p>
    <w:p w14:paraId="2CCE9AE5" w14:textId="77777777" w:rsidR="005C165E" w:rsidRDefault="005C165E" w:rsidP="005C165E">
      <w:pPr>
        <w:pStyle w:val="Titre2"/>
      </w:pPr>
      <w:bookmarkStart w:id="73" w:name="_Contraste_des_couleurs"/>
      <w:bookmarkStart w:id="74" w:name="_Toc61880412"/>
      <w:bookmarkStart w:id="75" w:name="_Toc221703619"/>
      <w:bookmarkEnd w:id="73"/>
      <w:r>
        <w:t>Contraste des couleurs</w:t>
      </w:r>
      <w:bookmarkEnd w:id="75"/>
    </w:p>
    <w:p w14:paraId="0D18FCBD" w14:textId="77777777" w:rsidR="005C165E" w:rsidRDefault="005C165E" w:rsidP="005C165E">
      <w:pPr>
        <w:pStyle w:val="Titre3"/>
      </w:pPr>
      <w:bookmarkStart w:id="76" w:name="_Toc221703620"/>
      <w:r>
        <w:t>Entre un texte et son arrière-plan</w:t>
      </w:r>
      <w:bookmarkEnd w:id="76"/>
    </w:p>
    <w:p w14:paraId="12A4A552" w14:textId="77777777" w:rsidR="005C165E" w:rsidRDefault="005C165E" w:rsidP="005C165E">
      <w:r>
        <w:t>Le contraste entre la couleur d’un texte et celle de son arrière-plan doit avoir un rapport ou ratio minimal selon la taille et la graisse du texte :</w:t>
      </w:r>
    </w:p>
    <w:p w14:paraId="5166F947" w14:textId="77777777" w:rsidR="005C165E" w:rsidRDefault="005C165E" w:rsidP="005C165E">
      <w:pPr>
        <w:pStyle w:val="Listepuces"/>
      </w:pPr>
      <w:r>
        <w:t xml:space="preserve">Texte </w:t>
      </w:r>
      <w:r w:rsidRPr="00E0054E">
        <w:rPr>
          <w:b/>
          <w:bCs/>
        </w:rPr>
        <w:t>non-gras</w:t>
      </w:r>
      <w:r>
        <w:t> :</w:t>
      </w:r>
    </w:p>
    <w:p w14:paraId="7676055C" w14:textId="77777777" w:rsidR="005C165E" w:rsidRDefault="005C165E" w:rsidP="005C165E">
      <w:pPr>
        <w:pStyle w:val="Listepuces"/>
        <w:tabs>
          <w:tab w:val="clear" w:pos="567"/>
          <w:tab w:val="num" w:pos="992"/>
        </w:tabs>
        <w:ind w:left="850"/>
      </w:pPr>
      <w:r>
        <w:t xml:space="preserve">Taille du texte </w:t>
      </w:r>
      <w:r w:rsidRPr="00E0054E">
        <w:rPr>
          <w:b/>
          <w:bCs/>
        </w:rPr>
        <w:t>inférieure à 24px</w:t>
      </w:r>
      <w:r>
        <w:t xml:space="preserve"> : ratio </w:t>
      </w:r>
      <w:r w:rsidRPr="00E0054E">
        <w:rPr>
          <w:b/>
          <w:bCs/>
        </w:rPr>
        <w:t>4,5:1</w:t>
      </w:r>
      <w:r>
        <w:t> ;</w:t>
      </w:r>
    </w:p>
    <w:p w14:paraId="28B8A232" w14:textId="77777777" w:rsidR="005C165E" w:rsidRPr="00790DF0" w:rsidRDefault="005C165E" w:rsidP="005C165E">
      <w:pPr>
        <w:pStyle w:val="Listepuces"/>
        <w:tabs>
          <w:tab w:val="clear" w:pos="567"/>
          <w:tab w:val="num" w:pos="992"/>
        </w:tabs>
        <w:ind w:left="850"/>
      </w:pPr>
      <w:r>
        <w:t xml:space="preserve">Taille du texte </w:t>
      </w:r>
      <w:r w:rsidRPr="00E0054E">
        <w:rPr>
          <w:b/>
          <w:bCs/>
        </w:rPr>
        <w:t>supérieure ou égale à 24px</w:t>
      </w:r>
      <w:r>
        <w:t xml:space="preserve"> : ratio </w:t>
      </w:r>
      <w:r w:rsidRPr="00E0054E">
        <w:rPr>
          <w:b/>
          <w:bCs/>
        </w:rPr>
        <w:t>3:1</w:t>
      </w:r>
      <w:r>
        <w:t> ;</w:t>
      </w:r>
    </w:p>
    <w:p w14:paraId="4E3310BC" w14:textId="77777777" w:rsidR="005C165E" w:rsidRDefault="005C165E" w:rsidP="005C165E">
      <w:pPr>
        <w:pStyle w:val="Listepuces"/>
      </w:pPr>
      <w:r>
        <w:t xml:space="preserve">Texte </w:t>
      </w:r>
      <w:r w:rsidRPr="00E0054E">
        <w:rPr>
          <w:b/>
          <w:bCs/>
        </w:rPr>
        <w:t>gras</w:t>
      </w:r>
      <w:r>
        <w:t> :</w:t>
      </w:r>
    </w:p>
    <w:p w14:paraId="1815DB75" w14:textId="77777777" w:rsidR="005C165E" w:rsidRDefault="005C165E" w:rsidP="005C165E">
      <w:pPr>
        <w:pStyle w:val="Listepuces"/>
        <w:tabs>
          <w:tab w:val="clear" w:pos="567"/>
          <w:tab w:val="num" w:pos="992"/>
        </w:tabs>
        <w:ind w:left="850"/>
      </w:pPr>
      <w:r>
        <w:t xml:space="preserve">Taille du texte </w:t>
      </w:r>
      <w:r w:rsidRPr="00E0054E">
        <w:rPr>
          <w:b/>
          <w:bCs/>
        </w:rPr>
        <w:t xml:space="preserve">inférieure à </w:t>
      </w:r>
      <w:r>
        <w:rPr>
          <w:b/>
          <w:bCs/>
        </w:rPr>
        <w:t>18,5</w:t>
      </w:r>
      <w:r w:rsidRPr="00E0054E">
        <w:rPr>
          <w:b/>
          <w:bCs/>
        </w:rPr>
        <w:t>px</w:t>
      </w:r>
      <w:r>
        <w:t xml:space="preserve"> : ratio </w:t>
      </w:r>
      <w:r w:rsidRPr="00E0054E">
        <w:rPr>
          <w:b/>
          <w:bCs/>
        </w:rPr>
        <w:t>4,5:1</w:t>
      </w:r>
      <w:r>
        <w:t> ;</w:t>
      </w:r>
    </w:p>
    <w:p w14:paraId="1990E535" w14:textId="77777777" w:rsidR="005C165E" w:rsidRDefault="005C165E" w:rsidP="005C165E">
      <w:pPr>
        <w:pStyle w:val="Listepuces"/>
        <w:tabs>
          <w:tab w:val="clear" w:pos="567"/>
          <w:tab w:val="num" w:pos="992"/>
        </w:tabs>
        <w:ind w:left="850"/>
      </w:pPr>
      <w:r>
        <w:t xml:space="preserve">Taille du texte </w:t>
      </w:r>
      <w:r w:rsidRPr="00E0054E">
        <w:rPr>
          <w:b/>
          <w:bCs/>
        </w:rPr>
        <w:t xml:space="preserve">supérieure ou égale à </w:t>
      </w:r>
      <w:r>
        <w:rPr>
          <w:b/>
          <w:bCs/>
        </w:rPr>
        <w:t>18,5</w:t>
      </w:r>
      <w:r w:rsidRPr="00E0054E">
        <w:rPr>
          <w:b/>
          <w:bCs/>
        </w:rPr>
        <w:t>px</w:t>
      </w:r>
      <w:r>
        <w:t xml:space="preserve"> : ratio </w:t>
      </w:r>
      <w:r w:rsidRPr="00E0054E">
        <w:rPr>
          <w:b/>
          <w:bCs/>
        </w:rPr>
        <w:t>3:1</w:t>
      </w:r>
      <w:r>
        <w:t>.</w:t>
      </w:r>
    </w:p>
    <w:p w14:paraId="66B5E397" w14:textId="77777777" w:rsidR="005C165E" w:rsidRPr="00790DF0" w:rsidRDefault="005C165E" w:rsidP="005C165E">
      <w:r>
        <w:t>Cette règle est à prendre en compte pour tout texte d’une page Web, d’une image, et d’un document en téléchargement. Elle peut être ignorée si le texte fait partie d’un logo, est purement décoratif ou n’apporte aucune information essentielle à la compréhension.</w:t>
      </w:r>
    </w:p>
    <w:p w14:paraId="6AE900AE" w14:textId="77777777" w:rsidR="005C165E" w:rsidRDefault="005C165E" w:rsidP="005C165E">
      <w:pPr>
        <w:pStyle w:val="Titre3"/>
      </w:pPr>
      <w:bookmarkStart w:id="77" w:name="_Toc221703621"/>
      <w:r>
        <w:t>Entre un composant d’interface non-textuel et son arrière-plan, ou au sein d’un élément graphique</w:t>
      </w:r>
      <w:bookmarkEnd w:id="77"/>
    </w:p>
    <w:p w14:paraId="07CBF179" w14:textId="77777777" w:rsidR="005C165E" w:rsidRDefault="005C165E" w:rsidP="005C165E">
      <w:r>
        <w:t xml:space="preserve">Le contraste entre la couleur d’un composant d’interface (lien, bouton, champ de formulaire…) et celle de son arrière-plan, ou encore le contraste des différentes couleurs contigües d’un élément graphique doit avoir </w:t>
      </w:r>
      <w:r w:rsidRPr="005E132F">
        <w:rPr>
          <w:b/>
          <w:bCs/>
        </w:rPr>
        <w:t>un ratio minimal de 3:1</w:t>
      </w:r>
      <w:r>
        <w:t>.</w:t>
      </w:r>
    </w:p>
    <w:p w14:paraId="35FB75EA" w14:textId="77777777" w:rsidR="005C165E" w:rsidRDefault="005C165E" w:rsidP="005C165E">
      <w:r>
        <w:t xml:space="preserve">Cette règle est à prendre en compte pour tous les états d’un composant d’interface actif, et sur tout élément graphique porteur d’information. Elle peut être ignorée sur les composants d’interface inactifs, sur les éléments graphiques ayant une alternative, sur </w:t>
      </w:r>
      <w:r>
        <w:lastRenderedPageBreak/>
        <w:t>les logos (marque, organisme, société) et drapeaux, ou sur les éléments dont le contraste au survol ou au focus est suffisant.</w:t>
      </w:r>
    </w:p>
    <w:p w14:paraId="5DC9025E" w14:textId="77777777" w:rsidR="00544F47" w:rsidRDefault="00544F47" w:rsidP="00544F47">
      <w:pPr>
        <w:pStyle w:val="Titre3"/>
      </w:pPr>
      <w:bookmarkStart w:id="78" w:name="_Images,_alternatives_et"/>
      <w:bookmarkStart w:id="79" w:name="_Toc221703622"/>
      <w:bookmarkEnd w:id="78"/>
      <w:r>
        <w:t>Outils</w:t>
      </w:r>
      <w:bookmarkEnd w:id="79"/>
    </w:p>
    <w:p w14:paraId="036CC3D7" w14:textId="77777777" w:rsidR="00544F47" w:rsidRDefault="00544F47" w:rsidP="00544F47">
      <w:pPr>
        <w:pStyle w:val="Listepuces"/>
      </w:pPr>
      <w:hyperlink r:id="rId34" w:history="1">
        <w:r w:rsidRPr="00DF7EDA">
          <w:rPr>
            <w:rStyle w:val="Lienhypertexte"/>
          </w:rPr>
          <w:t>Tanaguru Contrast Finder</w:t>
        </w:r>
      </w:hyperlink>
      <w:r>
        <w:t> : Web Application pour trouver une couleur correctement contrastée par rapport à une autre.</w:t>
      </w:r>
    </w:p>
    <w:p w14:paraId="7EA1D3F6" w14:textId="77777777" w:rsidR="00544F47" w:rsidRPr="00DF7EDA" w:rsidRDefault="00544F47" w:rsidP="00544F47">
      <w:pPr>
        <w:pStyle w:val="Listepuces"/>
      </w:pPr>
      <w:hyperlink r:id="rId35" w:history="1">
        <w:r w:rsidRPr="00DF7EDA">
          <w:rPr>
            <w:rStyle w:val="Lienhypertexte"/>
          </w:rPr>
          <w:t>Colour Contrast Analyser (CCA)</w:t>
        </w:r>
      </w:hyperlink>
      <w:r>
        <w:t> : Logiciel gratuit pour calculer le ratio de contraste entre deux couleurs.</w:t>
      </w:r>
    </w:p>
    <w:p w14:paraId="0AE76C60" w14:textId="77777777" w:rsidR="005C165E" w:rsidRPr="007C0930" w:rsidRDefault="005C165E" w:rsidP="005C165E">
      <w:pPr>
        <w:pStyle w:val="Titre2"/>
      </w:pPr>
      <w:bookmarkStart w:id="80" w:name="_Toc221703623"/>
      <w:r w:rsidRPr="007C0930">
        <w:t>Images, alternatives et légendes</w:t>
      </w:r>
      <w:bookmarkEnd w:id="80"/>
    </w:p>
    <w:p w14:paraId="6B355499" w14:textId="77777777" w:rsidR="005C165E" w:rsidRPr="007C0930" w:rsidRDefault="005C165E" w:rsidP="005C165E">
      <w:bookmarkStart w:id="81" w:name="_Image_décorative_ou"/>
      <w:bookmarkEnd w:id="81"/>
      <w:r w:rsidRPr="007C0930">
        <w:t>Une image peut être porteuse d’information ou décorative.</w:t>
      </w:r>
      <w:r w:rsidRPr="007C0930">
        <w:br/>
        <w:t>Si la suppression d’une image implique une réelle perte d’information par rapport au contenu de la page, alors cette image est porteuse d’information.</w:t>
      </w:r>
    </w:p>
    <w:p w14:paraId="77FB547C" w14:textId="77777777" w:rsidR="005C165E" w:rsidRPr="007C0930" w:rsidRDefault="005C165E" w:rsidP="005C165E">
      <w:pPr>
        <w:pStyle w:val="Titre3"/>
      </w:pPr>
      <w:bookmarkStart w:id="82" w:name="_Toc221703624"/>
      <w:r w:rsidRPr="007C0930">
        <w:t>Image porteuse d’information</w:t>
      </w:r>
      <w:bookmarkEnd w:id="82"/>
    </w:p>
    <w:p w14:paraId="7FE51041" w14:textId="77777777" w:rsidR="005C165E" w:rsidRPr="007C0930" w:rsidRDefault="005C165E" w:rsidP="005C165E">
      <w:r w:rsidRPr="007C0930">
        <w:t>Si une image est porteuse d’information, elle doit contenir un texte alternatif. Ce texte doit alors décrire ce que l’on voit sur l’image. Cette description doit être objective et pertinente : il ne faut pas surenchérir avec des informations que l’on ne voit pas sur l’image.</w:t>
      </w:r>
    </w:p>
    <w:p w14:paraId="11AD8D85" w14:textId="77777777" w:rsidR="005C165E" w:rsidRPr="007C0930" w:rsidRDefault="005C165E" w:rsidP="005C165E">
      <w:r w:rsidRPr="007C0930">
        <w:t>L’implémentation du texte alternatif diffère selon le type d’image :</w:t>
      </w:r>
    </w:p>
    <w:p w14:paraId="4A1ADD31" w14:textId="77777777" w:rsidR="005C165E" w:rsidRPr="007C0930" w:rsidRDefault="005C165E" w:rsidP="005C165E">
      <w:pPr>
        <w:pStyle w:val="Listepuces"/>
      </w:pPr>
      <w:r w:rsidRPr="007C0930">
        <w:t xml:space="preserve">Pour une image </w:t>
      </w:r>
      <w:r w:rsidRPr="0058001E">
        <w:rPr>
          <w:rStyle w:val="Codeenligne"/>
          <w:lang w:val="fr-FR"/>
        </w:rPr>
        <w:t>&lt;img&gt;</w:t>
      </w:r>
      <w:r>
        <w:t xml:space="preserve">, </w:t>
      </w:r>
      <w:r w:rsidRPr="007C0930">
        <w:t xml:space="preserve">le texte alternatif doit se trouver dans l’attribut </w:t>
      </w:r>
      <w:r w:rsidRPr="0058001E">
        <w:rPr>
          <w:rStyle w:val="Codeenligne"/>
          <w:lang w:val="fr-FR"/>
        </w:rPr>
        <w:t>alt</w:t>
      </w:r>
      <w:r w:rsidRPr="007C0930">
        <w:t> ;</w:t>
      </w:r>
    </w:p>
    <w:p w14:paraId="03A46B49" w14:textId="77777777" w:rsidR="005C165E" w:rsidRPr="007C0930" w:rsidRDefault="005C165E" w:rsidP="005C165E">
      <w:pPr>
        <w:pStyle w:val="Listepuces"/>
      </w:pPr>
      <w:r w:rsidRPr="007C0930">
        <w:t xml:space="preserve">Pour une image </w:t>
      </w:r>
      <w:r w:rsidRPr="0058001E">
        <w:rPr>
          <w:rStyle w:val="Codeenligne"/>
          <w:lang w:val="fr-FR"/>
        </w:rPr>
        <w:t>&lt;svg&gt;</w:t>
      </w:r>
      <w:r w:rsidRPr="007C0930">
        <w:t xml:space="preserve">, le texte alternatif doit se trouver dans un attribut </w:t>
      </w:r>
      <w:r w:rsidRPr="0058001E">
        <w:rPr>
          <w:rStyle w:val="Codeenligne"/>
          <w:lang w:val="fr-FR"/>
        </w:rPr>
        <w:t>aria-label</w:t>
      </w:r>
      <w:r w:rsidRPr="007C0930">
        <w:t xml:space="preserve">, et dans la balise enfant </w:t>
      </w:r>
      <w:r w:rsidRPr="0058001E">
        <w:rPr>
          <w:rStyle w:val="Codeenligne"/>
          <w:lang w:val="fr-FR"/>
        </w:rPr>
        <w:t>&lt;title&gt;</w:t>
      </w:r>
      <w:r w:rsidRPr="007C0930">
        <w:t>.</w:t>
      </w:r>
    </w:p>
    <w:p w14:paraId="55B471C3" w14:textId="77777777" w:rsidR="005C165E" w:rsidRPr="007C0930" w:rsidRDefault="005C165E" w:rsidP="005C165E">
      <w:pPr>
        <w:pStyle w:val="Paragrapheencadre"/>
      </w:pPr>
      <w:r w:rsidRPr="007C0930">
        <w:t>Note : Si l’image se trouve dans un lien, son texte alternatif doit permettre de comprendre la fonction et la destination du lien.</w:t>
      </w:r>
    </w:p>
    <w:p w14:paraId="067D200F" w14:textId="77777777" w:rsidR="005C165E" w:rsidRPr="007C0930" w:rsidRDefault="005C165E" w:rsidP="005C165E">
      <w:pPr>
        <w:pStyle w:val="Titre3"/>
      </w:pPr>
      <w:bookmarkStart w:id="83" w:name="_Image_décorative"/>
      <w:bookmarkStart w:id="84" w:name="_Toc221703625"/>
      <w:bookmarkEnd w:id="83"/>
      <w:r w:rsidRPr="007C0930">
        <w:t>Image décorative</w:t>
      </w:r>
      <w:bookmarkEnd w:id="84"/>
    </w:p>
    <w:p w14:paraId="0943873D" w14:textId="77777777" w:rsidR="005C165E" w:rsidRPr="007C0930" w:rsidRDefault="005C165E" w:rsidP="005C165E">
      <w:r w:rsidRPr="007C0930">
        <w:t>Si une image est décorative, elle ne doit tout simplement pas avoir de texte alternatif ni légende.</w:t>
      </w:r>
    </w:p>
    <w:p w14:paraId="7EA7F3F1" w14:textId="77777777" w:rsidR="005C165E" w:rsidRPr="007C0930" w:rsidRDefault="005C165E" w:rsidP="005C165E">
      <w:r w:rsidRPr="007C0930">
        <w:t>La suppression du texte alternatif diffère selon le type d’image :</w:t>
      </w:r>
    </w:p>
    <w:p w14:paraId="0C465B04" w14:textId="77777777" w:rsidR="005C165E" w:rsidRPr="007C0930" w:rsidRDefault="005C165E" w:rsidP="005C165E">
      <w:pPr>
        <w:pStyle w:val="Listepuces"/>
      </w:pPr>
      <w:r w:rsidRPr="007C0930">
        <w:lastRenderedPageBreak/>
        <w:t xml:space="preserve">Pour les images </w:t>
      </w:r>
      <w:r w:rsidRPr="0058001E">
        <w:rPr>
          <w:rStyle w:val="Codeenligne"/>
          <w:lang w:val="fr-FR"/>
        </w:rPr>
        <w:t>&lt;img&gt;</w:t>
      </w:r>
      <w:r w:rsidRPr="007C0930">
        <w:t xml:space="preserve">, les attributs </w:t>
      </w:r>
      <w:r w:rsidRPr="0058001E">
        <w:rPr>
          <w:rStyle w:val="Codeenligne"/>
          <w:lang w:val="fr-FR"/>
        </w:rPr>
        <w:t>alt</w:t>
      </w:r>
      <w:r w:rsidRPr="007C0930">
        <w:t xml:space="preserve"> et </w:t>
      </w:r>
      <w:r w:rsidRPr="0058001E">
        <w:rPr>
          <w:rStyle w:val="Codeenligne"/>
          <w:lang w:val="fr-FR"/>
        </w:rPr>
        <w:t>title</w:t>
      </w:r>
      <w:r w:rsidRPr="007C0930">
        <w:t xml:space="preserve"> doivent être vides ;</w:t>
      </w:r>
    </w:p>
    <w:p w14:paraId="021E62AD" w14:textId="77777777" w:rsidR="005C165E" w:rsidRPr="007C0930" w:rsidRDefault="005C165E" w:rsidP="005C165E">
      <w:pPr>
        <w:pStyle w:val="Listepuces"/>
      </w:pPr>
      <w:r w:rsidRPr="007C0930">
        <w:t xml:space="preserve">Pour une image </w:t>
      </w:r>
      <w:r w:rsidRPr="0058001E">
        <w:rPr>
          <w:rStyle w:val="Codeenligne"/>
          <w:lang w:val="fr-FR"/>
        </w:rPr>
        <w:t>&lt;svg&gt;</w:t>
      </w:r>
      <w:r w:rsidRPr="007C0930">
        <w:t xml:space="preserve">, l’attribut </w:t>
      </w:r>
      <w:r w:rsidRPr="0058001E">
        <w:rPr>
          <w:rStyle w:val="Codeenligne"/>
          <w:lang w:val="fr-FR"/>
        </w:rPr>
        <w:t>aria-label</w:t>
      </w:r>
      <w:r w:rsidRPr="007C0930">
        <w:t xml:space="preserve"> et la balise enfant </w:t>
      </w:r>
      <w:r w:rsidRPr="0058001E">
        <w:rPr>
          <w:rStyle w:val="Codeenligne"/>
          <w:lang w:val="fr-FR"/>
        </w:rPr>
        <w:t>&lt;title&gt;</w:t>
      </w:r>
      <w:r w:rsidRPr="007C0930">
        <w:t xml:space="preserve"> doivent être supprimés.</w:t>
      </w:r>
    </w:p>
    <w:p w14:paraId="62BC3F7E" w14:textId="77777777" w:rsidR="005C165E" w:rsidRPr="007C0930" w:rsidRDefault="005C165E" w:rsidP="005C165E">
      <w:pPr>
        <w:pStyle w:val="Titre3"/>
      </w:pPr>
      <w:bookmarkStart w:id="85" w:name="_Image_avec_légende"/>
      <w:bookmarkStart w:id="86" w:name="_Toc221703626"/>
      <w:bookmarkEnd w:id="85"/>
      <w:r w:rsidRPr="007C0930">
        <w:t>Image avec légende</w:t>
      </w:r>
      <w:bookmarkEnd w:id="86"/>
    </w:p>
    <w:p w14:paraId="6ADCAAE7" w14:textId="77777777" w:rsidR="005C165E" w:rsidRPr="007C0930" w:rsidRDefault="005C165E" w:rsidP="005C165E">
      <w:r w:rsidRPr="007C0930">
        <w:t>Une image peut avoir une légende permettant d’ajouter de l’information supplémentaire que l’image ne véhicule pas explicitement. Une légende pertinente apporte une information supplémentaire au contenu de la page.</w:t>
      </w:r>
      <w:r w:rsidRPr="007C0930">
        <w:br/>
      </w:r>
      <w:r w:rsidRPr="007C0930">
        <w:rPr>
          <w:b/>
          <w:bCs/>
        </w:rPr>
        <w:t>Dans le cas d’une image avec légende, un texte alternatif est obligatoire</w:t>
      </w:r>
      <w:r w:rsidRPr="007C0930">
        <w:t>.</w:t>
      </w:r>
    </w:p>
    <w:p w14:paraId="2E954080" w14:textId="77777777" w:rsidR="005C165E" w:rsidRPr="007C0930" w:rsidRDefault="005C165E" w:rsidP="005C165E">
      <w:r w:rsidRPr="007C0930">
        <w:t>De plus, bien qu’une légende doive être associée visuellement à l’image, elle doit l’être aussi dans le code pour que la relation entre l’image et sa légende soit retranscrite par les aides techniques. Sans cela, un utilisateur aveugle pourrait penser que la légende est liée au contenu textuel, ce qui peut altérer la compréhension du contenu.</w:t>
      </w:r>
      <w:r w:rsidRPr="007C0930">
        <w:br/>
        <w:t>Pour lier une image à une légende :</w:t>
      </w:r>
    </w:p>
    <w:p w14:paraId="2ED84D96" w14:textId="77777777" w:rsidR="005C165E" w:rsidRPr="007C0930" w:rsidRDefault="005C165E" w:rsidP="005C165E">
      <w:pPr>
        <w:pStyle w:val="Listepuces"/>
      </w:pPr>
      <w:r w:rsidRPr="007C0930">
        <w:t xml:space="preserve">L’image et sa légende doivent se trouver dans une balise </w:t>
      </w:r>
      <w:r w:rsidRPr="0058001E">
        <w:rPr>
          <w:rStyle w:val="Codeenligne"/>
          <w:lang w:val="fr-FR"/>
        </w:rPr>
        <w:t>&lt;figure&gt;</w:t>
      </w:r>
      <w:r w:rsidRPr="007C0930">
        <w:t xml:space="preserve"> avec un attribut </w:t>
      </w:r>
      <w:r w:rsidRPr="0058001E">
        <w:rPr>
          <w:rStyle w:val="Codeenligne"/>
          <w:lang w:val="fr-FR"/>
        </w:rPr>
        <w:t>role="figure"</w:t>
      </w:r>
      <w:r w:rsidRPr="007C0930">
        <w:t xml:space="preserve">, et un attribut </w:t>
      </w:r>
      <w:r w:rsidRPr="0058001E">
        <w:rPr>
          <w:rStyle w:val="Codeenligne"/>
          <w:lang w:val="fr-FR"/>
        </w:rPr>
        <w:t>aria-label</w:t>
      </w:r>
      <w:r w:rsidRPr="007C0930">
        <w:t xml:space="preserve"> dont la valeur correspond à la légende ;</w:t>
      </w:r>
    </w:p>
    <w:p w14:paraId="3B253A3A" w14:textId="77777777" w:rsidR="005C165E" w:rsidRPr="007C0930" w:rsidRDefault="005C165E" w:rsidP="005C165E">
      <w:pPr>
        <w:pStyle w:val="Listepuces"/>
      </w:pPr>
      <w:r w:rsidRPr="007C0930">
        <w:t xml:space="preserve">La légende doit se trouver dans une balise </w:t>
      </w:r>
      <w:r w:rsidRPr="0058001E">
        <w:rPr>
          <w:rStyle w:val="Codeenligne"/>
          <w:lang w:val="fr-FR"/>
        </w:rPr>
        <w:t>&lt;figcaption&gt;</w:t>
      </w:r>
      <w:r w:rsidRPr="007C0930">
        <w:t>.</w:t>
      </w:r>
    </w:p>
    <w:p w14:paraId="1E378888" w14:textId="77777777" w:rsidR="005C165E" w:rsidRPr="007C0930" w:rsidRDefault="005C165E" w:rsidP="005C165E">
      <w:r w:rsidRPr="007C0930">
        <w:t>Exemple d’intégration HTML :</w:t>
      </w:r>
    </w:p>
    <w:p w14:paraId="537D8B7E" w14:textId="77777777" w:rsidR="005C165E" w:rsidRPr="0066448E" w:rsidRDefault="005C165E" w:rsidP="005C165E">
      <w:pPr>
        <w:pStyle w:val="Code"/>
        <w:rPr>
          <w:lang w:val="fr-FR"/>
        </w:rPr>
      </w:pPr>
      <w:r w:rsidRPr="0066448E">
        <w:rPr>
          <w:lang w:val="fr-FR"/>
        </w:rPr>
        <w:t>&lt;figure role="figure" aria-label="Afin de respecter les nouvelles consignes sanitaires, les récréations sont réduites à 10mn, une classe après l’autre"&gt;</w:t>
      </w:r>
    </w:p>
    <w:p w14:paraId="125D428F" w14:textId="77777777" w:rsidR="005C165E" w:rsidRPr="0066448E" w:rsidRDefault="005C165E" w:rsidP="005C165E">
      <w:pPr>
        <w:pStyle w:val="Code"/>
        <w:rPr>
          <w:lang w:val="fr-FR"/>
        </w:rPr>
      </w:pPr>
      <w:r w:rsidRPr="0066448E">
        <w:rPr>
          <w:lang w:val="fr-FR"/>
        </w:rPr>
        <w:t xml:space="preserve">    &lt;img src="image.jpg" alt="Un groupe de 12 enfants jouent dans une cour d’école vide"&gt;</w:t>
      </w:r>
    </w:p>
    <w:p w14:paraId="1ECF1D00" w14:textId="77777777" w:rsidR="005C165E" w:rsidRPr="0066448E" w:rsidRDefault="005C165E" w:rsidP="005C165E">
      <w:pPr>
        <w:pStyle w:val="Code"/>
        <w:rPr>
          <w:lang w:val="fr-FR"/>
        </w:rPr>
      </w:pPr>
      <w:r w:rsidRPr="0066448E">
        <w:rPr>
          <w:lang w:val="fr-FR"/>
        </w:rPr>
        <w:t xml:space="preserve">    &lt;figcaption&gt;Afin de respecter les nouvelles consignes sanitaires, les récréations sont réduites à 10mn, une classe après l’autre&lt;/figcaption&gt;</w:t>
      </w:r>
    </w:p>
    <w:p w14:paraId="0A98538F" w14:textId="77777777" w:rsidR="005C165E" w:rsidRPr="007C0930" w:rsidRDefault="005C165E" w:rsidP="005C165E">
      <w:pPr>
        <w:pStyle w:val="Code"/>
      </w:pPr>
      <w:r w:rsidRPr="007C0930">
        <w:t>&lt;/figure&gt;</w:t>
      </w:r>
    </w:p>
    <w:p w14:paraId="0E7F22CC" w14:textId="77777777" w:rsidR="00EB087B" w:rsidRDefault="00EB087B" w:rsidP="00EB087B">
      <w:pPr>
        <w:pStyle w:val="Titre3"/>
      </w:pPr>
      <w:bookmarkStart w:id="87" w:name="_Toc221703627"/>
      <w:r>
        <w:t>Outils</w:t>
      </w:r>
      <w:bookmarkEnd w:id="87"/>
    </w:p>
    <w:p w14:paraId="3E669FF6" w14:textId="77777777" w:rsidR="00EB087B" w:rsidRDefault="00EB087B" w:rsidP="00EB087B">
      <w:pPr>
        <w:pStyle w:val="Listepuces"/>
      </w:pPr>
      <w:hyperlink r:id="rId36" w:history="1">
        <w:r w:rsidRPr="00EF6EC1">
          <w:rPr>
            <w:rStyle w:val="Lienhypertexte"/>
          </w:rPr>
          <w:t>Image Alt Text Viewer</w:t>
        </w:r>
      </w:hyperlink>
      <w:r>
        <w:t xml:space="preserve"> : Extension pour </w:t>
      </w:r>
      <w:r w:rsidRPr="001347B9">
        <w:rPr>
          <w:b/>
          <w:bCs/>
        </w:rPr>
        <w:t>Chrome et Edge</w:t>
      </w:r>
      <w:r>
        <w:t xml:space="preserve"> pour afficher le texte alternatif des images</w:t>
      </w:r>
    </w:p>
    <w:p w14:paraId="02136E86" w14:textId="77777777" w:rsidR="00EB087B" w:rsidRDefault="00EB087B" w:rsidP="00EB087B">
      <w:pPr>
        <w:pStyle w:val="Listepuces"/>
      </w:pPr>
      <w:hyperlink r:id="rId37" w:history="1">
        <w:r w:rsidRPr="001347B9">
          <w:rPr>
            <w:rStyle w:val="Lienhypertexte"/>
          </w:rPr>
          <w:t>Alt Text Viewer</w:t>
        </w:r>
      </w:hyperlink>
      <w:r>
        <w:t xml:space="preserve"> : Extension pour </w:t>
      </w:r>
      <w:r>
        <w:rPr>
          <w:b/>
          <w:bCs/>
        </w:rPr>
        <w:t>Firefox</w:t>
      </w:r>
      <w:r>
        <w:t xml:space="preserve"> pour afficher le texte alternatif des images</w:t>
      </w:r>
    </w:p>
    <w:p w14:paraId="10CA3E2A" w14:textId="77777777" w:rsidR="005C165E" w:rsidRPr="007C0930" w:rsidRDefault="005C165E" w:rsidP="005C165E">
      <w:pPr>
        <w:pStyle w:val="Titre2"/>
      </w:pPr>
      <w:bookmarkStart w:id="88" w:name="_Toc221703628"/>
      <w:r w:rsidRPr="007C0930">
        <w:lastRenderedPageBreak/>
        <w:t>Liens ou boutons</w:t>
      </w:r>
      <w:bookmarkEnd w:id="74"/>
      <w:bookmarkEnd w:id="88"/>
    </w:p>
    <w:p w14:paraId="39BF80FD" w14:textId="77777777" w:rsidR="005C165E" w:rsidRPr="007C0930" w:rsidRDefault="005C165E" w:rsidP="005C165E">
      <w:r w:rsidRPr="007C0930">
        <w:t>Les liens permettent de naviguer. Ils sont à employer pour pointer sur une autre page ou sur une zone précise de la page courante par l’intermédiaire d’un système d’ancre.</w:t>
      </w:r>
    </w:p>
    <w:p w14:paraId="02C43870" w14:textId="77777777" w:rsidR="005C165E" w:rsidRPr="007C0930" w:rsidRDefault="005C165E" w:rsidP="005C165E">
      <w:r w:rsidRPr="007C0930">
        <w:t>Les boutons servent à déclencher des actions. Ils sont par exemple à employer pour soumettre des informations, afficher l’élément suivant ou précédent dans un carrousel, fermer une fenêtre modale, etc.</w:t>
      </w:r>
    </w:p>
    <w:p w14:paraId="3CB5E1F3" w14:textId="77777777" w:rsidR="005C165E" w:rsidRPr="007C0930" w:rsidRDefault="005C165E" w:rsidP="005C165E">
      <w:r w:rsidRPr="007C0930">
        <w:t>Leur utilisation et interaction au clavier ne sont pas tout à fait les mêmes.</w:t>
      </w:r>
    </w:p>
    <w:p w14:paraId="640F2DBE" w14:textId="71B6B587" w:rsidR="00750578" w:rsidRDefault="00750578" w:rsidP="0074069F">
      <w:pPr>
        <w:pStyle w:val="Titre1"/>
      </w:pPr>
      <w:bookmarkStart w:id="89" w:name="_Toc221703629"/>
      <w:r>
        <w:lastRenderedPageBreak/>
        <w:t xml:space="preserve">Aide </w:t>
      </w:r>
      <w:r w:rsidR="005A2656">
        <w:t>à la mise en conformité</w:t>
      </w:r>
      <w:bookmarkEnd w:id="89"/>
    </w:p>
    <w:p w14:paraId="2741BB0A" w14:textId="1BC9C42E" w:rsidR="005A2656" w:rsidRDefault="005A2656" w:rsidP="005A2656">
      <w:r w:rsidRPr="005A2656">
        <w:t>Certains outils peuvent vous aider à vérifier le travail de mise en conformité</w:t>
      </w:r>
      <w:r>
        <w:t> :</w:t>
      </w:r>
    </w:p>
    <w:p w14:paraId="5035D21A" w14:textId="383326C4" w:rsidR="00414F66" w:rsidRDefault="00414F66" w:rsidP="00766FF7">
      <w:pPr>
        <w:pStyle w:val="Titre2"/>
      </w:pPr>
      <w:bookmarkStart w:id="90" w:name="_Toc221703630"/>
      <w:r>
        <w:t>Critères 1.x : Connaitre le texte alternatif d’une image</w:t>
      </w:r>
      <w:bookmarkEnd w:id="90"/>
    </w:p>
    <w:p w14:paraId="72D90F98" w14:textId="245976BF" w:rsidR="008B0F8E" w:rsidRPr="008B0F8E" w:rsidRDefault="008B0F8E" w:rsidP="00246AA8">
      <w:pPr>
        <w:pStyle w:val="Paragrapheencadre"/>
      </w:pPr>
      <w:hyperlink w:anchor="_Images,_alternatives_et" w:history="1">
        <w:r w:rsidRPr="00246AA8">
          <w:rPr>
            <w:rStyle w:val="Lienhypertexte"/>
          </w:rPr>
          <w:t xml:space="preserve">Consulter la note technique </w:t>
        </w:r>
        <w:r w:rsidR="00246AA8" w:rsidRPr="00246AA8">
          <w:rPr>
            <w:rStyle w:val="Lienhypertexte"/>
          </w:rPr>
          <w:t>concernant les images.</w:t>
        </w:r>
      </w:hyperlink>
    </w:p>
    <w:p w14:paraId="783AC362" w14:textId="1EE1C0AC" w:rsidR="00A021C5" w:rsidRDefault="00A021C5" w:rsidP="00DF417B">
      <w:pPr>
        <w:pStyle w:val="Titre3"/>
      </w:pPr>
      <w:bookmarkStart w:id="91" w:name="_Toc221703631"/>
      <w:r>
        <w:t xml:space="preserve">Afficher le texte alternatif des images </w:t>
      </w:r>
      <w:r w:rsidR="003D034B">
        <w:t>sous</w:t>
      </w:r>
      <w:r>
        <w:t xml:space="preserve"> Google Chrome/Microsoft Edge</w:t>
      </w:r>
      <w:bookmarkEnd w:id="91"/>
    </w:p>
    <w:p w14:paraId="6EC28804" w14:textId="426BDF3B" w:rsidR="00DF417B" w:rsidRDefault="00DF417B" w:rsidP="00DF417B">
      <w:pPr>
        <w:pStyle w:val="Listenumros"/>
        <w:rPr>
          <w:lang w:val="en-US"/>
        </w:rPr>
      </w:pPr>
      <w:r w:rsidRPr="00DF417B">
        <w:rPr>
          <w:lang w:val="en-US"/>
        </w:rPr>
        <w:t xml:space="preserve">Installer </w:t>
      </w:r>
      <w:hyperlink r:id="rId38" w:history="1">
        <w:r w:rsidRPr="00DF417B">
          <w:rPr>
            <w:rStyle w:val="Lienhypertexte"/>
            <w:lang w:val="en-US"/>
          </w:rPr>
          <w:t>Image Alt Text Viewer pour Google Chrome/Microsoft Edge</w:t>
        </w:r>
      </w:hyperlink>
      <w:r w:rsidR="00713B94">
        <w:rPr>
          <w:lang w:val="en-US"/>
        </w:rPr>
        <w:t xml:space="preserve">, ou </w:t>
      </w:r>
      <w:hyperlink r:id="rId39" w:history="1">
        <w:r w:rsidR="00713B94" w:rsidRPr="00713B94">
          <w:rPr>
            <w:rStyle w:val="Lienhypertexte"/>
            <w:lang w:val="en-US"/>
          </w:rPr>
          <w:t>Alt Text Viewer pour Firefox</w:t>
        </w:r>
      </w:hyperlink>
    </w:p>
    <w:p w14:paraId="61D07531" w14:textId="4C0B85E1" w:rsidR="00DF417B" w:rsidRDefault="00B02859" w:rsidP="00DF417B">
      <w:pPr>
        <w:pStyle w:val="Listenumros"/>
      </w:pPr>
      <w:r>
        <w:t>Lancer l’extension sur la page à analyser ;</w:t>
      </w:r>
    </w:p>
    <w:p w14:paraId="5D7BF1C0" w14:textId="224B4FB0" w:rsidR="00F52DD5" w:rsidRDefault="00F52DD5" w:rsidP="00F52DD5">
      <w:r w:rsidRPr="00F52DD5">
        <w:rPr>
          <w:noProof/>
        </w:rPr>
        <w:drawing>
          <wp:inline distT="0" distB="0" distL="0" distR="0" wp14:anchorId="3E3CD83F" wp14:editId="2DB9EDCD">
            <wp:extent cx="6479540" cy="2853055"/>
            <wp:effectExtent l="0" t="0" r="0" b="4445"/>
            <wp:docPr id="161749355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93553" name="Image 1">
                      <a:extLst>
                        <a:ext uri="{C183D7F6-B498-43B3-948B-1728B52AA6E4}">
                          <adec:decorative xmlns:adec="http://schemas.microsoft.com/office/drawing/2017/decorative" val="1"/>
                        </a:ext>
                      </a:extLst>
                    </pic:cNvPr>
                    <pic:cNvPicPr/>
                  </pic:nvPicPr>
                  <pic:blipFill>
                    <a:blip r:embed="rId40"/>
                    <a:stretch>
                      <a:fillRect/>
                    </a:stretch>
                  </pic:blipFill>
                  <pic:spPr>
                    <a:xfrm>
                      <a:off x="0" y="0"/>
                      <a:ext cx="6479540" cy="2853055"/>
                    </a:xfrm>
                    <a:prstGeom prst="rect">
                      <a:avLst/>
                    </a:prstGeom>
                  </pic:spPr>
                </pic:pic>
              </a:graphicData>
            </a:graphic>
          </wp:inline>
        </w:drawing>
      </w:r>
    </w:p>
    <w:p w14:paraId="3C47D842" w14:textId="234EFD3C" w:rsidR="00F52DD5" w:rsidRDefault="00711560" w:rsidP="009B2545">
      <w:pPr>
        <w:pStyle w:val="Titre3"/>
      </w:pPr>
      <w:bookmarkStart w:id="92" w:name="_Toc221703632"/>
      <w:r>
        <w:t>Comprendre les textes affichés :</w:t>
      </w:r>
      <w:bookmarkEnd w:id="92"/>
    </w:p>
    <w:p w14:paraId="7B30F161" w14:textId="4A1E80F9" w:rsidR="00711560" w:rsidRDefault="007E5C6B" w:rsidP="00711560">
      <w:pPr>
        <w:pStyle w:val="Listepuces"/>
      </w:pPr>
      <w:r>
        <w:t xml:space="preserve">Le texte rouge </w:t>
      </w:r>
      <w:r w:rsidR="00711560">
        <w:t>« </w:t>
      </w:r>
      <w:r w:rsidR="00711560" w:rsidRPr="00C55488">
        <w:t>Missing alt attribute</w:t>
      </w:r>
      <w:r w:rsidR="00711560">
        <w:t> » est une erreur indiquant que l’image ne possède pas d’attribut permettant de l’ignorer ou de la décrire</w:t>
      </w:r>
      <w:r w:rsidR="00F16CA2">
        <w:t xml:space="preserve">. Les technologies </w:t>
      </w:r>
      <w:r w:rsidR="00F16CA2">
        <w:lastRenderedPageBreak/>
        <w:t xml:space="preserve">d’assistance restituent </w:t>
      </w:r>
      <w:r w:rsidR="00CA7648">
        <w:t xml:space="preserve">le chemin physique de </w:t>
      </w:r>
      <w:r w:rsidR="00F16CA2">
        <w:t>ce type d’image</w:t>
      </w:r>
      <w:r w:rsidR="00CA7648">
        <w:t xml:space="preserve">. Le code HTML doit être vérifié, mais il </w:t>
      </w:r>
      <w:r>
        <w:t>peut s’agir d’</w:t>
      </w:r>
      <w:r w:rsidR="00CA7648">
        <w:t>une erreur importante.</w:t>
      </w:r>
    </w:p>
    <w:p w14:paraId="49DF2B80" w14:textId="61BAB6B9" w:rsidR="00B63352" w:rsidRDefault="00B63352" w:rsidP="00711560">
      <w:pPr>
        <w:pStyle w:val="Listepuces"/>
      </w:pPr>
      <w:r>
        <w:t>Le texte rouge « </w:t>
      </w:r>
      <w:r w:rsidRPr="00C55488">
        <w:t>SVG missing title and desc</w:t>
      </w:r>
      <w:r>
        <w:t> » indique que l’image SVG n’est pas décrite.</w:t>
      </w:r>
      <w:r w:rsidR="00C25A7A">
        <w:t xml:space="preserve"> Le code HTML doit être vérifié, mais il peut s’agir d’une erreur importante.</w:t>
      </w:r>
    </w:p>
    <w:p w14:paraId="27671B9B" w14:textId="57847AEA" w:rsidR="007E5C6B" w:rsidRDefault="007E5C6B" w:rsidP="00711560">
      <w:pPr>
        <w:pStyle w:val="Listepuces"/>
      </w:pPr>
      <w:r>
        <w:t xml:space="preserve">Le texte </w:t>
      </w:r>
      <w:r w:rsidR="00863BBA">
        <w:t>jaune « </w:t>
      </w:r>
      <w:r w:rsidR="00863BBA" w:rsidRPr="00C55488">
        <w:t>Empty alt attribute</w:t>
      </w:r>
      <w:r w:rsidR="00863BBA">
        <w:t> » indique que l’image ne possède pas de texte alternatif. Elle sera donc ignorée par les technologies d’assistance.</w:t>
      </w:r>
      <w:r w:rsidR="008B0F8E">
        <w:br/>
      </w:r>
      <w:r w:rsidR="00AA7A3A">
        <w:t>Ce doit être le cas sur les images décoratives et n’étant pas essentielle</w:t>
      </w:r>
      <w:r w:rsidR="00585840">
        <w:t>s</w:t>
      </w:r>
      <w:r w:rsidR="00AA7A3A">
        <w:t xml:space="preserve"> pour comprendre </w:t>
      </w:r>
      <w:r w:rsidR="008B0F8E">
        <w:t>le contenu.</w:t>
      </w:r>
      <w:r w:rsidR="00295B3E">
        <w:br/>
      </w:r>
      <w:r w:rsidR="008B0F8E">
        <w:t xml:space="preserve">Si l’image apporte de l’information, elle doit </w:t>
      </w:r>
      <w:r w:rsidR="0099325A">
        <w:t>posséder un texte alternatif</w:t>
      </w:r>
      <w:r w:rsidR="008B0F8E">
        <w:t>.</w:t>
      </w:r>
    </w:p>
    <w:p w14:paraId="24A5FB60" w14:textId="763DCCA2" w:rsidR="00295B3E" w:rsidRPr="00B02859" w:rsidRDefault="00295B3E" w:rsidP="00711560">
      <w:pPr>
        <w:pStyle w:val="Listepuces"/>
      </w:pPr>
      <w:r>
        <w:t xml:space="preserve">Le texte </w:t>
      </w:r>
      <w:r w:rsidR="000B681B">
        <w:t>jaune « </w:t>
      </w:r>
      <w:r w:rsidR="000B681B" w:rsidRPr="00C55488">
        <w:t xml:space="preserve">Short alt </w:t>
      </w:r>
      <w:r w:rsidR="000E244B" w:rsidRPr="00C55488">
        <w:t>text</w:t>
      </w:r>
      <w:r w:rsidR="005C0673">
        <w:t> :</w:t>
      </w:r>
      <w:r w:rsidR="000E244B">
        <w:t xml:space="preserve"> …</w:t>
      </w:r>
      <w:r w:rsidR="000B681B">
        <w:t> »</w:t>
      </w:r>
      <w:r w:rsidR="00E52A2D">
        <w:t xml:space="preserve"> et le texte vert « </w:t>
      </w:r>
      <w:r w:rsidR="00E52A2D" w:rsidRPr="00C55488">
        <w:t>Alt text</w:t>
      </w:r>
      <w:r w:rsidR="000E244B">
        <w:t> : …</w:t>
      </w:r>
      <w:r w:rsidR="00E52A2D">
        <w:t> » affichent le texte alternatif d’une image</w:t>
      </w:r>
      <w:r w:rsidR="00D24ACF">
        <w:t>.</w:t>
      </w:r>
      <w:r w:rsidR="00585840">
        <w:br/>
        <w:t>Ce doit être le cas sur les images informatives et étant essentielles pour comprendre le contenu.</w:t>
      </w:r>
      <w:r w:rsidR="00585840">
        <w:br/>
        <w:t xml:space="preserve">Si l’image n’apporte aucune information, </w:t>
      </w:r>
      <w:r w:rsidR="0099325A">
        <w:t>son texte alternatif doit être supprimé</w:t>
      </w:r>
      <w:r w:rsidR="00585840">
        <w:t>.</w:t>
      </w:r>
    </w:p>
    <w:p w14:paraId="5EEC4792" w14:textId="3AF47B95" w:rsidR="005A2656" w:rsidRDefault="00766FF7" w:rsidP="00766FF7">
      <w:pPr>
        <w:pStyle w:val="Titre2"/>
      </w:pPr>
      <w:bookmarkStart w:id="93" w:name="_Toc221703633"/>
      <w:r>
        <w:t>Critères 3.x : Contrôler le contraste des couleurs</w:t>
      </w:r>
      <w:bookmarkEnd w:id="93"/>
    </w:p>
    <w:p w14:paraId="5C4B50F4" w14:textId="0F298BB6" w:rsidR="006B0B29" w:rsidRDefault="006B0B29" w:rsidP="006B0B29">
      <w:pPr>
        <w:pStyle w:val="Paragrapheencadre"/>
      </w:pPr>
      <w:hyperlink w:anchor="_Contraste_des_couleurs" w:history="1">
        <w:r w:rsidRPr="006B0B29">
          <w:rPr>
            <w:rStyle w:val="Lienhypertexte"/>
          </w:rPr>
          <w:t>Consulter la note technique concernant les contrastes de couleurs.</w:t>
        </w:r>
      </w:hyperlink>
    </w:p>
    <w:p w14:paraId="521A1AD4" w14:textId="6A42D19A" w:rsidR="00766FF7" w:rsidRDefault="00AE105F" w:rsidP="006B0B29">
      <w:pPr>
        <w:pStyle w:val="Titre3"/>
      </w:pPr>
      <w:bookmarkStart w:id="94" w:name="_Toc221703634"/>
      <w:r>
        <w:t xml:space="preserve">Détecter automatiquement les problèmes de contraste </w:t>
      </w:r>
      <w:r w:rsidR="005D643F">
        <w:t xml:space="preserve">entre les textes et leur couleur de fond </w:t>
      </w:r>
      <w:r>
        <w:t>avec Firefox</w:t>
      </w:r>
      <w:bookmarkEnd w:id="94"/>
    </w:p>
    <w:p w14:paraId="3F939095" w14:textId="52131D26" w:rsidR="00AE105F" w:rsidRDefault="00AE105F" w:rsidP="009B2545">
      <w:pPr>
        <w:pStyle w:val="Listenumros"/>
        <w:numPr>
          <w:ilvl w:val="0"/>
          <w:numId w:val="44"/>
        </w:numPr>
      </w:pPr>
      <w:r>
        <w:t>Afficher la page à vérifier</w:t>
      </w:r>
      <w:r w:rsidR="002A39F5">
        <w:t> ;</w:t>
      </w:r>
    </w:p>
    <w:p w14:paraId="3ED5E498" w14:textId="632F0B7B" w:rsidR="005D643F" w:rsidRDefault="005D643F" w:rsidP="00AE105F">
      <w:pPr>
        <w:pStyle w:val="Listenumros"/>
      </w:pPr>
      <w:r>
        <w:t>Appuyez sur la touche F12 pour ouvrir la console</w:t>
      </w:r>
      <w:r w:rsidR="00217DD4">
        <w:t>, et sélectionner l’onglet « Accessibilité »</w:t>
      </w:r>
      <w:r w:rsidR="002A39F5">
        <w:t> ;</w:t>
      </w:r>
      <w:r w:rsidR="00E50E33">
        <w:br/>
      </w:r>
      <w:r w:rsidR="00E50E33" w:rsidRPr="00E50E33">
        <w:rPr>
          <w:noProof/>
        </w:rPr>
        <w:drawing>
          <wp:inline distT="0" distB="0" distL="0" distR="0" wp14:anchorId="7159FF29" wp14:editId="21C2ABF6">
            <wp:extent cx="6222670" cy="884858"/>
            <wp:effectExtent l="0" t="0" r="6985" b="0"/>
            <wp:docPr id="54975223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52237" name="Image 1">
                      <a:extLst>
                        <a:ext uri="{C183D7F6-B498-43B3-948B-1728B52AA6E4}">
                          <adec:decorative xmlns:adec="http://schemas.microsoft.com/office/drawing/2017/decorative" val="1"/>
                        </a:ext>
                      </a:extLst>
                    </pic:cNvPr>
                    <pic:cNvPicPr/>
                  </pic:nvPicPr>
                  <pic:blipFill>
                    <a:blip r:embed="rId41"/>
                    <a:stretch>
                      <a:fillRect/>
                    </a:stretch>
                  </pic:blipFill>
                  <pic:spPr>
                    <a:xfrm>
                      <a:off x="0" y="0"/>
                      <a:ext cx="6246244" cy="888210"/>
                    </a:xfrm>
                    <a:prstGeom prst="rect">
                      <a:avLst/>
                    </a:prstGeom>
                  </pic:spPr>
                </pic:pic>
              </a:graphicData>
            </a:graphic>
          </wp:inline>
        </w:drawing>
      </w:r>
    </w:p>
    <w:p w14:paraId="508FE6A4" w14:textId="7FF8C302" w:rsidR="00E50E33" w:rsidRDefault="00127B07" w:rsidP="00AE105F">
      <w:pPr>
        <w:pStyle w:val="Listenumros"/>
      </w:pPr>
      <w:r>
        <w:lastRenderedPageBreak/>
        <w:t>Dans la liste déroulante « Recherche de problème pour », sélectionner « Contraste » et attendre que la page soit analysée</w:t>
      </w:r>
      <w:r w:rsidR="002A39F5">
        <w:t> ;</w:t>
      </w:r>
      <w:r w:rsidR="002A39F5">
        <w:br/>
      </w:r>
      <w:r w:rsidR="002A39F5" w:rsidRPr="002A39F5">
        <w:rPr>
          <w:noProof/>
        </w:rPr>
        <w:drawing>
          <wp:inline distT="0" distB="0" distL="0" distR="0" wp14:anchorId="055E2EB9" wp14:editId="50E1831A">
            <wp:extent cx="6222365" cy="1548274"/>
            <wp:effectExtent l="0" t="0" r="6985" b="0"/>
            <wp:docPr id="115663822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38227" name="Image 1">
                      <a:extLst>
                        <a:ext uri="{C183D7F6-B498-43B3-948B-1728B52AA6E4}">
                          <adec:decorative xmlns:adec="http://schemas.microsoft.com/office/drawing/2017/decorative" val="1"/>
                        </a:ext>
                      </a:extLst>
                    </pic:cNvPr>
                    <pic:cNvPicPr/>
                  </pic:nvPicPr>
                  <pic:blipFill>
                    <a:blip r:embed="rId42"/>
                    <a:stretch>
                      <a:fillRect/>
                    </a:stretch>
                  </pic:blipFill>
                  <pic:spPr>
                    <a:xfrm>
                      <a:off x="0" y="0"/>
                      <a:ext cx="6232807" cy="1550872"/>
                    </a:xfrm>
                    <a:prstGeom prst="rect">
                      <a:avLst/>
                    </a:prstGeom>
                  </pic:spPr>
                </pic:pic>
              </a:graphicData>
            </a:graphic>
          </wp:inline>
        </w:drawing>
      </w:r>
    </w:p>
    <w:p w14:paraId="5C2B0729" w14:textId="77777777" w:rsidR="005A2DB1" w:rsidRDefault="0087753F" w:rsidP="00AE105F">
      <w:pPr>
        <w:pStyle w:val="Listenumros"/>
      </w:pPr>
      <w:r>
        <w:t xml:space="preserve">Une fois la liste des </w:t>
      </w:r>
      <w:r w:rsidR="006B0B29">
        <w:t>contenus en erreur</w:t>
      </w:r>
      <w:r>
        <w:t xml:space="preserve"> détectés, cliquer</w:t>
      </w:r>
      <w:r w:rsidR="00EC5139">
        <w:t xml:space="preserve"> sur </w:t>
      </w:r>
      <w:r>
        <w:t xml:space="preserve">l’un deux pour connaître </w:t>
      </w:r>
      <w:r w:rsidR="006B0B29">
        <w:t>son</w:t>
      </w:r>
      <w:r>
        <w:t xml:space="preserve"> contraste</w:t>
      </w:r>
      <w:r w:rsidR="006B0B29">
        <w:t>.</w:t>
      </w:r>
    </w:p>
    <w:p w14:paraId="72251A24" w14:textId="5BE0DA7E" w:rsidR="002A39F5" w:rsidRDefault="00EC5139" w:rsidP="005A2DB1">
      <w:pPr>
        <w:pStyle w:val="Image"/>
      </w:pPr>
      <w:r w:rsidRPr="00EC5139">
        <w:rPr>
          <w:noProof/>
        </w:rPr>
        <w:drawing>
          <wp:inline distT="0" distB="0" distL="0" distR="0" wp14:anchorId="3F62CD2A" wp14:editId="461C0889">
            <wp:extent cx="6479540" cy="2438400"/>
            <wp:effectExtent l="0" t="0" r="0" b="0"/>
            <wp:docPr id="185949499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94993" name="Image 1">
                      <a:extLst>
                        <a:ext uri="{C183D7F6-B498-43B3-948B-1728B52AA6E4}">
                          <adec:decorative xmlns:adec="http://schemas.microsoft.com/office/drawing/2017/decorative" val="1"/>
                        </a:ext>
                      </a:extLst>
                    </pic:cNvPr>
                    <pic:cNvPicPr/>
                  </pic:nvPicPr>
                  <pic:blipFill>
                    <a:blip r:embed="rId43"/>
                    <a:stretch>
                      <a:fillRect/>
                    </a:stretch>
                  </pic:blipFill>
                  <pic:spPr>
                    <a:xfrm>
                      <a:off x="0" y="0"/>
                      <a:ext cx="6479540" cy="2438400"/>
                    </a:xfrm>
                    <a:prstGeom prst="rect">
                      <a:avLst/>
                    </a:prstGeom>
                  </pic:spPr>
                </pic:pic>
              </a:graphicData>
            </a:graphic>
          </wp:inline>
        </w:drawing>
      </w:r>
    </w:p>
    <w:p w14:paraId="550AA90F" w14:textId="77777777" w:rsidR="00EB7B35" w:rsidRPr="00796967" w:rsidRDefault="00183EC5" w:rsidP="00183EC5">
      <w:pPr>
        <w:rPr>
          <w:rStyle w:val="Accentuationintense"/>
        </w:rPr>
      </w:pPr>
      <w:r w:rsidRPr="00796967">
        <w:rPr>
          <w:rStyle w:val="Accentuationintense"/>
        </w:rPr>
        <w:t>Attention :</w:t>
      </w:r>
    </w:p>
    <w:p w14:paraId="0553B22F" w14:textId="2F34883F" w:rsidR="0010680C" w:rsidRDefault="00EB7B35" w:rsidP="00EB7B35">
      <w:pPr>
        <w:pStyle w:val="Listepuces"/>
      </w:pPr>
      <w:r>
        <w:t>C</w:t>
      </w:r>
      <w:r w:rsidR="00183EC5">
        <w:t>ertains textes sont invisibles</w:t>
      </w:r>
      <w:r>
        <w:t xml:space="preserve">. Leur </w:t>
      </w:r>
      <w:r w:rsidR="00796967">
        <w:t xml:space="preserve">ratio de </w:t>
      </w:r>
      <w:r>
        <w:t>contraste</w:t>
      </w:r>
      <w:r w:rsidR="0010680C">
        <w:t xml:space="preserve"> </w:t>
      </w:r>
      <w:r w:rsidR="00796967">
        <w:t>n’importe pas</w:t>
      </w:r>
      <w:r w:rsidR="0010680C">
        <w:t>.</w:t>
      </w:r>
    </w:p>
    <w:p w14:paraId="573540D6" w14:textId="14AAA1E2" w:rsidR="00183EC5" w:rsidRDefault="0010680C" w:rsidP="00EB7B35">
      <w:pPr>
        <w:pStyle w:val="Listepuces"/>
      </w:pPr>
      <w:r>
        <w:t>Certains textes</w:t>
      </w:r>
      <w:r w:rsidR="00EB7B35">
        <w:t xml:space="preserve"> sont des </w:t>
      </w:r>
      <w:r w:rsidR="00183EC5">
        <w:t xml:space="preserve">icônes </w:t>
      </w:r>
      <w:r w:rsidR="00EB7B35">
        <w:t>provenant d’une police d’icônes.</w:t>
      </w:r>
      <w:r w:rsidR="00620189">
        <w:br/>
      </w:r>
      <w:r w:rsidR="00A833F2">
        <w:t>S’ils sont essentiels pour comprendre une information, l</w:t>
      </w:r>
      <w:r>
        <w:t>eur ratio de contraste doit être d</w:t>
      </w:r>
      <w:r w:rsidR="00A833F2">
        <w:t>’au-moins</w:t>
      </w:r>
      <w:r>
        <w:t xml:space="preserve"> 3:1 peu importe leur taille.</w:t>
      </w:r>
      <w:r w:rsidR="00620189">
        <w:br/>
      </w:r>
      <w:r w:rsidR="00A833F2">
        <w:t xml:space="preserve">S’ils </w:t>
      </w:r>
      <w:r w:rsidR="00796967">
        <w:t>ne sont que décoratifs, leur ratio de contraste n’importe pas.</w:t>
      </w:r>
    </w:p>
    <w:p w14:paraId="607A95B2" w14:textId="1D03167D" w:rsidR="00AF27FD" w:rsidRDefault="00AF27FD" w:rsidP="00EB7B35">
      <w:pPr>
        <w:pStyle w:val="Listepuces"/>
      </w:pPr>
      <w:r>
        <w:t xml:space="preserve">Le contraste </w:t>
      </w:r>
      <w:r w:rsidR="002E7EEC">
        <w:t>doit être d’au-moins 3:1 ou 4.5:1</w:t>
      </w:r>
      <w:r>
        <w:t xml:space="preserve"> selon la taille et la graisse du texte. </w:t>
      </w:r>
      <w:r w:rsidR="001D561B">
        <w:t>Cet outil n’indique pas cette information.</w:t>
      </w:r>
      <w:r w:rsidR="001D561B">
        <w:br/>
      </w:r>
      <w:hyperlink w:anchor="_Contraste_des_couleurs" w:history="1">
        <w:r w:rsidRPr="006B0B29">
          <w:rPr>
            <w:rStyle w:val="Lienhypertexte"/>
          </w:rPr>
          <w:t>Consulter la note technique concernant les contrastes de couleurs.</w:t>
        </w:r>
      </w:hyperlink>
    </w:p>
    <w:p w14:paraId="3F68B323" w14:textId="58D8C88B" w:rsidR="00C26D98" w:rsidRDefault="00C26D98" w:rsidP="00C26D98">
      <w:pPr>
        <w:pStyle w:val="Titre3"/>
      </w:pPr>
      <w:bookmarkStart w:id="95" w:name="_Toc221703635"/>
      <w:r>
        <w:lastRenderedPageBreak/>
        <w:t xml:space="preserve">Détecter automatiquement les problèmes de contraste entre les textes et leur couleur de fond avec </w:t>
      </w:r>
      <w:r w:rsidR="003C1598">
        <w:t>WCAG Contrast Checker</w:t>
      </w:r>
      <w:bookmarkEnd w:id="95"/>
    </w:p>
    <w:p w14:paraId="31C3CBA8" w14:textId="54A3E01B" w:rsidR="00C26D98" w:rsidRDefault="003C1598" w:rsidP="009B2545">
      <w:pPr>
        <w:pStyle w:val="Listenumros"/>
        <w:numPr>
          <w:ilvl w:val="0"/>
          <w:numId w:val="43"/>
        </w:numPr>
      </w:pPr>
      <w:r>
        <w:t xml:space="preserve">Installer l’extension WCAG Contrast Checker pour </w:t>
      </w:r>
      <w:hyperlink r:id="rId44" w:history="1">
        <w:r w:rsidRPr="00587429">
          <w:rPr>
            <w:rStyle w:val="Lienhypertexte"/>
          </w:rPr>
          <w:t>Firefox</w:t>
        </w:r>
      </w:hyperlink>
      <w:r>
        <w:t xml:space="preserve"> ou </w:t>
      </w:r>
      <w:hyperlink r:id="rId45" w:history="1">
        <w:r w:rsidRPr="002C0186">
          <w:rPr>
            <w:rStyle w:val="Lienhypertexte"/>
          </w:rPr>
          <w:t>Google Chrome/Microsoft Edge</w:t>
        </w:r>
      </w:hyperlink>
      <w:r w:rsidR="002C0186">
        <w:t> ;</w:t>
      </w:r>
    </w:p>
    <w:p w14:paraId="03D5FD08" w14:textId="0795F8AB" w:rsidR="002C0186" w:rsidRDefault="002C0186" w:rsidP="009B2545">
      <w:pPr>
        <w:pStyle w:val="Listenumros"/>
      </w:pPr>
      <w:r>
        <w:t>Lancer l’extension sur la page à analyser ;</w:t>
      </w:r>
      <w:r w:rsidR="00BA4B05">
        <w:t xml:space="preserve"> S’assurer d’avoir les options suivantes :</w:t>
      </w:r>
    </w:p>
    <w:p w14:paraId="5CE36222" w14:textId="53952D56" w:rsidR="00BA4B05" w:rsidRDefault="00BA4B05" w:rsidP="009B2545">
      <w:pPr>
        <w:pStyle w:val="Listenumros"/>
      </w:pPr>
      <w:r w:rsidRPr="004C4120">
        <w:rPr>
          <w:lang w:val="en-GB"/>
        </w:rPr>
        <w:t>Level</w:t>
      </w:r>
      <w:r>
        <w:t>: AA</w:t>
      </w:r>
    </w:p>
    <w:p w14:paraId="39A03EC7" w14:textId="585344A4" w:rsidR="004C4120" w:rsidRDefault="00752647" w:rsidP="009B2545">
      <w:pPr>
        <w:pStyle w:val="Listenumros"/>
      </w:pPr>
      <w:r w:rsidRPr="00C55488">
        <w:t>Filter: none</w:t>
      </w:r>
      <w:r w:rsidR="00AF27FD">
        <w:br/>
      </w:r>
      <w:r w:rsidR="00214155">
        <w:t xml:space="preserve">Cette option permet d’afficher la page selon </w:t>
      </w:r>
      <w:r w:rsidR="00AF27FD">
        <w:t>plusieurs</w:t>
      </w:r>
      <w:r w:rsidR="00214155">
        <w:t xml:space="preserve"> type</w:t>
      </w:r>
      <w:r w:rsidR="00AF27FD">
        <w:t>s</w:t>
      </w:r>
      <w:r w:rsidR="00214155">
        <w:t xml:space="preserve"> de daltonisme</w:t>
      </w:r>
      <w:r w:rsidR="00AF27FD">
        <w:t>.</w:t>
      </w:r>
    </w:p>
    <w:p w14:paraId="741DF8EF" w14:textId="77777777" w:rsidR="005A2DB1" w:rsidRDefault="002B6FA2" w:rsidP="009B2545">
      <w:pPr>
        <w:pStyle w:val="Listenumros"/>
      </w:pPr>
      <w:r>
        <w:t xml:space="preserve">Cliquer sur les résultats </w:t>
      </w:r>
      <w:r w:rsidR="00945A1B">
        <w:t xml:space="preserve">avec la croix rouge pour </w:t>
      </w:r>
      <w:r w:rsidR="00214155">
        <w:t>mettre en surbrillance</w:t>
      </w:r>
      <w:r w:rsidR="00945A1B">
        <w:t xml:space="preserve"> le conten</w:t>
      </w:r>
      <w:r w:rsidR="004C4120">
        <w:t>u</w:t>
      </w:r>
      <w:r w:rsidR="00214155">
        <w:t xml:space="preserve"> mal contrasté.</w:t>
      </w:r>
    </w:p>
    <w:p w14:paraId="5802CB92" w14:textId="4579FE4F" w:rsidR="002B6FA2" w:rsidRDefault="001D561B" w:rsidP="005A2DB1">
      <w:pPr>
        <w:pStyle w:val="Image"/>
      </w:pPr>
      <w:r w:rsidRPr="00E07CFC">
        <w:rPr>
          <w:noProof/>
        </w:rPr>
        <w:drawing>
          <wp:inline distT="0" distB="0" distL="0" distR="0" wp14:anchorId="71D5A7FD" wp14:editId="6F15F37A">
            <wp:extent cx="6479540" cy="2290445"/>
            <wp:effectExtent l="0" t="0" r="0" b="0"/>
            <wp:docPr id="547260860"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60860" name="Image 1">
                      <a:extLst>
                        <a:ext uri="{C183D7F6-B498-43B3-948B-1728B52AA6E4}">
                          <adec:decorative xmlns:adec="http://schemas.microsoft.com/office/drawing/2017/decorative" val="1"/>
                        </a:ext>
                      </a:extLst>
                    </pic:cNvPr>
                    <pic:cNvPicPr/>
                  </pic:nvPicPr>
                  <pic:blipFill>
                    <a:blip r:embed="rId46"/>
                    <a:stretch>
                      <a:fillRect/>
                    </a:stretch>
                  </pic:blipFill>
                  <pic:spPr>
                    <a:xfrm>
                      <a:off x="0" y="0"/>
                      <a:ext cx="6479540" cy="2290445"/>
                    </a:xfrm>
                    <a:prstGeom prst="rect">
                      <a:avLst/>
                    </a:prstGeom>
                  </pic:spPr>
                </pic:pic>
              </a:graphicData>
            </a:graphic>
          </wp:inline>
        </w:drawing>
      </w:r>
    </w:p>
    <w:p w14:paraId="3E632D87" w14:textId="77777777" w:rsidR="002B6FA2" w:rsidRPr="00796967" w:rsidRDefault="002B6FA2" w:rsidP="002B6FA2">
      <w:pPr>
        <w:rPr>
          <w:rStyle w:val="Accentuationintense"/>
        </w:rPr>
      </w:pPr>
      <w:r w:rsidRPr="00796967">
        <w:rPr>
          <w:rStyle w:val="Accentuationintense"/>
        </w:rPr>
        <w:t>Attention :</w:t>
      </w:r>
    </w:p>
    <w:p w14:paraId="64E65C28" w14:textId="77777777" w:rsidR="0096363C" w:rsidRDefault="0096363C" w:rsidP="0096363C">
      <w:pPr>
        <w:pStyle w:val="Listepuces"/>
      </w:pPr>
      <w:r>
        <w:t>Certains textes sont invisibles. Leur ratio de contraste n’importe pas.</w:t>
      </w:r>
    </w:p>
    <w:p w14:paraId="232A1CB5" w14:textId="77777777" w:rsidR="0096363C" w:rsidRDefault="0096363C" w:rsidP="0096363C">
      <w:pPr>
        <w:pStyle w:val="Listepuces"/>
      </w:pPr>
      <w:r>
        <w:t>Certains textes sont des icônes provenant d’une police d’icônes.</w:t>
      </w:r>
      <w:r>
        <w:br/>
        <w:t>S’ils sont essentiels pour comprendre une information, leur ratio de contraste doit être d’au-moins 3:1 peu importe leur taille.</w:t>
      </w:r>
      <w:r>
        <w:br/>
        <w:t>S’ils ne sont que décoratifs, leur ratio de contraste n’importe pas.</w:t>
      </w:r>
    </w:p>
    <w:p w14:paraId="11A9E92D" w14:textId="71DF6B73" w:rsidR="002B6FA2" w:rsidRDefault="00AF27FD" w:rsidP="0096363C">
      <w:pPr>
        <w:pStyle w:val="Listepuces"/>
      </w:pPr>
      <w:r>
        <w:t xml:space="preserve">Le contraste </w:t>
      </w:r>
      <w:r w:rsidR="002E7EEC">
        <w:t>doit être</w:t>
      </w:r>
      <w:r>
        <w:t xml:space="preserve"> d</w:t>
      </w:r>
      <w:r w:rsidR="002E7EEC">
        <w:t>’au-moins</w:t>
      </w:r>
      <w:r>
        <w:t xml:space="preserve"> 3:1 ou 4.5:1 selon la taille et la graisse du texte. </w:t>
      </w:r>
      <w:r w:rsidR="001D561B">
        <w:t>Cette extension fournit ces informations.</w:t>
      </w:r>
      <w:r w:rsidR="001D561B">
        <w:br/>
      </w:r>
      <w:hyperlink w:anchor="_Contraste_des_couleurs" w:history="1">
        <w:r w:rsidRPr="006B0B29">
          <w:rPr>
            <w:rStyle w:val="Lienhypertexte"/>
          </w:rPr>
          <w:t>Consulter la note technique concernant les contrastes de couleurs.</w:t>
        </w:r>
      </w:hyperlink>
    </w:p>
    <w:p w14:paraId="092F4B3D" w14:textId="34F00031" w:rsidR="004674C6" w:rsidRDefault="004674C6" w:rsidP="007B6845">
      <w:pPr>
        <w:pStyle w:val="Titre3"/>
      </w:pPr>
      <w:bookmarkStart w:id="96" w:name="_Toc221703636"/>
      <w:r>
        <w:lastRenderedPageBreak/>
        <w:t xml:space="preserve">Mesurer le contraste </w:t>
      </w:r>
      <w:r w:rsidR="00C26D98">
        <w:t xml:space="preserve">manuellement </w:t>
      </w:r>
      <w:r>
        <w:t>entre 2 éléments non textuels</w:t>
      </w:r>
      <w:bookmarkEnd w:id="96"/>
    </w:p>
    <w:p w14:paraId="08665278" w14:textId="53C7CA5F" w:rsidR="007B6845" w:rsidRDefault="005C0673" w:rsidP="007B6845">
      <w:r>
        <w:t xml:space="preserve">Ce logiciel peut être utilisé </w:t>
      </w:r>
      <w:r w:rsidR="00293DD7">
        <w:t xml:space="preserve">durant la création de webdesign, de documents bureautiques, d’affiches… </w:t>
      </w:r>
      <w:r w:rsidR="000640F0">
        <w:t>La mesure peut être réalisée sur les éléments textuels et non-textuels. Dans ce dernier cas, la mesure porte sur les</w:t>
      </w:r>
      <w:r w:rsidR="007B6845">
        <w:t xml:space="preserve"> couleurs contiguës</w:t>
      </w:r>
      <w:r w:rsidR="00EB4B52">
        <w:t xml:space="preserve"> : </w:t>
      </w:r>
      <w:r w:rsidR="007B6845">
        <w:t>bordures de champs d’un formulaire</w:t>
      </w:r>
      <w:r w:rsidR="00EB4B52">
        <w:t>, couleurs d’un diagramme…</w:t>
      </w:r>
    </w:p>
    <w:p w14:paraId="5EFD3125" w14:textId="3883EEB4" w:rsidR="00A52C96" w:rsidRDefault="00C209BC" w:rsidP="00DE33C5">
      <w:pPr>
        <w:pStyle w:val="Listenumros"/>
        <w:numPr>
          <w:ilvl w:val="0"/>
          <w:numId w:val="40"/>
        </w:numPr>
      </w:pPr>
      <w:r>
        <w:t xml:space="preserve">Télécharger le logiciel </w:t>
      </w:r>
      <w:hyperlink r:id="rId47" w:history="1">
        <w:r w:rsidRPr="00DE33C5">
          <w:rPr>
            <w:rStyle w:val="Lienhypertexte"/>
          </w:rPr>
          <w:t>Color Contrast Analyser (gratuit)</w:t>
        </w:r>
      </w:hyperlink>
      <w:r w:rsidR="00DE33C5">
        <w:t>, et le lancer ;</w:t>
      </w:r>
    </w:p>
    <w:p w14:paraId="7D9F2C4B" w14:textId="2614957B" w:rsidR="00DE33C5" w:rsidRDefault="00DE33C5" w:rsidP="00DE33C5">
      <w:pPr>
        <w:pStyle w:val="Listenumros"/>
        <w:numPr>
          <w:ilvl w:val="0"/>
          <w:numId w:val="40"/>
        </w:numPr>
      </w:pPr>
      <w:r>
        <w:t>Utiliser la pipette pour capturer une couleur de premier plan</w:t>
      </w:r>
      <w:r w:rsidR="00616A6B">
        <w:t xml:space="preserve"> et de deuxième plan ;</w:t>
      </w:r>
    </w:p>
    <w:p w14:paraId="5927DB97" w14:textId="02EBB57E" w:rsidR="00616A6B" w:rsidRDefault="00616A6B" w:rsidP="00DE33C5">
      <w:pPr>
        <w:pStyle w:val="Listenumros"/>
        <w:numPr>
          <w:ilvl w:val="0"/>
          <w:numId w:val="40"/>
        </w:numPr>
      </w:pPr>
      <w:r>
        <w:t>Vérifier le ratio de contraste.</w:t>
      </w:r>
    </w:p>
    <w:p w14:paraId="013B1BB4" w14:textId="78340631" w:rsidR="00847774" w:rsidRDefault="00847774" w:rsidP="005A2DB1">
      <w:pPr>
        <w:pStyle w:val="Image"/>
      </w:pPr>
      <w:r w:rsidRPr="00847774">
        <w:rPr>
          <w:noProof/>
        </w:rPr>
        <w:drawing>
          <wp:inline distT="0" distB="0" distL="0" distR="0" wp14:anchorId="7EDE6C73" wp14:editId="59B9E6EC">
            <wp:extent cx="6479540" cy="2498725"/>
            <wp:effectExtent l="0" t="0" r="0" b="0"/>
            <wp:docPr id="6440052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0523" name="Image 1">
                      <a:extLst>
                        <a:ext uri="{C183D7F6-B498-43B3-948B-1728B52AA6E4}">
                          <adec:decorative xmlns:adec="http://schemas.microsoft.com/office/drawing/2017/decorative" val="1"/>
                        </a:ext>
                      </a:extLst>
                    </pic:cNvPr>
                    <pic:cNvPicPr/>
                  </pic:nvPicPr>
                  <pic:blipFill>
                    <a:blip r:embed="rId48"/>
                    <a:stretch>
                      <a:fillRect/>
                    </a:stretch>
                  </pic:blipFill>
                  <pic:spPr>
                    <a:xfrm>
                      <a:off x="0" y="0"/>
                      <a:ext cx="6479540" cy="2498725"/>
                    </a:xfrm>
                    <a:prstGeom prst="rect">
                      <a:avLst/>
                    </a:prstGeom>
                  </pic:spPr>
                </pic:pic>
              </a:graphicData>
            </a:graphic>
          </wp:inline>
        </w:drawing>
      </w:r>
    </w:p>
    <w:p w14:paraId="303F9CEE" w14:textId="2AD7CAFB" w:rsidR="00496561" w:rsidRDefault="00496561" w:rsidP="00481847">
      <w:pPr>
        <w:pStyle w:val="Titre3"/>
      </w:pPr>
      <w:bookmarkStart w:id="97" w:name="_Toc221703637"/>
      <w:r>
        <w:t xml:space="preserve">Trouver </w:t>
      </w:r>
      <w:r w:rsidR="00481847">
        <w:t>des couleurs alternatives conformes</w:t>
      </w:r>
      <w:bookmarkEnd w:id="97"/>
    </w:p>
    <w:p w14:paraId="74297CF3" w14:textId="3AD28B54" w:rsidR="00481847" w:rsidRDefault="00481847" w:rsidP="00481847">
      <w:pPr>
        <w:pStyle w:val="Listenumros"/>
        <w:numPr>
          <w:ilvl w:val="0"/>
          <w:numId w:val="41"/>
        </w:numPr>
      </w:pPr>
      <w:r>
        <w:t xml:space="preserve">Se rendre sur </w:t>
      </w:r>
      <w:hyperlink r:id="rId49" w:history="1">
        <w:r w:rsidRPr="002F13E9">
          <w:rPr>
            <w:rStyle w:val="Lienhypertexte"/>
          </w:rPr>
          <w:t xml:space="preserve">le site </w:t>
        </w:r>
        <w:r w:rsidR="002F13E9" w:rsidRPr="002F13E9">
          <w:rPr>
            <w:rStyle w:val="Lienhypertexte"/>
          </w:rPr>
          <w:t>Tanaguru Contrast Finder</w:t>
        </w:r>
      </w:hyperlink>
      <w:r w:rsidR="002F13E9">
        <w:t> ;</w:t>
      </w:r>
    </w:p>
    <w:p w14:paraId="33BED7A9" w14:textId="2BD4EFC7" w:rsidR="002F13E9" w:rsidRDefault="002F13E9" w:rsidP="00481847">
      <w:pPr>
        <w:pStyle w:val="Listenumros"/>
        <w:numPr>
          <w:ilvl w:val="0"/>
          <w:numId w:val="41"/>
        </w:numPr>
      </w:pPr>
      <w:r>
        <w:t>Entrer les couleurs à vérifier au format hexadécimal (</w:t>
      </w:r>
      <w:r w:rsidR="00614239">
        <w:t>utiliser Color Contrast Analyser pour récupérer les codes couleurs) ;</w:t>
      </w:r>
    </w:p>
    <w:p w14:paraId="3D69DC49" w14:textId="52E31AB0" w:rsidR="00614239" w:rsidRDefault="00614239" w:rsidP="00481847">
      <w:pPr>
        <w:pStyle w:val="Listenumros"/>
        <w:numPr>
          <w:ilvl w:val="0"/>
          <w:numId w:val="41"/>
        </w:numPr>
      </w:pPr>
      <w:r>
        <w:t>Indiquer le ratio de contraste souhaité</w:t>
      </w:r>
      <w:r w:rsidR="00501A2D">
        <w:t> ;</w:t>
      </w:r>
    </w:p>
    <w:p w14:paraId="03AB7850" w14:textId="77777777" w:rsidR="00501A2D" w:rsidRDefault="00501A2D" w:rsidP="00481847">
      <w:pPr>
        <w:pStyle w:val="Listenumros"/>
        <w:numPr>
          <w:ilvl w:val="0"/>
          <w:numId w:val="41"/>
        </w:numPr>
      </w:pPr>
      <w:r>
        <w:t>Indiquer si la couleur à remplacer sera celle du texte ou celle du fond ;</w:t>
      </w:r>
    </w:p>
    <w:p w14:paraId="713C0DA0" w14:textId="62171BC3" w:rsidR="00501A2D" w:rsidRDefault="00501A2D" w:rsidP="00481847">
      <w:pPr>
        <w:pStyle w:val="Listenumros"/>
        <w:numPr>
          <w:ilvl w:val="0"/>
          <w:numId w:val="41"/>
        </w:numPr>
      </w:pPr>
      <w:r>
        <w:t>Cliquer sur « Vérifier et trouver le contraste » ;</w:t>
      </w:r>
    </w:p>
    <w:p w14:paraId="722B6AFD" w14:textId="144378B9" w:rsidR="00501A2D" w:rsidRDefault="00EA05BA" w:rsidP="00481847">
      <w:pPr>
        <w:pStyle w:val="Listenumros"/>
        <w:numPr>
          <w:ilvl w:val="0"/>
          <w:numId w:val="41"/>
        </w:numPr>
      </w:pPr>
      <w:r>
        <w:t>Consulter la liste des couleurs conformes.</w:t>
      </w:r>
    </w:p>
    <w:p w14:paraId="3A8092F6" w14:textId="3342521A" w:rsidR="00EA05BA" w:rsidRDefault="00AE1656" w:rsidP="005A2DB1">
      <w:pPr>
        <w:pStyle w:val="Image"/>
      </w:pPr>
      <w:r w:rsidRPr="00AE1656">
        <w:rPr>
          <w:noProof/>
        </w:rPr>
        <w:lastRenderedPageBreak/>
        <w:drawing>
          <wp:inline distT="0" distB="0" distL="0" distR="0" wp14:anchorId="12548F95" wp14:editId="67E774AD">
            <wp:extent cx="6479540" cy="8777605"/>
            <wp:effectExtent l="0" t="0" r="0" b="4445"/>
            <wp:docPr id="60945865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58658" name="Image 1">
                      <a:extLst>
                        <a:ext uri="{C183D7F6-B498-43B3-948B-1728B52AA6E4}">
                          <adec:decorative xmlns:adec="http://schemas.microsoft.com/office/drawing/2017/decorative" val="1"/>
                        </a:ext>
                      </a:extLst>
                    </pic:cNvPr>
                    <pic:cNvPicPr/>
                  </pic:nvPicPr>
                  <pic:blipFill>
                    <a:blip r:embed="rId50"/>
                    <a:stretch>
                      <a:fillRect/>
                    </a:stretch>
                  </pic:blipFill>
                  <pic:spPr>
                    <a:xfrm>
                      <a:off x="0" y="0"/>
                      <a:ext cx="6479540" cy="8777605"/>
                    </a:xfrm>
                    <a:prstGeom prst="rect">
                      <a:avLst/>
                    </a:prstGeom>
                  </pic:spPr>
                </pic:pic>
              </a:graphicData>
            </a:graphic>
          </wp:inline>
        </w:drawing>
      </w:r>
    </w:p>
    <w:p w14:paraId="277039C6" w14:textId="2B6B21A5" w:rsidR="00026F79" w:rsidRDefault="00026F79" w:rsidP="003D034B">
      <w:pPr>
        <w:pStyle w:val="Titre2"/>
      </w:pPr>
      <w:bookmarkStart w:id="98" w:name="_Toc221703638"/>
      <w:r>
        <w:lastRenderedPageBreak/>
        <w:t>Critère 9.1 : Vérifier la hiérarchie des titres</w:t>
      </w:r>
      <w:bookmarkEnd w:id="98"/>
    </w:p>
    <w:p w14:paraId="44BEA289" w14:textId="12DEC356" w:rsidR="005F12A1" w:rsidRDefault="005F12A1" w:rsidP="009B2545">
      <w:pPr>
        <w:pStyle w:val="Listenumros"/>
        <w:numPr>
          <w:ilvl w:val="0"/>
          <w:numId w:val="42"/>
        </w:numPr>
      </w:pPr>
      <w:r>
        <w:t xml:space="preserve">Installer l’extension HeadingsMap pour </w:t>
      </w:r>
      <w:hyperlink r:id="rId51" w:history="1">
        <w:r w:rsidRPr="00587429">
          <w:rPr>
            <w:rStyle w:val="Lienhypertexte"/>
          </w:rPr>
          <w:t>Firefox</w:t>
        </w:r>
      </w:hyperlink>
      <w:r>
        <w:t xml:space="preserve"> ou </w:t>
      </w:r>
      <w:hyperlink r:id="rId52" w:history="1">
        <w:r w:rsidRPr="002C0186">
          <w:rPr>
            <w:rStyle w:val="Lienhypertexte"/>
          </w:rPr>
          <w:t>Google Chrome/Microsoft Edge</w:t>
        </w:r>
      </w:hyperlink>
      <w:r>
        <w:t> ;</w:t>
      </w:r>
    </w:p>
    <w:p w14:paraId="7F8E360F" w14:textId="11A8854B" w:rsidR="005F12A1" w:rsidRDefault="005F12A1" w:rsidP="009B2545">
      <w:pPr>
        <w:pStyle w:val="Listenumros"/>
      </w:pPr>
      <w:r>
        <w:t>Lancer l’extension sur la page à analyser ;</w:t>
      </w:r>
    </w:p>
    <w:p w14:paraId="5554D438" w14:textId="77777777" w:rsidR="005A2DB1" w:rsidRDefault="005F12A1" w:rsidP="009B2545">
      <w:pPr>
        <w:pStyle w:val="Listenumros"/>
      </w:pPr>
      <w:r>
        <w:t xml:space="preserve">Cliquer sur </w:t>
      </w:r>
      <w:r w:rsidR="005A2DB1">
        <w:t>un</w:t>
      </w:r>
      <w:r>
        <w:t xml:space="preserve"> </w:t>
      </w:r>
      <w:r w:rsidR="00E954E5">
        <w:t>titre pour faire la page jusqu</w:t>
      </w:r>
      <w:r w:rsidR="005A2DB1">
        <w:t>’à lui ;</w:t>
      </w:r>
    </w:p>
    <w:p w14:paraId="5660B099" w14:textId="4CF2DFDD" w:rsidR="00BA57D7" w:rsidRDefault="00BA57D7" w:rsidP="009B2545">
      <w:pPr>
        <w:pStyle w:val="Listenumros"/>
      </w:pPr>
      <w:r>
        <w:t>Vérifier que la hiérarchie des titres est logique.</w:t>
      </w:r>
    </w:p>
    <w:p w14:paraId="2B556501" w14:textId="048AF141" w:rsidR="003D034B" w:rsidRDefault="00E954E5" w:rsidP="00375915">
      <w:pPr>
        <w:pStyle w:val="Image"/>
      </w:pPr>
      <w:r w:rsidRPr="00E954E5">
        <w:rPr>
          <w:noProof/>
        </w:rPr>
        <w:drawing>
          <wp:inline distT="0" distB="0" distL="0" distR="0" wp14:anchorId="67A66697" wp14:editId="39438FAA">
            <wp:extent cx="6151418" cy="3299364"/>
            <wp:effectExtent l="0" t="0" r="1905" b="0"/>
            <wp:docPr id="134137800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78008" name="Image 1">
                      <a:extLst>
                        <a:ext uri="{C183D7F6-B498-43B3-948B-1728B52AA6E4}">
                          <adec:decorative xmlns:adec="http://schemas.microsoft.com/office/drawing/2017/decorative" val="1"/>
                        </a:ext>
                      </a:extLst>
                    </pic:cNvPr>
                    <pic:cNvPicPr/>
                  </pic:nvPicPr>
                  <pic:blipFill>
                    <a:blip r:embed="rId53"/>
                    <a:stretch>
                      <a:fillRect/>
                    </a:stretch>
                  </pic:blipFill>
                  <pic:spPr>
                    <a:xfrm>
                      <a:off x="0" y="0"/>
                      <a:ext cx="6166552" cy="3307481"/>
                    </a:xfrm>
                    <a:prstGeom prst="rect">
                      <a:avLst/>
                    </a:prstGeom>
                  </pic:spPr>
                </pic:pic>
              </a:graphicData>
            </a:graphic>
          </wp:inline>
        </w:drawing>
      </w:r>
    </w:p>
    <w:p w14:paraId="685E1A0B" w14:textId="77777777" w:rsidR="005820C5" w:rsidRDefault="005820C5" w:rsidP="005820C5">
      <w:pPr>
        <w:pStyle w:val="Titre2"/>
      </w:pPr>
      <w:bookmarkStart w:id="99" w:name="_Toc221703639"/>
      <w:r>
        <w:t>Critère 9.4 : Identifier les citations</w:t>
      </w:r>
      <w:bookmarkEnd w:id="99"/>
    </w:p>
    <w:p w14:paraId="7D1A05EA" w14:textId="77777777" w:rsidR="005820C5" w:rsidRDefault="005820C5" w:rsidP="005820C5">
      <w:r>
        <w:t>Deux types de citations existent :</w:t>
      </w:r>
    </w:p>
    <w:p w14:paraId="6A61CDC1" w14:textId="77777777" w:rsidR="005820C5" w:rsidRDefault="005820C5" w:rsidP="005820C5">
      <w:pPr>
        <w:pStyle w:val="Titre3"/>
      </w:pPr>
      <w:bookmarkStart w:id="100" w:name="_Toc221703640"/>
      <w:r>
        <w:lastRenderedPageBreak/>
        <w:t>Les citations en bloc</w:t>
      </w:r>
      <w:bookmarkEnd w:id="100"/>
    </w:p>
    <w:p w14:paraId="451F46BF" w14:textId="77777777" w:rsidR="005820C5" w:rsidRDefault="005820C5" w:rsidP="005820C5">
      <w:r w:rsidRPr="00B568B5">
        <w:rPr>
          <w:noProof/>
        </w:rPr>
        <w:drawing>
          <wp:inline distT="0" distB="0" distL="0" distR="0" wp14:anchorId="1C53F930" wp14:editId="5C8B5DA9">
            <wp:extent cx="6479540" cy="1920875"/>
            <wp:effectExtent l="0" t="0" r="0" b="3175"/>
            <wp:docPr id="111761036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10363" name="Image 1">
                      <a:extLst>
                        <a:ext uri="{C183D7F6-B498-43B3-948B-1728B52AA6E4}">
                          <adec:decorative xmlns:adec="http://schemas.microsoft.com/office/drawing/2017/decorative" val="1"/>
                        </a:ext>
                      </a:extLst>
                    </pic:cNvPr>
                    <pic:cNvPicPr/>
                  </pic:nvPicPr>
                  <pic:blipFill>
                    <a:blip r:embed="rId54"/>
                    <a:stretch>
                      <a:fillRect/>
                    </a:stretch>
                  </pic:blipFill>
                  <pic:spPr>
                    <a:xfrm>
                      <a:off x="0" y="0"/>
                      <a:ext cx="6479540" cy="1920875"/>
                    </a:xfrm>
                    <a:prstGeom prst="rect">
                      <a:avLst/>
                    </a:prstGeom>
                  </pic:spPr>
                </pic:pic>
              </a:graphicData>
            </a:graphic>
          </wp:inline>
        </w:drawing>
      </w:r>
    </w:p>
    <w:p w14:paraId="5BE9DADC" w14:textId="77777777" w:rsidR="005820C5" w:rsidRDefault="005820C5" w:rsidP="005820C5">
      <w:r>
        <w:t>Ce type de citation peut contenir des paragraphes, des listes, des liens... et le nom de l’auteur.</w:t>
      </w:r>
    </w:p>
    <w:p w14:paraId="357E2315" w14:textId="77777777" w:rsidR="005820C5" w:rsidRDefault="005820C5" w:rsidP="005820C5">
      <w:r>
        <w:t>Dans le CMS, ce type de contenu est un widget à part entière.</w:t>
      </w:r>
    </w:p>
    <w:p w14:paraId="4314AB74" w14:textId="77777777" w:rsidR="005820C5" w:rsidRDefault="005820C5" w:rsidP="005820C5">
      <w:pPr>
        <w:pStyle w:val="Titre3"/>
      </w:pPr>
      <w:bookmarkStart w:id="101" w:name="_Toc221703641"/>
      <w:r>
        <w:t>Les citations en ligne</w:t>
      </w:r>
      <w:bookmarkEnd w:id="101"/>
    </w:p>
    <w:p w14:paraId="0B025E48" w14:textId="77777777" w:rsidR="005820C5" w:rsidRDefault="005820C5" w:rsidP="005820C5">
      <w:r w:rsidRPr="00B568B5">
        <w:rPr>
          <w:noProof/>
        </w:rPr>
        <w:drawing>
          <wp:inline distT="0" distB="0" distL="0" distR="0" wp14:anchorId="6994F136" wp14:editId="11F69623">
            <wp:extent cx="4591691" cy="333422"/>
            <wp:effectExtent l="0" t="0" r="0" b="9525"/>
            <wp:docPr id="474133171"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33171" name="Image 1">
                      <a:extLst>
                        <a:ext uri="{C183D7F6-B498-43B3-948B-1728B52AA6E4}">
                          <adec:decorative xmlns:adec="http://schemas.microsoft.com/office/drawing/2017/decorative" val="1"/>
                        </a:ext>
                      </a:extLst>
                    </pic:cNvPr>
                    <pic:cNvPicPr/>
                  </pic:nvPicPr>
                  <pic:blipFill>
                    <a:blip r:embed="rId55"/>
                    <a:stretch>
                      <a:fillRect/>
                    </a:stretch>
                  </pic:blipFill>
                  <pic:spPr>
                    <a:xfrm>
                      <a:off x="0" y="0"/>
                      <a:ext cx="4591691" cy="333422"/>
                    </a:xfrm>
                    <a:prstGeom prst="rect">
                      <a:avLst/>
                    </a:prstGeom>
                  </pic:spPr>
                </pic:pic>
              </a:graphicData>
            </a:graphic>
          </wp:inline>
        </w:drawing>
      </w:r>
    </w:p>
    <w:p w14:paraId="74E79B2A" w14:textId="77777777" w:rsidR="005820C5" w:rsidRDefault="005820C5" w:rsidP="005820C5">
      <w:r>
        <w:t>Ce type de citation constitue une partie d’un paragraphe, d’une liste, d’un titre.</w:t>
      </w:r>
    </w:p>
    <w:p w14:paraId="74387E22" w14:textId="25986F95" w:rsidR="005820C5" w:rsidRDefault="005820C5" w:rsidP="005820C5">
      <w:r>
        <w:t>Dans le CMS, ce type de contenu est à définir dans l’éditeur de texte</w:t>
      </w:r>
      <w:r w:rsidR="005F654B">
        <w:t>. L’ajout de guillemets est inutile, le style « Citation en ligne » les ajoutera automatiquement</w:t>
      </w:r>
      <w:r>
        <w:t>.</w:t>
      </w:r>
    </w:p>
    <w:p w14:paraId="364BE380" w14:textId="77777777" w:rsidR="005820C5" w:rsidRDefault="005820C5" w:rsidP="005820C5">
      <w:pPr>
        <w:keepNext/>
      </w:pPr>
      <w:r>
        <w:rPr>
          <w:noProof/>
        </w:rPr>
        <w:drawing>
          <wp:inline distT="0" distB="0" distL="0" distR="0" wp14:anchorId="3BEA774F" wp14:editId="75C851C7">
            <wp:extent cx="6479540" cy="2381885"/>
            <wp:effectExtent l="0" t="0" r="0" b="0"/>
            <wp:docPr id="108253800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38008" name="Image 1">
                      <a:extLst>
                        <a:ext uri="{C183D7F6-B498-43B3-948B-1728B52AA6E4}">
                          <adec:decorative xmlns:adec="http://schemas.microsoft.com/office/drawing/2017/decorative" val="1"/>
                        </a:ext>
                      </a:extLst>
                    </pic:cNvPr>
                    <pic:cNvPicPr/>
                  </pic:nvPicPr>
                  <pic:blipFill>
                    <a:blip r:embed="rId56"/>
                    <a:stretch>
                      <a:fillRect/>
                    </a:stretch>
                  </pic:blipFill>
                  <pic:spPr>
                    <a:xfrm>
                      <a:off x="0" y="0"/>
                      <a:ext cx="6479540" cy="2381885"/>
                    </a:xfrm>
                    <a:prstGeom prst="rect">
                      <a:avLst/>
                    </a:prstGeom>
                  </pic:spPr>
                </pic:pic>
              </a:graphicData>
            </a:graphic>
          </wp:inline>
        </w:drawing>
      </w:r>
    </w:p>
    <w:p w14:paraId="186376CD" w14:textId="3BACF57B" w:rsidR="005820C5" w:rsidRDefault="005820C5" w:rsidP="005820C5">
      <w:pPr>
        <w:pStyle w:val="Lgende"/>
      </w:pPr>
      <w:r>
        <w:t xml:space="preserve">Figure </w:t>
      </w:r>
      <w:fldSimple w:instr=" SEQ Figure \* ARABIC ">
        <w:r w:rsidR="000C11C1">
          <w:rPr>
            <w:noProof/>
          </w:rPr>
          <w:t>1</w:t>
        </w:r>
      </w:fldSimple>
      <w:r>
        <w:t> : Dans WordPress</w:t>
      </w:r>
    </w:p>
    <w:p w14:paraId="3AD14D05" w14:textId="77777777" w:rsidR="005820C5" w:rsidRDefault="005820C5" w:rsidP="005820C5">
      <w:pPr>
        <w:keepNext/>
      </w:pPr>
      <w:r w:rsidRPr="002C67ED">
        <w:rPr>
          <w:noProof/>
        </w:rPr>
        <w:lastRenderedPageBreak/>
        <w:drawing>
          <wp:inline distT="0" distB="0" distL="0" distR="0" wp14:anchorId="0B6B1BF7" wp14:editId="3CD94211">
            <wp:extent cx="6479540" cy="2029460"/>
            <wp:effectExtent l="0" t="0" r="0" b="8890"/>
            <wp:docPr id="144908899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88997" name="Image 1">
                      <a:extLst>
                        <a:ext uri="{C183D7F6-B498-43B3-948B-1728B52AA6E4}">
                          <adec:decorative xmlns:adec="http://schemas.microsoft.com/office/drawing/2017/decorative" val="1"/>
                        </a:ext>
                      </a:extLst>
                    </pic:cNvPr>
                    <pic:cNvPicPr/>
                  </pic:nvPicPr>
                  <pic:blipFill>
                    <a:blip r:embed="rId57"/>
                    <a:stretch>
                      <a:fillRect/>
                    </a:stretch>
                  </pic:blipFill>
                  <pic:spPr>
                    <a:xfrm>
                      <a:off x="0" y="0"/>
                      <a:ext cx="6479540" cy="2029460"/>
                    </a:xfrm>
                    <a:prstGeom prst="rect">
                      <a:avLst/>
                    </a:prstGeom>
                  </pic:spPr>
                </pic:pic>
              </a:graphicData>
            </a:graphic>
          </wp:inline>
        </w:drawing>
      </w:r>
    </w:p>
    <w:p w14:paraId="35A725B3" w14:textId="5F0D84E5" w:rsidR="005820C5" w:rsidRPr="005820C5" w:rsidRDefault="005820C5" w:rsidP="005820C5">
      <w:pPr>
        <w:pStyle w:val="Lgende"/>
      </w:pPr>
      <w:r>
        <w:t xml:space="preserve">Figure </w:t>
      </w:r>
      <w:fldSimple w:instr=" SEQ Figure \* ARABIC ">
        <w:r w:rsidR="000C11C1">
          <w:rPr>
            <w:noProof/>
          </w:rPr>
          <w:t>2</w:t>
        </w:r>
      </w:fldSimple>
      <w:r>
        <w:t> : Dans Drupal et TYPO3</w:t>
      </w:r>
    </w:p>
    <w:p w14:paraId="566781FA" w14:textId="0E0D19E4" w:rsidR="00FF1F53" w:rsidRDefault="00FF1F53" w:rsidP="00FF1F53">
      <w:pPr>
        <w:pStyle w:val="Titre2"/>
      </w:pPr>
      <w:bookmarkStart w:id="102" w:name="_Toc221703642"/>
      <w:r>
        <w:t>Critère 13.3 : Vérifier l’accessibilité d’un document PDF</w:t>
      </w:r>
      <w:bookmarkEnd w:id="102"/>
    </w:p>
    <w:p w14:paraId="62CB71B6" w14:textId="137014D1" w:rsidR="009B2545" w:rsidRDefault="001402C8" w:rsidP="00F3444D">
      <w:pPr>
        <w:pStyle w:val="Listenumros"/>
        <w:numPr>
          <w:ilvl w:val="0"/>
          <w:numId w:val="45"/>
        </w:numPr>
      </w:pPr>
      <w:hyperlink r:id="rId58" w:history="1">
        <w:r w:rsidRPr="00F3444D">
          <w:rPr>
            <w:rStyle w:val="Lienhypertexte"/>
          </w:rPr>
          <w:t>Télécharger le logiciel PAC 2024</w:t>
        </w:r>
        <w:r w:rsidR="00343E25" w:rsidRPr="00F3444D">
          <w:rPr>
            <w:rStyle w:val="Lienhypertexte"/>
          </w:rPr>
          <w:t xml:space="preserve"> (gratuit, ne nécessite pas d’installation)</w:t>
        </w:r>
      </w:hyperlink>
      <w:r w:rsidR="00F3444D">
        <w:t>, et le lancer ;</w:t>
      </w:r>
    </w:p>
    <w:p w14:paraId="6EFE06DC" w14:textId="30373D1B" w:rsidR="00F3444D" w:rsidRDefault="00702FF3" w:rsidP="001402C8">
      <w:pPr>
        <w:pStyle w:val="Listenumros"/>
      </w:pPr>
      <w:r>
        <w:t>Cliquer sur « Ouvrir un document », ou g</w:t>
      </w:r>
      <w:r w:rsidR="00F3444D">
        <w:t>lisser-déposer un fichier PDF</w:t>
      </w:r>
      <w:r>
        <w:t xml:space="preserve"> dans la zone prévue à cet effet ;</w:t>
      </w:r>
    </w:p>
    <w:p w14:paraId="190DA3B6" w14:textId="0C971C0E" w:rsidR="00702FF3" w:rsidRDefault="00C92701" w:rsidP="001402C8">
      <w:pPr>
        <w:pStyle w:val="Listenumros"/>
      </w:pPr>
      <w:r>
        <w:t>Cliquer sur « Résultats en détail » pour connaître le détail de chaque erreur détectée.</w:t>
      </w:r>
    </w:p>
    <w:p w14:paraId="7A9101A9" w14:textId="15B3BB4A" w:rsidR="00C92701" w:rsidRDefault="009F557F" w:rsidP="009F557F">
      <w:pPr>
        <w:pStyle w:val="Image"/>
      </w:pPr>
      <w:r w:rsidRPr="009F557F">
        <w:rPr>
          <w:noProof/>
        </w:rPr>
        <w:lastRenderedPageBreak/>
        <w:drawing>
          <wp:inline distT="0" distB="0" distL="0" distR="0" wp14:anchorId="2B24AFEB" wp14:editId="62CBC51A">
            <wp:extent cx="6192114" cy="7840169"/>
            <wp:effectExtent l="0" t="0" r="0" b="8890"/>
            <wp:docPr id="1696655062"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55062" name="Image 1">
                      <a:extLst>
                        <a:ext uri="{C183D7F6-B498-43B3-948B-1728B52AA6E4}">
                          <adec:decorative xmlns:adec="http://schemas.microsoft.com/office/drawing/2017/decorative" val="1"/>
                        </a:ext>
                      </a:extLst>
                    </pic:cNvPr>
                    <pic:cNvPicPr/>
                  </pic:nvPicPr>
                  <pic:blipFill>
                    <a:blip r:embed="rId59"/>
                    <a:stretch>
                      <a:fillRect/>
                    </a:stretch>
                  </pic:blipFill>
                  <pic:spPr>
                    <a:xfrm>
                      <a:off x="0" y="0"/>
                      <a:ext cx="6192114" cy="7840169"/>
                    </a:xfrm>
                    <a:prstGeom prst="rect">
                      <a:avLst/>
                    </a:prstGeom>
                  </pic:spPr>
                </pic:pic>
              </a:graphicData>
            </a:graphic>
          </wp:inline>
        </w:drawing>
      </w:r>
    </w:p>
    <w:p w14:paraId="6AB0A9C8" w14:textId="618A91CC" w:rsidR="009F557F" w:rsidRDefault="009F557F" w:rsidP="009F557F">
      <w:pPr>
        <w:pStyle w:val="Titre3"/>
      </w:pPr>
      <w:bookmarkStart w:id="103" w:name="_Toc221703643"/>
      <w:r>
        <w:t>Comprendre</w:t>
      </w:r>
      <w:r w:rsidR="00442650">
        <w:t xml:space="preserve"> et corriger</w:t>
      </w:r>
      <w:r>
        <w:t xml:space="preserve"> les erreurs détectées</w:t>
      </w:r>
      <w:bookmarkEnd w:id="103"/>
    </w:p>
    <w:p w14:paraId="568E86C3" w14:textId="77777777" w:rsidR="00281AB9" w:rsidRDefault="00281AB9" w:rsidP="00281AB9">
      <w:r>
        <w:t>La meilleure manière de rendre un PDF accessible est de prendre en compte les bonnes pratiques d’accessibilité dans le fichier source Word ou InDesign.</w:t>
      </w:r>
    </w:p>
    <w:p w14:paraId="34D4BB83" w14:textId="77777777" w:rsidR="00281AB9" w:rsidRDefault="00281AB9" w:rsidP="00281AB9">
      <w:r>
        <w:lastRenderedPageBreak/>
        <w:t>Pour cela, une formation en conception de contenu Web accessible sera nécessaire au rédacteurs/webmasters pour rédiger de manière accessible.</w:t>
      </w:r>
    </w:p>
    <w:p w14:paraId="602A4DCE" w14:textId="77777777" w:rsidR="00281AB9" w:rsidRPr="0018196F" w:rsidRDefault="00281AB9" w:rsidP="00281AB9">
      <w:r>
        <w:t xml:space="preserve">Puis, une formation en conception de documents bureautiques accessibles pour les graphistes peut être idéale. Sans aller jusqu’à la formation, le site </w:t>
      </w:r>
      <w:hyperlink r:id="rId60" w:history="1">
        <w:r w:rsidRPr="0018196F">
          <w:rPr>
            <w:rStyle w:val="Lienhypertexte"/>
          </w:rPr>
          <w:t>AcceDe PDF</w:t>
        </w:r>
      </w:hyperlink>
      <w:r>
        <w:t xml:space="preserve"> fournit une notice pour créer des documents PDF accessibles avec InDesign et Acrobat PRO.</w:t>
      </w:r>
    </w:p>
    <w:p w14:paraId="068392D2" w14:textId="08F6C779" w:rsidR="009F557F" w:rsidRDefault="009F557F" w:rsidP="009F557F">
      <w:pPr>
        <w:pStyle w:val="Titre4"/>
      </w:pPr>
      <w:r>
        <w:t>Les erreurs basiques</w:t>
      </w:r>
    </w:p>
    <w:p w14:paraId="2A47C7F9" w14:textId="45FA2BDD" w:rsidR="009F557F" w:rsidRDefault="009F557F" w:rsidP="009F557F">
      <w:r>
        <w:t>L</w:t>
      </w:r>
      <w:r w:rsidR="00C109DE">
        <w:t>es premiers éléments à vérifier sont :</w:t>
      </w:r>
    </w:p>
    <w:p w14:paraId="0332F5A8" w14:textId="78AE0770" w:rsidR="00C109DE" w:rsidRDefault="00C109DE" w:rsidP="00C109DE">
      <w:pPr>
        <w:pStyle w:val="Listepuces"/>
      </w:pPr>
      <w:r>
        <w:t>Le titre :</w:t>
      </w:r>
      <w:r w:rsidR="009E6E7B">
        <w:br/>
        <w:t>U</w:t>
      </w:r>
      <w:r>
        <w:t>n document sans titre est comme une page web sans titre affiché dans l’onglet du navigateur.</w:t>
      </w:r>
      <w:r w:rsidR="009E6E7B">
        <w:t xml:space="preserve"> C’est le premier élément indiqué par le logiciel.</w:t>
      </w:r>
      <w:r w:rsidR="003A7758">
        <w:br/>
      </w:r>
      <w:r w:rsidR="009E6E7B">
        <w:t>S</w:t>
      </w:r>
      <w:r w:rsidR="003A7758">
        <w:t>i le PDF ne possède pas de titre</w:t>
      </w:r>
      <w:r w:rsidR="005D5B3C">
        <w:t xml:space="preserve">, </w:t>
      </w:r>
      <w:r w:rsidR="003647C1">
        <w:t>vérifier</w:t>
      </w:r>
      <w:r w:rsidR="005D5B3C">
        <w:t xml:space="preserve"> la </w:t>
      </w:r>
      <w:r w:rsidR="003647C1">
        <w:t xml:space="preserve">bonne </w:t>
      </w:r>
      <w:r w:rsidR="005D5B3C">
        <w:t>définition du titre dans le fichier source (Word, InDesign…)</w:t>
      </w:r>
      <w:r w:rsidR="003647C1">
        <w:t xml:space="preserve">. S’il est présent dans la source mais </w:t>
      </w:r>
      <w:r w:rsidR="00092717">
        <w:t xml:space="preserve">reste </w:t>
      </w:r>
      <w:r w:rsidR="003647C1">
        <w:t>absent du PDF</w:t>
      </w:r>
      <w:r w:rsidR="00092717">
        <w:t xml:space="preserve"> après l’export</w:t>
      </w:r>
      <w:r w:rsidR="003647C1">
        <w:t xml:space="preserve">, il est </w:t>
      </w:r>
      <w:r w:rsidR="00CA5891">
        <w:t xml:space="preserve">aussi </w:t>
      </w:r>
      <w:r w:rsidR="003647C1">
        <w:t xml:space="preserve">possible de l’ajouter </w:t>
      </w:r>
      <w:r w:rsidR="003A7758">
        <w:t xml:space="preserve">dans les propriétés du document </w:t>
      </w:r>
      <w:r w:rsidR="003647C1">
        <w:t xml:space="preserve">grâce à Adobe </w:t>
      </w:r>
      <w:r w:rsidR="00092717">
        <w:t>Acrobat PRO.</w:t>
      </w:r>
    </w:p>
    <w:p w14:paraId="42BFCA9F" w14:textId="0C7E876B" w:rsidR="00092717" w:rsidRDefault="00092717" w:rsidP="00C109DE">
      <w:pPr>
        <w:pStyle w:val="Listepuces"/>
      </w:pPr>
      <w:r>
        <w:t>La langue :</w:t>
      </w:r>
      <w:r>
        <w:br/>
        <w:t xml:space="preserve">Si un document ne possède pas de langue, </w:t>
      </w:r>
      <w:r w:rsidR="002B4605">
        <w:t xml:space="preserve">les technologies d’assistance ne sauront pas comment restituer le texte. </w:t>
      </w:r>
      <w:r w:rsidR="00C6570A">
        <w:t>Un fichier en anglais lu à la française peut s’avérer totalement incompréhensible.</w:t>
      </w:r>
      <w:r w:rsidR="003A7758">
        <w:br/>
        <w:t>Si le PDF ne possède pas de langue, vérifier la bonne définition du titre dans le fichier source (</w:t>
      </w:r>
      <w:r w:rsidR="00CA5891">
        <w:t>pas de problème avec Word, mais à vérifier lors de l’export PDF sous I</w:t>
      </w:r>
      <w:r w:rsidR="003A7758">
        <w:t>nDesign</w:t>
      </w:r>
      <w:r w:rsidR="00CA5891">
        <w:t>)</w:t>
      </w:r>
      <w:r w:rsidR="003A7758">
        <w:t xml:space="preserve">. </w:t>
      </w:r>
      <w:r w:rsidR="00CA5891">
        <w:t>I</w:t>
      </w:r>
      <w:r w:rsidR="003A7758">
        <w:t xml:space="preserve">l est </w:t>
      </w:r>
      <w:r w:rsidR="00CA5891">
        <w:t xml:space="preserve">aussi </w:t>
      </w:r>
      <w:r w:rsidR="003A7758">
        <w:t>possible de l’ajouter dans les propriétés du document grâce à Adobe Acrobat PRO.</w:t>
      </w:r>
    </w:p>
    <w:p w14:paraId="05BF7776" w14:textId="1DA3B3AC" w:rsidR="00FA2EA3" w:rsidRDefault="00FA2EA3" w:rsidP="00C109DE">
      <w:pPr>
        <w:pStyle w:val="Listepuces"/>
      </w:pPr>
      <w:r>
        <w:t>Les balises :</w:t>
      </w:r>
      <w:r>
        <w:br/>
        <w:t>Un document sans balise correspond à une page web sans</w:t>
      </w:r>
      <w:r w:rsidR="004B7A6D">
        <w:t xml:space="preserve"> aucune mise en forme</w:t>
      </w:r>
      <w:r w:rsidR="00C06C32">
        <w:t xml:space="preserve">. </w:t>
      </w:r>
      <w:r w:rsidR="007558C1">
        <w:t>La structure du document, l</w:t>
      </w:r>
      <w:r w:rsidR="00C06C32">
        <w:t>es titres ou les listes ne sont pas identifiés, et donc pas restituées par les technologies d’assistance.</w:t>
      </w:r>
      <w:r w:rsidR="00C06C32">
        <w:br/>
      </w:r>
      <w:r w:rsidR="00E14562">
        <w:t>Les balises se définissent dans les styles du logiciel source (Word, InDesign…).</w:t>
      </w:r>
    </w:p>
    <w:p w14:paraId="30AC8D35" w14:textId="3D6D2F66" w:rsidR="00391479" w:rsidRDefault="00391479" w:rsidP="00391479">
      <w:pPr>
        <w:pStyle w:val="Titre4"/>
      </w:pPr>
      <w:r>
        <w:t>Les erreurs avancées</w:t>
      </w:r>
    </w:p>
    <w:p w14:paraId="21A8F680" w14:textId="5C0C4B2E" w:rsidR="007B3082" w:rsidRDefault="00391479" w:rsidP="00391479">
      <w:r>
        <w:t xml:space="preserve">Les erreurs avancées sont consultables en cliquant sur le bouton </w:t>
      </w:r>
      <w:r w:rsidR="007B3082">
        <w:t>« Résultats en détail ».</w:t>
      </w:r>
      <w:r w:rsidR="007B3082">
        <w:br/>
        <w:t>Cliquer sur chaque erreur pour en connaître le détail.</w:t>
      </w:r>
    </w:p>
    <w:p w14:paraId="27D6D61E" w14:textId="51C4FDAD" w:rsidR="00D54456" w:rsidRDefault="008B0EAA" w:rsidP="00391479">
      <w:r>
        <w:t xml:space="preserve">Une solution pour la plupart des erreurs est </w:t>
      </w:r>
      <w:r w:rsidR="00A51897">
        <w:t xml:space="preserve">indiquée sur le site </w:t>
      </w:r>
      <w:hyperlink r:id="rId61" w:history="1">
        <w:r w:rsidR="00A51897" w:rsidRPr="00A51897">
          <w:rPr>
            <w:rStyle w:val="Lienhypertexte"/>
          </w:rPr>
          <w:t>Tagged PDF (anglais)</w:t>
        </w:r>
      </w:hyperlink>
      <w:r w:rsidR="00A51897">
        <w:t>.</w:t>
      </w:r>
      <w:bookmarkEnd w:id="71"/>
    </w:p>
    <w:p w14:paraId="65CC0672" w14:textId="77777777" w:rsidR="00135AC9" w:rsidRDefault="00135AC9" w:rsidP="00135AC9">
      <w:pPr>
        <w:pStyle w:val="Titre2"/>
      </w:pPr>
      <w:bookmarkStart w:id="104" w:name="_Toc169077625"/>
      <w:bookmarkStart w:id="105" w:name="_Hlk92098324"/>
      <w:bookmarkStart w:id="106" w:name="_Toc221703644"/>
      <w:r>
        <w:lastRenderedPageBreak/>
        <w:t>Information concernant les publications sur les réseaux sociaux</w:t>
      </w:r>
      <w:bookmarkEnd w:id="104"/>
      <w:bookmarkEnd w:id="106"/>
    </w:p>
    <w:p w14:paraId="5F202079" w14:textId="77777777" w:rsidR="00135AC9" w:rsidRDefault="00135AC9" w:rsidP="00135AC9">
      <w:r w:rsidRPr="00317F12">
        <w:t>Les publications sur les réseaux sociaux sont des services de communication au public en ligne</w:t>
      </w:r>
      <w:r>
        <w:t>. Ils</w:t>
      </w:r>
      <w:r w:rsidRPr="00436B76">
        <w:t xml:space="preserve"> sont donc soumis à l'obligation d'accessibilité.</w:t>
      </w:r>
    </w:p>
    <w:p w14:paraId="6E8AB2B9" w14:textId="77777777" w:rsidR="00135AC9" w:rsidRDefault="00135AC9" w:rsidP="00135AC9">
      <w:r>
        <w:t>Bien que ce document ne traite pas de l’accessibilité des publications sur les réseaux sociaux, une partie de ces derniers remontent sur le site Internet audité. De ce fait, lorsque ces articles ont été rédigés par l’organisme, ils doivent faire l’objet d’une attention particulière.</w:t>
      </w:r>
    </w:p>
    <w:p w14:paraId="59F74B35" w14:textId="77777777" w:rsidR="00135AC9" w:rsidRDefault="00135AC9" w:rsidP="00135AC9">
      <w:pPr>
        <w:pStyle w:val="Titre3"/>
      </w:pPr>
      <w:bookmarkStart w:id="107" w:name="_Toc169077626"/>
      <w:bookmarkStart w:id="108" w:name="_Toc221703645"/>
      <w:r>
        <w:t>Recommandations concernant les images</w:t>
      </w:r>
      <w:bookmarkEnd w:id="107"/>
      <w:bookmarkEnd w:id="108"/>
    </w:p>
    <w:p w14:paraId="7F0D0E96" w14:textId="77777777" w:rsidR="00135AC9" w:rsidRDefault="00135AC9" w:rsidP="00135AC9">
      <w:pPr>
        <w:rPr>
          <w:rFonts w:cs="Arial"/>
          <w:snapToGrid w:val="0"/>
          <w:color w:val="000000"/>
        </w:rPr>
      </w:pPr>
      <w:r>
        <w:t>L</w:t>
      </w:r>
      <w:r>
        <w:rPr>
          <w:rFonts w:cs="Arial"/>
          <w:snapToGrid w:val="0"/>
          <w:color w:val="000000"/>
        </w:rPr>
        <w:t>a mise en accessibilité des images publiées sur les réseaux sociaux se base sur les règles du RGAA :</w:t>
      </w:r>
    </w:p>
    <w:p w14:paraId="32F584A2" w14:textId="77777777" w:rsidR="00135AC9" w:rsidRPr="0016125E" w:rsidRDefault="00135AC9" w:rsidP="00135AC9">
      <w:pPr>
        <w:pStyle w:val="Listepuces"/>
      </w:pPr>
      <w:r w:rsidRPr="0016125E">
        <w:rPr>
          <w:b/>
          <w:bCs/>
          <w:snapToGrid w:val="0"/>
        </w:rPr>
        <w:t>La définition des alternatives d’images :</w:t>
      </w:r>
      <w:r>
        <w:rPr>
          <w:snapToGrid w:val="0"/>
        </w:rPr>
        <w:br/>
      </w:r>
      <w:r>
        <w:t xml:space="preserve">Les réseaux sociaux les plus utilisés, comme Facebook, Twitter ou LinkedIn, permettent de définir le texte alternatif des images publiées. </w:t>
      </w:r>
      <w:r w:rsidRPr="00EB6296">
        <w:rPr>
          <w:snapToGrid w:val="0"/>
        </w:rPr>
        <w:t>Il convient donc, chaque fois qu’une image est porteuse d’information</w:t>
      </w:r>
      <w:r>
        <w:rPr>
          <w:snapToGrid w:val="0"/>
        </w:rPr>
        <w:t>,</w:t>
      </w:r>
      <w:r w:rsidRPr="00EB6296">
        <w:rPr>
          <w:snapToGrid w:val="0"/>
        </w:rPr>
        <w:t xml:space="preserve"> d’utiliser la possibilité de saisir le texte de remplacement. Si l’image est purement décorative, indiquer « </w:t>
      </w:r>
      <w:r w:rsidRPr="00C34199">
        <w:rPr>
          <w:i/>
          <w:iCs/>
          <w:snapToGrid w:val="0"/>
        </w:rPr>
        <w:t>image décorative</w:t>
      </w:r>
      <w:r w:rsidRPr="00EB6296">
        <w:rPr>
          <w:snapToGrid w:val="0"/>
        </w:rPr>
        <w:t xml:space="preserve"> ».</w:t>
      </w:r>
    </w:p>
    <w:p w14:paraId="0FEE034F" w14:textId="77777777" w:rsidR="00135AC9" w:rsidRPr="00DA1351" w:rsidRDefault="00135AC9" w:rsidP="00135AC9">
      <w:pPr>
        <w:pStyle w:val="Listepuces"/>
      </w:pPr>
      <w:r>
        <w:rPr>
          <w:b/>
          <w:bCs/>
          <w:snapToGrid w:val="0"/>
        </w:rPr>
        <w:t>Le respect des contrastes de couleurs :</w:t>
      </w:r>
      <w:r>
        <w:br/>
      </w:r>
      <w:r w:rsidRPr="0016125E">
        <w:t>Si l’image contient du texte</w:t>
      </w:r>
      <w:r>
        <w:t xml:space="preserve"> ou une information graphique</w:t>
      </w:r>
      <w:r w:rsidRPr="0016125E">
        <w:t xml:space="preserve">, il </w:t>
      </w:r>
      <w:r>
        <w:t xml:space="preserve">doit y avoir </w:t>
      </w:r>
      <w:r w:rsidRPr="0016125E">
        <w:t>un contraste suffisant entre la couleur du texte et la couleur d’arrière-plan.</w:t>
      </w:r>
      <w:r>
        <w:br/>
      </w:r>
      <w:hyperlink w:anchor="_Contraste_des_couleurs" w:history="1">
        <w:r w:rsidRPr="00BA53B1">
          <w:rPr>
            <w:rStyle w:val="Lienhypertexte"/>
          </w:rPr>
          <w:t>Consulter la note technique concernant les contrastes de couleur.</w:t>
        </w:r>
      </w:hyperlink>
    </w:p>
    <w:p w14:paraId="3901B9FA" w14:textId="77777777" w:rsidR="00135AC9" w:rsidRDefault="00135AC9" w:rsidP="00135AC9">
      <w:pPr>
        <w:pStyle w:val="Titre3"/>
      </w:pPr>
      <w:bookmarkStart w:id="109" w:name="_Toc169077627"/>
      <w:bookmarkStart w:id="110" w:name="_Toc221703646"/>
      <w:r w:rsidRPr="00B92CAC">
        <w:t>Recommandations</w:t>
      </w:r>
      <w:r>
        <w:t xml:space="preserve"> concernant les émojis</w:t>
      </w:r>
      <w:bookmarkEnd w:id="109"/>
      <w:bookmarkEnd w:id="110"/>
    </w:p>
    <w:p w14:paraId="12488237" w14:textId="77777777" w:rsidR="00135AC9" w:rsidRPr="001E46F9" w:rsidRDefault="00135AC9" w:rsidP="00135AC9">
      <w:r>
        <w:t>L’utilisation des émojis est aujourd’hui incontournable sur les réseaux sociaux. Malheureusement, leur restitution dans les aides techniques altère considérablement la compréhension du message, et les réseaux sociaux ne permettent pas de leur définir d’alternative. Quelques règles simples permettent de respecter l’accessibilité de vos publications.</w:t>
      </w:r>
    </w:p>
    <w:p w14:paraId="02B83C05" w14:textId="77777777" w:rsidR="00135AC9" w:rsidRDefault="00135AC9" w:rsidP="00135AC9">
      <w:pPr>
        <w:pStyle w:val="Listepuces"/>
      </w:pPr>
      <w:r w:rsidRPr="009A2CE6">
        <w:rPr>
          <w:b/>
          <w:bCs/>
        </w:rPr>
        <w:t xml:space="preserve">Ne remplacez pas de mots par des </w:t>
      </w:r>
      <w:r>
        <w:rPr>
          <w:b/>
          <w:bCs/>
        </w:rPr>
        <w:t>émoji</w:t>
      </w:r>
      <w:r w:rsidRPr="009A2CE6">
        <w:rPr>
          <w:b/>
          <w:bCs/>
        </w:rPr>
        <w:t>s.</w:t>
      </w:r>
      <w:r>
        <w:br/>
        <w:t>Leur restitution par les aides techniques peut différer de l’interprétation que vous en avez.</w:t>
      </w:r>
    </w:p>
    <w:p w14:paraId="70E33C98" w14:textId="77777777" w:rsidR="00135AC9" w:rsidRDefault="00135AC9" w:rsidP="00135AC9">
      <w:pPr>
        <w:pStyle w:val="Listepuces"/>
      </w:pPr>
      <w:r w:rsidRPr="009A2CE6">
        <w:rPr>
          <w:b/>
          <w:bCs/>
        </w:rPr>
        <w:t>Limitez leur utilisation.</w:t>
      </w:r>
      <w:r>
        <w:br/>
        <w:t>N’en répétez pas plusieurs à la suite. Trop d’émojis sont autant d’éléments complexifiant la compréhension du contenu. Pas plus d’un ou deux par article.</w:t>
      </w:r>
    </w:p>
    <w:p w14:paraId="58987693" w14:textId="77777777" w:rsidR="00135AC9" w:rsidRDefault="00135AC9" w:rsidP="00135AC9">
      <w:pPr>
        <w:pStyle w:val="Listepuces"/>
      </w:pPr>
      <w:r w:rsidRPr="00F8737F">
        <w:rPr>
          <w:b/>
          <w:bCs/>
        </w:rPr>
        <w:lastRenderedPageBreak/>
        <w:t xml:space="preserve">Utilisez les </w:t>
      </w:r>
      <w:r>
        <w:rPr>
          <w:b/>
          <w:bCs/>
        </w:rPr>
        <w:t>émoji</w:t>
      </w:r>
      <w:r w:rsidRPr="00F8737F">
        <w:rPr>
          <w:b/>
          <w:bCs/>
        </w:rPr>
        <w:t>s à bon escient.</w:t>
      </w:r>
      <w:r>
        <w:br/>
        <w:t>Placez-les plutôt en fin de phrase. Évitez de les placer en début de phrase. L’information doit venir en premier, surtout si le message est très important (alerte, annonce).</w:t>
      </w:r>
      <w:r>
        <w:br/>
        <w:t>Évitez les émojis en milieu de phrase, ou pire, en milieu de mot.</w:t>
      </w:r>
    </w:p>
    <w:p w14:paraId="6C09D0C6" w14:textId="77777777" w:rsidR="00135AC9" w:rsidRDefault="00135AC9" w:rsidP="00135AC9">
      <w:pPr>
        <w:pStyle w:val="Listepuces"/>
      </w:pPr>
      <w:r w:rsidRPr="00F8737F">
        <w:rPr>
          <w:b/>
          <w:bCs/>
        </w:rPr>
        <w:t xml:space="preserve">Utilisez des </w:t>
      </w:r>
      <w:r>
        <w:rPr>
          <w:b/>
          <w:bCs/>
        </w:rPr>
        <w:t>émoji</w:t>
      </w:r>
      <w:r w:rsidRPr="00F8737F">
        <w:rPr>
          <w:b/>
          <w:bCs/>
        </w:rPr>
        <w:t>s connus.</w:t>
      </w:r>
      <w:r>
        <w:br/>
        <w:t>Les émojis ambigus peuvent être mal interprétés selon le profil, la culture ou le handicap de l’usager.</w:t>
      </w:r>
    </w:p>
    <w:p w14:paraId="4F9B20EF" w14:textId="77777777" w:rsidR="00135AC9" w:rsidRDefault="00135AC9" w:rsidP="00135AC9">
      <w:pPr>
        <w:pStyle w:val="Listepuces"/>
      </w:pPr>
      <w:r w:rsidRPr="00F8737F">
        <w:rPr>
          <w:b/>
          <w:bCs/>
        </w:rPr>
        <w:t>N’utilisez pas d’émoticônes, exemple :).</w:t>
      </w:r>
      <w:r>
        <w:rPr>
          <w:b/>
          <w:bCs/>
        </w:rPr>
        <w:br/>
      </w:r>
      <w:r>
        <w:t>U</w:t>
      </w:r>
      <w:r w:rsidRPr="00460995">
        <w:t xml:space="preserve">n émoticône est une chaîne de ponctuation, un </w:t>
      </w:r>
      <w:r w:rsidRPr="006E5C39">
        <w:t>smiley</w:t>
      </w:r>
      <w:r w:rsidRPr="00460995">
        <w:t xml:space="preserve"> en est la représentation graphique</w:t>
      </w:r>
      <w:r>
        <w:t>,</w:t>
      </w:r>
      <w:r w:rsidRPr="00460995">
        <w:t xml:space="preserve"> et un émoji est le terme générique qui représente d'autres symboles en plus des </w:t>
      </w:r>
      <w:r w:rsidRPr="006E5C39">
        <w:t>smileys</w:t>
      </w:r>
      <w:r w:rsidRPr="00460995">
        <w:t>.</w:t>
      </w:r>
      <w:r>
        <w:br/>
        <w:t>Les émoticônes sont restitués caractères par caractères par les aides techniques.</w:t>
      </w:r>
    </w:p>
    <w:p w14:paraId="0D4B44F9" w14:textId="77777777" w:rsidR="00135AC9" w:rsidRDefault="00135AC9" w:rsidP="00135AC9">
      <w:pPr>
        <w:pStyle w:val="Listepuces"/>
      </w:pPr>
      <w:r w:rsidRPr="00ED4FD8">
        <w:rPr>
          <w:b/>
          <w:bCs/>
        </w:rPr>
        <w:t xml:space="preserve">Utilisez des </w:t>
      </w:r>
      <w:r>
        <w:rPr>
          <w:b/>
          <w:bCs/>
        </w:rPr>
        <w:t>émoji</w:t>
      </w:r>
      <w:r w:rsidRPr="00ED4FD8">
        <w:rPr>
          <w:b/>
          <w:bCs/>
        </w:rPr>
        <w:t>s correctement contrastés.</w:t>
      </w:r>
      <w:r>
        <w:br/>
        <w:t>Vérifiez que la couleur de l’émoji est correctement contrastée sur fond clair et foncé. Les émojis utilisant la peau claire ou foncée sont moins lisibles sur fond clair ou foncé.</w:t>
      </w:r>
      <w:r>
        <w:br/>
        <w:t>Préférez les émojis avec la peau jaune neutre.</w:t>
      </w:r>
    </w:p>
    <w:p w14:paraId="1BA1B743" w14:textId="77777777" w:rsidR="00135AC9" w:rsidRDefault="00135AC9" w:rsidP="00135AC9">
      <w:pPr>
        <w:pStyle w:val="Titre3"/>
      </w:pPr>
      <w:bookmarkStart w:id="111" w:name="_Toc169077628"/>
      <w:bookmarkStart w:id="112" w:name="_Toc221703647"/>
      <w:r w:rsidRPr="00B92CAC">
        <w:t>Recommandations</w:t>
      </w:r>
      <w:r>
        <w:t xml:space="preserve"> concernant la personnalisation des textes</w:t>
      </w:r>
      <w:bookmarkEnd w:id="111"/>
      <w:bookmarkEnd w:id="112"/>
    </w:p>
    <w:p w14:paraId="26003EA9" w14:textId="77777777" w:rsidR="00135AC9" w:rsidRDefault="00135AC9" w:rsidP="00135AC9">
      <w:r>
        <w:t>Les réseaux sociaux ne proposent pas d’option pour personnaliser l’apparence des textes.</w:t>
      </w:r>
      <w:r>
        <w:br/>
        <w:t>Certains sites vous proposent donc de générer votre texte avec du gras, de l’italique ou une police d’écriture différente.</w:t>
      </w:r>
    </w:p>
    <w:p w14:paraId="7270B182" w14:textId="77777777" w:rsidR="00135AC9" w:rsidRPr="0017324B" w:rsidRDefault="00135AC9" w:rsidP="00135AC9">
      <w:pPr>
        <w:rPr>
          <w:rStyle w:val="Accentuationintense"/>
        </w:rPr>
      </w:pPr>
      <w:r w:rsidRPr="0017324B">
        <w:rPr>
          <w:rStyle w:val="Accentuationintense"/>
        </w:rPr>
        <w:t>Le texte généré par ces applications n’est absolument pas accessible !</w:t>
      </w:r>
    </w:p>
    <w:p w14:paraId="68998D3B" w14:textId="1BCCF59E" w:rsidR="00135AC9" w:rsidRPr="00391479" w:rsidRDefault="00135AC9" w:rsidP="00391479">
      <w:r>
        <w:t>Ces sites remplacent vos textes par des caractères mathématiques alphanumériques qui ne sont ni compris ni lus par les technologies d’assistance (plage braille, lecteur d’écran…).</w:t>
      </w:r>
      <w:bookmarkStart w:id="113" w:name="_Hlk116554777"/>
      <w:r>
        <w:t xml:space="preserve"> Certains systèmes d’exploitation peuvent aussi ne pas les prendre en charge et les remplacer des caractères du type carrés barrés.</w:t>
      </w:r>
      <w:bookmarkEnd w:id="105"/>
      <w:bookmarkEnd w:id="113"/>
    </w:p>
    <w:sectPr w:rsidR="00135AC9" w:rsidRPr="00391479" w:rsidSect="00EF0536">
      <w:footerReference w:type="default" r:id="rId62"/>
      <w:pgSz w:w="11906" w:h="16838" w:code="9"/>
      <w:pgMar w:top="851" w:right="851" w:bottom="1418" w:left="851" w:header="289"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eur" w:initials="A">
    <w:p w14:paraId="30EE5DA8" w14:textId="77777777" w:rsidR="00ED7FC0" w:rsidRDefault="00E53C93" w:rsidP="00AA6E64">
      <w:pPr>
        <w:pStyle w:val="Commentaire"/>
      </w:pPr>
      <w:r>
        <w:rPr>
          <w:rStyle w:val="Marquedecommentaire"/>
        </w:rPr>
        <w:annotationRef/>
      </w:r>
      <w:r w:rsidR="00ED7FC0">
        <w:t>MAJ date+version</w:t>
      </w:r>
    </w:p>
  </w:comment>
  <w:comment w:id="1" w:author="Auteur" w:initials="A">
    <w:p w14:paraId="4F0C4B76" w14:textId="77777777" w:rsidR="00583C05" w:rsidRDefault="00583C05" w:rsidP="00222DCB">
      <w:pPr>
        <w:pStyle w:val="Commentaire"/>
      </w:pPr>
      <w:r>
        <w:rPr>
          <w:rStyle w:val="Marquedecommentaire"/>
        </w:rPr>
        <w:annotationRef/>
      </w:r>
      <w:r>
        <w:t>MAJ sommaire</w:t>
      </w:r>
    </w:p>
  </w:comment>
  <w:comment w:id="8" w:author="Auteur" w:initials="A">
    <w:p w14:paraId="0497D954" w14:textId="3E2C8C06" w:rsidR="00E53C93" w:rsidRDefault="00E53C93">
      <w:pPr>
        <w:pStyle w:val="Commentaire"/>
      </w:pPr>
      <w:r>
        <w:rPr>
          <w:rStyle w:val="Marquedecommentaire"/>
        </w:rPr>
        <w:annotationRef/>
      </w:r>
      <w:r>
        <w:t>Maj FF/Chrome à vérifier</w:t>
      </w:r>
    </w:p>
  </w:comment>
  <w:comment w:id="13" w:author="Auteur" w:initials="A">
    <w:p w14:paraId="5B356874" w14:textId="77777777" w:rsidR="002B60CD" w:rsidRDefault="002B60CD" w:rsidP="00950CA1">
      <w:pPr>
        <w:pStyle w:val="Commentaire"/>
      </w:pPr>
      <w:r>
        <w:rPr>
          <w:rStyle w:val="Marquedecommentaire"/>
        </w:rPr>
        <w:annotationRef/>
      </w:r>
      <w:r>
        <w:t>Discours à adapter</w:t>
      </w:r>
    </w:p>
  </w:comment>
  <w:comment w:id="25" w:author="Auteur" w:initials="A">
    <w:p w14:paraId="2E257547" w14:textId="77777777" w:rsidR="00EC62EF" w:rsidRDefault="00EC62EF" w:rsidP="00BE3BA5">
      <w:pPr>
        <w:pStyle w:val="Commentaire"/>
      </w:pPr>
      <w:r>
        <w:rPr>
          <w:rStyle w:val="Marquedecommentaire"/>
        </w:rPr>
        <w:annotationRef/>
      </w:r>
      <w:r>
        <w:t>Supprimer si pas Hcaptcha sur le site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EE5DA8" w15:done="0"/>
  <w15:commentEx w15:paraId="4F0C4B76" w15:done="0"/>
  <w15:commentEx w15:paraId="0497D954" w15:done="0"/>
  <w15:commentEx w15:paraId="5B356874" w15:done="0"/>
  <w15:commentEx w15:paraId="2E25754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EE5DA8" w16cid:durableId="2564454C"/>
  <w16cid:commentId w16cid:paraId="4F0C4B76" w16cid:durableId="2CFAAE94"/>
  <w16cid:commentId w16cid:paraId="0497D954" w16cid:durableId="2564455F"/>
  <w16cid:commentId w16cid:paraId="5B356874" w16cid:durableId="26406FFA"/>
  <w16cid:commentId w16cid:paraId="2E257547" w16cid:durableId="28650E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ED2FF" w14:textId="77777777" w:rsidR="00CD332D" w:rsidRDefault="00CD332D">
      <w:pPr>
        <w:spacing w:line="240" w:lineRule="auto"/>
      </w:pPr>
      <w:r>
        <w:separator/>
      </w:r>
    </w:p>
    <w:p w14:paraId="37E1814A" w14:textId="77777777" w:rsidR="00CD332D" w:rsidRDefault="00CD332D"/>
  </w:endnote>
  <w:endnote w:type="continuationSeparator" w:id="0">
    <w:p w14:paraId="1B13CBE6" w14:textId="77777777" w:rsidR="00CD332D" w:rsidRDefault="00CD332D">
      <w:pPr>
        <w:spacing w:line="240" w:lineRule="auto"/>
      </w:pPr>
      <w:r>
        <w:continuationSeparator/>
      </w:r>
    </w:p>
    <w:p w14:paraId="618202E8" w14:textId="77777777" w:rsidR="00CD332D" w:rsidRDefault="00CD332D"/>
  </w:endnote>
  <w:endnote w:type="continuationNotice" w:id="1">
    <w:p w14:paraId="15E688DC" w14:textId="77777777" w:rsidR="00CD332D" w:rsidRDefault="00CD332D">
      <w:pPr>
        <w:spacing w:line="240" w:lineRule="auto"/>
      </w:pPr>
    </w:p>
    <w:p w14:paraId="481D1113" w14:textId="77777777" w:rsidR="00CD332D" w:rsidRDefault="00CD33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egoe UI Light">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95C74" w14:textId="021F2410" w:rsidR="007C0930" w:rsidRPr="008E7AFA" w:rsidRDefault="007C0930" w:rsidP="008E7AFA">
    <w:pPr>
      <w:pStyle w:val="Pieddepage"/>
    </w:pPr>
    <w:r w:rsidRPr="00C6038E">
      <w:rPr>
        <w:noProof/>
      </w:rPr>
      <w:drawing>
        <wp:anchor distT="0" distB="0" distL="114300" distR="114300" simplePos="0" relativeHeight="251658240" behindDoc="1" locked="0" layoutInCell="1" allowOverlap="1" wp14:anchorId="7B792FE2" wp14:editId="3DB746D2">
          <wp:simplePos x="0" y="0"/>
          <wp:positionH relativeFrom="margin">
            <wp:posOffset>0</wp:posOffset>
          </wp:positionH>
          <wp:positionV relativeFrom="page">
            <wp:posOffset>10112375</wp:posOffset>
          </wp:positionV>
          <wp:extent cx="1304925" cy="184785"/>
          <wp:effectExtent l="0" t="0" r="9525" b="5715"/>
          <wp:wrapTight wrapText="bothSides">
            <wp:wrapPolygon edited="0">
              <wp:start x="0" y="0"/>
              <wp:lineTo x="0" y="20041"/>
              <wp:lineTo x="21442" y="20041"/>
              <wp:lineTo x="21442" y="0"/>
              <wp:lineTo x="0" y="0"/>
            </wp:wrapPolygon>
          </wp:wrapTight>
          <wp:docPr id="1"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atis-logo.png"/>
                  <pic:cNvPicPr/>
                </pic:nvPicPr>
                <pic:blipFill>
                  <a:blip r:embed="rId1">
                    <a:extLst>
                      <a:ext uri="{28A0092B-C50C-407E-A947-70E740481C1C}">
                        <a14:useLocalDpi xmlns:a14="http://schemas.microsoft.com/office/drawing/2010/main" val="0"/>
                      </a:ext>
                    </a:extLst>
                  </a:blip>
                  <a:stretch>
                    <a:fillRect/>
                  </a:stretch>
                </pic:blipFill>
                <pic:spPr>
                  <a:xfrm>
                    <a:off x="0" y="0"/>
                    <a:ext cx="1304925" cy="184785"/>
                  </a:xfrm>
                  <a:prstGeom prst="rect">
                    <a:avLst/>
                  </a:prstGeom>
                </pic:spPr>
              </pic:pic>
            </a:graphicData>
          </a:graphic>
          <wp14:sizeRelH relativeFrom="page">
            <wp14:pctWidth>0</wp14:pctWidth>
          </wp14:sizeRelH>
          <wp14:sizeRelV relativeFrom="page">
            <wp14:pctHeight>0</wp14:pctHeight>
          </wp14:sizeRelV>
        </wp:anchor>
      </w:drawing>
    </w:r>
    <w:r>
      <w:ptab w:relativeTo="margin" w:alignment="center" w:leader="none"/>
    </w:r>
    <w:r>
      <w:ptab w:relativeTo="margin" w:alignment="right" w:leader="none"/>
    </w:r>
    <w:r>
      <w:t xml:space="preserve">Page </w:t>
    </w:r>
    <w:r>
      <w:fldChar w:fldCharType="begin"/>
    </w:r>
    <w:r>
      <w:instrText xml:space="preserve"> PAGE   \* MERGEFORMAT </w:instrText>
    </w:r>
    <w:r>
      <w:fldChar w:fldCharType="separate"/>
    </w:r>
    <w:r>
      <w:t>8</w:t>
    </w:r>
    <w:r>
      <w:fldChar w:fldCharType="end"/>
    </w:r>
    <w:r>
      <w:t xml:space="preserve"> sur </w:t>
    </w:r>
    <w:fldSimple w:instr="NUMPAGES   \* MERGEFORMAT">
      <w:r>
        <w:t>73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A20C7" w14:textId="77777777" w:rsidR="00CD332D" w:rsidRDefault="00CD332D">
      <w:pPr>
        <w:spacing w:line="240" w:lineRule="auto"/>
      </w:pPr>
      <w:r>
        <w:separator/>
      </w:r>
    </w:p>
    <w:p w14:paraId="64182F6F" w14:textId="77777777" w:rsidR="00CD332D" w:rsidRDefault="00CD332D"/>
  </w:footnote>
  <w:footnote w:type="continuationSeparator" w:id="0">
    <w:p w14:paraId="59230172" w14:textId="77777777" w:rsidR="00CD332D" w:rsidRDefault="00CD332D">
      <w:pPr>
        <w:spacing w:line="240" w:lineRule="auto"/>
      </w:pPr>
      <w:r>
        <w:continuationSeparator/>
      </w:r>
    </w:p>
    <w:p w14:paraId="2EFB4A9B" w14:textId="77777777" w:rsidR="00CD332D" w:rsidRDefault="00CD332D"/>
  </w:footnote>
  <w:footnote w:type="continuationNotice" w:id="1">
    <w:p w14:paraId="6FE14F50" w14:textId="77777777" w:rsidR="00CD332D" w:rsidRDefault="00CD332D">
      <w:pPr>
        <w:spacing w:line="240" w:lineRule="auto"/>
      </w:pPr>
    </w:p>
    <w:p w14:paraId="31AC9C7C" w14:textId="77777777" w:rsidR="00CD332D" w:rsidRDefault="00CD332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enumros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enumros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enumros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epuc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epuc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epuc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epuces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D1E0020A"/>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58660E"/>
    <w:multiLevelType w:val="hybridMultilevel"/>
    <w:tmpl w:val="86E69F96"/>
    <w:lvl w:ilvl="0" w:tplc="E938B886">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17C3178"/>
    <w:multiLevelType w:val="multilevel"/>
    <w:tmpl w:val="0172ADFE"/>
    <w:lvl w:ilvl="0">
      <w:start w:val="1"/>
      <w:numFmt w:val="decimal"/>
      <w:lvlText w:val="%1."/>
      <w:lvlJc w:val="left"/>
      <w:pPr>
        <w:ind w:left="360" w:hanging="360"/>
      </w:pPr>
      <w:rPr>
        <w:rFonts w:hint="default"/>
        <w:b/>
        <w:color w:val="C00000"/>
        <w:sz w:val="24"/>
        <w:szCs w:val="24"/>
        <w:u w:color="C00000"/>
      </w:rPr>
    </w:lvl>
    <w:lvl w:ilvl="1">
      <w:start w:val="1"/>
      <w:numFmt w:val="bullet"/>
      <w:lvlText w:val=""/>
      <w:lvlJc w:val="left"/>
      <w:pPr>
        <w:ind w:left="1872" w:hanging="360"/>
      </w:pPr>
      <w:rPr>
        <w:rFonts w:ascii="Symbol" w:hAnsi="Symbol" w:hint="default"/>
      </w:rPr>
    </w:lvl>
    <w:lvl w:ilvl="2">
      <w:start w:val="1"/>
      <w:numFmt w:val="lowerRoman"/>
      <w:lvlText w:val="%3."/>
      <w:lvlJc w:val="right"/>
      <w:pPr>
        <w:ind w:left="2592" w:hanging="360"/>
      </w:pPr>
      <w:rPr>
        <w:rFonts w:hint="default"/>
      </w:rPr>
    </w:lvl>
    <w:lvl w:ilvl="3">
      <w:start w:val="1"/>
      <w:numFmt w:val="decimal"/>
      <w:lvlText w:val="%4."/>
      <w:lvlJc w:val="left"/>
      <w:pPr>
        <w:ind w:left="3312" w:hanging="360"/>
      </w:pPr>
      <w:rPr>
        <w:rFonts w:hint="default"/>
      </w:rPr>
    </w:lvl>
    <w:lvl w:ilvl="4">
      <w:start w:val="1"/>
      <w:numFmt w:val="lowerLetter"/>
      <w:lvlText w:val="%5."/>
      <w:lvlJc w:val="left"/>
      <w:pPr>
        <w:ind w:left="4032" w:hanging="360"/>
      </w:pPr>
      <w:rPr>
        <w:rFonts w:hint="default"/>
      </w:rPr>
    </w:lvl>
    <w:lvl w:ilvl="5">
      <w:start w:val="1"/>
      <w:numFmt w:val="lowerRoman"/>
      <w:lvlText w:val="%6."/>
      <w:lvlJc w:val="right"/>
      <w:pPr>
        <w:ind w:left="4752" w:hanging="360"/>
      </w:pPr>
      <w:rPr>
        <w:rFonts w:hint="default"/>
      </w:rPr>
    </w:lvl>
    <w:lvl w:ilvl="6">
      <w:start w:val="1"/>
      <w:numFmt w:val="decimal"/>
      <w:lvlText w:val="%7."/>
      <w:lvlJc w:val="left"/>
      <w:pPr>
        <w:ind w:left="5472" w:hanging="360"/>
      </w:pPr>
      <w:rPr>
        <w:rFonts w:hint="default"/>
      </w:rPr>
    </w:lvl>
    <w:lvl w:ilvl="7">
      <w:start w:val="1"/>
      <w:numFmt w:val="lowerLetter"/>
      <w:lvlText w:val="%8."/>
      <w:lvlJc w:val="left"/>
      <w:pPr>
        <w:ind w:left="6192" w:hanging="360"/>
      </w:pPr>
      <w:rPr>
        <w:rFonts w:hint="default"/>
      </w:rPr>
    </w:lvl>
    <w:lvl w:ilvl="8">
      <w:start w:val="1"/>
      <w:numFmt w:val="lowerRoman"/>
      <w:lvlText w:val="%9."/>
      <w:lvlJc w:val="right"/>
      <w:pPr>
        <w:ind w:left="6912" w:hanging="360"/>
      </w:pPr>
      <w:rPr>
        <w:rFonts w:hint="default"/>
      </w:rPr>
    </w:lvl>
  </w:abstractNum>
  <w:abstractNum w:abstractNumId="11"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003BA5"/>
    <w:multiLevelType w:val="multilevel"/>
    <w:tmpl w:val="EE7A4754"/>
    <w:styleLink w:val="Stratisavecparties"/>
    <w:lvl w:ilvl="0">
      <w:start w:val="1"/>
      <w:numFmt w:val="upperLetter"/>
      <w:suff w:val="nothing"/>
      <w:lvlText w:val="Partie %1 &gt; "/>
      <w:lvlJc w:val="left"/>
      <w:rPr>
        <w:rFonts w:cs="Times New Roman" w:hint="default"/>
      </w:rPr>
    </w:lvl>
    <w:lvl w:ilvl="1">
      <w:start w:val="1"/>
      <w:numFmt w:val="decimal"/>
      <w:lvlRestart w:val="0"/>
      <w:suff w:val="space"/>
      <w:lvlText w:val="%2 &gt;"/>
      <w:lvlJc w:val="left"/>
      <w:pPr>
        <w:ind w:left="720" w:hanging="360"/>
      </w:pPr>
      <w:rPr>
        <w:rFonts w:cs="Times New Roman" w:hint="default"/>
      </w:rPr>
    </w:lvl>
    <w:lvl w:ilvl="2">
      <w:start w:val="1"/>
      <w:numFmt w:val="decimal"/>
      <w:suff w:val="space"/>
      <w:lvlText w:val="%2.%3 &gt;"/>
      <w:lvlJc w:val="left"/>
      <w:pPr>
        <w:ind w:left="1080" w:hanging="360"/>
      </w:pPr>
      <w:rPr>
        <w:rFonts w:cs="Times New Roman" w:hint="default"/>
      </w:rPr>
    </w:lvl>
    <w:lvl w:ilvl="3">
      <w:start w:val="1"/>
      <w:numFmt w:val="decimal"/>
      <w:suff w:val="space"/>
      <w:lvlText w:val="%2.%3.%4 &gt;"/>
      <w:lvlJc w:val="left"/>
      <w:pPr>
        <w:ind w:left="1440" w:hanging="360"/>
      </w:pPr>
      <w:rPr>
        <w:rFonts w:cs="Times New Roman" w:hint="default"/>
      </w:rPr>
    </w:lvl>
    <w:lvl w:ilvl="4">
      <w:start w:val="1"/>
      <w:numFmt w:val="none"/>
      <w:suff w:val="space"/>
      <w:lvlText w:val="&gt;"/>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3" w15:restartNumberingAfterBreak="0">
    <w:nsid w:val="2AE83573"/>
    <w:multiLevelType w:val="hybridMultilevel"/>
    <w:tmpl w:val="8D4AD4E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0ED259B"/>
    <w:multiLevelType w:val="hybridMultilevel"/>
    <w:tmpl w:val="D1729206"/>
    <w:lvl w:ilvl="0" w:tplc="8C82F334">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8350876"/>
    <w:multiLevelType w:val="hybridMultilevel"/>
    <w:tmpl w:val="872C26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D9E400D"/>
    <w:multiLevelType w:val="multilevel"/>
    <w:tmpl w:val="DF4ADF64"/>
    <w:lvl w:ilvl="0">
      <w:start w:val="1"/>
      <w:numFmt w:val="decimal"/>
      <w:lvlText w:val="%1."/>
      <w:lvlJc w:val="left"/>
      <w:pPr>
        <w:ind w:left="360" w:hanging="360"/>
      </w:pPr>
      <w:rPr>
        <w:rFonts w:hint="default"/>
        <w:b/>
        <w:color w:val="C00000"/>
        <w:sz w:val="24"/>
        <w:szCs w:val="24"/>
        <w:u w:color="C00000"/>
      </w:rPr>
    </w:lvl>
    <w:lvl w:ilvl="1">
      <w:start w:val="1"/>
      <w:numFmt w:val="bullet"/>
      <w:lvlText w:val=""/>
      <w:lvlJc w:val="left"/>
      <w:pPr>
        <w:ind w:left="1872" w:hanging="360"/>
      </w:pPr>
      <w:rPr>
        <w:rFonts w:ascii="Symbol" w:hAnsi="Symbol" w:hint="default"/>
      </w:rPr>
    </w:lvl>
    <w:lvl w:ilvl="2">
      <w:start w:val="1"/>
      <w:numFmt w:val="lowerRoman"/>
      <w:lvlText w:val="%3."/>
      <w:lvlJc w:val="right"/>
      <w:pPr>
        <w:ind w:left="2592" w:hanging="360"/>
      </w:pPr>
      <w:rPr>
        <w:rFonts w:hint="default"/>
      </w:rPr>
    </w:lvl>
    <w:lvl w:ilvl="3">
      <w:start w:val="1"/>
      <w:numFmt w:val="decimal"/>
      <w:lvlText w:val="%4."/>
      <w:lvlJc w:val="left"/>
      <w:pPr>
        <w:ind w:left="3312" w:hanging="360"/>
      </w:pPr>
      <w:rPr>
        <w:rFonts w:hint="default"/>
      </w:rPr>
    </w:lvl>
    <w:lvl w:ilvl="4">
      <w:start w:val="1"/>
      <w:numFmt w:val="lowerLetter"/>
      <w:lvlText w:val="%5."/>
      <w:lvlJc w:val="left"/>
      <w:pPr>
        <w:ind w:left="4032" w:hanging="360"/>
      </w:pPr>
      <w:rPr>
        <w:rFonts w:hint="default"/>
      </w:rPr>
    </w:lvl>
    <w:lvl w:ilvl="5">
      <w:start w:val="1"/>
      <w:numFmt w:val="lowerRoman"/>
      <w:lvlText w:val="%6."/>
      <w:lvlJc w:val="right"/>
      <w:pPr>
        <w:ind w:left="4752" w:hanging="360"/>
      </w:pPr>
      <w:rPr>
        <w:rFonts w:hint="default"/>
      </w:rPr>
    </w:lvl>
    <w:lvl w:ilvl="6">
      <w:start w:val="1"/>
      <w:numFmt w:val="decimal"/>
      <w:lvlText w:val="%7."/>
      <w:lvlJc w:val="left"/>
      <w:pPr>
        <w:ind w:left="5472" w:hanging="360"/>
      </w:pPr>
      <w:rPr>
        <w:rFonts w:hint="default"/>
      </w:rPr>
    </w:lvl>
    <w:lvl w:ilvl="7">
      <w:start w:val="1"/>
      <w:numFmt w:val="lowerLetter"/>
      <w:lvlText w:val="%8."/>
      <w:lvlJc w:val="left"/>
      <w:pPr>
        <w:ind w:left="6192" w:hanging="360"/>
      </w:pPr>
      <w:rPr>
        <w:rFonts w:hint="default"/>
      </w:rPr>
    </w:lvl>
    <w:lvl w:ilvl="8">
      <w:start w:val="1"/>
      <w:numFmt w:val="lowerRoman"/>
      <w:lvlText w:val="%9."/>
      <w:lvlJc w:val="right"/>
      <w:pPr>
        <w:ind w:left="6912" w:hanging="360"/>
      </w:pPr>
      <w:rPr>
        <w:rFonts w:hint="default"/>
      </w:rPr>
    </w:lvl>
  </w:abstractNum>
  <w:abstractNum w:abstractNumId="17" w15:restartNumberingAfterBreak="0">
    <w:nsid w:val="64513272"/>
    <w:multiLevelType w:val="multilevel"/>
    <w:tmpl w:val="303E29C6"/>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8" w15:restartNumberingAfterBreak="0">
    <w:nsid w:val="671D0190"/>
    <w:multiLevelType w:val="hybridMultilevel"/>
    <w:tmpl w:val="225C86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A4C77C6"/>
    <w:multiLevelType w:val="multilevel"/>
    <w:tmpl w:val="434880E4"/>
    <w:lvl w:ilvl="0">
      <w:start w:val="1"/>
      <w:numFmt w:val="decimal"/>
      <w:pStyle w:val="Listenumros"/>
      <w:lvlText w:val="%1."/>
      <w:lvlJc w:val="left"/>
      <w:pPr>
        <w:ind w:left="360" w:hanging="360"/>
      </w:pPr>
      <w:rPr>
        <w:rFonts w:hint="default"/>
        <w:b/>
        <w:color w:val="C00000"/>
        <w:sz w:val="24"/>
        <w:szCs w:val="24"/>
        <w:u w:color="C00000"/>
      </w:rPr>
    </w:lvl>
    <w:lvl w:ilvl="1">
      <w:start w:val="1"/>
      <w:numFmt w:val="decimal"/>
      <w:lvlText w:val="%1.%2."/>
      <w:lvlJc w:val="left"/>
      <w:pPr>
        <w:ind w:left="792" w:hanging="432"/>
      </w:pPr>
      <w:rPr>
        <w:rFonts w:hint="default"/>
        <w:b/>
        <w:bCs/>
        <w:color w:val="C00000"/>
        <w:sz w:val="24"/>
        <w:szCs w:val="24"/>
      </w:rPr>
    </w:lvl>
    <w:lvl w:ilvl="2">
      <w:start w:val="1"/>
      <w:numFmt w:val="decimal"/>
      <w:lvlText w:val="%1.%2.%3."/>
      <w:lvlJc w:val="left"/>
      <w:pPr>
        <w:ind w:left="1224" w:hanging="504"/>
      </w:pPr>
      <w:rPr>
        <w:rFonts w:hint="default"/>
        <w:b/>
        <w:bCs/>
        <w:color w:val="C00000"/>
        <w:sz w:val="24"/>
        <w:szCs w:val="24"/>
      </w:rPr>
    </w:lvl>
    <w:lvl w:ilvl="3">
      <w:start w:val="1"/>
      <w:numFmt w:val="decimal"/>
      <w:lvlText w:val="%1.%2.%3.%4."/>
      <w:lvlJc w:val="left"/>
      <w:pPr>
        <w:ind w:left="1728" w:hanging="648"/>
      </w:pPr>
      <w:rPr>
        <w:rFonts w:hint="default"/>
        <w:b/>
        <w:bCs/>
        <w:color w:val="C00000"/>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21267490">
    <w:abstractNumId w:val="8"/>
  </w:num>
  <w:num w:numId="2" w16cid:durableId="102794729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2533694">
    <w:abstractNumId w:val="7"/>
  </w:num>
  <w:num w:numId="4" w16cid:durableId="1073696209">
    <w:abstractNumId w:val="6"/>
  </w:num>
  <w:num w:numId="5" w16cid:durableId="2021227514">
    <w:abstractNumId w:val="5"/>
  </w:num>
  <w:num w:numId="6" w16cid:durableId="1740134729">
    <w:abstractNumId w:val="4"/>
  </w:num>
  <w:num w:numId="7" w16cid:durableId="672076170">
    <w:abstractNumId w:val="3"/>
  </w:num>
  <w:num w:numId="8" w16cid:durableId="3485913">
    <w:abstractNumId w:val="2"/>
  </w:num>
  <w:num w:numId="9" w16cid:durableId="205946494">
    <w:abstractNumId w:val="1"/>
  </w:num>
  <w:num w:numId="10" w16cid:durableId="822936357">
    <w:abstractNumId w:val="0"/>
  </w:num>
  <w:num w:numId="11" w16cid:durableId="1114329847">
    <w:abstractNumId w:val="17"/>
  </w:num>
  <w:num w:numId="12" w16cid:durableId="158354442">
    <w:abstractNumId w:val="12"/>
  </w:num>
  <w:num w:numId="13" w16cid:durableId="299195852">
    <w:abstractNumId w:val="13"/>
  </w:num>
  <w:num w:numId="14" w16cid:durableId="247665210">
    <w:abstractNumId w:val="15"/>
  </w:num>
  <w:num w:numId="15" w16cid:durableId="657267776">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94547008">
    <w:abstractNumId w:val="8"/>
  </w:num>
  <w:num w:numId="17" w16cid:durableId="1387988299">
    <w:abstractNumId w:val="19"/>
  </w:num>
  <w:num w:numId="18" w16cid:durableId="839004247">
    <w:abstractNumId w:val="19"/>
    <w:lvlOverride w:ilvl="0">
      <w:startOverride w:val="1"/>
    </w:lvlOverride>
  </w:num>
  <w:num w:numId="19" w16cid:durableId="1803570871">
    <w:abstractNumId w:val="19"/>
    <w:lvlOverride w:ilvl="0">
      <w:startOverride w:val="1"/>
    </w:lvlOverride>
  </w:num>
  <w:num w:numId="20" w16cid:durableId="1973169458">
    <w:abstractNumId w:val="19"/>
    <w:lvlOverride w:ilvl="0">
      <w:startOverride w:val="1"/>
    </w:lvlOverride>
  </w:num>
  <w:num w:numId="21" w16cid:durableId="2007895666">
    <w:abstractNumId w:val="11"/>
  </w:num>
  <w:num w:numId="22" w16cid:durableId="24435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041775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793459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683977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047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451362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115189">
    <w:abstractNumId w:val="9"/>
  </w:num>
  <w:num w:numId="29" w16cid:durableId="1285691275">
    <w:abstractNumId w:val="14"/>
  </w:num>
  <w:num w:numId="30" w16cid:durableId="5530072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05569666">
    <w:abstractNumId w:val="8"/>
  </w:num>
  <w:num w:numId="32" w16cid:durableId="21129666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02567720">
    <w:abstractNumId w:val="16"/>
  </w:num>
  <w:num w:numId="34" w16cid:durableId="243035148">
    <w:abstractNumId w:val="10"/>
  </w:num>
  <w:num w:numId="35" w16cid:durableId="11756115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868420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755626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890756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5454530">
    <w:abstractNumId w:val="18"/>
  </w:num>
  <w:num w:numId="40" w16cid:durableId="11801202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9152012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358661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2517435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9475194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3239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activeWritingStyle w:appName="MSWord" w:lang="de-DE" w:vendorID="64" w:dllVersion="0" w:nlCheck="1" w:checkStyle="0"/>
  <w:attachedTemplate r:id="rId1"/>
  <w:linkStyles/>
  <w:mailMerge>
    <w:mainDocumentType w:val="formLetters"/>
    <w:linkToQuery/>
    <w:dataType w:val="native"/>
    <w:connectString w:val="Provider=Microsoft.ACE.OLEDB.12.0;User ID=Admin;Data Source=C:\Users\user\Downloads\_publipostage_Les_Arènes_de_Grand_Paris_Sud-Remplissage_automatique_du_rapport-Initial_STRATI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Infos du projet$'`"/>
    <w:activeRecord w:val="-1"/>
    <w:odso>
      <w:udl w:val="Provider=Microsoft.ACE.OLEDB.12.0;User ID=Admin;Data Source=C:\Users\user\Downloads\_publipostage_Les_Arènes_de_Grand_Paris_Sud-Remplissage_automatique_du_rapport-Initial_STRATI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Infos du projet$'"/>
      <w:src r:id="rId2"/>
      <w:colDelim w:val="9"/>
      <w:type w:val="database"/>
      <w:fHdr/>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odso>
  </w:mailMerg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8C"/>
    <w:rsid w:val="000001E5"/>
    <w:rsid w:val="000002CF"/>
    <w:rsid w:val="0000062E"/>
    <w:rsid w:val="00001189"/>
    <w:rsid w:val="000051A7"/>
    <w:rsid w:val="00010CB1"/>
    <w:rsid w:val="0001132E"/>
    <w:rsid w:val="00011854"/>
    <w:rsid w:val="00014DB5"/>
    <w:rsid w:val="000150E9"/>
    <w:rsid w:val="00015858"/>
    <w:rsid w:val="0001592B"/>
    <w:rsid w:val="000214E1"/>
    <w:rsid w:val="0002159D"/>
    <w:rsid w:val="000221A4"/>
    <w:rsid w:val="0002227D"/>
    <w:rsid w:val="0002350D"/>
    <w:rsid w:val="00023826"/>
    <w:rsid w:val="00023F2C"/>
    <w:rsid w:val="000253FF"/>
    <w:rsid w:val="000256EE"/>
    <w:rsid w:val="00026F79"/>
    <w:rsid w:val="000279ED"/>
    <w:rsid w:val="00030E3C"/>
    <w:rsid w:val="00032D46"/>
    <w:rsid w:val="00037115"/>
    <w:rsid w:val="00037BB9"/>
    <w:rsid w:val="00037C17"/>
    <w:rsid w:val="00040717"/>
    <w:rsid w:val="000408D3"/>
    <w:rsid w:val="00046684"/>
    <w:rsid w:val="0005015F"/>
    <w:rsid w:val="0005326F"/>
    <w:rsid w:val="000539FF"/>
    <w:rsid w:val="00054DEC"/>
    <w:rsid w:val="000561EC"/>
    <w:rsid w:val="00060A8A"/>
    <w:rsid w:val="00062D6D"/>
    <w:rsid w:val="000640F0"/>
    <w:rsid w:val="00071597"/>
    <w:rsid w:val="00072D27"/>
    <w:rsid w:val="00073F5D"/>
    <w:rsid w:val="0007444D"/>
    <w:rsid w:val="000744A1"/>
    <w:rsid w:val="000751DE"/>
    <w:rsid w:val="000753AD"/>
    <w:rsid w:val="000815A6"/>
    <w:rsid w:val="00082E13"/>
    <w:rsid w:val="00082F20"/>
    <w:rsid w:val="00083C22"/>
    <w:rsid w:val="0008504D"/>
    <w:rsid w:val="000851A3"/>
    <w:rsid w:val="000855B6"/>
    <w:rsid w:val="000856CD"/>
    <w:rsid w:val="0008643F"/>
    <w:rsid w:val="0008697B"/>
    <w:rsid w:val="00086E87"/>
    <w:rsid w:val="000871A8"/>
    <w:rsid w:val="00092014"/>
    <w:rsid w:val="00092717"/>
    <w:rsid w:val="00094481"/>
    <w:rsid w:val="00095579"/>
    <w:rsid w:val="000A036B"/>
    <w:rsid w:val="000A098E"/>
    <w:rsid w:val="000A3478"/>
    <w:rsid w:val="000A3DC2"/>
    <w:rsid w:val="000A4BF3"/>
    <w:rsid w:val="000A530E"/>
    <w:rsid w:val="000A54BD"/>
    <w:rsid w:val="000A5A4C"/>
    <w:rsid w:val="000A64E4"/>
    <w:rsid w:val="000A70F8"/>
    <w:rsid w:val="000B66A7"/>
    <w:rsid w:val="000B681B"/>
    <w:rsid w:val="000B6B66"/>
    <w:rsid w:val="000B6C0F"/>
    <w:rsid w:val="000C11C1"/>
    <w:rsid w:val="000C2025"/>
    <w:rsid w:val="000C3974"/>
    <w:rsid w:val="000C47CA"/>
    <w:rsid w:val="000C5AF3"/>
    <w:rsid w:val="000C62A5"/>
    <w:rsid w:val="000C65ED"/>
    <w:rsid w:val="000C67F8"/>
    <w:rsid w:val="000C6BCA"/>
    <w:rsid w:val="000D0E4A"/>
    <w:rsid w:val="000D1D1D"/>
    <w:rsid w:val="000D2050"/>
    <w:rsid w:val="000D26BC"/>
    <w:rsid w:val="000D32CE"/>
    <w:rsid w:val="000D7FC5"/>
    <w:rsid w:val="000E15E0"/>
    <w:rsid w:val="000E244B"/>
    <w:rsid w:val="000E391F"/>
    <w:rsid w:val="000E4AFA"/>
    <w:rsid w:val="000E54C6"/>
    <w:rsid w:val="000E573C"/>
    <w:rsid w:val="000E63F2"/>
    <w:rsid w:val="000E7EBE"/>
    <w:rsid w:val="000F11B9"/>
    <w:rsid w:val="000F4910"/>
    <w:rsid w:val="000F4D4E"/>
    <w:rsid w:val="000F6B6B"/>
    <w:rsid w:val="0010054D"/>
    <w:rsid w:val="00102341"/>
    <w:rsid w:val="00102A7F"/>
    <w:rsid w:val="00103FC4"/>
    <w:rsid w:val="00104675"/>
    <w:rsid w:val="00104BE8"/>
    <w:rsid w:val="00105960"/>
    <w:rsid w:val="0010680C"/>
    <w:rsid w:val="001073CE"/>
    <w:rsid w:val="00114C1E"/>
    <w:rsid w:val="00116F46"/>
    <w:rsid w:val="00117A97"/>
    <w:rsid w:val="00121553"/>
    <w:rsid w:val="001226E5"/>
    <w:rsid w:val="00122701"/>
    <w:rsid w:val="00124EB9"/>
    <w:rsid w:val="00126710"/>
    <w:rsid w:val="00127B07"/>
    <w:rsid w:val="00127B32"/>
    <w:rsid w:val="00127E28"/>
    <w:rsid w:val="00131CAB"/>
    <w:rsid w:val="00131EB6"/>
    <w:rsid w:val="001333CF"/>
    <w:rsid w:val="00133FE8"/>
    <w:rsid w:val="0013453A"/>
    <w:rsid w:val="001357E5"/>
    <w:rsid w:val="00135AC9"/>
    <w:rsid w:val="00136120"/>
    <w:rsid w:val="00136B0A"/>
    <w:rsid w:val="001402C8"/>
    <w:rsid w:val="00141D64"/>
    <w:rsid w:val="001449B1"/>
    <w:rsid w:val="00146883"/>
    <w:rsid w:val="00147919"/>
    <w:rsid w:val="00151921"/>
    <w:rsid w:val="00151F1C"/>
    <w:rsid w:val="001545AB"/>
    <w:rsid w:val="00160C54"/>
    <w:rsid w:val="00163A9A"/>
    <w:rsid w:val="00165C70"/>
    <w:rsid w:val="001705A9"/>
    <w:rsid w:val="00170CE4"/>
    <w:rsid w:val="00172358"/>
    <w:rsid w:val="00173677"/>
    <w:rsid w:val="001739AC"/>
    <w:rsid w:val="00174094"/>
    <w:rsid w:val="001747B9"/>
    <w:rsid w:val="001762D5"/>
    <w:rsid w:val="00177460"/>
    <w:rsid w:val="00180B43"/>
    <w:rsid w:val="0018210F"/>
    <w:rsid w:val="001823EC"/>
    <w:rsid w:val="00183EC5"/>
    <w:rsid w:val="001851F0"/>
    <w:rsid w:val="00185A85"/>
    <w:rsid w:val="00186789"/>
    <w:rsid w:val="00190012"/>
    <w:rsid w:val="00192987"/>
    <w:rsid w:val="00193F60"/>
    <w:rsid w:val="00194140"/>
    <w:rsid w:val="00194A03"/>
    <w:rsid w:val="00194B97"/>
    <w:rsid w:val="001961B8"/>
    <w:rsid w:val="00196889"/>
    <w:rsid w:val="00196894"/>
    <w:rsid w:val="001A0EC2"/>
    <w:rsid w:val="001A1102"/>
    <w:rsid w:val="001A21B1"/>
    <w:rsid w:val="001A6602"/>
    <w:rsid w:val="001A781C"/>
    <w:rsid w:val="001B0015"/>
    <w:rsid w:val="001B0EF3"/>
    <w:rsid w:val="001B73F9"/>
    <w:rsid w:val="001B78C0"/>
    <w:rsid w:val="001C29F2"/>
    <w:rsid w:val="001C3746"/>
    <w:rsid w:val="001C46B7"/>
    <w:rsid w:val="001C57AD"/>
    <w:rsid w:val="001C5BCB"/>
    <w:rsid w:val="001C7F89"/>
    <w:rsid w:val="001D0255"/>
    <w:rsid w:val="001D0BD1"/>
    <w:rsid w:val="001D0D84"/>
    <w:rsid w:val="001D1B9D"/>
    <w:rsid w:val="001D1BFE"/>
    <w:rsid w:val="001D1CA9"/>
    <w:rsid w:val="001D1CDE"/>
    <w:rsid w:val="001D203B"/>
    <w:rsid w:val="001D48D4"/>
    <w:rsid w:val="001D4FC7"/>
    <w:rsid w:val="001D561B"/>
    <w:rsid w:val="001D6FCA"/>
    <w:rsid w:val="001D7074"/>
    <w:rsid w:val="001E0E94"/>
    <w:rsid w:val="001E3FFC"/>
    <w:rsid w:val="001E44ED"/>
    <w:rsid w:val="001F0405"/>
    <w:rsid w:val="001F1B2D"/>
    <w:rsid w:val="001F1C96"/>
    <w:rsid w:val="001F1E30"/>
    <w:rsid w:val="001F2B8C"/>
    <w:rsid w:val="001F469C"/>
    <w:rsid w:val="001F51E6"/>
    <w:rsid w:val="002017AC"/>
    <w:rsid w:val="002022BE"/>
    <w:rsid w:val="00204F95"/>
    <w:rsid w:val="00204FA2"/>
    <w:rsid w:val="002063C6"/>
    <w:rsid w:val="002067F0"/>
    <w:rsid w:val="00206964"/>
    <w:rsid w:val="00206DAD"/>
    <w:rsid w:val="00207FE0"/>
    <w:rsid w:val="0021397A"/>
    <w:rsid w:val="00214155"/>
    <w:rsid w:val="002148FB"/>
    <w:rsid w:val="00214F85"/>
    <w:rsid w:val="00215478"/>
    <w:rsid w:val="002160DD"/>
    <w:rsid w:val="0021614A"/>
    <w:rsid w:val="002170DE"/>
    <w:rsid w:val="002175A6"/>
    <w:rsid w:val="00217DD4"/>
    <w:rsid w:val="0022060F"/>
    <w:rsid w:val="002214F3"/>
    <w:rsid w:val="00226298"/>
    <w:rsid w:val="00226565"/>
    <w:rsid w:val="00226754"/>
    <w:rsid w:val="002312C5"/>
    <w:rsid w:val="00233C63"/>
    <w:rsid w:val="00234BC8"/>
    <w:rsid w:val="002359ED"/>
    <w:rsid w:val="00235F4E"/>
    <w:rsid w:val="00240BD7"/>
    <w:rsid w:val="00241210"/>
    <w:rsid w:val="002430F8"/>
    <w:rsid w:val="0024561F"/>
    <w:rsid w:val="00246AA8"/>
    <w:rsid w:val="002506AA"/>
    <w:rsid w:val="00252520"/>
    <w:rsid w:val="00252F32"/>
    <w:rsid w:val="00256A80"/>
    <w:rsid w:val="00261034"/>
    <w:rsid w:val="002625F9"/>
    <w:rsid w:val="00263017"/>
    <w:rsid w:val="002631F7"/>
    <w:rsid w:val="002637AA"/>
    <w:rsid w:val="0026484A"/>
    <w:rsid w:val="0026504D"/>
    <w:rsid w:val="00265605"/>
    <w:rsid w:val="00266C48"/>
    <w:rsid w:val="0027001A"/>
    <w:rsid w:val="0027627C"/>
    <w:rsid w:val="00276329"/>
    <w:rsid w:val="00276676"/>
    <w:rsid w:val="00276926"/>
    <w:rsid w:val="00281AB9"/>
    <w:rsid w:val="00281C36"/>
    <w:rsid w:val="00282A1F"/>
    <w:rsid w:val="002852AB"/>
    <w:rsid w:val="00285534"/>
    <w:rsid w:val="00290845"/>
    <w:rsid w:val="00290A6C"/>
    <w:rsid w:val="0029146D"/>
    <w:rsid w:val="00291911"/>
    <w:rsid w:val="0029394D"/>
    <w:rsid w:val="00293DD7"/>
    <w:rsid w:val="0029432E"/>
    <w:rsid w:val="002945F5"/>
    <w:rsid w:val="00295B3E"/>
    <w:rsid w:val="002A1BE5"/>
    <w:rsid w:val="002A3713"/>
    <w:rsid w:val="002A39F5"/>
    <w:rsid w:val="002A5683"/>
    <w:rsid w:val="002A59E4"/>
    <w:rsid w:val="002A67A3"/>
    <w:rsid w:val="002A67C8"/>
    <w:rsid w:val="002B2343"/>
    <w:rsid w:val="002B2CCC"/>
    <w:rsid w:val="002B33A5"/>
    <w:rsid w:val="002B40B7"/>
    <w:rsid w:val="002B41DA"/>
    <w:rsid w:val="002B42B4"/>
    <w:rsid w:val="002B4605"/>
    <w:rsid w:val="002B60CD"/>
    <w:rsid w:val="002B6111"/>
    <w:rsid w:val="002B6FA2"/>
    <w:rsid w:val="002C0186"/>
    <w:rsid w:val="002C096B"/>
    <w:rsid w:val="002C320F"/>
    <w:rsid w:val="002C3A1A"/>
    <w:rsid w:val="002C470C"/>
    <w:rsid w:val="002C5D75"/>
    <w:rsid w:val="002C6F2F"/>
    <w:rsid w:val="002D060B"/>
    <w:rsid w:val="002D2CCB"/>
    <w:rsid w:val="002D4069"/>
    <w:rsid w:val="002D4A00"/>
    <w:rsid w:val="002D5720"/>
    <w:rsid w:val="002D5C35"/>
    <w:rsid w:val="002D6490"/>
    <w:rsid w:val="002E084B"/>
    <w:rsid w:val="002E08A0"/>
    <w:rsid w:val="002E0F94"/>
    <w:rsid w:val="002E110B"/>
    <w:rsid w:val="002E1844"/>
    <w:rsid w:val="002E1FFA"/>
    <w:rsid w:val="002E2650"/>
    <w:rsid w:val="002E4304"/>
    <w:rsid w:val="002E6591"/>
    <w:rsid w:val="002E6CE1"/>
    <w:rsid w:val="002E7EEC"/>
    <w:rsid w:val="002F13E9"/>
    <w:rsid w:val="002F18D2"/>
    <w:rsid w:val="002F35E3"/>
    <w:rsid w:val="002F47E6"/>
    <w:rsid w:val="002F5AF2"/>
    <w:rsid w:val="002F6AF3"/>
    <w:rsid w:val="002F7564"/>
    <w:rsid w:val="00300575"/>
    <w:rsid w:val="00301005"/>
    <w:rsid w:val="00301789"/>
    <w:rsid w:val="00303475"/>
    <w:rsid w:val="00307C3B"/>
    <w:rsid w:val="003105A6"/>
    <w:rsid w:val="00311E54"/>
    <w:rsid w:val="00315321"/>
    <w:rsid w:val="00316BE1"/>
    <w:rsid w:val="00316C74"/>
    <w:rsid w:val="00321821"/>
    <w:rsid w:val="00322AB3"/>
    <w:rsid w:val="003234FE"/>
    <w:rsid w:val="00325194"/>
    <w:rsid w:val="00326298"/>
    <w:rsid w:val="003302F9"/>
    <w:rsid w:val="00333C37"/>
    <w:rsid w:val="003360E6"/>
    <w:rsid w:val="00341E2C"/>
    <w:rsid w:val="00343E25"/>
    <w:rsid w:val="00343F81"/>
    <w:rsid w:val="0034429D"/>
    <w:rsid w:val="00346F06"/>
    <w:rsid w:val="00350BAD"/>
    <w:rsid w:val="00354E9D"/>
    <w:rsid w:val="00357449"/>
    <w:rsid w:val="003619B3"/>
    <w:rsid w:val="003627FB"/>
    <w:rsid w:val="003647C1"/>
    <w:rsid w:val="00364BC7"/>
    <w:rsid w:val="00365AE1"/>
    <w:rsid w:val="00366027"/>
    <w:rsid w:val="003678E6"/>
    <w:rsid w:val="00371B4E"/>
    <w:rsid w:val="00371E95"/>
    <w:rsid w:val="00372506"/>
    <w:rsid w:val="003728E3"/>
    <w:rsid w:val="00375915"/>
    <w:rsid w:val="00376874"/>
    <w:rsid w:val="00376E40"/>
    <w:rsid w:val="003772BA"/>
    <w:rsid w:val="00380EA8"/>
    <w:rsid w:val="00381666"/>
    <w:rsid w:val="003820FD"/>
    <w:rsid w:val="003838D7"/>
    <w:rsid w:val="00384AFD"/>
    <w:rsid w:val="003862BD"/>
    <w:rsid w:val="0038636C"/>
    <w:rsid w:val="00387373"/>
    <w:rsid w:val="00391479"/>
    <w:rsid w:val="00391996"/>
    <w:rsid w:val="0039275B"/>
    <w:rsid w:val="003948DF"/>
    <w:rsid w:val="00394E30"/>
    <w:rsid w:val="003962D3"/>
    <w:rsid w:val="00397179"/>
    <w:rsid w:val="00397BCB"/>
    <w:rsid w:val="003A1093"/>
    <w:rsid w:val="003A2785"/>
    <w:rsid w:val="003A4F41"/>
    <w:rsid w:val="003A7758"/>
    <w:rsid w:val="003A7901"/>
    <w:rsid w:val="003B3F7E"/>
    <w:rsid w:val="003B45FD"/>
    <w:rsid w:val="003B4940"/>
    <w:rsid w:val="003C057C"/>
    <w:rsid w:val="003C1598"/>
    <w:rsid w:val="003C2AEC"/>
    <w:rsid w:val="003C37AF"/>
    <w:rsid w:val="003C4DF2"/>
    <w:rsid w:val="003C5711"/>
    <w:rsid w:val="003C7D9D"/>
    <w:rsid w:val="003D002A"/>
    <w:rsid w:val="003D01F2"/>
    <w:rsid w:val="003D034B"/>
    <w:rsid w:val="003D070F"/>
    <w:rsid w:val="003D20C0"/>
    <w:rsid w:val="003D49C3"/>
    <w:rsid w:val="003D582F"/>
    <w:rsid w:val="003D675D"/>
    <w:rsid w:val="003D67A9"/>
    <w:rsid w:val="003E11EB"/>
    <w:rsid w:val="003E16E7"/>
    <w:rsid w:val="003E3A63"/>
    <w:rsid w:val="003E5D62"/>
    <w:rsid w:val="003F4E5E"/>
    <w:rsid w:val="003F63DB"/>
    <w:rsid w:val="003F763E"/>
    <w:rsid w:val="003F7CBC"/>
    <w:rsid w:val="004006EA"/>
    <w:rsid w:val="0040162E"/>
    <w:rsid w:val="004016E4"/>
    <w:rsid w:val="004023C0"/>
    <w:rsid w:val="004048B0"/>
    <w:rsid w:val="00404A92"/>
    <w:rsid w:val="00406C0A"/>
    <w:rsid w:val="00411ECB"/>
    <w:rsid w:val="00412B10"/>
    <w:rsid w:val="00414F66"/>
    <w:rsid w:val="004172C3"/>
    <w:rsid w:val="004204E6"/>
    <w:rsid w:val="00420FD0"/>
    <w:rsid w:val="004219D7"/>
    <w:rsid w:val="00421E84"/>
    <w:rsid w:val="00422B23"/>
    <w:rsid w:val="004236D0"/>
    <w:rsid w:val="00424472"/>
    <w:rsid w:val="00424CB9"/>
    <w:rsid w:val="00426F0E"/>
    <w:rsid w:val="0042748A"/>
    <w:rsid w:val="00430374"/>
    <w:rsid w:val="00431A09"/>
    <w:rsid w:val="004320D2"/>
    <w:rsid w:val="0043215A"/>
    <w:rsid w:val="00433BE7"/>
    <w:rsid w:val="00435A1F"/>
    <w:rsid w:val="0043625C"/>
    <w:rsid w:val="00440CB4"/>
    <w:rsid w:val="004411B5"/>
    <w:rsid w:val="00442650"/>
    <w:rsid w:val="0044281B"/>
    <w:rsid w:val="00443395"/>
    <w:rsid w:val="004453AF"/>
    <w:rsid w:val="00447ADE"/>
    <w:rsid w:val="0045015E"/>
    <w:rsid w:val="00455226"/>
    <w:rsid w:val="0045580F"/>
    <w:rsid w:val="004560A0"/>
    <w:rsid w:val="004567A0"/>
    <w:rsid w:val="00456DC6"/>
    <w:rsid w:val="00457BEB"/>
    <w:rsid w:val="00461B2E"/>
    <w:rsid w:val="00465ABD"/>
    <w:rsid w:val="00466294"/>
    <w:rsid w:val="004667C2"/>
    <w:rsid w:val="004674B1"/>
    <w:rsid w:val="004674C6"/>
    <w:rsid w:val="00467D78"/>
    <w:rsid w:val="00471786"/>
    <w:rsid w:val="00477449"/>
    <w:rsid w:val="0047790C"/>
    <w:rsid w:val="00480DA5"/>
    <w:rsid w:val="00481847"/>
    <w:rsid w:val="004822C3"/>
    <w:rsid w:val="00482CFC"/>
    <w:rsid w:val="00483403"/>
    <w:rsid w:val="00483790"/>
    <w:rsid w:val="004837D8"/>
    <w:rsid w:val="00487996"/>
    <w:rsid w:val="004901DF"/>
    <w:rsid w:val="00490502"/>
    <w:rsid w:val="00491082"/>
    <w:rsid w:val="00491910"/>
    <w:rsid w:val="00491F70"/>
    <w:rsid w:val="0049483B"/>
    <w:rsid w:val="00494DE5"/>
    <w:rsid w:val="0049569F"/>
    <w:rsid w:val="00495D3F"/>
    <w:rsid w:val="00496561"/>
    <w:rsid w:val="004A1DBD"/>
    <w:rsid w:val="004A21E5"/>
    <w:rsid w:val="004A3D03"/>
    <w:rsid w:val="004A3DDC"/>
    <w:rsid w:val="004A5999"/>
    <w:rsid w:val="004A5F05"/>
    <w:rsid w:val="004A6374"/>
    <w:rsid w:val="004A7EB0"/>
    <w:rsid w:val="004B0A3F"/>
    <w:rsid w:val="004B162C"/>
    <w:rsid w:val="004B2C9B"/>
    <w:rsid w:val="004B519D"/>
    <w:rsid w:val="004B544D"/>
    <w:rsid w:val="004B6D7F"/>
    <w:rsid w:val="004B7A6D"/>
    <w:rsid w:val="004C2BEE"/>
    <w:rsid w:val="004C383F"/>
    <w:rsid w:val="004C3C65"/>
    <w:rsid w:val="004C4120"/>
    <w:rsid w:val="004C65B3"/>
    <w:rsid w:val="004D3D95"/>
    <w:rsid w:val="004D41FC"/>
    <w:rsid w:val="004D456E"/>
    <w:rsid w:val="004D725D"/>
    <w:rsid w:val="004D785F"/>
    <w:rsid w:val="004E0BF8"/>
    <w:rsid w:val="004E26E3"/>
    <w:rsid w:val="004E2F48"/>
    <w:rsid w:val="004E3195"/>
    <w:rsid w:val="004E3A51"/>
    <w:rsid w:val="004E4F54"/>
    <w:rsid w:val="004E65B7"/>
    <w:rsid w:val="004E744B"/>
    <w:rsid w:val="004E7A51"/>
    <w:rsid w:val="004F0906"/>
    <w:rsid w:val="004F1742"/>
    <w:rsid w:val="004F1E31"/>
    <w:rsid w:val="004F545B"/>
    <w:rsid w:val="004F69CC"/>
    <w:rsid w:val="004F7760"/>
    <w:rsid w:val="00501A2D"/>
    <w:rsid w:val="00502752"/>
    <w:rsid w:val="00503471"/>
    <w:rsid w:val="00504CFE"/>
    <w:rsid w:val="00506E02"/>
    <w:rsid w:val="00507CF3"/>
    <w:rsid w:val="00511054"/>
    <w:rsid w:val="005126F5"/>
    <w:rsid w:val="00512B19"/>
    <w:rsid w:val="0051466E"/>
    <w:rsid w:val="00514891"/>
    <w:rsid w:val="0051584F"/>
    <w:rsid w:val="00516782"/>
    <w:rsid w:val="00516DBC"/>
    <w:rsid w:val="00520AC9"/>
    <w:rsid w:val="00523FC0"/>
    <w:rsid w:val="0053207E"/>
    <w:rsid w:val="00535C44"/>
    <w:rsid w:val="005360E2"/>
    <w:rsid w:val="00536691"/>
    <w:rsid w:val="00536A6A"/>
    <w:rsid w:val="005375F9"/>
    <w:rsid w:val="00540161"/>
    <w:rsid w:val="00540436"/>
    <w:rsid w:val="005416BF"/>
    <w:rsid w:val="0054183C"/>
    <w:rsid w:val="0054246C"/>
    <w:rsid w:val="00543B3C"/>
    <w:rsid w:val="00544F47"/>
    <w:rsid w:val="0054649E"/>
    <w:rsid w:val="00546D8F"/>
    <w:rsid w:val="005511E3"/>
    <w:rsid w:val="00551246"/>
    <w:rsid w:val="00555AB2"/>
    <w:rsid w:val="0055664E"/>
    <w:rsid w:val="00560BE5"/>
    <w:rsid w:val="00561507"/>
    <w:rsid w:val="00561CC1"/>
    <w:rsid w:val="005628FF"/>
    <w:rsid w:val="00562968"/>
    <w:rsid w:val="005657FA"/>
    <w:rsid w:val="005665F3"/>
    <w:rsid w:val="0056733E"/>
    <w:rsid w:val="005708DA"/>
    <w:rsid w:val="00571692"/>
    <w:rsid w:val="00571948"/>
    <w:rsid w:val="005749F8"/>
    <w:rsid w:val="005752CF"/>
    <w:rsid w:val="005754CB"/>
    <w:rsid w:val="005757FD"/>
    <w:rsid w:val="00577E48"/>
    <w:rsid w:val="0058001E"/>
    <w:rsid w:val="00580F98"/>
    <w:rsid w:val="005820C5"/>
    <w:rsid w:val="00582503"/>
    <w:rsid w:val="005829D4"/>
    <w:rsid w:val="005829EC"/>
    <w:rsid w:val="00582FFF"/>
    <w:rsid w:val="00583C05"/>
    <w:rsid w:val="005845B7"/>
    <w:rsid w:val="005846EC"/>
    <w:rsid w:val="00585840"/>
    <w:rsid w:val="00585EF0"/>
    <w:rsid w:val="00587221"/>
    <w:rsid w:val="00587429"/>
    <w:rsid w:val="00590720"/>
    <w:rsid w:val="0059081C"/>
    <w:rsid w:val="0059417A"/>
    <w:rsid w:val="00594254"/>
    <w:rsid w:val="00597016"/>
    <w:rsid w:val="005A2349"/>
    <w:rsid w:val="005A2656"/>
    <w:rsid w:val="005A2DB1"/>
    <w:rsid w:val="005A2FE0"/>
    <w:rsid w:val="005A34C0"/>
    <w:rsid w:val="005A4F69"/>
    <w:rsid w:val="005A5DD8"/>
    <w:rsid w:val="005A6F7B"/>
    <w:rsid w:val="005B18EE"/>
    <w:rsid w:val="005B2592"/>
    <w:rsid w:val="005B2D64"/>
    <w:rsid w:val="005B3FF5"/>
    <w:rsid w:val="005B4E8E"/>
    <w:rsid w:val="005B6EB8"/>
    <w:rsid w:val="005C0496"/>
    <w:rsid w:val="005C0673"/>
    <w:rsid w:val="005C165E"/>
    <w:rsid w:val="005C1F4C"/>
    <w:rsid w:val="005C2478"/>
    <w:rsid w:val="005C31F0"/>
    <w:rsid w:val="005C3652"/>
    <w:rsid w:val="005D148B"/>
    <w:rsid w:val="005D1BC3"/>
    <w:rsid w:val="005D3511"/>
    <w:rsid w:val="005D3DC8"/>
    <w:rsid w:val="005D5B3C"/>
    <w:rsid w:val="005D643F"/>
    <w:rsid w:val="005D715E"/>
    <w:rsid w:val="005D7826"/>
    <w:rsid w:val="005E78E5"/>
    <w:rsid w:val="005F12A1"/>
    <w:rsid w:val="005F3A61"/>
    <w:rsid w:val="005F5D58"/>
    <w:rsid w:val="005F654B"/>
    <w:rsid w:val="00601334"/>
    <w:rsid w:val="00601EA0"/>
    <w:rsid w:val="006056D6"/>
    <w:rsid w:val="00611D4F"/>
    <w:rsid w:val="00613DAD"/>
    <w:rsid w:val="00614239"/>
    <w:rsid w:val="00614CAB"/>
    <w:rsid w:val="00615E55"/>
    <w:rsid w:val="00616A6B"/>
    <w:rsid w:val="00620189"/>
    <w:rsid w:val="0062242C"/>
    <w:rsid w:val="00622E58"/>
    <w:rsid w:val="00623B5F"/>
    <w:rsid w:val="00624573"/>
    <w:rsid w:val="00626D9C"/>
    <w:rsid w:val="0063034E"/>
    <w:rsid w:val="00630360"/>
    <w:rsid w:val="00631466"/>
    <w:rsid w:val="006322FE"/>
    <w:rsid w:val="0063325F"/>
    <w:rsid w:val="00633BC0"/>
    <w:rsid w:val="006352D8"/>
    <w:rsid w:val="0063601A"/>
    <w:rsid w:val="00636934"/>
    <w:rsid w:val="00637836"/>
    <w:rsid w:val="00637CA9"/>
    <w:rsid w:val="00640BC0"/>
    <w:rsid w:val="00640D2C"/>
    <w:rsid w:val="00644F86"/>
    <w:rsid w:val="00645C02"/>
    <w:rsid w:val="00646D39"/>
    <w:rsid w:val="00646F30"/>
    <w:rsid w:val="006478CE"/>
    <w:rsid w:val="00650F06"/>
    <w:rsid w:val="00653090"/>
    <w:rsid w:val="006545BE"/>
    <w:rsid w:val="00654FC7"/>
    <w:rsid w:val="00656399"/>
    <w:rsid w:val="00656DDA"/>
    <w:rsid w:val="00657170"/>
    <w:rsid w:val="006574A4"/>
    <w:rsid w:val="0066041D"/>
    <w:rsid w:val="006605D1"/>
    <w:rsid w:val="00661C1A"/>
    <w:rsid w:val="00661DE5"/>
    <w:rsid w:val="0066448E"/>
    <w:rsid w:val="00664686"/>
    <w:rsid w:val="00664789"/>
    <w:rsid w:val="00666DE5"/>
    <w:rsid w:val="006706DE"/>
    <w:rsid w:val="0067168B"/>
    <w:rsid w:val="0067194E"/>
    <w:rsid w:val="00673413"/>
    <w:rsid w:val="006750CE"/>
    <w:rsid w:val="006753F7"/>
    <w:rsid w:val="00676501"/>
    <w:rsid w:val="00677BAD"/>
    <w:rsid w:val="006804CC"/>
    <w:rsid w:val="0068358E"/>
    <w:rsid w:val="006845C0"/>
    <w:rsid w:val="006847E6"/>
    <w:rsid w:val="00687E44"/>
    <w:rsid w:val="0069007E"/>
    <w:rsid w:val="006902A3"/>
    <w:rsid w:val="00690501"/>
    <w:rsid w:val="00691764"/>
    <w:rsid w:val="00691C98"/>
    <w:rsid w:val="0069487E"/>
    <w:rsid w:val="00694D65"/>
    <w:rsid w:val="0069794A"/>
    <w:rsid w:val="006A11D1"/>
    <w:rsid w:val="006A15DE"/>
    <w:rsid w:val="006A648B"/>
    <w:rsid w:val="006B025D"/>
    <w:rsid w:val="006B0B29"/>
    <w:rsid w:val="006B0B82"/>
    <w:rsid w:val="006B3BC3"/>
    <w:rsid w:val="006B4B56"/>
    <w:rsid w:val="006B4ED1"/>
    <w:rsid w:val="006B534F"/>
    <w:rsid w:val="006B57D9"/>
    <w:rsid w:val="006B738B"/>
    <w:rsid w:val="006B78A8"/>
    <w:rsid w:val="006B7DAB"/>
    <w:rsid w:val="006B7EF2"/>
    <w:rsid w:val="006C09D8"/>
    <w:rsid w:val="006C1472"/>
    <w:rsid w:val="006C22C6"/>
    <w:rsid w:val="006C3B5F"/>
    <w:rsid w:val="006C418A"/>
    <w:rsid w:val="006C4B93"/>
    <w:rsid w:val="006C6F45"/>
    <w:rsid w:val="006C719E"/>
    <w:rsid w:val="006D0D36"/>
    <w:rsid w:val="006D3A72"/>
    <w:rsid w:val="006D478F"/>
    <w:rsid w:val="006D4DC6"/>
    <w:rsid w:val="006D757E"/>
    <w:rsid w:val="006D7B0D"/>
    <w:rsid w:val="006E0C7E"/>
    <w:rsid w:val="006E0DCD"/>
    <w:rsid w:val="006E2586"/>
    <w:rsid w:val="006E5C39"/>
    <w:rsid w:val="006E7117"/>
    <w:rsid w:val="006F0192"/>
    <w:rsid w:val="006F2C5D"/>
    <w:rsid w:val="006F2C9E"/>
    <w:rsid w:val="006F3162"/>
    <w:rsid w:val="006F420A"/>
    <w:rsid w:val="006F53EE"/>
    <w:rsid w:val="006F74A1"/>
    <w:rsid w:val="007000E4"/>
    <w:rsid w:val="007001F3"/>
    <w:rsid w:val="00700E22"/>
    <w:rsid w:val="00701003"/>
    <w:rsid w:val="0070265C"/>
    <w:rsid w:val="00702FF3"/>
    <w:rsid w:val="00703D7C"/>
    <w:rsid w:val="007070CD"/>
    <w:rsid w:val="0070763A"/>
    <w:rsid w:val="00707F24"/>
    <w:rsid w:val="00710929"/>
    <w:rsid w:val="00711560"/>
    <w:rsid w:val="00711749"/>
    <w:rsid w:val="0071233E"/>
    <w:rsid w:val="007124A5"/>
    <w:rsid w:val="007133A0"/>
    <w:rsid w:val="00713B94"/>
    <w:rsid w:val="0071491E"/>
    <w:rsid w:val="007154C3"/>
    <w:rsid w:val="00716326"/>
    <w:rsid w:val="00717507"/>
    <w:rsid w:val="00717B16"/>
    <w:rsid w:val="0072216D"/>
    <w:rsid w:val="00722209"/>
    <w:rsid w:val="00723A81"/>
    <w:rsid w:val="00723CF4"/>
    <w:rsid w:val="00723E26"/>
    <w:rsid w:val="00724767"/>
    <w:rsid w:val="007249B5"/>
    <w:rsid w:val="00725835"/>
    <w:rsid w:val="00725FB1"/>
    <w:rsid w:val="007263B8"/>
    <w:rsid w:val="00726603"/>
    <w:rsid w:val="00726D9C"/>
    <w:rsid w:val="00726F2C"/>
    <w:rsid w:val="00727CC0"/>
    <w:rsid w:val="00731265"/>
    <w:rsid w:val="007317EB"/>
    <w:rsid w:val="00731B38"/>
    <w:rsid w:val="00731DA8"/>
    <w:rsid w:val="007324DD"/>
    <w:rsid w:val="00732ACC"/>
    <w:rsid w:val="00734A26"/>
    <w:rsid w:val="00736D30"/>
    <w:rsid w:val="00737371"/>
    <w:rsid w:val="0074069F"/>
    <w:rsid w:val="00740AE3"/>
    <w:rsid w:val="007415F8"/>
    <w:rsid w:val="00742FF3"/>
    <w:rsid w:val="00750578"/>
    <w:rsid w:val="00752647"/>
    <w:rsid w:val="00752A14"/>
    <w:rsid w:val="00753029"/>
    <w:rsid w:val="007534C0"/>
    <w:rsid w:val="007558C1"/>
    <w:rsid w:val="00756ADF"/>
    <w:rsid w:val="00756C5F"/>
    <w:rsid w:val="007573A3"/>
    <w:rsid w:val="007573DB"/>
    <w:rsid w:val="0075763D"/>
    <w:rsid w:val="00761277"/>
    <w:rsid w:val="00761D68"/>
    <w:rsid w:val="00762CE9"/>
    <w:rsid w:val="00766FF7"/>
    <w:rsid w:val="0076700E"/>
    <w:rsid w:val="00767B84"/>
    <w:rsid w:val="0077199C"/>
    <w:rsid w:val="00772482"/>
    <w:rsid w:val="00772EB5"/>
    <w:rsid w:val="00774CF3"/>
    <w:rsid w:val="007809D5"/>
    <w:rsid w:val="00785B8E"/>
    <w:rsid w:val="00787593"/>
    <w:rsid w:val="007875F3"/>
    <w:rsid w:val="00787A3A"/>
    <w:rsid w:val="00791EEC"/>
    <w:rsid w:val="00792D5C"/>
    <w:rsid w:val="007946E5"/>
    <w:rsid w:val="00794B27"/>
    <w:rsid w:val="00796967"/>
    <w:rsid w:val="007A0CA7"/>
    <w:rsid w:val="007A1F84"/>
    <w:rsid w:val="007A3735"/>
    <w:rsid w:val="007A4709"/>
    <w:rsid w:val="007A695F"/>
    <w:rsid w:val="007A6FD6"/>
    <w:rsid w:val="007A73CB"/>
    <w:rsid w:val="007A7846"/>
    <w:rsid w:val="007B0C6E"/>
    <w:rsid w:val="007B0CF8"/>
    <w:rsid w:val="007B2795"/>
    <w:rsid w:val="007B3082"/>
    <w:rsid w:val="007B4B96"/>
    <w:rsid w:val="007B5EB5"/>
    <w:rsid w:val="007B6845"/>
    <w:rsid w:val="007B694C"/>
    <w:rsid w:val="007C0930"/>
    <w:rsid w:val="007C2091"/>
    <w:rsid w:val="007C3247"/>
    <w:rsid w:val="007C3DAC"/>
    <w:rsid w:val="007C44C6"/>
    <w:rsid w:val="007C50CC"/>
    <w:rsid w:val="007C60C0"/>
    <w:rsid w:val="007C7268"/>
    <w:rsid w:val="007C74ED"/>
    <w:rsid w:val="007D039D"/>
    <w:rsid w:val="007D0689"/>
    <w:rsid w:val="007D1675"/>
    <w:rsid w:val="007D364E"/>
    <w:rsid w:val="007D3909"/>
    <w:rsid w:val="007D3D51"/>
    <w:rsid w:val="007D56E4"/>
    <w:rsid w:val="007D60E7"/>
    <w:rsid w:val="007D7376"/>
    <w:rsid w:val="007E01E8"/>
    <w:rsid w:val="007E1222"/>
    <w:rsid w:val="007E24EA"/>
    <w:rsid w:val="007E5126"/>
    <w:rsid w:val="007E525C"/>
    <w:rsid w:val="007E5C6B"/>
    <w:rsid w:val="007E5C80"/>
    <w:rsid w:val="007F0FD1"/>
    <w:rsid w:val="007F1308"/>
    <w:rsid w:val="007F2211"/>
    <w:rsid w:val="007F400C"/>
    <w:rsid w:val="007F42FE"/>
    <w:rsid w:val="007F4F4C"/>
    <w:rsid w:val="007F599E"/>
    <w:rsid w:val="007F66F5"/>
    <w:rsid w:val="007F6C0B"/>
    <w:rsid w:val="00804D1C"/>
    <w:rsid w:val="00804D32"/>
    <w:rsid w:val="00805303"/>
    <w:rsid w:val="00805324"/>
    <w:rsid w:val="00807551"/>
    <w:rsid w:val="00807C3F"/>
    <w:rsid w:val="00807D5F"/>
    <w:rsid w:val="0081119F"/>
    <w:rsid w:val="00811F6C"/>
    <w:rsid w:val="00812400"/>
    <w:rsid w:val="00814C5C"/>
    <w:rsid w:val="0082203C"/>
    <w:rsid w:val="00825DF3"/>
    <w:rsid w:val="00830C97"/>
    <w:rsid w:val="00831DE7"/>
    <w:rsid w:val="008327E0"/>
    <w:rsid w:val="0083402C"/>
    <w:rsid w:val="0083410D"/>
    <w:rsid w:val="00835692"/>
    <w:rsid w:val="008360A8"/>
    <w:rsid w:val="00837C17"/>
    <w:rsid w:val="00841272"/>
    <w:rsid w:val="008416E0"/>
    <w:rsid w:val="008439B7"/>
    <w:rsid w:val="00844865"/>
    <w:rsid w:val="00847774"/>
    <w:rsid w:val="008528B9"/>
    <w:rsid w:val="00852917"/>
    <w:rsid w:val="008579F8"/>
    <w:rsid w:val="0086072D"/>
    <w:rsid w:val="00861366"/>
    <w:rsid w:val="00863A38"/>
    <w:rsid w:val="00863BBA"/>
    <w:rsid w:val="00865DFF"/>
    <w:rsid w:val="00866D25"/>
    <w:rsid w:val="00871A98"/>
    <w:rsid w:val="008725D5"/>
    <w:rsid w:val="00872E5E"/>
    <w:rsid w:val="00874FD3"/>
    <w:rsid w:val="0087753F"/>
    <w:rsid w:val="00880CC5"/>
    <w:rsid w:val="00882F8D"/>
    <w:rsid w:val="00883563"/>
    <w:rsid w:val="00884E48"/>
    <w:rsid w:val="00890FB2"/>
    <w:rsid w:val="00891E9C"/>
    <w:rsid w:val="00892225"/>
    <w:rsid w:val="008939E7"/>
    <w:rsid w:val="0089443E"/>
    <w:rsid w:val="00896BAD"/>
    <w:rsid w:val="00896D33"/>
    <w:rsid w:val="00897BFF"/>
    <w:rsid w:val="008A01FC"/>
    <w:rsid w:val="008A1E11"/>
    <w:rsid w:val="008A2096"/>
    <w:rsid w:val="008A21C1"/>
    <w:rsid w:val="008A2CDF"/>
    <w:rsid w:val="008A3258"/>
    <w:rsid w:val="008A5817"/>
    <w:rsid w:val="008A5BB3"/>
    <w:rsid w:val="008A720C"/>
    <w:rsid w:val="008B0C16"/>
    <w:rsid w:val="008B0EAA"/>
    <w:rsid w:val="008B0F8E"/>
    <w:rsid w:val="008B1DD9"/>
    <w:rsid w:val="008B273D"/>
    <w:rsid w:val="008B2A9A"/>
    <w:rsid w:val="008B3D7E"/>
    <w:rsid w:val="008B40CA"/>
    <w:rsid w:val="008B5938"/>
    <w:rsid w:val="008B6C71"/>
    <w:rsid w:val="008C09E7"/>
    <w:rsid w:val="008C1C40"/>
    <w:rsid w:val="008C53FB"/>
    <w:rsid w:val="008C61B9"/>
    <w:rsid w:val="008C63D5"/>
    <w:rsid w:val="008C6DB7"/>
    <w:rsid w:val="008D0275"/>
    <w:rsid w:val="008D0C48"/>
    <w:rsid w:val="008D0EA2"/>
    <w:rsid w:val="008D16C1"/>
    <w:rsid w:val="008D47E8"/>
    <w:rsid w:val="008D52A1"/>
    <w:rsid w:val="008D66D2"/>
    <w:rsid w:val="008D7AA0"/>
    <w:rsid w:val="008E12C0"/>
    <w:rsid w:val="008E2467"/>
    <w:rsid w:val="008E39CA"/>
    <w:rsid w:val="008E431F"/>
    <w:rsid w:val="008E490B"/>
    <w:rsid w:val="008E4E8F"/>
    <w:rsid w:val="008E64F7"/>
    <w:rsid w:val="008E730D"/>
    <w:rsid w:val="008E7AFA"/>
    <w:rsid w:val="008F1D64"/>
    <w:rsid w:val="008F3AE6"/>
    <w:rsid w:val="008F3C9C"/>
    <w:rsid w:val="008F46F1"/>
    <w:rsid w:val="008F66F8"/>
    <w:rsid w:val="008F69D0"/>
    <w:rsid w:val="008F70D3"/>
    <w:rsid w:val="008F732C"/>
    <w:rsid w:val="008F78B7"/>
    <w:rsid w:val="00901270"/>
    <w:rsid w:val="00901454"/>
    <w:rsid w:val="00902A80"/>
    <w:rsid w:val="00902B58"/>
    <w:rsid w:val="00904AF3"/>
    <w:rsid w:val="009055AD"/>
    <w:rsid w:val="00906B1F"/>
    <w:rsid w:val="00910CFD"/>
    <w:rsid w:val="00912477"/>
    <w:rsid w:val="00913688"/>
    <w:rsid w:val="009138E5"/>
    <w:rsid w:val="009139AF"/>
    <w:rsid w:val="00915680"/>
    <w:rsid w:val="00915986"/>
    <w:rsid w:val="00917E48"/>
    <w:rsid w:val="009216AE"/>
    <w:rsid w:val="0092362F"/>
    <w:rsid w:val="009247C0"/>
    <w:rsid w:val="0092558A"/>
    <w:rsid w:val="00926C6E"/>
    <w:rsid w:val="00927B4E"/>
    <w:rsid w:val="00935CBF"/>
    <w:rsid w:val="009364EE"/>
    <w:rsid w:val="0094086C"/>
    <w:rsid w:val="009415BE"/>
    <w:rsid w:val="009432F1"/>
    <w:rsid w:val="00943B06"/>
    <w:rsid w:val="0094452E"/>
    <w:rsid w:val="00945864"/>
    <w:rsid w:val="00945A1B"/>
    <w:rsid w:val="00947620"/>
    <w:rsid w:val="00947B51"/>
    <w:rsid w:val="009506AB"/>
    <w:rsid w:val="00951608"/>
    <w:rsid w:val="00951C9E"/>
    <w:rsid w:val="009552CA"/>
    <w:rsid w:val="009572E0"/>
    <w:rsid w:val="00962055"/>
    <w:rsid w:val="0096363C"/>
    <w:rsid w:val="00963C3F"/>
    <w:rsid w:val="00963FDD"/>
    <w:rsid w:val="009652F6"/>
    <w:rsid w:val="00966316"/>
    <w:rsid w:val="00966402"/>
    <w:rsid w:val="00966F2D"/>
    <w:rsid w:val="009708A8"/>
    <w:rsid w:val="00972BD5"/>
    <w:rsid w:val="00975FCD"/>
    <w:rsid w:val="00976B99"/>
    <w:rsid w:val="00983B97"/>
    <w:rsid w:val="009853E9"/>
    <w:rsid w:val="009857EF"/>
    <w:rsid w:val="00986127"/>
    <w:rsid w:val="009867EE"/>
    <w:rsid w:val="00990408"/>
    <w:rsid w:val="00990670"/>
    <w:rsid w:val="00990A54"/>
    <w:rsid w:val="00991126"/>
    <w:rsid w:val="0099154B"/>
    <w:rsid w:val="00992372"/>
    <w:rsid w:val="0099325A"/>
    <w:rsid w:val="00995B1A"/>
    <w:rsid w:val="00995DBC"/>
    <w:rsid w:val="00996E16"/>
    <w:rsid w:val="0099703C"/>
    <w:rsid w:val="009979BA"/>
    <w:rsid w:val="00997D52"/>
    <w:rsid w:val="009A00A5"/>
    <w:rsid w:val="009A236A"/>
    <w:rsid w:val="009A3452"/>
    <w:rsid w:val="009A4D41"/>
    <w:rsid w:val="009B004D"/>
    <w:rsid w:val="009B0F7C"/>
    <w:rsid w:val="009B201F"/>
    <w:rsid w:val="009B2545"/>
    <w:rsid w:val="009B443F"/>
    <w:rsid w:val="009B5A99"/>
    <w:rsid w:val="009B6232"/>
    <w:rsid w:val="009B65B8"/>
    <w:rsid w:val="009B69C5"/>
    <w:rsid w:val="009B6A7E"/>
    <w:rsid w:val="009C037C"/>
    <w:rsid w:val="009C0E39"/>
    <w:rsid w:val="009C41CE"/>
    <w:rsid w:val="009C451B"/>
    <w:rsid w:val="009D2AE0"/>
    <w:rsid w:val="009D41DF"/>
    <w:rsid w:val="009D4D55"/>
    <w:rsid w:val="009D5F17"/>
    <w:rsid w:val="009D5FA3"/>
    <w:rsid w:val="009D75F0"/>
    <w:rsid w:val="009E0540"/>
    <w:rsid w:val="009E24E5"/>
    <w:rsid w:val="009E2D6F"/>
    <w:rsid w:val="009E412F"/>
    <w:rsid w:val="009E6E7B"/>
    <w:rsid w:val="009F0136"/>
    <w:rsid w:val="009F05DF"/>
    <w:rsid w:val="009F2BCF"/>
    <w:rsid w:val="009F2CCC"/>
    <w:rsid w:val="009F557F"/>
    <w:rsid w:val="009F72A7"/>
    <w:rsid w:val="00A003E1"/>
    <w:rsid w:val="00A0077A"/>
    <w:rsid w:val="00A021C5"/>
    <w:rsid w:val="00A02EC1"/>
    <w:rsid w:val="00A03303"/>
    <w:rsid w:val="00A03B30"/>
    <w:rsid w:val="00A04451"/>
    <w:rsid w:val="00A044A0"/>
    <w:rsid w:val="00A119D9"/>
    <w:rsid w:val="00A12E66"/>
    <w:rsid w:val="00A1309F"/>
    <w:rsid w:val="00A15CD2"/>
    <w:rsid w:val="00A21077"/>
    <w:rsid w:val="00A21BED"/>
    <w:rsid w:val="00A21C86"/>
    <w:rsid w:val="00A22C9F"/>
    <w:rsid w:val="00A2741F"/>
    <w:rsid w:val="00A27896"/>
    <w:rsid w:val="00A27D99"/>
    <w:rsid w:val="00A31B1F"/>
    <w:rsid w:val="00A31C9D"/>
    <w:rsid w:val="00A32706"/>
    <w:rsid w:val="00A32CC4"/>
    <w:rsid w:val="00A3364F"/>
    <w:rsid w:val="00A3370A"/>
    <w:rsid w:val="00A34283"/>
    <w:rsid w:val="00A35673"/>
    <w:rsid w:val="00A37424"/>
    <w:rsid w:val="00A42A49"/>
    <w:rsid w:val="00A442AF"/>
    <w:rsid w:val="00A47CB0"/>
    <w:rsid w:val="00A51897"/>
    <w:rsid w:val="00A51DE0"/>
    <w:rsid w:val="00A52C96"/>
    <w:rsid w:val="00A534D5"/>
    <w:rsid w:val="00A549A5"/>
    <w:rsid w:val="00A54FE5"/>
    <w:rsid w:val="00A550EB"/>
    <w:rsid w:val="00A55DCE"/>
    <w:rsid w:val="00A5704F"/>
    <w:rsid w:val="00A5745B"/>
    <w:rsid w:val="00A60D92"/>
    <w:rsid w:val="00A626A6"/>
    <w:rsid w:val="00A64DCB"/>
    <w:rsid w:val="00A67220"/>
    <w:rsid w:val="00A678F5"/>
    <w:rsid w:val="00A67D11"/>
    <w:rsid w:val="00A70E8B"/>
    <w:rsid w:val="00A7191F"/>
    <w:rsid w:val="00A71A61"/>
    <w:rsid w:val="00A73EB7"/>
    <w:rsid w:val="00A7439B"/>
    <w:rsid w:val="00A81229"/>
    <w:rsid w:val="00A82190"/>
    <w:rsid w:val="00A82515"/>
    <w:rsid w:val="00A82837"/>
    <w:rsid w:val="00A833F2"/>
    <w:rsid w:val="00A8661E"/>
    <w:rsid w:val="00A86EAC"/>
    <w:rsid w:val="00A91294"/>
    <w:rsid w:val="00A91DD6"/>
    <w:rsid w:val="00A91DE8"/>
    <w:rsid w:val="00A923E7"/>
    <w:rsid w:val="00A938B1"/>
    <w:rsid w:val="00A93E58"/>
    <w:rsid w:val="00A93E67"/>
    <w:rsid w:val="00A9499D"/>
    <w:rsid w:val="00A96E1A"/>
    <w:rsid w:val="00A96F5E"/>
    <w:rsid w:val="00A971E1"/>
    <w:rsid w:val="00A978CE"/>
    <w:rsid w:val="00A979EC"/>
    <w:rsid w:val="00AA025D"/>
    <w:rsid w:val="00AA02A4"/>
    <w:rsid w:val="00AA280D"/>
    <w:rsid w:val="00AA661C"/>
    <w:rsid w:val="00AA7613"/>
    <w:rsid w:val="00AA7A3A"/>
    <w:rsid w:val="00AB03A0"/>
    <w:rsid w:val="00AB104C"/>
    <w:rsid w:val="00AB1B96"/>
    <w:rsid w:val="00AB2196"/>
    <w:rsid w:val="00AB441E"/>
    <w:rsid w:val="00AB4E8D"/>
    <w:rsid w:val="00AB5C99"/>
    <w:rsid w:val="00AC226B"/>
    <w:rsid w:val="00AC2F58"/>
    <w:rsid w:val="00AC5997"/>
    <w:rsid w:val="00AD34C4"/>
    <w:rsid w:val="00AD41DC"/>
    <w:rsid w:val="00AD4AA0"/>
    <w:rsid w:val="00AE105F"/>
    <w:rsid w:val="00AE13EB"/>
    <w:rsid w:val="00AE1656"/>
    <w:rsid w:val="00AE2954"/>
    <w:rsid w:val="00AE7FD2"/>
    <w:rsid w:val="00AF27FD"/>
    <w:rsid w:val="00AF2B1F"/>
    <w:rsid w:val="00AF6061"/>
    <w:rsid w:val="00AF74DE"/>
    <w:rsid w:val="00AF757C"/>
    <w:rsid w:val="00B00A76"/>
    <w:rsid w:val="00B02859"/>
    <w:rsid w:val="00B05303"/>
    <w:rsid w:val="00B06BEF"/>
    <w:rsid w:val="00B0742A"/>
    <w:rsid w:val="00B14B1B"/>
    <w:rsid w:val="00B14F4B"/>
    <w:rsid w:val="00B1650A"/>
    <w:rsid w:val="00B2085C"/>
    <w:rsid w:val="00B20CE5"/>
    <w:rsid w:val="00B2112A"/>
    <w:rsid w:val="00B23E0D"/>
    <w:rsid w:val="00B25FE7"/>
    <w:rsid w:val="00B26B58"/>
    <w:rsid w:val="00B31355"/>
    <w:rsid w:val="00B319C3"/>
    <w:rsid w:val="00B33B41"/>
    <w:rsid w:val="00B343F5"/>
    <w:rsid w:val="00B34DCF"/>
    <w:rsid w:val="00B369B4"/>
    <w:rsid w:val="00B36BA2"/>
    <w:rsid w:val="00B45F3C"/>
    <w:rsid w:val="00B47B12"/>
    <w:rsid w:val="00B47E18"/>
    <w:rsid w:val="00B5230F"/>
    <w:rsid w:val="00B536A8"/>
    <w:rsid w:val="00B53817"/>
    <w:rsid w:val="00B562E3"/>
    <w:rsid w:val="00B60467"/>
    <w:rsid w:val="00B60A34"/>
    <w:rsid w:val="00B60ED0"/>
    <w:rsid w:val="00B61F85"/>
    <w:rsid w:val="00B63352"/>
    <w:rsid w:val="00B63FBC"/>
    <w:rsid w:val="00B65CA6"/>
    <w:rsid w:val="00B66624"/>
    <w:rsid w:val="00B66F9E"/>
    <w:rsid w:val="00B72CF5"/>
    <w:rsid w:val="00B73690"/>
    <w:rsid w:val="00B81DEC"/>
    <w:rsid w:val="00B83224"/>
    <w:rsid w:val="00B840F1"/>
    <w:rsid w:val="00B875DC"/>
    <w:rsid w:val="00B924A9"/>
    <w:rsid w:val="00B935BC"/>
    <w:rsid w:val="00BA06FD"/>
    <w:rsid w:val="00BA0A57"/>
    <w:rsid w:val="00BA1055"/>
    <w:rsid w:val="00BA3678"/>
    <w:rsid w:val="00BA3CC7"/>
    <w:rsid w:val="00BA3DCA"/>
    <w:rsid w:val="00BA4B05"/>
    <w:rsid w:val="00BA57D7"/>
    <w:rsid w:val="00BA75AE"/>
    <w:rsid w:val="00BB024B"/>
    <w:rsid w:val="00BB1421"/>
    <w:rsid w:val="00BB14A6"/>
    <w:rsid w:val="00BB1673"/>
    <w:rsid w:val="00BB44FB"/>
    <w:rsid w:val="00BB4669"/>
    <w:rsid w:val="00BB7986"/>
    <w:rsid w:val="00BC010B"/>
    <w:rsid w:val="00BC04ED"/>
    <w:rsid w:val="00BC109C"/>
    <w:rsid w:val="00BC1137"/>
    <w:rsid w:val="00BC206A"/>
    <w:rsid w:val="00BC410B"/>
    <w:rsid w:val="00BC4307"/>
    <w:rsid w:val="00BC5513"/>
    <w:rsid w:val="00BC66F1"/>
    <w:rsid w:val="00BC71A5"/>
    <w:rsid w:val="00BD27D7"/>
    <w:rsid w:val="00BE02ED"/>
    <w:rsid w:val="00BE223F"/>
    <w:rsid w:val="00BE4C4E"/>
    <w:rsid w:val="00BE50F8"/>
    <w:rsid w:val="00BE52BF"/>
    <w:rsid w:val="00BE5F25"/>
    <w:rsid w:val="00BE64F0"/>
    <w:rsid w:val="00BF3721"/>
    <w:rsid w:val="00BF457D"/>
    <w:rsid w:val="00BF4775"/>
    <w:rsid w:val="00BF50E3"/>
    <w:rsid w:val="00BF6519"/>
    <w:rsid w:val="00BF792C"/>
    <w:rsid w:val="00C0165F"/>
    <w:rsid w:val="00C02ECD"/>
    <w:rsid w:val="00C042A4"/>
    <w:rsid w:val="00C05556"/>
    <w:rsid w:val="00C056F2"/>
    <w:rsid w:val="00C06C32"/>
    <w:rsid w:val="00C1092A"/>
    <w:rsid w:val="00C109DE"/>
    <w:rsid w:val="00C109F1"/>
    <w:rsid w:val="00C115D3"/>
    <w:rsid w:val="00C11EC3"/>
    <w:rsid w:val="00C11EE4"/>
    <w:rsid w:val="00C140AA"/>
    <w:rsid w:val="00C14154"/>
    <w:rsid w:val="00C14EEA"/>
    <w:rsid w:val="00C15655"/>
    <w:rsid w:val="00C16445"/>
    <w:rsid w:val="00C179DE"/>
    <w:rsid w:val="00C17D0C"/>
    <w:rsid w:val="00C17FF6"/>
    <w:rsid w:val="00C209BC"/>
    <w:rsid w:val="00C2293B"/>
    <w:rsid w:val="00C22D94"/>
    <w:rsid w:val="00C25A7A"/>
    <w:rsid w:val="00C25C03"/>
    <w:rsid w:val="00C26065"/>
    <w:rsid w:val="00C26960"/>
    <w:rsid w:val="00C26D98"/>
    <w:rsid w:val="00C2745B"/>
    <w:rsid w:val="00C3000A"/>
    <w:rsid w:val="00C30144"/>
    <w:rsid w:val="00C3118F"/>
    <w:rsid w:val="00C316E1"/>
    <w:rsid w:val="00C317BA"/>
    <w:rsid w:val="00C32F81"/>
    <w:rsid w:val="00C40C5C"/>
    <w:rsid w:val="00C420F4"/>
    <w:rsid w:val="00C45945"/>
    <w:rsid w:val="00C45D9A"/>
    <w:rsid w:val="00C46C54"/>
    <w:rsid w:val="00C472C7"/>
    <w:rsid w:val="00C50AFB"/>
    <w:rsid w:val="00C50F47"/>
    <w:rsid w:val="00C515F6"/>
    <w:rsid w:val="00C51716"/>
    <w:rsid w:val="00C551F8"/>
    <w:rsid w:val="00C55488"/>
    <w:rsid w:val="00C56A39"/>
    <w:rsid w:val="00C57EBB"/>
    <w:rsid w:val="00C628C6"/>
    <w:rsid w:val="00C6570A"/>
    <w:rsid w:val="00C717BB"/>
    <w:rsid w:val="00C72A9D"/>
    <w:rsid w:val="00C74F14"/>
    <w:rsid w:val="00C74F34"/>
    <w:rsid w:val="00C7525F"/>
    <w:rsid w:val="00C7547C"/>
    <w:rsid w:val="00C768E7"/>
    <w:rsid w:val="00C769E8"/>
    <w:rsid w:val="00C822AB"/>
    <w:rsid w:val="00C84604"/>
    <w:rsid w:val="00C84A41"/>
    <w:rsid w:val="00C84D11"/>
    <w:rsid w:val="00C85677"/>
    <w:rsid w:val="00C87931"/>
    <w:rsid w:val="00C87A42"/>
    <w:rsid w:val="00C92474"/>
    <w:rsid w:val="00C92701"/>
    <w:rsid w:val="00C96F08"/>
    <w:rsid w:val="00CA0389"/>
    <w:rsid w:val="00CA0C45"/>
    <w:rsid w:val="00CA445D"/>
    <w:rsid w:val="00CA46F0"/>
    <w:rsid w:val="00CA5891"/>
    <w:rsid w:val="00CA7648"/>
    <w:rsid w:val="00CB29BF"/>
    <w:rsid w:val="00CB3F55"/>
    <w:rsid w:val="00CB72A5"/>
    <w:rsid w:val="00CB793C"/>
    <w:rsid w:val="00CB7B7A"/>
    <w:rsid w:val="00CB7BB4"/>
    <w:rsid w:val="00CC1F07"/>
    <w:rsid w:val="00CC3AB0"/>
    <w:rsid w:val="00CC5A81"/>
    <w:rsid w:val="00CC6AC0"/>
    <w:rsid w:val="00CC70B7"/>
    <w:rsid w:val="00CC70E8"/>
    <w:rsid w:val="00CD0FCC"/>
    <w:rsid w:val="00CD1F82"/>
    <w:rsid w:val="00CD281A"/>
    <w:rsid w:val="00CD2D91"/>
    <w:rsid w:val="00CD332D"/>
    <w:rsid w:val="00CD567C"/>
    <w:rsid w:val="00CD7F1B"/>
    <w:rsid w:val="00CE0695"/>
    <w:rsid w:val="00CE5778"/>
    <w:rsid w:val="00CE7B08"/>
    <w:rsid w:val="00CF12AE"/>
    <w:rsid w:val="00CF1307"/>
    <w:rsid w:val="00CF1B60"/>
    <w:rsid w:val="00CF23A2"/>
    <w:rsid w:val="00CF24BF"/>
    <w:rsid w:val="00CF3886"/>
    <w:rsid w:val="00CF46DE"/>
    <w:rsid w:val="00CF4A3E"/>
    <w:rsid w:val="00CF7004"/>
    <w:rsid w:val="00D026FB"/>
    <w:rsid w:val="00D037DF"/>
    <w:rsid w:val="00D03D17"/>
    <w:rsid w:val="00D04828"/>
    <w:rsid w:val="00D04F0B"/>
    <w:rsid w:val="00D05EAB"/>
    <w:rsid w:val="00D078C9"/>
    <w:rsid w:val="00D10FB2"/>
    <w:rsid w:val="00D11201"/>
    <w:rsid w:val="00D11C27"/>
    <w:rsid w:val="00D12A40"/>
    <w:rsid w:val="00D13744"/>
    <w:rsid w:val="00D13DE6"/>
    <w:rsid w:val="00D15C55"/>
    <w:rsid w:val="00D1798D"/>
    <w:rsid w:val="00D207B2"/>
    <w:rsid w:val="00D211E0"/>
    <w:rsid w:val="00D21B06"/>
    <w:rsid w:val="00D22381"/>
    <w:rsid w:val="00D22DAE"/>
    <w:rsid w:val="00D23670"/>
    <w:rsid w:val="00D23869"/>
    <w:rsid w:val="00D24486"/>
    <w:rsid w:val="00D244D2"/>
    <w:rsid w:val="00D24ACF"/>
    <w:rsid w:val="00D2740E"/>
    <w:rsid w:val="00D30230"/>
    <w:rsid w:val="00D31107"/>
    <w:rsid w:val="00D323ED"/>
    <w:rsid w:val="00D32FCE"/>
    <w:rsid w:val="00D34474"/>
    <w:rsid w:val="00D34E58"/>
    <w:rsid w:val="00D35927"/>
    <w:rsid w:val="00D369B8"/>
    <w:rsid w:val="00D40BC2"/>
    <w:rsid w:val="00D40EA0"/>
    <w:rsid w:val="00D421D1"/>
    <w:rsid w:val="00D44294"/>
    <w:rsid w:val="00D460E5"/>
    <w:rsid w:val="00D474A2"/>
    <w:rsid w:val="00D4753F"/>
    <w:rsid w:val="00D47945"/>
    <w:rsid w:val="00D47A12"/>
    <w:rsid w:val="00D51F79"/>
    <w:rsid w:val="00D521D9"/>
    <w:rsid w:val="00D54456"/>
    <w:rsid w:val="00D54AD6"/>
    <w:rsid w:val="00D6018E"/>
    <w:rsid w:val="00D614C2"/>
    <w:rsid w:val="00D62556"/>
    <w:rsid w:val="00D62C68"/>
    <w:rsid w:val="00D63FFA"/>
    <w:rsid w:val="00D70265"/>
    <w:rsid w:val="00D70C56"/>
    <w:rsid w:val="00D71FCE"/>
    <w:rsid w:val="00D724FA"/>
    <w:rsid w:val="00D832E4"/>
    <w:rsid w:val="00D83318"/>
    <w:rsid w:val="00D834A3"/>
    <w:rsid w:val="00D902A4"/>
    <w:rsid w:val="00D90506"/>
    <w:rsid w:val="00D90968"/>
    <w:rsid w:val="00D910BB"/>
    <w:rsid w:val="00D9127F"/>
    <w:rsid w:val="00D91B57"/>
    <w:rsid w:val="00D92DCF"/>
    <w:rsid w:val="00D93C33"/>
    <w:rsid w:val="00D971C0"/>
    <w:rsid w:val="00D97361"/>
    <w:rsid w:val="00D97440"/>
    <w:rsid w:val="00DA0F6F"/>
    <w:rsid w:val="00DA230B"/>
    <w:rsid w:val="00DA33B9"/>
    <w:rsid w:val="00DA3929"/>
    <w:rsid w:val="00DA5DCB"/>
    <w:rsid w:val="00DB0342"/>
    <w:rsid w:val="00DB0C39"/>
    <w:rsid w:val="00DB219A"/>
    <w:rsid w:val="00DB2323"/>
    <w:rsid w:val="00DB331E"/>
    <w:rsid w:val="00DB4423"/>
    <w:rsid w:val="00DB467C"/>
    <w:rsid w:val="00DB6179"/>
    <w:rsid w:val="00DB768C"/>
    <w:rsid w:val="00DB7AD5"/>
    <w:rsid w:val="00DC15A9"/>
    <w:rsid w:val="00DC175D"/>
    <w:rsid w:val="00DC4A26"/>
    <w:rsid w:val="00DC4C0E"/>
    <w:rsid w:val="00DC4E21"/>
    <w:rsid w:val="00DC7301"/>
    <w:rsid w:val="00DD09D9"/>
    <w:rsid w:val="00DD1E60"/>
    <w:rsid w:val="00DD3F2D"/>
    <w:rsid w:val="00DD4568"/>
    <w:rsid w:val="00DD4BA9"/>
    <w:rsid w:val="00DD5358"/>
    <w:rsid w:val="00DD7585"/>
    <w:rsid w:val="00DE1511"/>
    <w:rsid w:val="00DE33C5"/>
    <w:rsid w:val="00DE39A9"/>
    <w:rsid w:val="00DE4932"/>
    <w:rsid w:val="00DE4C1C"/>
    <w:rsid w:val="00DE4D3E"/>
    <w:rsid w:val="00DF0A57"/>
    <w:rsid w:val="00DF284D"/>
    <w:rsid w:val="00DF3EA1"/>
    <w:rsid w:val="00DF3FE6"/>
    <w:rsid w:val="00DF417B"/>
    <w:rsid w:val="00DF4C9A"/>
    <w:rsid w:val="00DF5655"/>
    <w:rsid w:val="00DF7FF5"/>
    <w:rsid w:val="00E003F4"/>
    <w:rsid w:val="00E0152F"/>
    <w:rsid w:val="00E02C45"/>
    <w:rsid w:val="00E04469"/>
    <w:rsid w:val="00E051F0"/>
    <w:rsid w:val="00E074E6"/>
    <w:rsid w:val="00E07CFC"/>
    <w:rsid w:val="00E1048A"/>
    <w:rsid w:val="00E11DE7"/>
    <w:rsid w:val="00E129FE"/>
    <w:rsid w:val="00E12A59"/>
    <w:rsid w:val="00E13BAB"/>
    <w:rsid w:val="00E14562"/>
    <w:rsid w:val="00E15C2B"/>
    <w:rsid w:val="00E171E3"/>
    <w:rsid w:val="00E17C46"/>
    <w:rsid w:val="00E17F3E"/>
    <w:rsid w:val="00E20A08"/>
    <w:rsid w:val="00E224A0"/>
    <w:rsid w:val="00E254F0"/>
    <w:rsid w:val="00E269DB"/>
    <w:rsid w:val="00E274B3"/>
    <w:rsid w:val="00E27946"/>
    <w:rsid w:val="00E310E5"/>
    <w:rsid w:val="00E31D30"/>
    <w:rsid w:val="00E32CA3"/>
    <w:rsid w:val="00E33DA2"/>
    <w:rsid w:val="00E34BC9"/>
    <w:rsid w:val="00E34EC9"/>
    <w:rsid w:val="00E35019"/>
    <w:rsid w:val="00E35FFF"/>
    <w:rsid w:val="00E3665B"/>
    <w:rsid w:val="00E400BE"/>
    <w:rsid w:val="00E40700"/>
    <w:rsid w:val="00E4288A"/>
    <w:rsid w:val="00E42B3A"/>
    <w:rsid w:val="00E4313F"/>
    <w:rsid w:val="00E435C2"/>
    <w:rsid w:val="00E4436B"/>
    <w:rsid w:val="00E4610B"/>
    <w:rsid w:val="00E4777E"/>
    <w:rsid w:val="00E503A1"/>
    <w:rsid w:val="00E50E33"/>
    <w:rsid w:val="00E51168"/>
    <w:rsid w:val="00E51ED1"/>
    <w:rsid w:val="00E52441"/>
    <w:rsid w:val="00E52A2D"/>
    <w:rsid w:val="00E53C93"/>
    <w:rsid w:val="00E54077"/>
    <w:rsid w:val="00E55B4B"/>
    <w:rsid w:val="00E56E79"/>
    <w:rsid w:val="00E6030A"/>
    <w:rsid w:val="00E60832"/>
    <w:rsid w:val="00E60B09"/>
    <w:rsid w:val="00E62606"/>
    <w:rsid w:val="00E638FB"/>
    <w:rsid w:val="00E65944"/>
    <w:rsid w:val="00E67183"/>
    <w:rsid w:val="00E72974"/>
    <w:rsid w:val="00E72A21"/>
    <w:rsid w:val="00E750F7"/>
    <w:rsid w:val="00E762B7"/>
    <w:rsid w:val="00E7715A"/>
    <w:rsid w:val="00E814C6"/>
    <w:rsid w:val="00E8256A"/>
    <w:rsid w:val="00E83EF0"/>
    <w:rsid w:val="00E843BD"/>
    <w:rsid w:val="00E84ABC"/>
    <w:rsid w:val="00E85C19"/>
    <w:rsid w:val="00E86210"/>
    <w:rsid w:val="00E86396"/>
    <w:rsid w:val="00E87FF3"/>
    <w:rsid w:val="00E9054F"/>
    <w:rsid w:val="00E92C07"/>
    <w:rsid w:val="00E930D1"/>
    <w:rsid w:val="00E93C2E"/>
    <w:rsid w:val="00E9476B"/>
    <w:rsid w:val="00E954E5"/>
    <w:rsid w:val="00E95547"/>
    <w:rsid w:val="00E96418"/>
    <w:rsid w:val="00E970CE"/>
    <w:rsid w:val="00E978E1"/>
    <w:rsid w:val="00EA053B"/>
    <w:rsid w:val="00EA05BA"/>
    <w:rsid w:val="00EA3091"/>
    <w:rsid w:val="00EA4C30"/>
    <w:rsid w:val="00EA6037"/>
    <w:rsid w:val="00EB0404"/>
    <w:rsid w:val="00EB06A3"/>
    <w:rsid w:val="00EB087B"/>
    <w:rsid w:val="00EB0EC9"/>
    <w:rsid w:val="00EB43A4"/>
    <w:rsid w:val="00EB4B52"/>
    <w:rsid w:val="00EB6528"/>
    <w:rsid w:val="00EB700D"/>
    <w:rsid w:val="00EB7B35"/>
    <w:rsid w:val="00EC07C1"/>
    <w:rsid w:val="00EC0BD9"/>
    <w:rsid w:val="00EC5139"/>
    <w:rsid w:val="00EC5437"/>
    <w:rsid w:val="00EC62EF"/>
    <w:rsid w:val="00EC7C83"/>
    <w:rsid w:val="00ED01B5"/>
    <w:rsid w:val="00ED1756"/>
    <w:rsid w:val="00ED19D8"/>
    <w:rsid w:val="00ED310F"/>
    <w:rsid w:val="00ED39B1"/>
    <w:rsid w:val="00ED568C"/>
    <w:rsid w:val="00ED5F2D"/>
    <w:rsid w:val="00ED7FC0"/>
    <w:rsid w:val="00EE0795"/>
    <w:rsid w:val="00EE53E5"/>
    <w:rsid w:val="00EE6066"/>
    <w:rsid w:val="00EE6F4A"/>
    <w:rsid w:val="00EF0536"/>
    <w:rsid w:val="00EF1606"/>
    <w:rsid w:val="00EF71D5"/>
    <w:rsid w:val="00F01C1D"/>
    <w:rsid w:val="00F0255C"/>
    <w:rsid w:val="00F0272A"/>
    <w:rsid w:val="00F02D67"/>
    <w:rsid w:val="00F044E5"/>
    <w:rsid w:val="00F04A0C"/>
    <w:rsid w:val="00F04D1B"/>
    <w:rsid w:val="00F052A9"/>
    <w:rsid w:val="00F05389"/>
    <w:rsid w:val="00F07746"/>
    <w:rsid w:val="00F10ADA"/>
    <w:rsid w:val="00F12506"/>
    <w:rsid w:val="00F127AF"/>
    <w:rsid w:val="00F12CFC"/>
    <w:rsid w:val="00F12F8C"/>
    <w:rsid w:val="00F1324D"/>
    <w:rsid w:val="00F14973"/>
    <w:rsid w:val="00F15745"/>
    <w:rsid w:val="00F16CA2"/>
    <w:rsid w:val="00F177DD"/>
    <w:rsid w:val="00F178E7"/>
    <w:rsid w:val="00F17AD5"/>
    <w:rsid w:val="00F22189"/>
    <w:rsid w:val="00F22293"/>
    <w:rsid w:val="00F235DE"/>
    <w:rsid w:val="00F24396"/>
    <w:rsid w:val="00F26ACA"/>
    <w:rsid w:val="00F273D5"/>
    <w:rsid w:val="00F30A02"/>
    <w:rsid w:val="00F31520"/>
    <w:rsid w:val="00F33823"/>
    <w:rsid w:val="00F33B83"/>
    <w:rsid w:val="00F3444D"/>
    <w:rsid w:val="00F3528D"/>
    <w:rsid w:val="00F40CA5"/>
    <w:rsid w:val="00F4125A"/>
    <w:rsid w:val="00F41B42"/>
    <w:rsid w:val="00F447A7"/>
    <w:rsid w:val="00F468B0"/>
    <w:rsid w:val="00F50E87"/>
    <w:rsid w:val="00F518FC"/>
    <w:rsid w:val="00F519EA"/>
    <w:rsid w:val="00F52DD5"/>
    <w:rsid w:val="00F546EE"/>
    <w:rsid w:val="00F54BD0"/>
    <w:rsid w:val="00F551B6"/>
    <w:rsid w:val="00F55D45"/>
    <w:rsid w:val="00F5629F"/>
    <w:rsid w:val="00F56509"/>
    <w:rsid w:val="00F568E4"/>
    <w:rsid w:val="00F6279A"/>
    <w:rsid w:val="00F62CB4"/>
    <w:rsid w:val="00F64ADA"/>
    <w:rsid w:val="00F6607B"/>
    <w:rsid w:val="00F660C0"/>
    <w:rsid w:val="00F667CE"/>
    <w:rsid w:val="00F66B2F"/>
    <w:rsid w:val="00F67B9A"/>
    <w:rsid w:val="00F7332F"/>
    <w:rsid w:val="00F737C7"/>
    <w:rsid w:val="00F740BC"/>
    <w:rsid w:val="00F75AD5"/>
    <w:rsid w:val="00F779C8"/>
    <w:rsid w:val="00F77A33"/>
    <w:rsid w:val="00F81493"/>
    <w:rsid w:val="00F84495"/>
    <w:rsid w:val="00F8754C"/>
    <w:rsid w:val="00F90956"/>
    <w:rsid w:val="00F92266"/>
    <w:rsid w:val="00F954FF"/>
    <w:rsid w:val="00F9615F"/>
    <w:rsid w:val="00FA2EA3"/>
    <w:rsid w:val="00FA38E2"/>
    <w:rsid w:val="00FB2863"/>
    <w:rsid w:val="00FB3F6E"/>
    <w:rsid w:val="00FB4D1C"/>
    <w:rsid w:val="00FB53AA"/>
    <w:rsid w:val="00FB7433"/>
    <w:rsid w:val="00FC09C7"/>
    <w:rsid w:val="00FC2AC7"/>
    <w:rsid w:val="00FC41AF"/>
    <w:rsid w:val="00FC494B"/>
    <w:rsid w:val="00FC6591"/>
    <w:rsid w:val="00FC6C0B"/>
    <w:rsid w:val="00FD028C"/>
    <w:rsid w:val="00FD057C"/>
    <w:rsid w:val="00FD0FA7"/>
    <w:rsid w:val="00FD14F7"/>
    <w:rsid w:val="00FD18BE"/>
    <w:rsid w:val="00FD31D3"/>
    <w:rsid w:val="00FD39EB"/>
    <w:rsid w:val="00FD470B"/>
    <w:rsid w:val="00FE0277"/>
    <w:rsid w:val="00FE0A19"/>
    <w:rsid w:val="00FE3931"/>
    <w:rsid w:val="00FE508D"/>
    <w:rsid w:val="00FE6A22"/>
    <w:rsid w:val="00FE7DFA"/>
    <w:rsid w:val="00FF04C7"/>
    <w:rsid w:val="00FF1ED1"/>
    <w:rsid w:val="00FF1F53"/>
    <w:rsid w:val="00FF3B55"/>
    <w:rsid w:val="00FF44F1"/>
    <w:rsid w:val="00FF4A4C"/>
    <w:rsid w:val="00FF5FDF"/>
    <w:rsid w:val="00FF6C42"/>
    <w:rsid w:val="00FF6D1B"/>
    <w:rsid w:val="04C4605B"/>
    <w:rsid w:val="0A8BA131"/>
    <w:rsid w:val="185075C4"/>
    <w:rsid w:val="25DA4BC1"/>
    <w:rsid w:val="2756D665"/>
    <w:rsid w:val="27CFAD3E"/>
    <w:rsid w:val="2BEDE8DB"/>
    <w:rsid w:val="2D063A21"/>
    <w:rsid w:val="36891011"/>
    <w:rsid w:val="3BFACE5D"/>
    <w:rsid w:val="3C7C764B"/>
    <w:rsid w:val="3CAA7101"/>
    <w:rsid w:val="3FD252CC"/>
    <w:rsid w:val="4158D228"/>
    <w:rsid w:val="43938CF5"/>
    <w:rsid w:val="4398ED24"/>
    <w:rsid w:val="483143F7"/>
    <w:rsid w:val="4B1BD439"/>
    <w:rsid w:val="4BA044E5"/>
    <w:rsid w:val="4CC4FD8A"/>
    <w:rsid w:val="4E443262"/>
    <w:rsid w:val="50942875"/>
    <w:rsid w:val="523C13C5"/>
    <w:rsid w:val="52627DA8"/>
    <w:rsid w:val="534C2A8C"/>
    <w:rsid w:val="582E3F64"/>
    <w:rsid w:val="5953D89C"/>
    <w:rsid w:val="5A969C7D"/>
    <w:rsid w:val="5BFA2DE3"/>
    <w:rsid w:val="5FE4C5C9"/>
    <w:rsid w:val="604BC77C"/>
    <w:rsid w:val="63419AA5"/>
    <w:rsid w:val="6464B4FE"/>
    <w:rsid w:val="68B702B7"/>
    <w:rsid w:val="6AE9B549"/>
    <w:rsid w:val="71DA0A9D"/>
    <w:rsid w:val="7E463A58"/>
    <w:rsid w:val="7E8A02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5127E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before="160" w:line="259" w:lineRule="auto"/>
      </w:pPr>
    </w:pPrDefault>
  </w:docDefaults>
  <w:latentStyles w:defLockedState="0" w:defUIPriority="99" w:defSemiHidden="0" w:defUnhideWhenUsed="0" w:defQFormat="0" w:count="376">
    <w:lsdException w:name="Normal" w:uiPriority="19" w:qFormat="1"/>
    <w:lsdException w:name="heading 1" w:uiPriority="2" w:qFormat="1"/>
    <w:lsdException w:name="heading 2" w:semiHidden="1" w:uiPriority="5"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0"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9"/>
    <w:qFormat/>
    <w:rsid w:val="00A31B1F"/>
    <w:pPr>
      <w:spacing w:before="240" w:after="240" w:line="264" w:lineRule="auto"/>
    </w:pPr>
    <w:rPr>
      <w:rFonts w:ascii="Arial" w:hAnsi="Arial"/>
      <w:sz w:val="26"/>
      <w:lang w:bidi="fr-FR"/>
    </w:rPr>
  </w:style>
  <w:style w:type="paragraph" w:styleId="Titre1">
    <w:name w:val="heading 1"/>
    <w:basedOn w:val="Normal"/>
    <w:next w:val="Normal"/>
    <w:link w:val="Titre1Car"/>
    <w:uiPriority w:val="2"/>
    <w:qFormat/>
    <w:rsid w:val="00A64DCB"/>
    <w:pPr>
      <w:keepNext/>
      <w:keepLines/>
      <w:pageBreakBefore/>
      <w:numPr>
        <w:numId w:val="11"/>
      </w:numPr>
      <w:pBdr>
        <w:bottom w:val="single" w:sz="18" w:space="1" w:color="auto"/>
      </w:pBdr>
      <w:spacing w:before="0" w:after="960" w:line="240" w:lineRule="auto"/>
      <w:ind w:left="431" w:hanging="431"/>
      <w:jc w:val="center"/>
      <w:outlineLvl w:val="0"/>
    </w:pPr>
    <w:rPr>
      <w:rFonts w:ascii="Arial Narrow" w:eastAsiaTheme="majorEastAsia" w:hAnsi="Arial Narrow" w:cstheme="majorBidi"/>
      <w:color w:val="C00000"/>
      <w:kern w:val="28"/>
      <w:sz w:val="52"/>
      <w:szCs w:val="52"/>
      <w14:ligatures w14:val="standard"/>
      <w14:numForm w14:val="oldStyle"/>
    </w:rPr>
  </w:style>
  <w:style w:type="paragraph" w:styleId="Titre2">
    <w:name w:val="heading 2"/>
    <w:basedOn w:val="Normal"/>
    <w:next w:val="Normal"/>
    <w:link w:val="Titre2Car"/>
    <w:uiPriority w:val="5"/>
    <w:unhideWhenUsed/>
    <w:qFormat/>
    <w:rsid w:val="00A64DCB"/>
    <w:pPr>
      <w:keepNext/>
      <w:keepLines/>
      <w:numPr>
        <w:ilvl w:val="1"/>
        <w:numId w:val="11"/>
      </w:numPr>
      <w:pBdr>
        <w:top w:val="single" w:sz="12" w:space="1" w:color="404040" w:themeColor="text1" w:themeTint="BF"/>
        <w:left w:val="single" w:sz="12" w:space="4" w:color="404040" w:themeColor="text1" w:themeTint="BF"/>
        <w:bottom w:val="single" w:sz="12" w:space="1" w:color="404040" w:themeColor="text1" w:themeTint="BF"/>
        <w:right w:val="single" w:sz="12" w:space="4" w:color="404040" w:themeColor="text1" w:themeTint="BF"/>
      </w:pBdr>
      <w:shd w:val="clear" w:color="auto" w:fill="404040" w:themeFill="text1" w:themeFillTint="BF"/>
      <w:spacing w:before="720" w:after="440"/>
      <w:ind w:left="993" w:hanging="993"/>
      <w:outlineLvl w:val="1"/>
    </w:pPr>
    <w:rPr>
      <w:rFonts w:ascii="Arial Narrow" w:eastAsiaTheme="majorEastAsia" w:hAnsi="Arial Narrow" w:cstheme="majorBidi"/>
      <w:b/>
      <w:color w:val="FFFFFF" w:themeColor="background1"/>
      <w:sz w:val="42"/>
      <w:szCs w:val="42"/>
    </w:rPr>
  </w:style>
  <w:style w:type="paragraph" w:styleId="Titre3">
    <w:name w:val="heading 3"/>
    <w:basedOn w:val="Normal"/>
    <w:next w:val="Normal"/>
    <w:link w:val="Titre3Car"/>
    <w:uiPriority w:val="6"/>
    <w:unhideWhenUsed/>
    <w:qFormat/>
    <w:rsid w:val="00A64DCB"/>
    <w:pPr>
      <w:keepNext/>
      <w:keepLines/>
      <w:numPr>
        <w:ilvl w:val="2"/>
        <w:numId w:val="11"/>
      </w:numPr>
      <w:spacing w:before="600"/>
      <w:ind w:left="993" w:hanging="993"/>
      <w:outlineLvl w:val="2"/>
    </w:pPr>
    <w:rPr>
      <w:rFonts w:ascii="Arial Narrow" w:eastAsiaTheme="majorEastAsia" w:hAnsi="Arial Narrow" w:cstheme="majorBidi"/>
      <w:b/>
      <w:color w:val="C00000"/>
      <w:sz w:val="38"/>
      <w:szCs w:val="38"/>
    </w:rPr>
  </w:style>
  <w:style w:type="paragraph" w:styleId="Titre4">
    <w:name w:val="heading 4"/>
    <w:basedOn w:val="Normal"/>
    <w:next w:val="Normal"/>
    <w:link w:val="Titre4Car"/>
    <w:uiPriority w:val="7"/>
    <w:unhideWhenUsed/>
    <w:qFormat/>
    <w:rsid w:val="00A64DCB"/>
    <w:pPr>
      <w:keepNext/>
      <w:keepLines/>
      <w:numPr>
        <w:ilvl w:val="3"/>
        <w:numId w:val="11"/>
      </w:numPr>
      <w:spacing w:before="600" w:after="360"/>
      <w:ind w:left="1418" w:hanging="1134"/>
      <w:outlineLvl w:val="3"/>
    </w:pPr>
    <w:rPr>
      <w:rFonts w:ascii="Arial Narrow" w:eastAsiaTheme="majorEastAsia" w:hAnsi="Arial Narrow" w:cstheme="majorBidi"/>
      <w:b/>
      <w:sz w:val="34"/>
      <w:szCs w:val="34"/>
    </w:rPr>
  </w:style>
  <w:style w:type="paragraph" w:styleId="Titre5">
    <w:name w:val="heading 5"/>
    <w:basedOn w:val="Normal"/>
    <w:next w:val="Normal"/>
    <w:link w:val="Titre5Car"/>
    <w:uiPriority w:val="8"/>
    <w:unhideWhenUsed/>
    <w:qFormat/>
    <w:rsid w:val="00A64DCB"/>
    <w:pPr>
      <w:keepNext/>
      <w:keepLines/>
      <w:numPr>
        <w:ilvl w:val="4"/>
        <w:numId w:val="11"/>
      </w:numPr>
      <w:spacing w:before="480"/>
      <w:ind w:left="1985" w:hanging="1134"/>
      <w:outlineLvl w:val="4"/>
    </w:pPr>
    <w:rPr>
      <w:rFonts w:ascii="Arial Narrow" w:eastAsiaTheme="majorEastAsia" w:hAnsi="Arial Narrow" w:cstheme="majorBidi"/>
      <w:b/>
      <w:i/>
      <w:iCs/>
      <w:color w:val="595959" w:themeColor="text1" w:themeTint="A6"/>
      <w:sz w:val="30"/>
      <w:szCs w:val="30"/>
    </w:rPr>
  </w:style>
  <w:style w:type="paragraph" w:styleId="Titre6">
    <w:name w:val="heading 6"/>
    <w:basedOn w:val="Normal"/>
    <w:next w:val="Normal"/>
    <w:link w:val="Titre6Car"/>
    <w:uiPriority w:val="9"/>
    <w:semiHidden/>
    <w:rsid w:val="00A64DCB"/>
    <w:pPr>
      <w:keepNext/>
      <w:keepLines/>
      <w:numPr>
        <w:ilvl w:val="5"/>
        <w:numId w:val="11"/>
      </w:numPr>
      <w:spacing w:before="40"/>
      <w:outlineLvl w:val="5"/>
    </w:pPr>
    <w:rPr>
      <w:rFonts w:asciiTheme="majorHAnsi" w:eastAsiaTheme="majorEastAsia" w:hAnsiTheme="majorHAnsi" w:cstheme="majorBidi"/>
      <w:b/>
      <w:color w:val="1F4D78" w:themeColor="accent1" w:themeShade="7F"/>
    </w:rPr>
  </w:style>
  <w:style w:type="paragraph" w:styleId="Titre7">
    <w:name w:val="heading 7"/>
    <w:basedOn w:val="Normal"/>
    <w:next w:val="Normal"/>
    <w:link w:val="Titre7Car"/>
    <w:uiPriority w:val="10"/>
    <w:semiHidden/>
    <w:qFormat/>
    <w:rsid w:val="00A64DCB"/>
    <w:pPr>
      <w:keepNext/>
      <w:keepLines/>
      <w:numPr>
        <w:ilvl w:val="6"/>
        <w:numId w:val="11"/>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11"/>
    <w:semiHidden/>
    <w:qFormat/>
    <w:rsid w:val="00A64DCB"/>
    <w:pPr>
      <w:keepNext/>
      <w:keepLines/>
      <w:numPr>
        <w:ilvl w:val="7"/>
        <w:numId w:val="11"/>
      </w:numPr>
      <w:spacing w:before="4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12"/>
    <w:semiHidden/>
    <w:qFormat/>
    <w:rsid w:val="00A64DCB"/>
    <w:pPr>
      <w:keepNext/>
      <w:keepLines/>
      <w:numPr>
        <w:ilvl w:val="8"/>
        <w:numId w:val="11"/>
      </w:numPr>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rsid w:val="00A64DCB"/>
    <w:pPr>
      <w:spacing w:line="240" w:lineRule="auto"/>
    </w:pPr>
    <w:rPr>
      <w:rFonts w:eastAsiaTheme="minorEastAsia"/>
      <w:color w:val="FFFFFF" w:themeColor="background1"/>
      <w:sz w:val="24"/>
    </w:rPr>
  </w:style>
  <w:style w:type="character" w:customStyle="1" w:styleId="HeaderChar">
    <w:name w:val="Header Char"/>
    <w:basedOn w:val="Policepardfaut"/>
    <w:uiPriority w:val="99"/>
    <w:semiHidden/>
    <w:rsid w:val="00A938B1"/>
    <w:rPr>
      <w:rFonts w:ascii="Arial" w:eastAsiaTheme="minorEastAsia" w:hAnsi="Arial"/>
      <w:color w:val="FFFFFF" w:themeColor="background1"/>
      <w:sz w:val="24"/>
    </w:rPr>
  </w:style>
  <w:style w:type="paragraph" w:styleId="Listenumros">
    <w:name w:val="List Number"/>
    <w:basedOn w:val="Normal"/>
    <w:uiPriority w:val="30"/>
    <w:qFormat/>
    <w:rsid w:val="00A64DCB"/>
    <w:pPr>
      <w:numPr>
        <w:numId w:val="2"/>
      </w:numPr>
      <w:spacing w:before="200" w:after="200"/>
    </w:pPr>
    <w:rPr>
      <w:rFonts w:eastAsiaTheme="minorEastAsia"/>
      <w:color w:val="000000" w:themeColor="text1"/>
    </w:rPr>
  </w:style>
  <w:style w:type="paragraph" w:styleId="Titre">
    <w:name w:val="Title"/>
    <w:aliases w:val="Paragraphe de couverture"/>
    <w:basedOn w:val="Normal"/>
    <w:link w:val="TitreCar"/>
    <w:uiPriority w:val="1"/>
    <w:qFormat/>
    <w:rsid w:val="00A64DCB"/>
    <w:pPr>
      <w:spacing w:before="0" w:after="480" w:line="240" w:lineRule="auto"/>
      <w:jc w:val="center"/>
    </w:pPr>
    <w:rPr>
      <w:rFonts w:eastAsiaTheme="majorEastAsia" w:cstheme="majorBidi"/>
      <w:color w:val="C00000"/>
      <w:spacing w:val="-10"/>
      <w:kern w:val="28"/>
      <w:sz w:val="64"/>
      <w:szCs w:val="56"/>
    </w:rPr>
  </w:style>
  <w:style w:type="paragraph" w:styleId="Sous-titre">
    <w:name w:val="Subtitle"/>
    <w:aliases w:val="Sous-titre de couverture"/>
    <w:basedOn w:val="Normal"/>
    <w:next w:val="Normal"/>
    <w:link w:val="Sous-titreCar"/>
    <w:uiPriority w:val="2"/>
    <w:qFormat/>
    <w:rsid w:val="00A64DCB"/>
    <w:pPr>
      <w:numPr>
        <w:ilvl w:val="1"/>
      </w:numPr>
      <w:spacing w:before="0" w:after="360" w:line="240" w:lineRule="auto"/>
      <w:contextualSpacing/>
      <w:jc w:val="center"/>
    </w:pPr>
    <w:rPr>
      <w:rFonts w:ascii="Arial Narrow" w:eastAsiaTheme="minorEastAsia" w:hAnsi="Arial Narrow"/>
      <w:color w:val="3B3838" w:themeColor="background2" w:themeShade="40"/>
      <w:spacing w:val="15"/>
      <w:sz w:val="48"/>
    </w:rPr>
  </w:style>
  <w:style w:type="table" w:styleId="Grilledutableau">
    <w:name w:val="Table Grid"/>
    <w:basedOn w:val="TableauNormal"/>
    <w:uiPriority w:val="39"/>
    <w:rsid w:val="00A64DCB"/>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64DCB"/>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Pieddepage">
    <w:name w:val="footer"/>
    <w:basedOn w:val="Normal"/>
    <w:link w:val="PieddepageCar"/>
    <w:uiPriority w:val="99"/>
    <w:unhideWhenUsed/>
    <w:rsid w:val="00A64DCB"/>
    <w:pPr>
      <w:spacing w:after="0" w:line="240" w:lineRule="auto"/>
      <w:jc w:val="right"/>
    </w:pPr>
    <w:rPr>
      <w:sz w:val="22"/>
    </w:rPr>
  </w:style>
  <w:style w:type="character" w:styleId="Accentuationintense">
    <w:name w:val="Intense Emphasis"/>
    <w:basedOn w:val="Policepardfaut"/>
    <w:uiPriority w:val="21"/>
    <w:qFormat/>
    <w:rsid w:val="00A64DCB"/>
    <w:rPr>
      <w:b/>
      <w:i w:val="0"/>
      <w:iCs/>
      <w:color w:val="C00000"/>
    </w:rPr>
  </w:style>
  <w:style w:type="table" w:styleId="TableauGrille1Clair">
    <w:name w:val="Grid Table 1 Light"/>
    <w:basedOn w:val="TableauNormal"/>
    <w:uiPriority w:val="46"/>
    <w:rsid w:val="00A64DCB"/>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4-Accentuation5">
    <w:name w:val="Grid Table 4 Accent 5"/>
    <w:basedOn w:val="TableauNormal"/>
    <w:uiPriority w:val="49"/>
    <w:rsid w:val="00A64DCB"/>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1Clair-Accentuation6">
    <w:name w:val="Grid Table 1 Light Accent 6"/>
    <w:basedOn w:val="TableauNormal"/>
    <w:uiPriority w:val="46"/>
    <w:rsid w:val="00A64DCB"/>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5Fonc">
    <w:name w:val="Grid Table 5 Dark"/>
    <w:basedOn w:val="TableauNormal"/>
    <w:uiPriority w:val="50"/>
    <w:rsid w:val="00A64DC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4">
    <w:name w:val="Grid Table 4"/>
    <w:basedOn w:val="TableauNormal"/>
    <w:uiPriority w:val="49"/>
    <w:rsid w:val="00A64DCB"/>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1Clair-Accentuation1">
    <w:name w:val="Grid Table 1 Light Accent 1"/>
    <w:basedOn w:val="TableauNormal"/>
    <w:uiPriority w:val="46"/>
    <w:rsid w:val="00A64DCB"/>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epuces">
    <w:name w:val="List Bullet"/>
    <w:basedOn w:val="Normal"/>
    <w:uiPriority w:val="29"/>
    <w:rsid w:val="00A64DCB"/>
    <w:pPr>
      <w:numPr>
        <w:numId w:val="1"/>
      </w:numPr>
      <w:tabs>
        <w:tab w:val="clear" w:pos="360"/>
        <w:tab w:val="num" w:pos="567"/>
      </w:tabs>
      <w:spacing w:before="120" w:after="120"/>
      <w:ind w:left="425" w:hanging="425"/>
    </w:pPr>
    <w:rPr>
      <w:szCs w:val="24"/>
    </w:rPr>
  </w:style>
  <w:style w:type="paragraph" w:styleId="Textedebulles">
    <w:name w:val="Balloon Text"/>
    <w:basedOn w:val="Normal"/>
    <w:link w:val="TextedebullesCar"/>
    <w:uiPriority w:val="99"/>
    <w:semiHidden/>
    <w:unhideWhenUsed/>
    <w:rsid w:val="00A64DCB"/>
    <w:pPr>
      <w:spacing w:line="240" w:lineRule="auto"/>
    </w:pPr>
    <w:rPr>
      <w:rFonts w:cs="Segoe UI"/>
      <w:szCs w:val="18"/>
    </w:rPr>
  </w:style>
  <w:style w:type="character" w:customStyle="1" w:styleId="BalloonTextChar">
    <w:name w:val="Balloon Text Char"/>
    <w:basedOn w:val="Policepardfaut"/>
    <w:uiPriority w:val="99"/>
    <w:semiHidden/>
    <w:rsid w:val="00A938B1"/>
    <w:rPr>
      <w:rFonts w:ascii="Arial" w:hAnsi="Arial" w:cs="Segoe UI"/>
      <w:sz w:val="26"/>
      <w:szCs w:val="18"/>
    </w:rPr>
  </w:style>
  <w:style w:type="character" w:styleId="Marquedecommentaire">
    <w:name w:val="annotation reference"/>
    <w:basedOn w:val="Policepardfaut"/>
    <w:uiPriority w:val="99"/>
    <w:semiHidden/>
    <w:unhideWhenUsed/>
    <w:rsid w:val="00A64DCB"/>
    <w:rPr>
      <w:sz w:val="22"/>
      <w:szCs w:val="16"/>
    </w:rPr>
  </w:style>
  <w:style w:type="paragraph" w:styleId="Commentaire">
    <w:name w:val="annotation text"/>
    <w:basedOn w:val="Normal"/>
    <w:link w:val="CommentaireCar"/>
    <w:uiPriority w:val="99"/>
    <w:unhideWhenUsed/>
    <w:rsid w:val="00A64DCB"/>
    <w:pPr>
      <w:spacing w:line="240" w:lineRule="auto"/>
    </w:pPr>
    <w:rPr>
      <w:szCs w:val="20"/>
    </w:rPr>
  </w:style>
  <w:style w:type="character" w:customStyle="1" w:styleId="CommentTextChar">
    <w:name w:val="Comment Text Char"/>
    <w:basedOn w:val="Policepardfaut"/>
    <w:uiPriority w:val="99"/>
    <w:semiHidden/>
    <w:rsid w:val="00A938B1"/>
    <w:rPr>
      <w:rFonts w:ascii="Arial" w:hAnsi="Arial"/>
      <w:sz w:val="26"/>
      <w:szCs w:val="20"/>
    </w:rPr>
  </w:style>
  <w:style w:type="paragraph" w:styleId="Objetducommentaire">
    <w:name w:val="annotation subject"/>
    <w:basedOn w:val="Commentaire"/>
    <w:next w:val="Commentaire"/>
    <w:link w:val="ObjetducommentaireCar"/>
    <w:uiPriority w:val="99"/>
    <w:semiHidden/>
    <w:unhideWhenUsed/>
    <w:rsid w:val="00A64DCB"/>
    <w:rPr>
      <w:b/>
      <w:bCs/>
    </w:rPr>
  </w:style>
  <w:style w:type="character" w:customStyle="1" w:styleId="CommentSubjectChar">
    <w:name w:val="Comment Subject Char"/>
    <w:basedOn w:val="CommentTextChar"/>
    <w:uiPriority w:val="99"/>
    <w:semiHidden/>
    <w:rsid w:val="00A938B1"/>
    <w:rPr>
      <w:rFonts w:ascii="Arial" w:hAnsi="Arial"/>
      <w:b/>
      <w:bCs/>
      <w:sz w:val="26"/>
      <w:szCs w:val="20"/>
    </w:rPr>
  </w:style>
  <w:style w:type="character" w:styleId="Lienhypertexte">
    <w:name w:val="Hyperlink"/>
    <w:aliases w:val="(q) Lien hypertexte"/>
    <w:basedOn w:val="Policepardfaut"/>
    <w:uiPriority w:val="99"/>
    <w:unhideWhenUsed/>
    <w:rsid w:val="00A64DCB"/>
    <w:rPr>
      <w:color w:val="C00000"/>
      <w:u w:val="single"/>
    </w:rPr>
  </w:style>
  <w:style w:type="character" w:styleId="Accentuation">
    <w:name w:val="Emphasis"/>
    <w:basedOn w:val="Policepardfaut"/>
    <w:uiPriority w:val="20"/>
    <w:qFormat/>
    <w:rsid w:val="00A64DCB"/>
    <w:rPr>
      <w:b w:val="0"/>
      <w:i/>
      <w:iCs/>
      <w:color w:val="C00000"/>
    </w:rPr>
  </w:style>
  <w:style w:type="character" w:styleId="Lienhypertextesuivivisit">
    <w:name w:val="FollowedHyperlink"/>
    <w:basedOn w:val="Policepardfaut"/>
    <w:uiPriority w:val="99"/>
    <w:semiHidden/>
    <w:unhideWhenUsed/>
    <w:rsid w:val="00A64DCB"/>
    <w:rPr>
      <w:color w:val="954F72" w:themeColor="followedHyperlink"/>
      <w:u w:val="single"/>
    </w:rPr>
  </w:style>
  <w:style w:type="character" w:styleId="lev">
    <w:name w:val="Strong"/>
    <w:basedOn w:val="Policepardfaut"/>
    <w:uiPriority w:val="12"/>
    <w:semiHidden/>
    <w:qFormat/>
    <w:rsid w:val="00A64DCB"/>
    <w:rPr>
      <w:b/>
      <w:bCs/>
      <w:color w:val="C00000"/>
    </w:rPr>
  </w:style>
  <w:style w:type="paragraph" w:customStyle="1" w:styleId="Image">
    <w:name w:val="Image"/>
    <w:basedOn w:val="Normal"/>
    <w:next w:val="Normal"/>
    <w:uiPriority w:val="24"/>
    <w:qFormat/>
    <w:rsid w:val="00A64DCB"/>
    <w:pPr>
      <w:jc w:val="center"/>
    </w:pPr>
  </w:style>
  <w:style w:type="paragraph" w:styleId="Bibliographie">
    <w:name w:val="Bibliography"/>
    <w:basedOn w:val="Normal"/>
    <w:next w:val="Normal"/>
    <w:uiPriority w:val="37"/>
    <w:semiHidden/>
    <w:unhideWhenUsed/>
    <w:rsid w:val="00A64DCB"/>
  </w:style>
  <w:style w:type="paragraph" w:styleId="En-ttedetabledesmatires">
    <w:name w:val="TOC Heading"/>
    <w:basedOn w:val="Titre"/>
    <w:next w:val="Normal"/>
    <w:uiPriority w:val="39"/>
    <w:unhideWhenUsed/>
    <w:qFormat/>
    <w:rsid w:val="00A64DCB"/>
    <w:rPr>
      <w:smallCaps/>
      <w:color w:val="262626" w:themeColor="text1" w:themeTint="D9"/>
      <w:kern w:val="0"/>
      <w:sz w:val="44"/>
      <w:szCs w:val="32"/>
    </w:rPr>
  </w:style>
  <w:style w:type="paragraph" w:styleId="Normalcentr">
    <w:name w:val="Block Text"/>
    <w:basedOn w:val="Normal"/>
    <w:uiPriority w:val="99"/>
    <w:semiHidden/>
    <w:unhideWhenUsed/>
    <w:rsid w:val="00A64DCB"/>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Corpsdetexte">
    <w:name w:val="Body Text"/>
    <w:basedOn w:val="Normal"/>
    <w:link w:val="CorpsdetexteCar"/>
    <w:uiPriority w:val="99"/>
    <w:semiHidden/>
    <w:unhideWhenUsed/>
    <w:rsid w:val="00A64DCB"/>
    <w:pPr>
      <w:spacing w:after="120"/>
    </w:pPr>
  </w:style>
  <w:style w:type="character" w:customStyle="1" w:styleId="BodyTextChar">
    <w:name w:val="Body Text Char"/>
    <w:basedOn w:val="Policepardfaut"/>
    <w:uiPriority w:val="99"/>
    <w:semiHidden/>
    <w:rsid w:val="00A938B1"/>
    <w:rPr>
      <w:rFonts w:ascii="Arial" w:hAnsi="Arial"/>
      <w:sz w:val="26"/>
    </w:rPr>
  </w:style>
  <w:style w:type="paragraph" w:styleId="Corpsdetexte2">
    <w:name w:val="Body Text 2"/>
    <w:basedOn w:val="Normal"/>
    <w:link w:val="Corpsdetexte2Car"/>
    <w:uiPriority w:val="99"/>
    <w:semiHidden/>
    <w:unhideWhenUsed/>
    <w:rsid w:val="00A64DCB"/>
    <w:pPr>
      <w:spacing w:after="120" w:line="480" w:lineRule="auto"/>
    </w:pPr>
  </w:style>
  <w:style w:type="character" w:customStyle="1" w:styleId="BodyText2Char">
    <w:name w:val="Body Text 2 Char"/>
    <w:basedOn w:val="Policepardfaut"/>
    <w:uiPriority w:val="99"/>
    <w:semiHidden/>
    <w:rsid w:val="00A938B1"/>
    <w:rPr>
      <w:rFonts w:ascii="Arial" w:hAnsi="Arial"/>
      <w:sz w:val="26"/>
    </w:rPr>
  </w:style>
  <w:style w:type="paragraph" w:styleId="Corpsdetexte3">
    <w:name w:val="Body Text 3"/>
    <w:basedOn w:val="Normal"/>
    <w:link w:val="Corpsdetexte3Car"/>
    <w:uiPriority w:val="99"/>
    <w:semiHidden/>
    <w:unhideWhenUsed/>
    <w:rsid w:val="00A64DCB"/>
    <w:pPr>
      <w:spacing w:after="120"/>
    </w:pPr>
    <w:rPr>
      <w:szCs w:val="16"/>
    </w:rPr>
  </w:style>
  <w:style w:type="character" w:customStyle="1" w:styleId="BodyText3Char">
    <w:name w:val="Body Text 3 Char"/>
    <w:basedOn w:val="Policepardfaut"/>
    <w:uiPriority w:val="99"/>
    <w:semiHidden/>
    <w:rsid w:val="00A938B1"/>
    <w:rPr>
      <w:rFonts w:ascii="Arial" w:hAnsi="Arial"/>
      <w:sz w:val="26"/>
      <w:szCs w:val="16"/>
    </w:rPr>
  </w:style>
  <w:style w:type="paragraph" w:styleId="Retrait1religne">
    <w:name w:val="Body Text First Indent"/>
    <w:basedOn w:val="Corpsdetexte"/>
    <w:link w:val="Retrait1religneCar"/>
    <w:uiPriority w:val="99"/>
    <w:semiHidden/>
    <w:unhideWhenUsed/>
    <w:rsid w:val="00A64DCB"/>
    <w:pPr>
      <w:spacing w:after="0"/>
      <w:ind w:firstLine="360"/>
    </w:pPr>
  </w:style>
  <w:style w:type="character" w:customStyle="1" w:styleId="BodyTextFirstIndentChar">
    <w:name w:val="Body Text First Indent Char"/>
    <w:basedOn w:val="BodyTextChar"/>
    <w:uiPriority w:val="99"/>
    <w:semiHidden/>
    <w:rsid w:val="00A938B1"/>
    <w:rPr>
      <w:rFonts w:ascii="Arial" w:hAnsi="Arial"/>
      <w:sz w:val="26"/>
    </w:rPr>
  </w:style>
  <w:style w:type="paragraph" w:styleId="Retraitcorpsdetexte">
    <w:name w:val="Body Text Indent"/>
    <w:basedOn w:val="Normal"/>
    <w:link w:val="RetraitcorpsdetexteCar"/>
    <w:uiPriority w:val="99"/>
    <w:semiHidden/>
    <w:unhideWhenUsed/>
    <w:rsid w:val="00A64DCB"/>
    <w:pPr>
      <w:spacing w:after="120"/>
      <w:ind w:left="360"/>
    </w:pPr>
  </w:style>
  <w:style w:type="character" w:customStyle="1" w:styleId="BodyTextIndentChar">
    <w:name w:val="Body Text Indent Char"/>
    <w:basedOn w:val="Policepardfaut"/>
    <w:uiPriority w:val="99"/>
    <w:semiHidden/>
    <w:rsid w:val="00A938B1"/>
    <w:rPr>
      <w:rFonts w:ascii="Arial" w:hAnsi="Arial"/>
      <w:sz w:val="26"/>
    </w:rPr>
  </w:style>
  <w:style w:type="paragraph" w:styleId="Retraitcorpset1relig">
    <w:name w:val="Body Text First Indent 2"/>
    <w:basedOn w:val="Retraitcorpsdetexte"/>
    <w:link w:val="Retraitcorpset1religCar"/>
    <w:uiPriority w:val="99"/>
    <w:semiHidden/>
    <w:unhideWhenUsed/>
    <w:rsid w:val="00A64DCB"/>
    <w:pPr>
      <w:spacing w:after="0"/>
      <w:ind w:firstLine="360"/>
    </w:pPr>
  </w:style>
  <w:style w:type="character" w:customStyle="1" w:styleId="BodyTextFirstIndent2Char">
    <w:name w:val="Body Text First Indent 2 Char"/>
    <w:basedOn w:val="BodyTextIndentChar"/>
    <w:uiPriority w:val="99"/>
    <w:semiHidden/>
    <w:rsid w:val="00A938B1"/>
    <w:rPr>
      <w:rFonts w:ascii="Arial" w:hAnsi="Arial"/>
      <w:sz w:val="26"/>
    </w:rPr>
  </w:style>
  <w:style w:type="paragraph" w:styleId="Retraitcorpsdetexte2">
    <w:name w:val="Body Text Indent 2"/>
    <w:basedOn w:val="Normal"/>
    <w:link w:val="Retraitcorpsdetexte2Car"/>
    <w:uiPriority w:val="99"/>
    <w:semiHidden/>
    <w:unhideWhenUsed/>
    <w:rsid w:val="00A64DCB"/>
    <w:pPr>
      <w:spacing w:after="120" w:line="480" w:lineRule="auto"/>
      <w:ind w:left="360"/>
    </w:pPr>
  </w:style>
  <w:style w:type="character" w:customStyle="1" w:styleId="BodyTextIndent2Char">
    <w:name w:val="Body Text Indent 2 Char"/>
    <w:basedOn w:val="Policepardfaut"/>
    <w:uiPriority w:val="99"/>
    <w:semiHidden/>
    <w:rsid w:val="00A938B1"/>
    <w:rPr>
      <w:rFonts w:ascii="Arial" w:hAnsi="Arial"/>
      <w:sz w:val="26"/>
    </w:rPr>
  </w:style>
  <w:style w:type="paragraph" w:styleId="Retraitcorpsdetexte3">
    <w:name w:val="Body Text Indent 3"/>
    <w:basedOn w:val="Normal"/>
    <w:link w:val="Retraitcorpsdetexte3Car"/>
    <w:uiPriority w:val="99"/>
    <w:semiHidden/>
    <w:unhideWhenUsed/>
    <w:rsid w:val="00A64DCB"/>
    <w:pPr>
      <w:spacing w:after="120"/>
      <w:ind w:left="360"/>
    </w:pPr>
    <w:rPr>
      <w:szCs w:val="16"/>
    </w:rPr>
  </w:style>
  <w:style w:type="character" w:customStyle="1" w:styleId="BodyTextIndent3Char">
    <w:name w:val="Body Text Indent 3 Char"/>
    <w:basedOn w:val="Policepardfaut"/>
    <w:uiPriority w:val="99"/>
    <w:semiHidden/>
    <w:rsid w:val="00A938B1"/>
    <w:rPr>
      <w:rFonts w:ascii="Arial" w:hAnsi="Arial"/>
      <w:sz w:val="26"/>
      <w:szCs w:val="16"/>
    </w:rPr>
  </w:style>
  <w:style w:type="character" w:styleId="Titredulivre">
    <w:name w:val="Book Title"/>
    <w:basedOn w:val="Policepardfaut"/>
    <w:uiPriority w:val="33"/>
    <w:semiHidden/>
    <w:unhideWhenUsed/>
    <w:qFormat/>
    <w:rsid w:val="00A64DCB"/>
    <w:rPr>
      <w:b/>
      <w:bCs/>
      <w:i/>
      <w:iCs/>
      <w:spacing w:val="0"/>
    </w:rPr>
  </w:style>
  <w:style w:type="paragraph" w:styleId="Lgende">
    <w:name w:val="caption"/>
    <w:basedOn w:val="Normal"/>
    <w:next w:val="Normal"/>
    <w:uiPriority w:val="35"/>
    <w:unhideWhenUsed/>
    <w:qFormat/>
    <w:rsid w:val="00A64DCB"/>
    <w:pPr>
      <w:spacing w:before="0" w:after="200" w:line="240" w:lineRule="auto"/>
    </w:pPr>
    <w:rPr>
      <w:i/>
      <w:iCs/>
      <w:color w:val="262626" w:themeColor="text1" w:themeTint="D9"/>
      <w:szCs w:val="18"/>
    </w:rPr>
  </w:style>
  <w:style w:type="paragraph" w:styleId="Formuledepolitesse">
    <w:name w:val="Closing"/>
    <w:basedOn w:val="Normal"/>
    <w:link w:val="FormuledepolitesseCar"/>
    <w:uiPriority w:val="99"/>
    <w:semiHidden/>
    <w:unhideWhenUsed/>
    <w:rsid w:val="00A64DCB"/>
    <w:pPr>
      <w:spacing w:before="0" w:line="240" w:lineRule="auto"/>
      <w:ind w:left="4320"/>
    </w:pPr>
  </w:style>
  <w:style w:type="character" w:customStyle="1" w:styleId="ClosingChar">
    <w:name w:val="Closing Char"/>
    <w:basedOn w:val="Policepardfaut"/>
    <w:uiPriority w:val="99"/>
    <w:semiHidden/>
    <w:rsid w:val="00A938B1"/>
    <w:rPr>
      <w:rFonts w:ascii="Arial" w:hAnsi="Arial"/>
      <w:sz w:val="26"/>
    </w:rPr>
  </w:style>
  <w:style w:type="table" w:styleId="Grillecouleur">
    <w:name w:val="Colorful Grid"/>
    <w:basedOn w:val="TableauNormal"/>
    <w:uiPriority w:val="73"/>
    <w:semiHidden/>
    <w:unhideWhenUsed/>
    <w:rsid w:val="00A64DC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A64DC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couleur-Accent2">
    <w:name w:val="Colorful Grid Accent 2"/>
    <w:basedOn w:val="TableauNormal"/>
    <w:uiPriority w:val="73"/>
    <w:semiHidden/>
    <w:unhideWhenUsed/>
    <w:rsid w:val="00A64DC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couleur-Accent3">
    <w:name w:val="Colorful Grid Accent 3"/>
    <w:basedOn w:val="TableauNormal"/>
    <w:uiPriority w:val="73"/>
    <w:semiHidden/>
    <w:unhideWhenUsed/>
    <w:rsid w:val="00A64DC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semiHidden/>
    <w:unhideWhenUsed/>
    <w:rsid w:val="00A64DC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semiHidden/>
    <w:unhideWhenUsed/>
    <w:rsid w:val="00A64DC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couleur-Accent6">
    <w:name w:val="Colorful Grid Accent 6"/>
    <w:basedOn w:val="TableauNormal"/>
    <w:uiPriority w:val="73"/>
    <w:semiHidden/>
    <w:unhideWhenUsed/>
    <w:rsid w:val="00A64DC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ecouleur">
    <w:name w:val="Colorful List"/>
    <w:basedOn w:val="TableauNormal"/>
    <w:uiPriority w:val="72"/>
    <w:semiHidden/>
    <w:unhideWhenUsed/>
    <w:rsid w:val="00A64DCB"/>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A64DCB"/>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ecouleur-Accent2">
    <w:name w:val="Colorful List Accent 2"/>
    <w:basedOn w:val="TableauNormal"/>
    <w:uiPriority w:val="72"/>
    <w:semiHidden/>
    <w:unhideWhenUsed/>
    <w:rsid w:val="00A64DCB"/>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Listecouleur-Accent3">
    <w:name w:val="Colorful List Accent 3"/>
    <w:basedOn w:val="TableauNormal"/>
    <w:uiPriority w:val="72"/>
    <w:semiHidden/>
    <w:unhideWhenUsed/>
    <w:rsid w:val="00A64DCB"/>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semiHidden/>
    <w:unhideWhenUsed/>
    <w:rsid w:val="00A64DCB"/>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semiHidden/>
    <w:unhideWhenUsed/>
    <w:rsid w:val="00A64DCB"/>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Listecouleur-Accent6">
    <w:name w:val="Colorful List Accent 6"/>
    <w:basedOn w:val="TableauNormal"/>
    <w:uiPriority w:val="72"/>
    <w:semiHidden/>
    <w:unhideWhenUsed/>
    <w:rsid w:val="00A64DCB"/>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
    <w:name w:val="Colorful Shading"/>
    <w:basedOn w:val="TableauNormal"/>
    <w:uiPriority w:val="71"/>
    <w:semiHidden/>
    <w:unhideWhenUsed/>
    <w:rsid w:val="00A64DCB"/>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A64DCB"/>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A64DCB"/>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A64DCB"/>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semiHidden/>
    <w:unhideWhenUsed/>
    <w:rsid w:val="00A64DCB"/>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A64DCB"/>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A64DCB"/>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fonce">
    <w:name w:val="Dark List"/>
    <w:basedOn w:val="TableauNormal"/>
    <w:uiPriority w:val="70"/>
    <w:semiHidden/>
    <w:unhideWhenUsed/>
    <w:rsid w:val="00A64DCB"/>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A64DCB"/>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efonce-Accent2">
    <w:name w:val="Dark List Accent 2"/>
    <w:basedOn w:val="TableauNormal"/>
    <w:uiPriority w:val="70"/>
    <w:semiHidden/>
    <w:unhideWhenUsed/>
    <w:rsid w:val="00A64DCB"/>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Listefonce-Accent3">
    <w:name w:val="Dark List Accent 3"/>
    <w:basedOn w:val="TableauNormal"/>
    <w:uiPriority w:val="70"/>
    <w:semiHidden/>
    <w:unhideWhenUsed/>
    <w:rsid w:val="00A64DCB"/>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semiHidden/>
    <w:unhideWhenUsed/>
    <w:rsid w:val="00A64DCB"/>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semiHidden/>
    <w:unhideWhenUsed/>
    <w:rsid w:val="00A64DCB"/>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Listefonce-Accent6">
    <w:name w:val="Dark List Accent 6"/>
    <w:basedOn w:val="TableauNormal"/>
    <w:uiPriority w:val="70"/>
    <w:semiHidden/>
    <w:unhideWhenUsed/>
    <w:rsid w:val="00A64DCB"/>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ar"/>
    <w:uiPriority w:val="99"/>
    <w:semiHidden/>
    <w:unhideWhenUsed/>
    <w:rsid w:val="00A64DCB"/>
  </w:style>
  <w:style w:type="character" w:customStyle="1" w:styleId="DateChar">
    <w:name w:val="Date Char"/>
    <w:basedOn w:val="Policepardfaut"/>
    <w:uiPriority w:val="99"/>
    <w:semiHidden/>
    <w:rsid w:val="00A938B1"/>
    <w:rPr>
      <w:rFonts w:ascii="Arial" w:hAnsi="Arial"/>
      <w:sz w:val="26"/>
    </w:rPr>
  </w:style>
  <w:style w:type="paragraph" w:styleId="Explorateurdedocuments">
    <w:name w:val="Document Map"/>
    <w:basedOn w:val="Normal"/>
    <w:link w:val="ExplorateurdedocumentsCar"/>
    <w:uiPriority w:val="99"/>
    <w:semiHidden/>
    <w:unhideWhenUsed/>
    <w:rsid w:val="00A64DCB"/>
    <w:pPr>
      <w:spacing w:before="0" w:line="240" w:lineRule="auto"/>
    </w:pPr>
    <w:rPr>
      <w:rFonts w:ascii="Segoe UI" w:hAnsi="Segoe UI" w:cs="Segoe UI"/>
      <w:szCs w:val="16"/>
    </w:rPr>
  </w:style>
  <w:style w:type="character" w:customStyle="1" w:styleId="DocumentMapChar">
    <w:name w:val="Document Map Char"/>
    <w:basedOn w:val="Policepardfaut"/>
    <w:uiPriority w:val="99"/>
    <w:semiHidden/>
    <w:rsid w:val="00A938B1"/>
    <w:rPr>
      <w:rFonts w:ascii="Segoe UI" w:hAnsi="Segoe UI" w:cs="Segoe UI"/>
      <w:sz w:val="26"/>
      <w:szCs w:val="16"/>
    </w:rPr>
  </w:style>
  <w:style w:type="paragraph" w:styleId="Signaturelectronique">
    <w:name w:val="E-mail Signature"/>
    <w:basedOn w:val="Normal"/>
    <w:link w:val="SignaturelectroniqueCar"/>
    <w:uiPriority w:val="99"/>
    <w:semiHidden/>
    <w:unhideWhenUsed/>
    <w:rsid w:val="00A64DCB"/>
    <w:pPr>
      <w:spacing w:before="0" w:line="240" w:lineRule="auto"/>
    </w:pPr>
  </w:style>
  <w:style w:type="character" w:customStyle="1" w:styleId="E-mailSignatureChar">
    <w:name w:val="E-mail Signature Char"/>
    <w:basedOn w:val="Policepardfaut"/>
    <w:uiPriority w:val="99"/>
    <w:semiHidden/>
    <w:rsid w:val="00A938B1"/>
    <w:rPr>
      <w:rFonts w:ascii="Arial" w:hAnsi="Arial"/>
      <w:sz w:val="26"/>
    </w:rPr>
  </w:style>
  <w:style w:type="character" w:styleId="Appeldenotedefin">
    <w:name w:val="endnote reference"/>
    <w:basedOn w:val="Policepardfaut"/>
    <w:uiPriority w:val="99"/>
    <w:semiHidden/>
    <w:unhideWhenUsed/>
    <w:rsid w:val="00A64DCB"/>
    <w:rPr>
      <w:vertAlign w:val="superscript"/>
    </w:rPr>
  </w:style>
  <w:style w:type="paragraph" w:styleId="Notedefin">
    <w:name w:val="endnote text"/>
    <w:basedOn w:val="Normal"/>
    <w:link w:val="NotedefinCar"/>
    <w:uiPriority w:val="99"/>
    <w:semiHidden/>
    <w:unhideWhenUsed/>
    <w:rsid w:val="00A64DCB"/>
    <w:pPr>
      <w:spacing w:before="0" w:line="240" w:lineRule="auto"/>
    </w:pPr>
    <w:rPr>
      <w:szCs w:val="20"/>
    </w:rPr>
  </w:style>
  <w:style w:type="character" w:customStyle="1" w:styleId="EndnoteTextChar">
    <w:name w:val="Endnote Text Char"/>
    <w:basedOn w:val="Policepardfaut"/>
    <w:uiPriority w:val="99"/>
    <w:semiHidden/>
    <w:rsid w:val="00A938B1"/>
    <w:rPr>
      <w:rFonts w:ascii="Arial" w:hAnsi="Arial"/>
      <w:sz w:val="26"/>
      <w:szCs w:val="20"/>
    </w:rPr>
  </w:style>
  <w:style w:type="paragraph" w:styleId="Adressedestinataire">
    <w:name w:val="envelope address"/>
    <w:basedOn w:val="Normal"/>
    <w:uiPriority w:val="99"/>
    <w:semiHidden/>
    <w:unhideWhenUsed/>
    <w:rsid w:val="00A64DCB"/>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A64DCB"/>
    <w:pPr>
      <w:spacing w:before="0" w:line="240" w:lineRule="auto"/>
    </w:pPr>
    <w:rPr>
      <w:rFonts w:asciiTheme="majorHAnsi" w:eastAsiaTheme="majorEastAsia" w:hAnsiTheme="majorHAnsi" w:cstheme="majorBidi"/>
      <w:szCs w:val="20"/>
    </w:rPr>
  </w:style>
  <w:style w:type="character" w:styleId="Appelnotedebasdep">
    <w:name w:val="footnote reference"/>
    <w:basedOn w:val="Policepardfaut"/>
    <w:uiPriority w:val="99"/>
    <w:semiHidden/>
    <w:unhideWhenUsed/>
    <w:rsid w:val="00A64DCB"/>
    <w:rPr>
      <w:vertAlign w:val="superscript"/>
    </w:rPr>
  </w:style>
  <w:style w:type="paragraph" w:styleId="Notedebasdepage">
    <w:name w:val="footnote text"/>
    <w:basedOn w:val="Normal"/>
    <w:link w:val="NotedebasdepageCar"/>
    <w:uiPriority w:val="99"/>
    <w:semiHidden/>
    <w:rsid w:val="00A64DCB"/>
    <w:pPr>
      <w:spacing w:before="0" w:line="240" w:lineRule="auto"/>
    </w:pPr>
    <w:rPr>
      <w:szCs w:val="20"/>
    </w:rPr>
  </w:style>
  <w:style w:type="character" w:customStyle="1" w:styleId="FootnoteTextChar">
    <w:name w:val="Footnote Text Char"/>
    <w:basedOn w:val="Policepardfaut"/>
    <w:uiPriority w:val="99"/>
    <w:semiHidden/>
    <w:rsid w:val="00A938B1"/>
    <w:rPr>
      <w:rFonts w:ascii="Arial" w:hAnsi="Arial"/>
      <w:sz w:val="26"/>
      <w:szCs w:val="20"/>
    </w:rPr>
  </w:style>
  <w:style w:type="table" w:styleId="TableauGrille1Clair-Accentuation2">
    <w:name w:val="Grid Table 1 Light Accent 2"/>
    <w:basedOn w:val="TableauNormal"/>
    <w:uiPriority w:val="46"/>
    <w:rsid w:val="00A64DCB"/>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A64DCB"/>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A64DCB"/>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A64DCB"/>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A64DCB"/>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A64DCB"/>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2-Accentuation2">
    <w:name w:val="Grid Table 2 Accent 2"/>
    <w:basedOn w:val="TableauNormal"/>
    <w:uiPriority w:val="47"/>
    <w:rsid w:val="00A64DCB"/>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2-Accentuation3">
    <w:name w:val="Grid Table 2 Accent 3"/>
    <w:basedOn w:val="TableauNormal"/>
    <w:uiPriority w:val="47"/>
    <w:rsid w:val="00A64DCB"/>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4">
    <w:name w:val="Grid Table 2 Accent 4"/>
    <w:basedOn w:val="TableauNormal"/>
    <w:uiPriority w:val="47"/>
    <w:rsid w:val="00A64DCB"/>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2-Accentuation5">
    <w:name w:val="Grid Table 2 Accent 5"/>
    <w:basedOn w:val="TableauNormal"/>
    <w:uiPriority w:val="47"/>
    <w:rsid w:val="00A64DCB"/>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2-Accentuation6">
    <w:name w:val="Grid Table 2 Accent 6"/>
    <w:basedOn w:val="TableauNormal"/>
    <w:uiPriority w:val="47"/>
    <w:rsid w:val="00A64DCB"/>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3">
    <w:name w:val="Grid Table 3"/>
    <w:basedOn w:val="TableauNormal"/>
    <w:uiPriority w:val="48"/>
    <w:rsid w:val="00A64DCB"/>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A64DCB"/>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3-Accentuation2">
    <w:name w:val="Grid Table 3 Accent 2"/>
    <w:basedOn w:val="TableauNormal"/>
    <w:uiPriority w:val="48"/>
    <w:rsid w:val="00A64DCB"/>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3-Accentuation3">
    <w:name w:val="Grid Table 3 Accent 3"/>
    <w:basedOn w:val="TableauNormal"/>
    <w:uiPriority w:val="48"/>
    <w:rsid w:val="00A64DCB"/>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3-Accentuation4">
    <w:name w:val="Grid Table 3 Accent 4"/>
    <w:basedOn w:val="TableauNormal"/>
    <w:uiPriority w:val="48"/>
    <w:rsid w:val="00A64DCB"/>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3-Accentuation5">
    <w:name w:val="Grid Table 3 Accent 5"/>
    <w:basedOn w:val="TableauNormal"/>
    <w:uiPriority w:val="48"/>
    <w:rsid w:val="00A64DCB"/>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3-Accentuation6">
    <w:name w:val="Grid Table 3 Accent 6"/>
    <w:basedOn w:val="TableauNormal"/>
    <w:uiPriority w:val="48"/>
    <w:rsid w:val="00A64DCB"/>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Grille4-Accentuation1">
    <w:name w:val="Grid Table 4 Accent 1"/>
    <w:basedOn w:val="TableauNormal"/>
    <w:uiPriority w:val="49"/>
    <w:rsid w:val="00A64DCB"/>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4-Accentuation2">
    <w:name w:val="Grid Table 4 Accent 2"/>
    <w:basedOn w:val="TableauNormal"/>
    <w:uiPriority w:val="49"/>
    <w:rsid w:val="00A64DCB"/>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4-Accentuation3">
    <w:name w:val="Grid Table 4 Accent 3"/>
    <w:basedOn w:val="TableauNormal"/>
    <w:uiPriority w:val="49"/>
    <w:rsid w:val="00A64DCB"/>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4">
    <w:name w:val="Grid Table 4 Accent 4"/>
    <w:basedOn w:val="TableauNormal"/>
    <w:uiPriority w:val="49"/>
    <w:rsid w:val="00A64DCB"/>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4-Accentuation6">
    <w:name w:val="Grid Table 4 Accent 6"/>
    <w:basedOn w:val="TableauNormal"/>
    <w:uiPriority w:val="49"/>
    <w:rsid w:val="00A64DCB"/>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5Fonc-Accentuation1">
    <w:name w:val="Grid Table 5 Dark Accent 1"/>
    <w:basedOn w:val="TableauNormal"/>
    <w:uiPriority w:val="50"/>
    <w:rsid w:val="00A64DC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auGrille5Fonc-Accentuation2">
    <w:name w:val="Grid Table 5 Dark Accent 2"/>
    <w:basedOn w:val="TableauNormal"/>
    <w:uiPriority w:val="50"/>
    <w:rsid w:val="00A64DC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TableauGrille5Fonc-Accentuation3">
    <w:name w:val="Grid Table 5 Dark Accent 3"/>
    <w:basedOn w:val="TableauNormal"/>
    <w:uiPriority w:val="50"/>
    <w:rsid w:val="00A64DC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Grille5Fonc-Accentuation4">
    <w:name w:val="Grid Table 5 Dark Accent 4"/>
    <w:basedOn w:val="TableauNormal"/>
    <w:uiPriority w:val="50"/>
    <w:rsid w:val="00A64DC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eauGrille5Fonc-Accentuation5">
    <w:name w:val="Grid Table 5 Dark Accent 5"/>
    <w:basedOn w:val="TableauNormal"/>
    <w:uiPriority w:val="50"/>
    <w:rsid w:val="00A64DC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TableauGrille5Fonc-Accentuation6">
    <w:name w:val="Grid Table 5 Dark Accent 6"/>
    <w:basedOn w:val="TableauNormal"/>
    <w:uiPriority w:val="50"/>
    <w:rsid w:val="00A64DC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auGrille6Couleur">
    <w:name w:val="Grid Table 6 Colorful"/>
    <w:basedOn w:val="TableauNormal"/>
    <w:uiPriority w:val="51"/>
    <w:rsid w:val="00A64DCB"/>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A64DCB"/>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6Couleur-Accentuation2">
    <w:name w:val="Grid Table 6 Colorful Accent 2"/>
    <w:basedOn w:val="TableauNormal"/>
    <w:uiPriority w:val="51"/>
    <w:rsid w:val="00A64DCB"/>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6Couleur-Accentuation3">
    <w:name w:val="Grid Table 6 Colorful Accent 3"/>
    <w:basedOn w:val="TableauNormal"/>
    <w:uiPriority w:val="51"/>
    <w:rsid w:val="00A64DCB"/>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6Couleur-Accentuation4">
    <w:name w:val="Grid Table 6 Colorful Accent 4"/>
    <w:basedOn w:val="TableauNormal"/>
    <w:uiPriority w:val="51"/>
    <w:rsid w:val="00A64DCB"/>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6Couleur-Accentuation5">
    <w:name w:val="Grid Table 6 Colorful Accent 5"/>
    <w:basedOn w:val="TableauNormal"/>
    <w:uiPriority w:val="51"/>
    <w:rsid w:val="00A64DCB"/>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6Couleur-Accentuation6">
    <w:name w:val="Grid Table 6 Colorful Accent 6"/>
    <w:basedOn w:val="TableauNormal"/>
    <w:uiPriority w:val="51"/>
    <w:rsid w:val="00A64DCB"/>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7Couleur">
    <w:name w:val="Grid Table 7 Colorful"/>
    <w:basedOn w:val="TableauNormal"/>
    <w:uiPriority w:val="52"/>
    <w:rsid w:val="00A64DCB"/>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A64DCB"/>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7Couleur-Accentuation2">
    <w:name w:val="Grid Table 7 Colorful Accent 2"/>
    <w:basedOn w:val="TableauNormal"/>
    <w:uiPriority w:val="52"/>
    <w:rsid w:val="00A64DCB"/>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7Couleur-Accentuation3">
    <w:name w:val="Grid Table 7 Colorful Accent 3"/>
    <w:basedOn w:val="TableauNormal"/>
    <w:uiPriority w:val="52"/>
    <w:rsid w:val="00A64DCB"/>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7Couleur-Accentuation4">
    <w:name w:val="Grid Table 7 Colorful Accent 4"/>
    <w:basedOn w:val="TableauNormal"/>
    <w:uiPriority w:val="52"/>
    <w:rsid w:val="00A64DCB"/>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7Couleur-Accentuation5">
    <w:name w:val="Grid Table 7 Colorful Accent 5"/>
    <w:basedOn w:val="TableauNormal"/>
    <w:uiPriority w:val="52"/>
    <w:rsid w:val="00A64DCB"/>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7Couleur-Accentuation6">
    <w:name w:val="Grid Table 7 Colorful Accent 6"/>
    <w:basedOn w:val="TableauNormal"/>
    <w:uiPriority w:val="52"/>
    <w:rsid w:val="00A64DCB"/>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6Char">
    <w:name w:val="Heading 6 Char"/>
    <w:basedOn w:val="Policepardfaut"/>
    <w:uiPriority w:val="9"/>
    <w:semiHidden/>
    <w:rsid w:val="00A938B1"/>
    <w:rPr>
      <w:rFonts w:asciiTheme="majorHAnsi" w:eastAsiaTheme="majorEastAsia" w:hAnsiTheme="majorHAnsi" w:cstheme="majorBidi"/>
      <w:b/>
      <w:color w:val="1F4D78" w:themeColor="accent1" w:themeShade="7F"/>
      <w:sz w:val="26"/>
    </w:rPr>
  </w:style>
  <w:style w:type="character" w:customStyle="1" w:styleId="Heading7Char">
    <w:name w:val="Heading 7 Char"/>
    <w:basedOn w:val="Policepardfaut"/>
    <w:uiPriority w:val="10"/>
    <w:semiHidden/>
    <w:rsid w:val="00A938B1"/>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Policepardfaut"/>
    <w:uiPriority w:val="11"/>
    <w:semiHidden/>
    <w:rsid w:val="00A938B1"/>
    <w:rPr>
      <w:rFonts w:asciiTheme="majorHAnsi" w:eastAsiaTheme="majorEastAsia" w:hAnsiTheme="majorHAnsi" w:cstheme="majorBidi"/>
      <w:color w:val="272727" w:themeColor="text1" w:themeTint="D8"/>
      <w:sz w:val="26"/>
      <w:szCs w:val="21"/>
    </w:rPr>
  </w:style>
  <w:style w:type="character" w:customStyle="1" w:styleId="Heading9Char">
    <w:name w:val="Heading 9 Char"/>
    <w:basedOn w:val="Policepardfaut"/>
    <w:uiPriority w:val="12"/>
    <w:semiHidden/>
    <w:rsid w:val="00A938B1"/>
    <w:rPr>
      <w:rFonts w:asciiTheme="majorHAnsi" w:eastAsiaTheme="majorEastAsia" w:hAnsiTheme="majorHAnsi" w:cstheme="majorBidi"/>
      <w:i/>
      <w:iCs/>
      <w:color w:val="272727" w:themeColor="text1" w:themeTint="D8"/>
      <w:sz w:val="26"/>
      <w:szCs w:val="21"/>
    </w:rPr>
  </w:style>
  <w:style w:type="character" w:styleId="AcronymeHTML">
    <w:name w:val="HTML Acronym"/>
    <w:basedOn w:val="Policepardfaut"/>
    <w:uiPriority w:val="99"/>
    <w:semiHidden/>
    <w:unhideWhenUsed/>
    <w:rsid w:val="00A64DCB"/>
  </w:style>
  <w:style w:type="paragraph" w:styleId="AdresseHTML">
    <w:name w:val="HTML Address"/>
    <w:basedOn w:val="Normal"/>
    <w:link w:val="AdresseHTMLCar"/>
    <w:uiPriority w:val="99"/>
    <w:semiHidden/>
    <w:unhideWhenUsed/>
    <w:rsid w:val="00A64DCB"/>
    <w:pPr>
      <w:spacing w:before="0" w:line="240" w:lineRule="auto"/>
    </w:pPr>
    <w:rPr>
      <w:i/>
      <w:iCs/>
    </w:rPr>
  </w:style>
  <w:style w:type="character" w:customStyle="1" w:styleId="HTMLAddressChar">
    <w:name w:val="HTML Address Char"/>
    <w:basedOn w:val="Policepardfaut"/>
    <w:uiPriority w:val="99"/>
    <w:semiHidden/>
    <w:rsid w:val="00A938B1"/>
    <w:rPr>
      <w:rFonts w:ascii="Arial" w:hAnsi="Arial"/>
      <w:i/>
      <w:iCs/>
      <w:sz w:val="26"/>
    </w:rPr>
  </w:style>
  <w:style w:type="character" w:styleId="CitationHTML">
    <w:name w:val="HTML Cite"/>
    <w:basedOn w:val="Policepardfaut"/>
    <w:uiPriority w:val="99"/>
    <w:semiHidden/>
    <w:unhideWhenUsed/>
    <w:rsid w:val="00A64DCB"/>
    <w:rPr>
      <w:i/>
      <w:iCs/>
    </w:rPr>
  </w:style>
  <w:style w:type="character" w:styleId="CodeHTML">
    <w:name w:val="HTML Code"/>
    <w:basedOn w:val="Policepardfaut"/>
    <w:uiPriority w:val="99"/>
    <w:semiHidden/>
    <w:unhideWhenUsed/>
    <w:rsid w:val="00A64DCB"/>
    <w:rPr>
      <w:rFonts w:ascii="Consolas" w:hAnsi="Consolas"/>
      <w:sz w:val="22"/>
      <w:szCs w:val="20"/>
    </w:rPr>
  </w:style>
  <w:style w:type="character" w:styleId="DfinitionHTML">
    <w:name w:val="HTML Definition"/>
    <w:basedOn w:val="Policepardfaut"/>
    <w:uiPriority w:val="99"/>
    <w:semiHidden/>
    <w:unhideWhenUsed/>
    <w:rsid w:val="00A64DCB"/>
    <w:rPr>
      <w:i/>
      <w:iCs/>
    </w:rPr>
  </w:style>
  <w:style w:type="character" w:styleId="ClavierHTML">
    <w:name w:val="HTML Keyboard"/>
    <w:basedOn w:val="Policepardfaut"/>
    <w:uiPriority w:val="99"/>
    <w:semiHidden/>
    <w:unhideWhenUsed/>
    <w:rsid w:val="00A64DCB"/>
    <w:rPr>
      <w:rFonts w:ascii="Consolas" w:hAnsi="Consolas"/>
      <w:sz w:val="22"/>
      <w:szCs w:val="20"/>
    </w:rPr>
  </w:style>
  <w:style w:type="paragraph" w:styleId="PrformatHTML">
    <w:name w:val="HTML Preformatted"/>
    <w:basedOn w:val="Normal"/>
    <w:link w:val="PrformatHTMLCar"/>
    <w:uiPriority w:val="99"/>
    <w:semiHidden/>
    <w:unhideWhenUsed/>
    <w:rsid w:val="00A64DCB"/>
    <w:pPr>
      <w:spacing w:before="0" w:line="240" w:lineRule="auto"/>
    </w:pPr>
    <w:rPr>
      <w:rFonts w:ascii="Consolas" w:hAnsi="Consolas"/>
      <w:szCs w:val="20"/>
    </w:rPr>
  </w:style>
  <w:style w:type="character" w:customStyle="1" w:styleId="HTMLPreformattedChar">
    <w:name w:val="HTML Preformatted Char"/>
    <w:basedOn w:val="Policepardfaut"/>
    <w:uiPriority w:val="99"/>
    <w:semiHidden/>
    <w:rsid w:val="00A938B1"/>
    <w:rPr>
      <w:rFonts w:ascii="Consolas" w:hAnsi="Consolas"/>
      <w:sz w:val="26"/>
      <w:szCs w:val="20"/>
    </w:rPr>
  </w:style>
  <w:style w:type="character" w:styleId="ExempleHTML">
    <w:name w:val="HTML Sample"/>
    <w:basedOn w:val="Policepardfaut"/>
    <w:uiPriority w:val="99"/>
    <w:semiHidden/>
    <w:unhideWhenUsed/>
    <w:rsid w:val="00A64DCB"/>
    <w:rPr>
      <w:rFonts w:ascii="Consolas" w:hAnsi="Consolas"/>
      <w:sz w:val="24"/>
      <w:szCs w:val="24"/>
    </w:rPr>
  </w:style>
  <w:style w:type="character" w:styleId="MachinecrireHTML">
    <w:name w:val="HTML Typewriter"/>
    <w:basedOn w:val="Policepardfaut"/>
    <w:uiPriority w:val="99"/>
    <w:semiHidden/>
    <w:unhideWhenUsed/>
    <w:rsid w:val="00A64DCB"/>
    <w:rPr>
      <w:rFonts w:ascii="Consolas" w:hAnsi="Consolas"/>
      <w:sz w:val="22"/>
      <w:szCs w:val="20"/>
    </w:rPr>
  </w:style>
  <w:style w:type="character" w:styleId="VariableHTML">
    <w:name w:val="HTML Variable"/>
    <w:basedOn w:val="Policepardfaut"/>
    <w:uiPriority w:val="99"/>
    <w:semiHidden/>
    <w:unhideWhenUsed/>
    <w:rsid w:val="00A64DCB"/>
    <w:rPr>
      <w:i/>
      <w:iCs/>
    </w:rPr>
  </w:style>
  <w:style w:type="paragraph" w:styleId="Index1">
    <w:name w:val="index 1"/>
    <w:basedOn w:val="Normal"/>
    <w:next w:val="Normal"/>
    <w:autoRedefine/>
    <w:uiPriority w:val="99"/>
    <w:semiHidden/>
    <w:unhideWhenUsed/>
    <w:rsid w:val="00A64DCB"/>
    <w:pPr>
      <w:spacing w:before="0" w:line="240" w:lineRule="auto"/>
      <w:ind w:left="220" w:hanging="220"/>
    </w:pPr>
  </w:style>
  <w:style w:type="paragraph" w:styleId="Index2">
    <w:name w:val="index 2"/>
    <w:basedOn w:val="Normal"/>
    <w:next w:val="Normal"/>
    <w:autoRedefine/>
    <w:uiPriority w:val="99"/>
    <w:semiHidden/>
    <w:unhideWhenUsed/>
    <w:rsid w:val="00A64DCB"/>
    <w:pPr>
      <w:spacing w:before="0" w:line="240" w:lineRule="auto"/>
      <w:ind w:left="440" w:hanging="220"/>
    </w:pPr>
  </w:style>
  <w:style w:type="paragraph" w:styleId="Index3">
    <w:name w:val="index 3"/>
    <w:basedOn w:val="Normal"/>
    <w:next w:val="Normal"/>
    <w:autoRedefine/>
    <w:uiPriority w:val="99"/>
    <w:semiHidden/>
    <w:unhideWhenUsed/>
    <w:rsid w:val="00A64DCB"/>
    <w:pPr>
      <w:spacing w:before="0" w:line="240" w:lineRule="auto"/>
      <w:ind w:left="660" w:hanging="220"/>
    </w:pPr>
  </w:style>
  <w:style w:type="paragraph" w:styleId="Index4">
    <w:name w:val="index 4"/>
    <w:basedOn w:val="Normal"/>
    <w:next w:val="Normal"/>
    <w:autoRedefine/>
    <w:uiPriority w:val="99"/>
    <w:semiHidden/>
    <w:unhideWhenUsed/>
    <w:rsid w:val="00A64DCB"/>
    <w:pPr>
      <w:spacing w:before="0" w:line="240" w:lineRule="auto"/>
      <w:ind w:left="880" w:hanging="220"/>
    </w:pPr>
  </w:style>
  <w:style w:type="paragraph" w:styleId="Index5">
    <w:name w:val="index 5"/>
    <w:basedOn w:val="Normal"/>
    <w:next w:val="Normal"/>
    <w:autoRedefine/>
    <w:uiPriority w:val="99"/>
    <w:semiHidden/>
    <w:unhideWhenUsed/>
    <w:rsid w:val="00A64DCB"/>
    <w:pPr>
      <w:spacing w:before="0" w:line="240" w:lineRule="auto"/>
      <w:ind w:left="1100" w:hanging="220"/>
    </w:pPr>
  </w:style>
  <w:style w:type="paragraph" w:styleId="Index6">
    <w:name w:val="index 6"/>
    <w:basedOn w:val="Normal"/>
    <w:next w:val="Normal"/>
    <w:autoRedefine/>
    <w:uiPriority w:val="99"/>
    <w:semiHidden/>
    <w:unhideWhenUsed/>
    <w:rsid w:val="00A64DCB"/>
    <w:pPr>
      <w:spacing w:before="0" w:line="240" w:lineRule="auto"/>
      <w:ind w:left="1320" w:hanging="220"/>
    </w:pPr>
  </w:style>
  <w:style w:type="paragraph" w:styleId="Index7">
    <w:name w:val="index 7"/>
    <w:basedOn w:val="Normal"/>
    <w:next w:val="Normal"/>
    <w:autoRedefine/>
    <w:uiPriority w:val="99"/>
    <w:semiHidden/>
    <w:unhideWhenUsed/>
    <w:rsid w:val="00A64DCB"/>
    <w:pPr>
      <w:spacing w:before="0" w:line="240" w:lineRule="auto"/>
      <w:ind w:left="1540" w:hanging="220"/>
    </w:pPr>
  </w:style>
  <w:style w:type="paragraph" w:styleId="Index8">
    <w:name w:val="index 8"/>
    <w:basedOn w:val="Normal"/>
    <w:next w:val="Normal"/>
    <w:autoRedefine/>
    <w:uiPriority w:val="99"/>
    <w:semiHidden/>
    <w:unhideWhenUsed/>
    <w:rsid w:val="00A64DCB"/>
    <w:pPr>
      <w:spacing w:before="0" w:line="240" w:lineRule="auto"/>
      <w:ind w:left="1760" w:hanging="220"/>
    </w:pPr>
  </w:style>
  <w:style w:type="paragraph" w:styleId="Index9">
    <w:name w:val="index 9"/>
    <w:basedOn w:val="Normal"/>
    <w:next w:val="Normal"/>
    <w:autoRedefine/>
    <w:uiPriority w:val="99"/>
    <w:semiHidden/>
    <w:unhideWhenUsed/>
    <w:rsid w:val="00A64DCB"/>
    <w:pPr>
      <w:spacing w:before="0" w:line="240" w:lineRule="auto"/>
      <w:ind w:left="1980" w:hanging="220"/>
    </w:pPr>
  </w:style>
  <w:style w:type="paragraph" w:styleId="Titreindex">
    <w:name w:val="index heading"/>
    <w:basedOn w:val="Normal"/>
    <w:next w:val="Index1"/>
    <w:uiPriority w:val="99"/>
    <w:semiHidden/>
    <w:unhideWhenUsed/>
    <w:rsid w:val="00A64DCB"/>
    <w:rPr>
      <w:rFonts w:asciiTheme="majorHAnsi" w:eastAsiaTheme="majorEastAsia" w:hAnsiTheme="majorHAnsi" w:cstheme="majorBidi"/>
      <w:b/>
      <w:bCs/>
    </w:rPr>
  </w:style>
  <w:style w:type="paragraph" w:styleId="Citationintense">
    <w:name w:val="Intense Quote"/>
    <w:basedOn w:val="Normal"/>
    <w:next w:val="Normal"/>
    <w:link w:val="CitationintenseCar"/>
    <w:uiPriority w:val="23"/>
    <w:semiHidden/>
    <w:unhideWhenUsed/>
    <w:qFormat/>
    <w:rsid w:val="00A64DCB"/>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Policepardfaut"/>
    <w:uiPriority w:val="23"/>
    <w:semiHidden/>
    <w:rsid w:val="00A938B1"/>
    <w:rPr>
      <w:rFonts w:ascii="Arial" w:hAnsi="Arial"/>
      <w:i/>
      <w:iCs/>
      <w:color w:val="1F4E79" w:themeColor="accent1" w:themeShade="80"/>
      <w:sz w:val="26"/>
    </w:rPr>
  </w:style>
  <w:style w:type="character" w:styleId="Rfrenceintense">
    <w:name w:val="Intense Reference"/>
    <w:basedOn w:val="Policepardfaut"/>
    <w:uiPriority w:val="32"/>
    <w:semiHidden/>
    <w:unhideWhenUsed/>
    <w:qFormat/>
    <w:rsid w:val="00A64DCB"/>
    <w:rPr>
      <w:b/>
      <w:bCs/>
      <w:caps w:val="0"/>
      <w:smallCaps/>
      <w:color w:val="1F4E79" w:themeColor="accent1" w:themeShade="80"/>
      <w:spacing w:val="0"/>
    </w:rPr>
  </w:style>
  <w:style w:type="table" w:styleId="Grilleclaire">
    <w:name w:val="Light Grid"/>
    <w:basedOn w:val="TableauNormal"/>
    <w:uiPriority w:val="62"/>
    <w:semiHidden/>
    <w:unhideWhenUsed/>
    <w:rsid w:val="00A64DCB"/>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A64DCB"/>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lleclaire-Accent2">
    <w:name w:val="Light Grid Accent 2"/>
    <w:basedOn w:val="TableauNormal"/>
    <w:uiPriority w:val="62"/>
    <w:semiHidden/>
    <w:unhideWhenUsed/>
    <w:rsid w:val="00A64DCB"/>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Grilleclaire-Accent3">
    <w:name w:val="Light Grid Accent 3"/>
    <w:basedOn w:val="TableauNormal"/>
    <w:uiPriority w:val="62"/>
    <w:semiHidden/>
    <w:unhideWhenUsed/>
    <w:rsid w:val="00A64DCB"/>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semiHidden/>
    <w:unhideWhenUsed/>
    <w:rsid w:val="00A64DCB"/>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semiHidden/>
    <w:unhideWhenUsed/>
    <w:rsid w:val="00A64DCB"/>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Grilleclaire-Accent6">
    <w:name w:val="Light Grid Accent 6"/>
    <w:basedOn w:val="TableauNormal"/>
    <w:uiPriority w:val="62"/>
    <w:semiHidden/>
    <w:unhideWhenUsed/>
    <w:rsid w:val="00A64DCB"/>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eclaire">
    <w:name w:val="Light List"/>
    <w:basedOn w:val="TableauNormal"/>
    <w:uiPriority w:val="61"/>
    <w:semiHidden/>
    <w:unhideWhenUsed/>
    <w:rsid w:val="00A64DCB"/>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A64DCB"/>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eclaire-Accent2">
    <w:name w:val="Light List Accent 2"/>
    <w:basedOn w:val="TableauNormal"/>
    <w:uiPriority w:val="61"/>
    <w:semiHidden/>
    <w:unhideWhenUsed/>
    <w:rsid w:val="00A64DCB"/>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steclaire-Accent3">
    <w:name w:val="Light List Accent 3"/>
    <w:basedOn w:val="TableauNormal"/>
    <w:uiPriority w:val="61"/>
    <w:semiHidden/>
    <w:unhideWhenUsed/>
    <w:rsid w:val="00A64DCB"/>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semiHidden/>
    <w:unhideWhenUsed/>
    <w:rsid w:val="00A64DCB"/>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semiHidden/>
    <w:unhideWhenUsed/>
    <w:rsid w:val="00A64DCB"/>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steclaire-Accent6">
    <w:name w:val="Light List Accent 6"/>
    <w:basedOn w:val="TableauNormal"/>
    <w:uiPriority w:val="61"/>
    <w:semiHidden/>
    <w:unhideWhenUsed/>
    <w:rsid w:val="00A64DCB"/>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Ombrageclair">
    <w:name w:val="Light Shading"/>
    <w:basedOn w:val="TableauNormal"/>
    <w:uiPriority w:val="60"/>
    <w:semiHidden/>
    <w:unhideWhenUsed/>
    <w:rsid w:val="00A64DCB"/>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unhideWhenUsed/>
    <w:rsid w:val="00A64DCB"/>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rameclaire-Accent2">
    <w:name w:val="Light Shading Accent 2"/>
    <w:basedOn w:val="TableauNormal"/>
    <w:uiPriority w:val="60"/>
    <w:semiHidden/>
    <w:unhideWhenUsed/>
    <w:rsid w:val="00A64DCB"/>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Trameclaire-Accent3">
    <w:name w:val="Light Shading Accent 3"/>
    <w:basedOn w:val="TableauNormal"/>
    <w:uiPriority w:val="60"/>
    <w:semiHidden/>
    <w:unhideWhenUsed/>
    <w:rsid w:val="00A64DCB"/>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semiHidden/>
    <w:unhideWhenUsed/>
    <w:rsid w:val="00A64DCB"/>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semiHidden/>
    <w:unhideWhenUsed/>
    <w:rsid w:val="00A64DCB"/>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Trameclaire-Accent6">
    <w:name w:val="Light Shading Accent 6"/>
    <w:basedOn w:val="TableauNormal"/>
    <w:uiPriority w:val="60"/>
    <w:semiHidden/>
    <w:unhideWhenUsed/>
    <w:rsid w:val="00A64DCB"/>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umrodeligne">
    <w:name w:val="line number"/>
    <w:basedOn w:val="Policepardfaut"/>
    <w:uiPriority w:val="99"/>
    <w:semiHidden/>
    <w:unhideWhenUsed/>
    <w:rsid w:val="00A64DCB"/>
  </w:style>
  <w:style w:type="paragraph" w:styleId="Liste">
    <w:name w:val="List"/>
    <w:basedOn w:val="Normal"/>
    <w:uiPriority w:val="99"/>
    <w:semiHidden/>
    <w:unhideWhenUsed/>
    <w:rsid w:val="00A64DCB"/>
    <w:pPr>
      <w:ind w:left="360" w:hanging="360"/>
      <w:contextualSpacing/>
    </w:pPr>
  </w:style>
  <w:style w:type="paragraph" w:styleId="Liste2">
    <w:name w:val="List 2"/>
    <w:basedOn w:val="Normal"/>
    <w:uiPriority w:val="99"/>
    <w:semiHidden/>
    <w:unhideWhenUsed/>
    <w:rsid w:val="00A64DCB"/>
    <w:pPr>
      <w:ind w:left="720" w:hanging="360"/>
      <w:contextualSpacing/>
    </w:pPr>
  </w:style>
  <w:style w:type="paragraph" w:styleId="Liste3">
    <w:name w:val="List 3"/>
    <w:basedOn w:val="Normal"/>
    <w:uiPriority w:val="99"/>
    <w:semiHidden/>
    <w:unhideWhenUsed/>
    <w:rsid w:val="00A64DCB"/>
    <w:pPr>
      <w:ind w:left="1080" w:hanging="360"/>
      <w:contextualSpacing/>
    </w:pPr>
  </w:style>
  <w:style w:type="paragraph" w:styleId="Liste4">
    <w:name w:val="List 4"/>
    <w:basedOn w:val="Normal"/>
    <w:uiPriority w:val="99"/>
    <w:semiHidden/>
    <w:unhideWhenUsed/>
    <w:rsid w:val="00A64DCB"/>
    <w:pPr>
      <w:ind w:left="1440" w:hanging="360"/>
      <w:contextualSpacing/>
    </w:pPr>
  </w:style>
  <w:style w:type="paragraph" w:styleId="Liste5">
    <w:name w:val="List 5"/>
    <w:basedOn w:val="Normal"/>
    <w:uiPriority w:val="99"/>
    <w:semiHidden/>
    <w:unhideWhenUsed/>
    <w:rsid w:val="00A64DCB"/>
    <w:pPr>
      <w:ind w:left="1800" w:hanging="360"/>
      <w:contextualSpacing/>
    </w:pPr>
  </w:style>
  <w:style w:type="paragraph" w:styleId="Listepuces2">
    <w:name w:val="List Bullet 2"/>
    <w:basedOn w:val="Normal"/>
    <w:uiPriority w:val="99"/>
    <w:semiHidden/>
    <w:unhideWhenUsed/>
    <w:rsid w:val="00A64DCB"/>
    <w:pPr>
      <w:numPr>
        <w:numId w:val="3"/>
      </w:numPr>
      <w:contextualSpacing/>
    </w:pPr>
  </w:style>
  <w:style w:type="paragraph" w:styleId="Listepuces3">
    <w:name w:val="List Bullet 3"/>
    <w:basedOn w:val="Normal"/>
    <w:uiPriority w:val="99"/>
    <w:semiHidden/>
    <w:unhideWhenUsed/>
    <w:rsid w:val="00A64DCB"/>
    <w:pPr>
      <w:numPr>
        <w:numId w:val="4"/>
      </w:numPr>
      <w:contextualSpacing/>
    </w:pPr>
  </w:style>
  <w:style w:type="paragraph" w:styleId="Listepuces4">
    <w:name w:val="List Bullet 4"/>
    <w:basedOn w:val="Normal"/>
    <w:uiPriority w:val="99"/>
    <w:semiHidden/>
    <w:unhideWhenUsed/>
    <w:rsid w:val="00A64DCB"/>
    <w:pPr>
      <w:numPr>
        <w:numId w:val="5"/>
      </w:numPr>
      <w:contextualSpacing/>
    </w:pPr>
  </w:style>
  <w:style w:type="paragraph" w:styleId="Listepuces5">
    <w:name w:val="List Bullet 5"/>
    <w:basedOn w:val="Normal"/>
    <w:uiPriority w:val="99"/>
    <w:semiHidden/>
    <w:unhideWhenUsed/>
    <w:rsid w:val="00A64DCB"/>
    <w:pPr>
      <w:numPr>
        <w:numId w:val="6"/>
      </w:numPr>
      <w:contextualSpacing/>
    </w:pPr>
  </w:style>
  <w:style w:type="paragraph" w:styleId="Listecontinue">
    <w:name w:val="List Continue"/>
    <w:basedOn w:val="Normal"/>
    <w:uiPriority w:val="99"/>
    <w:semiHidden/>
    <w:unhideWhenUsed/>
    <w:rsid w:val="00A64DCB"/>
    <w:pPr>
      <w:spacing w:after="120"/>
      <w:ind w:left="360"/>
      <w:contextualSpacing/>
    </w:pPr>
  </w:style>
  <w:style w:type="paragraph" w:styleId="Listecontinue2">
    <w:name w:val="List Continue 2"/>
    <w:basedOn w:val="Normal"/>
    <w:uiPriority w:val="99"/>
    <w:semiHidden/>
    <w:unhideWhenUsed/>
    <w:rsid w:val="00A64DCB"/>
    <w:pPr>
      <w:spacing w:after="120"/>
      <w:ind w:left="720"/>
      <w:contextualSpacing/>
    </w:pPr>
  </w:style>
  <w:style w:type="paragraph" w:styleId="Listecontinue3">
    <w:name w:val="List Continue 3"/>
    <w:basedOn w:val="Normal"/>
    <w:uiPriority w:val="99"/>
    <w:semiHidden/>
    <w:unhideWhenUsed/>
    <w:rsid w:val="00A64DCB"/>
    <w:pPr>
      <w:spacing w:after="120"/>
      <w:ind w:left="1080"/>
      <w:contextualSpacing/>
    </w:pPr>
  </w:style>
  <w:style w:type="paragraph" w:styleId="Listecontinue4">
    <w:name w:val="List Continue 4"/>
    <w:basedOn w:val="Normal"/>
    <w:uiPriority w:val="99"/>
    <w:semiHidden/>
    <w:unhideWhenUsed/>
    <w:rsid w:val="00A64DCB"/>
    <w:pPr>
      <w:spacing w:after="120"/>
      <w:ind w:left="1440"/>
      <w:contextualSpacing/>
    </w:pPr>
  </w:style>
  <w:style w:type="paragraph" w:styleId="Listecontinue5">
    <w:name w:val="List Continue 5"/>
    <w:basedOn w:val="Normal"/>
    <w:uiPriority w:val="99"/>
    <w:semiHidden/>
    <w:unhideWhenUsed/>
    <w:rsid w:val="00A64DCB"/>
    <w:pPr>
      <w:spacing w:after="120"/>
      <w:ind w:left="1800"/>
      <w:contextualSpacing/>
    </w:pPr>
  </w:style>
  <w:style w:type="paragraph" w:styleId="Listenumros2">
    <w:name w:val="List Number 2"/>
    <w:basedOn w:val="Normal"/>
    <w:uiPriority w:val="99"/>
    <w:semiHidden/>
    <w:unhideWhenUsed/>
    <w:rsid w:val="00A64DCB"/>
    <w:pPr>
      <w:numPr>
        <w:numId w:val="7"/>
      </w:numPr>
      <w:contextualSpacing/>
    </w:pPr>
  </w:style>
  <w:style w:type="paragraph" w:styleId="Listenumros3">
    <w:name w:val="List Number 3"/>
    <w:basedOn w:val="Normal"/>
    <w:uiPriority w:val="99"/>
    <w:semiHidden/>
    <w:unhideWhenUsed/>
    <w:rsid w:val="00A64DCB"/>
    <w:pPr>
      <w:numPr>
        <w:numId w:val="8"/>
      </w:numPr>
      <w:contextualSpacing/>
    </w:pPr>
  </w:style>
  <w:style w:type="paragraph" w:styleId="Listenumros4">
    <w:name w:val="List Number 4"/>
    <w:basedOn w:val="Normal"/>
    <w:uiPriority w:val="99"/>
    <w:semiHidden/>
    <w:unhideWhenUsed/>
    <w:rsid w:val="00A64DCB"/>
    <w:pPr>
      <w:numPr>
        <w:numId w:val="9"/>
      </w:numPr>
      <w:contextualSpacing/>
    </w:pPr>
  </w:style>
  <w:style w:type="paragraph" w:styleId="Listenumros5">
    <w:name w:val="List Number 5"/>
    <w:basedOn w:val="Normal"/>
    <w:uiPriority w:val="99"/>
    <w:semiHidden/>
    <w:unhideWhenUsed/>
    <w:rsid w:val="00A64DCB"/>
    <w:pPr>
      <w:numPr>
        <w:numId w:val="10"/>
      </w:numPr>
      <w:contextualSpacing/>
    </w:pPr>
  </w:style>
  <w:style w:type="table" w:styleId="TableauListe1Clair">
    <w:name w:val="List Table 1 Light"/>
    <w:basedOn w:val="TableauNormal"/>
    <w:uiPriority w:val="46"/>
    <w:rsid w:val="00A64DCB"/>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A64DCB"/>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1Clair-Accentuation2">
    <w:name w:val="List Table 1 Light Accent 2"/>
    <w:basedOn w:val="TableauNormal"/>
    <w:uiPriority w:val="46"/>
    <w:rsid w:val="00A64DCB"/>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1Clair-Accentuation3">
    <w:name w:val="List Table 1 Light Accent 3"/>
    <w:basedOn w:val="TableauNormal"/>
    <w:uiPriority w:val="46"/>
    <w:rsid w:val="00A64DCB"/>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1Clair-Accentuation4">
    <w:name w:val="List Table 1 Light Accent 4"/>
    <w:basedOn w:val="TableauNormal"/>
    <w:uiPriority w:val="46"/>
    <w:rsid w:val="00A64DCB"/>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1Clair-Accentuation5">
    <w:name w:val="List Table 1 Light Accent 5"/>
    <w:basedOn w:val="TableauNormal"/>
    <w:uiPriority w:val="46"/>
    <w:rsid w:val="00A64DCB"/>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1Clair-Accentuation6">
    <w:name w:val="List Table 1 Light Accent 6"/>
    <w:basedOn w:val="TableauNormal"/>
    <w:uiPriority w:val="46"/>
    <w:rsid w:val="00A64DCB"/>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2">
    <w:name w:val="List Table 2"/>
    <w:basedOn w:val="TableauNormal"/>
    <w:uiPriority w:val="47"/>
    <w:rsid w:val="00A64DCB"/>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A64DCB"/>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2-Accentuation2">
    <w:name w:val="List Table 2 Accent 2"/>
    <w:basedOn w:val="TableauNormal"/>
    <w:uiPriority w:val="47"/>
    <w:rsid w:val="00A64DCB"/>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2-Accentuation3">
    <w:name w:val="List Table 2 Accent 3"/>
    <w:basedOn w:val="TableauNormal"/>
    <w:uiPriority w:val="47"/>
    <w:rsid w:val="00A64DCB"/>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2-Accentuation4">
    <w:name w:val="List Table 2 Accent 4"/>
    <w:basedOn w:val="TableauNormal"/>
    <w:uiPriority w:val="47"/>
    <w:rsid w:val="00A64DCB"/>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2-Accentuation5">
    <w:name w:val="List Table 2 Accent 5"/>
    <w:basedOn w:val="TableauNormal"/>
    <w:uiPriority w:val="47"/>
    <w:rsid w:val="00A64DCB"/>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2-Accentuation6">
    <w:name w:val="List Table 2 Accent 6"/>
    <w:basedOn w:val="TableauNormal"/>
    <w:uiPriority w:val="47"/>
    <w:rsid w:val="00A64DCB"/>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3">
    <w:name w:val="List Table 3"/>
    <w:basedOn w:val="TableauNormal"/>
    <w:uiPriority w:val="48"/>
    <w:rsid w:val="00A64DCB"/>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A64DCB"/>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eauListe3-Accentuation2">
    <w:name w:val="List Table 3 Accent 2"/>
    <w:basedOn w:val="TableauNormal"/>
    <w:uiPriority w:val="48"/>
    <w:rsid w:val="00A64DCB"/>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TableauListe3-Accentuation3">
    <w:name w:val="List Table 3 Accent 3"/>
    <w:basedOn w:val="TableauNormal"/>
    <w:uiPriority w:val="48"/>
    <w:rsid w:val="00A64DCB"/>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eauListe3-Accentuation4">
    <w:name w:val="List Table 3 Accent 4"/>
    <w:basedOn w:val="TableauNormal"/>
    <w:uiPriority w:val="48"/>
    <w:rsid w:val="00A64DCB"/>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eauListe3-Accentuation5">
    <w:name w:val="List Table 3 Accent 5"/>
    <w:basedOn w:val="TableauNormal"/>
    <w:uiPriority w:val="48"/>
    <w:rsid w:val="00A64DCB"/>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TableauListe3-Accentuation6">
    <w:name w:val="List Table 3 Accent 6"/>
    <w:basedOn w:val="TableauNormal"/>
    <w:uiPriority w:val="48"/>
    <w:rsid w:val="00A64DCB"/>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eauListe4">
    <w:name w:val="List Table 4"/>
    <w:basedOn w:val="TableauNormal"/>
    <w:uiPriority w:val="49"/>
    <w:rsid w:val="00A64DCB"/>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A64DCB"/>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4-Accentuation2">
    <w:name w:val="List Table 4 Accent 2"/>
    <w:basedOn w:val="TableauNormal"/>
    <w:uiPriority w:val="49"/>
    <w:rsid w:val="00A64DCB"/>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4-Accentuation3">
    <w:name w:val="List Table 4 Accent 3"/>
    <w:basedOn w:val="TableauNormal"/>
    <w:uiPriority w:val="49"/>
    <w:rsid w:val="00A64DCB"/>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4-Accentuation4">
    <w:name w:val="List Table 4 Accent 4"/>
    <w:basedOn w:val="TableauNormal"/>
    <w:uiPriority w:val="49"/>
    <w:rsid w:val="00A64DCB"/>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4-Accentuation5">
    <w:name w:val="List Table 4 Accent 5"/>
    <w:basedOn w:val="TableauNormal"/>
    <w:uiPriority w:val="49"/>
    <w:rsid w:val="00A64DCB"/>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4-Accentuation6">
    <w:name w:val="List Table 4 Accent 6"/>
    <w:basedOn w:val="TableauNormal"/>
    <w:uiPriority w:val="49"/>
    <w:rsid w:val="00A64DCB"/>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5Fonc">
    <w:name w:val="List Table 5 Dark"/>
    <w:basedOn w:val="TableauNormal"/>
    <w:uiPriority w:val="50"/>
    <w:rsid w:val="00A64DCB"/>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A64DCB"/>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A64DCB"/>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A64DCB"/>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A64DCB"/>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A64DCB"/>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A64DCB"/>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A64DCB"/>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A64DCB"/>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6Couleur-Accentuation2">
    <w:name w:val="List Table 6 Colorful Accent 2"/>
    <w:basedOn w:val="TableauNormal"/>
    <w:uiPriority w:val="51"/>
    <w:rsid w:val="00A64DCB"/>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6Couleur-Accentuation3">
    <w:name w:val="List Table 6 Colorful Accent 3"/>
    <w:basedOn w:val="TableauNormal"/>
    <w:uiPriority w:val="51"/>
    <w:rsid w:val="00A64DCB"/>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6Couleur-Accentuation4">
    <w:name w:val="List Table 6 Colorful Accent 4"/>
    <w:basedOn w:val="TableauNormal"/>
    <w:uiPriority w:val="51"/>
    <w:rsid w:val="00A64DCB"/>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6Couleur-Accentuation5">
    <w:name w:val="List Table 6 Colorful Accent 5"/>
    <w:basedOn w:val="TableauNormal"/>
    <w:uiPriority w:val="51"/>
    <w:rsid w:val="00A64DCB"/>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6Couleur-Accentuation6">
    <w:name w:val="List Table 6 Colorful Accent 6"/>
    <w:basedOn w:val="TableauNormal"/>
    <w:uiPriority w:val="51"/>
    <w:rsid w:val="00A64DCB"/>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7Couleur">
    <w:name w:val="List Table 7 Colorful"/>
    <w:basedOn w:val="TableauNormal"/>
    <w:uiPriority w:val="52"/>
    <w:rsid w:val="00A64DCB"/>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A64DCB"/>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A64DCB"/>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A64DCB"/>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A64DCB"/>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A64DCB"/>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A64DCB"/>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semiHidden/>
    <w:unhideWhenUsed/>
    <w:rsid w:val="00A64DCB"/>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Policepardfaut"/>
    <w:uiPriority w:val="99"/>
    <w:semiHidden/>
    <w:rsid w:val="00A938B1"/>
    <w:rPr>
      <w:rFonts w:ascii="Consolas" w:hAnsi="Consolas"/>
      <w:szCs w:val="20"/>
    </w:rPr>
  </w:style>
  <w:style w:type="table" w:styleId="Grillemoyenne1">
    <w:name w:val="Medium Grid 1"/>
    <w:basedOn w:val="TableauNormal"/>
    <w:uiPriority w:val="67"/>
    <w:semiHidden/>
    <w:unhideWhenUsed/>
    <w:rsid w:val="00A64DCB"/>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A64DCB"/>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moyenne1-Accent2">
    <w:name w:val="Medium Grid 1 Accent 2"/>
    <w:basedOn w:val="TableauNormal"/>
    <w:uiPriority w:val="67"/>
    <w:semiHidden/>
    <w:unhideWhenUsed/>
    <w:rsid w:val="00A64DCB"/>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moyenne1-Accent3">
    <w:name w:val="Medium Grid 1 Accent 3"/>
    <w:basedOn w:val="TableauNormal"/>
    <w:uiPriority w:val="67"/>
    <w:semiHidden/>
    <w:unhideWhenUsed/>
    <w:rsid w:val="00A64DCB"/>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semiHidden/>
    <w:unhideWhenUsed/>
    <w:rsid w:val="00A64DCB"/>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semiHidden/>
    <w:unhideWhenUsed/>
    <w:rsid w:val="00A64DCB"/>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moyenne1-Accent6">
    <w:name w:val="Medium Grid 1 Accent 6"/>
    <w:basedOn w:val="TableauNormal"/>
    <w:uiPriority w:val="67"/>
    <w:semiHidden/>
    <w:unhideWhenUsed/>
    <w:rsid w:val="00A64DCB"/>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A64DC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A64DC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llemoyenne3-Accent2">
    <w:name w:val="Medium Grid 3 Accent 2"/>
    <w:basedOn w:val="TableauNormal"/>
    <w:uiPriority w:val="69"/>
    <w:semiHidden/>
    <w:unhideWhenUsed/>
    <w:rsid w:val="00A64DC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Grillemoyenne3-Accent3">
    <w:name w:val="Medium Grid 3 Accent 3"/>
    <w:basedOn w:val="TableauNormal"/>
    <w:uiPriority w:val="69"/>
    <w:semiHidden/>
    <w:unhideWhenUsed/>
    <w:rsid w:val="00A64DC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semiHidden/>
    <w:unhideWhenUsed/>
    <w:rsid w:val="00A64DC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semiHidden/>
    <w:unhideWhenUsed/>
    <w:rsid w:val="00A64DC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Grillemoyenne3-Accent6">
    <w:name w:val="Medium Grid 3 Accent 6"/>
    <w:basedOn w:val="TableauNormal"/>
    <w:uiPriority w:val="69"/>
    <w:semiHidden/>
    <w:unhideWhenUsed/>
    <w:rsid w:val="00A64DC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emoyenne1">
    <w:name w:val="Medium List 1"/>
    <w:basedOn w:val="TableauNormal"/>
    <w:uiPriority w:val="65"/>
    <w:semiHidden/>
    <w:unhideWhenUsed/>
    <w:rsid w:val="00A64DCB"/>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A64DCB"/>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emoyenne1-Accent2">
    <w:name w:val="Medium List 1 Accent 2"/>
    <w:basedOn w:val="TableauNormal"/>
    <w:uiPriority w:val="65"/>
    <w:semiHidden/>
    <w:unhideWhenUsed/>
    <w:rsid w:val="00A64DCB"/>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Listemoyenne1-Accent3">
    <w:name w:val="Medium List 1 Accent 3"/>
    <w:basedOn w:val="TableauNormal"/>
    <w:uiPriority w:val="65"/>
    <w:semiHidden/>
    <w:unhideWhenUsed/>
    <w:rsid w:val="00A64DCB"/>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semiHidden/>
    <w:unhideWhenUsed/>
    <w:rsid w:val="00A64DCB"/>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semiHidden/>
    <w:unhideWhenUsed/>
    <w:rsid w:val="00A64DCB"/>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Listemoyenne1-Accent6">
    <w:name w:val="Medium List 1 Accent 6"/>
    <w:basedOn w:val="TableauNormal"/>
    <w:uiPriority w:val="65"/>
    <w:semiHidden/>
    <w:unhideWhenUsed/>
    <w:rsid w:val="00A64DCB"/>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A64DC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A64DCB"/>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A64DCB"/>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A64DCB"/>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A64DCB"/>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A64DCB"/>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A64DCB"/>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A64DCB"/>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A64DC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A64DC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A64DC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A64DC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A64DC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A64DC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A64DC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ttedemessage">
    <w:name w:val="Message Header"/>
    <w:basedOn w:val="Normal"/>
    <w:link w:val="En-ttedemessageCar"/>
    <w:uiPriority w:val="99"/>
    <w:semiHidden/>
    <w:unhideWhenUsed/>
    <w:rsid w:val="00A64DCB"/>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Policepardfaut"/>
    <w:uiPriority w:val="99"/>
    <w:semiHidden/>
    <w:rsid w:val="00A938B1"/>
    <w:rPr>
      <w:rFonts w:asciiTheme="majorHAnsi" w:eastAsiaTheme="majorEastAsia" w:hAnsiTheme="majorHAnsi" w:cstheme="majorBidi"/>
      <w:sz w:val="24"/>
      <w:szCs w:val="24"/>
      <w:shd w:val="pct20" w:color="auto" w:fill="auto"/>
    </w:rPr>
  </w:style>
  <w:style w:type="paragraph" w:styleId="Sansinterligne">
    <w:name w:val="No Spacing"/>
    <w:uiPriority w:val="1"/>
    <w:semiHidden/>
    <w:unhideWhenUsed/>
    <w:rsid w:val="00A64DCB"/>
    <w:pPr>
      <w:spacing w:before="0" w:line="240" w:lineRule="auto"/>
    </w:pPr>
  </w:style>
  <w:style w:type="paragraph" w:styleId="Retraitnormal">
    <w:name w:val="Normal Indent"/>
    <w:basedOn w:val="Normal"/>
    <w:uiPriority w:val="99"/>
    <w:semiHidden/>
    <w:unhideWhenUsed/>
    <w:rsid w:val="00A64DCB"/>
    <w:pPr>
      <w:ind w:left="720"/>
    </w:pPr>
  </w:style>
  <w:style w:type="paragraph" w:styleId="Titredenote">
    <w:name w:val="Note Heading"/>
    <w:basedOn w:val="Normal"/>
    <w:next w:val="Normal"/>
    <w:link w:val="TitredenoteCar"/>
    <w:uiPriority w:val="99"/>
    <w:semiHidden/>
    <w:unhideWhenUsed/>
    <w:rsid w:val="00A64DCB"/>
    <w:pPr>
      <w:spacing w:before="0" w:line="240" w:lineRule="auto"/>
    </w:pPr>
  </w:style>
  <w:style w:type="character" w:customStyle="1" w:styleId="NoteHeadingChar">
    <w:name w:val="Note Heading Char"/>
    <w:basedOn w:val="Policepardfaut"/>
    <w:uiPriority w:val="99"/>
    <w:semiHidden/>
    <w:rsid w:val="00A938B1"/>
    <w:rPr>
      <w:rFonts w:ascii="Arial" w:hAnsi="Arial"/>
      <w:sz w:val="26"/>
    </w:rPr>
  </w:style>
  <w:style w:type="character" w:styleId="Numrodepage">
    <w:name w:val="page number"/>
    <w:basedOn w:val="Policepardfaut"/>
    <w:uiPriority w:val="99"/>
    <w:semiHidden/>
    <w:unhideWhenUsed/>
    <w:rsid w:val="00A64DCB"/>
  </w:style>
  <w:style w:type="character" w:styleId="Textedelespacerserv">
    <w:name w:val="Placeholder Text"/>
    <w:basedOn w:val="Policepardfaut"/>
    <w:uiPriority w:val="99"/>
    <w:semiHidden/>
    <w:rsid w:val="00A64DCB"/>
    <w:rPr>
      <w:color w:val="595959" w:themeColor="text1" w:themeTint="A6"/>
    </w:rPr>
  </w:style>
  <w:style w:type="table" w:styleId="Tableausimple1">
    <w:name w:val="Plain Table 1"/>
    <w:basedOn w:val="TableauNormal"/>
    <w:uiPriority w:val="41"/>
    <w:rsid w:val="00A64DCB"/>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A64DC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A64DCB"/>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A64DCB"/>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A64DCB"/>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brut">
    <w:name w:val="Plain Text"/>
    <w:basedOn w:val="Normal"/>
    <w:link w:val="TextebrutCar"/>
    <w:uiPriority w:val="99"/>
    <w:semiHidden/>
    <w:unhideWhenUsed/>
    <w:rsid w:val="00A64DCB"/>
    <w:pPr>
      <w:spacing w:before="0" w:line="240" w:lineRule="auto"/>
    </w:pPr>
    <w:rPr>
      <w:rFonts w:ascii="Consolas" w:hAnsi="Consolas"/>
      <w:szCs w:val="21"/>
    </w:rPr>
  </w:style>
  <w:style w:type="character" w:customStyle="1" w:styleId="PlainTextChar">
    <w:name w:val="Plain Text Char"/>
    <w:basedOn w:val="Policepardfaut"/>
    <w:uiPriority w:val="99"/>
    <w:semiHidden/>
    <w:rsid w:val="00A938B1"/>
    <w:rPr>
      <w:rFonts w:ascii="Consolas" w:hAnsi="Consolas"/>
      <w:sz w:val="26"/>
      <w:szCs w:val="21"/>
    </w:rPr>
  </w:style>
  <w:style w:type="paragraph" w:styleId="Citation">
    <w:name w:val="Quote"/>
    <w:basedOn w:val="Normal"/>
    <w:next w:val="Normal"/>
    <w:link w:val="CitationCar"/>
    <w:uiPriority w:val="23"/>
    <w:qFormat/>
    <w:rsid w:val="00A64DCB"/>
    <w:pPr>
      <w:spacing w:before="200" w:after="160"/>
      <w:jc w:val="center"/>
    </w:pPr>
    <w:rPr>
      <w:i/>
      <w:iCs/>
      <w:color w:val="404040" w:themeColor="text1" w:themeTint="BF"/>
      <w:sz w:val="32"/>
    </w:rPr>
  </w:style>
  <w:style w:type="paragraph" w:styleId="Salutations">
    <w:name w:val="Salutation"/>
    <w:basedOn w:val="Normal"/>
    <w:next w:val="Normal"/>
    <w:link w:val="SalutationsCar"/>
    <w:uiPriority w:val="99"/>
    <w:semiHidden/>
    <w:unhideWhenUsed/>
    <w:rsid w:val="00A64DCB"/>
  </w:style>
  <w:style w:type="character" w:customStyle="1" w:styleId="SalutationChar">
    <w:name w:val="Salutation Char"/>
    <w:basedOn w:val="Policepardfaut"/>
    <w:uiPriority w:val="99"/>
    <w:semiHidden/>
    <w:rsid w:val="00A938B1"/>
    <w:rPr>
      <w:rFonts w:ascii="Arial" w:hAnsi="Arial"/>
      <w:sz w:val="26"/>
    </w:rPr>
  </w:style>
  <w:style w:type="paragraph" w:styleId="Signature">
    <w:name w:val="Signature"/>
    <w:basedOn w:val="Normal"/>
    <w:link w:val="SignatureCar"/>
    <w:uiPriority w:val="99"/>
    <w:semiHidden/>
    <w:unhideWhenUsed/>
    <w:rsid w:val="00A64DCB"/>
    <w:pPr>
      <w:spacing w:before="0" w:line="240" w:lineRule="auto"/>
      <w:ind w:left="4320"/>
    </w:pPr>
  </w:style>
  <w:style w:type="character" w:customStyle="1" w:styleId="SignatureChar">
    <w:name w:val="Signature Char"/>
    <w:basedOn w:val="Policepardfaut"/>
    <w:uiPriority w:val="99"/>
    <w:semiHidden/>
    <w:rsid w:val="00A938B1"/>
    <w:rPr>
      <w:rFonts w:ascii="Arial" w:hAnsi="Arial"/>
      <w:sz w:val="26"/>
    </w:rPr>
  </w:style>
  <w:style w:type="character" w:styleId="Accentuationlgre">
    <w:name w:val="Subtle Emphasis"/>
    <w:basedOn w:val="Policepardfaut"/>
    <w:uiPriority w:val="20"/>
    <w:unhideWhenUsed/>
    <w:qFormat/>
    <w:rsid w:val="00A64DCB"/>
    <w:rPr>
      <w:i/>
      <w:iCs/>
      <w:color w:val="262626" w:themeColor="text1" w:themeTint="D9"/>
    </w:rPr>
  </w:style>
  <w:style w:type="character" w:styleId="Rfrencelgre">
    <w:name w:val="Subtle Reference"/>
    <w:basedOn w:val="Policepardfaut"/>
    <w:uiPriority w:val="31"/>
    <w:semiHidden/>
    <w:unhideWhenUsed/>
    <w:qFormat/>
    <w:rsid w:val="00A64DCB"/>
    <w:rPr>
      <w:smallCaps/>
      <w:color w:val="5A5A5A" w:themeColor="text1" w:themeTint="A5"/>
    </w:rPr>
  </w:style>
  <w:style w:type="table" w:styleId="Effetsdetableau3D1">
    <w:name w:val="Table 3D effects 1"/>
    <w:basedOn w:val="TableauNormal"/>
    <w:uiPriority w:val="99"/>
    <w:semiHidden/>
    <w:unhideWhenUsed/>
    <w:rsid w:val="00A64DC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A64DC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A64DC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uiPriority w:val="99"/>
    <w:semiHidden/>
    <w:unhideWhenUsed/>
    <w:rsid w:val="00A64DC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A64DCB"/>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A64DC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A64DCB"/>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A64DC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A64DCB"/>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A64DCB"/>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uiPriority w:val="99"/>
    <w:semiHidden/>
    <w:unhideWhenUsed/>
    <w:rsid w:val="00A64DCB"/>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A64DCB"/>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A64DCB"/>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A64DCB"/>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A64DCB"/>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uiPriority w:val="99"/>
    <w:semiHidden/>
    <w:unhideWhenUsed/>
    <w:rsid w:val="00A64DC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A64DC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etableau1">
    <w:name w:val="Table Grid 1"/>
    <w:basedOn w:val="TableauNormal"/>
    <w:uiPriority w:val="99"/>
    <w:semiHidden/>
    <w:unhideWhenUsed/>
    <w:rsid w:val="00A64DC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A64DCB"/>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A64DCB"/>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A64DCB"/>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A64DCB"/>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A64DCB"/>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A64DCB"/>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A64DC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A64DC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liste1">
    <w:name w:val="Table List 1"/>
    <w:basedOn w:val="TableauNormal"/>
    <w:uiPriority w:val="99"/>
    <w:semiHidden/>
    <w:unhideWhenUsed/>
    <w:rsid w:val="00A64DC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0">
    <w:name w:val="Table List 2"/>
    <w:basedOn w:val="TableauNormal"/>
    <w:uiPriority w:val="99"/>
    <w:semiHidden/>
    <w:unhideWhenUsed/>
    <w:rsid w:val="00A64DC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0">
    <w:name w:val="Table List 3"/>
    <w:basedOn w:val="TableauNormal"/>
    <w:uiPriority w:val="99"/>
    <w:semiHidden/>
    <w:unhideWhenUsed/>
    <w:rsid w:val="00A64DCB"/>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0">
    <w:name w:val="Table List 4"/>
    <w:basedOn w:val="TableauNormal"/>
    <w:uiPriority w:val="99"/>
    <w:semiHidden/>
    <w:unhideWhenUsed/>
    <w:rsid w:val="00A64DCB"/>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A64DCB"/>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A64DCB"/>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A64DC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A64DC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uiPriority w:val="99"/>
    <w:semiHidden/>
    <w:unhideWhenUsed/>
    <w:rsid w:val="00A64DCB"/>
    <w:pPr>
      <w:ind w:left="220" w:hanging="220"/>
    </w:pPr>
  </w:style>
  <w:style w:type="paragraph" w:styleId="Tabledesillustrations">
    <w:name w:val="table of figures"/>
    <w:basedOn w:val="Normal"/>
    <w:next w:val="Normal"/>
    <w:uiPriority w:val="99"/>
    <w:semiHidden/>
    <w:unhideWhenUsed/>
    <w:rsid w:val="00A64DCB"/>
  </w:style>
  <w:style w:type="table" w:styleId="Tableauprofessionnel">
    <w:name w:val="Table Professional"/>
    <w:basedOn w:val="TableauNormal"/>
    <w:uiPriority w:val="99"/>
    <w:semiHidden/>
    <w:unhideWhenUsed/>
    <w:rsid w:val="00A64DC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0">
    <w:name w:val="Table Simple 1"/>
    <w:basedOn w:val="TableauNormal"/>
    <w:uiPriority w:val="99"/>
    <w:semiHidden/>
    <w:unhideWhenUsed/>
    <w:rsid w:val="00A64DC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A64DC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A64DCB"/>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A64DC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A64DC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A64D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uiPriority w:val="99"/>
    <w:semiHidden/>
    <w:unhideWhenUsed/>
    <w:rsid w:val="00A64DCB"/>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A64DC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A64DC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TR">
    <w:name w:val="toa heading"/>
    <w:basedOn w:val="Normal"/>
    <w:next w:val="Normal"/>
    <w:uiPriority w:val="99"/>
    <w:semiHidden/>
    <w:unhideWhenUsed/>
    <w:rsid w:val="00A64DCB"/>
    <w:pPr>
      <w:spacing w:before="120"/>
    </w:pPr>
    <w:rPr>
      <w:rFonts w:asciiTheme="majorHAnsi" w:eastAsiaTheme="majorEastAsia" w:hAnsiTheme="majorHAnsi" w:cstheme="majorBidi"/>
      <w:b/>
      <w:bCs/>
      <w:sz w:val="24"/>
      <w:szCs w:val="24"/>
    </w:rPr>
  </w:style>
  <w:style w:type="character" w:styleId="Mentionnonrsolue">
    <w:name w:val="Unresolved Mention"/>
    <w:basedOn w:val="Policepardfaut"/>
    <w:uiPriority w:val="99"/>
    <w:semiHidden/>
    <w:unhideWhenUsed/>
    <w:rsid w:val="00A64DCB"/>
    <w:rPr>
      <w:color w:val="605E5C"/>
      <w:shd w:val="clear" w:color="auto" w:fill="E1DFDD"/>
    </w:rPr>
  </w:style>
  <w:style w:type="character" w:customStyle="1" w:styleId="Codeenligne">
    <w:name w:val="Code en ligne"/>
    <w:basedOn w:val="VariableHTML"/>
    <w:uiPriority w:val="21"/>
    <w:qFormat/>
    <w:rsid w:val="00A64DCB"/>
    <w:rPr>
      <w:rFonts w:ascii="Courier New" w:hAnsi="Courier New"/>
      <w:i/>
      <w:iCs/>
      <w:noProof/>
      <w:color w:val="404040" w:themeColor="text1" w:themeTint="BF"/>
      <w:sz w:val="24"/>
      <w:lang w:val="en-GB"/>
    </w:rPr>
  </w:style>
  <w:style w:type="paragraph" w:customStyle="1" w:styleId="Code">
    <w:name w:val="Code"/>
    <w:basedOn w:val="Normal"/>
    <w:uiPriority w:val="22"/>
    <w:qFormat/>
    <w:rsid w:val="00A64DCB"/>
    <w:pPr>
      <w:shd w:val="clear" w:color="auto" w:fill="F2F2F2" w:themeFill="background1" w:themeFillShade="F2"/>
      <w:spacing w:line="240" w:lineRule="auto"/>
    </w:pPr>
    <w:rPr>
      <w:rFonts w:ascii="Courier New" w:hAnsi="Courier New"/>
      <w:sz w:val="20"/>
      <w:lang w:val="en-GB"/>
    </w:rPr>
  </w:style>
  <w:style w:type="paragraph" w:customStyle="1" w:styleId="DecimalAligned">
    <w:name w:val="Decimal Aligned"/>
    <w:basedOn w:val="Normal"/>
    <w:uiPriority w:val="40"/>
    <w:semiHidden/>
    <w:unhideWhenUsed/>
    <w:rsid w:val="00A64DCB"/>
    <w:pPr>
      <w:tabs>
        <w:tab w:val="decimal" w:pos="360"/>
      </w:tabs>
      <w:spacing w:before="0" w:after="200" w:line="276" w:lineRule="auto"/>
    </w:pPr>
    <w:rPr>
      <w:rFonts w:asciiTheme="minorHAnsi" w:eastAsiaTheme="minorEastAsia" w:hAnsiTheme="minorHAnsi" w:cs="Times New Roman"/>
      <w:sz w:val="22"/>
      <w:lang w:eastAsia="fr-FR"/>
    </w:rPr>
  </w:style>
  <w:style w:type="numbering" w:customStyle="1" w:styleId="Stratisavecparties">
    <w:name w:val="Stratis avec parties"/>
    <w:rsid w:val="00DB0C39"/>
    <w:pPr>
      <w:numPr>
        <w:numId w:val="12"/>
      </w:numPr>
    </w:pPr>
  </w:style>
  <w:style w:type="paragraph" w:styleId="TM1">
    <w:name w:val="toc 1"/>
    <w:basedOn w:val="Normal"/>
    <w:next w:val="Normal"/>
    <w:autoRedefine/>
    <w:uiPriority w:val="39"/>
    <w:rsid w:val="00A64DCB"/>
    <w:pPr>
      <w:spacing w:before="360" w:after="120" w:line="240" w:lineRule="auto"/>
      <w:ind w:left="426" w:hanging="426"/>
    </w:pPr>
    <w:rPr>
      <w:smallCaps/>
      <w:color w:val="C00000"/>
      <w:sz w:val="32"/>
      <w:szCs w:val="32"/>
    </w:rPr>
  </w:style>
  <w:style w:type="paragraph" w:styleId="TM2">
    <w:name w:val="toc 2"/>
    <w:basedOn w:val="Normal"/>
    <w:next w:val="Normal"/>
    <w:autoRedefine/>
    <w:uiPriority w:val="39"/>
    <w:rsid w:val="00A64DCB"/>
    <w:pPr>
      <w:tabs>
        <w:tab w:val="right" w:leader="dot" w:pos="10194"/>
      </w:tabs>
      <w:spacing w:after="100"/>
      <w:ind w:left="851" w:hanging="709"/>
    </w:pPr>
    <w:rPr>
      <w:sz w:val="28"/>
      <w:szCs w:val="28"/>
    </w:rPr>
  </w:style>
  <w:style w:type="paragraph" w:styleId="TM3">
    <w:name w:val="toc 3"/>
    <w:basedOn w:val="Normal"/>
    <w:next w:val="Normal"/>
    <w:autoRedefine/>
    <w:uiPriority w:val="39"/>
    <w:rsid w:val="00A64DCB"/>
    <w:pPr>
      <w:tabs>
        <w:tab w:val="right" w:leader="dot" w:pos="10194"/>
      </w:tabs>
      <w:spacing w:after="100" w:line="312" w:lineRule="auto"/>
      <w:ind w:left="1276" w:hanging="992"/>
    </w:pPr>
    <w:rPr>
      <w:bCs/>
      <w:color w:val="262626" w:themeColor="text1" w:themeTint="D9"/>
      <w:sz w:val="24"/>
      <w:szCs w:val="24"/>
    </w:rPr>
  </w:style>
  <w:style w:type="paragraph" w:customStyle="1" w:styleId="Paragrapheencadre">
    <w:name w:val="Paragraphe encadre"/>
    <w:basedOn w:val="Normal"/>
    <w:next w:val="Normal"/>
    <w:uiPriority w:val="19"/>
    <w:qFormat/>
    <w:rsid w:val="00A64DCB"/>
    <w:p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ind w:left="397" w:right="397"/>
    </w:pPr>
    <w:rPr>
      <w:bCs/>
    </w:rPr>
  </w:style>
  <w:style w:type="character" w:customStyle="1" w:styleId="Titre1Car">
    <w:name w:val="Titre 1 Car"/>
    <w:basedOn w:val="Policepardfaut"/>
    <w:link w:val="Titre1"/>
    <w:uiPriority w:val="2"/>
    <w:rsid w:val="00A64DCB"/>
    <w:rPr>
      <w:rFonts w:ascii="Arial Narrow" w:eastAsiaTheme="majorEastAsia" w:hAnsi="Arial Narrow" w:cstheme="majorBidi"/>
      <w:color w:val="C00000"/>
      <w:kern w:val="28"/>
      <w:sz w:val="52"/>
      <w:szCs w:val="52"/>
      <w:lang w:bidi="fr-FR"/>
      <w14:ligatures w14:val="standard"/>
      <w14:numForm w14:val="oldStyle"/>
    </w:rPr>
  </w:style>
  <w:style w:type="character" w:customStyle="1" w:styleId="En-tteCar">
    <w:name w:val="En-tête Car"/>
    <w:basedOn w:val="Policepardfaut"/>
    <w:link w:val="En-tte"/>
    <w:uiPriority w:val="99"/>
    <w:semiHidden/>
    <w:rsid w:val="00A64DCB"/>
    <w:rPr>
      <w:rFonts w:ascii="Arial" w:eastAsiaTheme="minorEastAsia" w:hAnsi="Arial"/>
      <w:color w:val="FFFFFF" w:themeColor="background1"/>
      <w:sz w:val="24"/>
      <w:lang w:bidi="fr-FR"/>
    </w:rPr>
  </w:style>
  <w:style w:type="character" w:customStyle="1" w:styleId="TitreCar">
    <w:name w:val="Titre Car"/>
    <w:aliases w:val="Paragraphe de couverture Car"/>
    <w:basedOn w:val="Policepardfaut"/>
    <w:link w:val="Titre"/>
    <w:uiPriority w:val="1"/>
    <w:rsid w:val="00A64DCB"/>
    <w:rPr>
      <w:rFonts w:ascii="Arial" w:eastAsiaTheme="majorEastAsia" w:hAnsi="Arial" w:cstheme="majorBidi"/>
      <w:color w:val="C00000"/>
      <w:spacing w:val="-10"/>
      <w:kern w:val="28"/>
      <w:sz w:val="64"/>
      <w:szCs w:val="56"/>
      <w:lang w:bidi="fr-FR"/>
    </w:rPr>
  </w:style>
  <w:style w:type="character" w:customStyle="1" w:styleId="Sous-titreCar">
    <w:name w:val="Sous-titre Car"/>
    <w:aliases w:val="Sous-titre de couverture Car"/>
    <w:basedOn w:val="Policepardfaut"/>
    <w:link w:val="Sous-titre"/>
    <w:uiPriority w:val="2"/>
    <w:rsid w:val="00A64DCB"/>
    <w:rPr>
      <w:rFonts w:ascii="Arial Narrow" w:eastAsiaTheme="minorEastAsia" w:hAnsi="Arial Narrow"/>
      <w:color w:val="3B3838" w:themeColor="background2" w:themeShade="40"/>
      <w:spacing w:val="15"/>
      <w:sz w:val="48"/>
      <w:lang w:bidi="fr-FR"/>
    </w:rPr>
  </w:style>
  <w:style w:type="character" w:customStyle="1" w:styleId="PieddepageCar">
    <w:name w:val="Pied de page Car"/>
    <w:basedOn w:val="Policepardfaut"/>
    <w:link w:val="Pieddepage"/>
    <w:uiPriority w:val="99"/>
    <w:rsid w:val="00A64DCB"/>
    <w:rPr>
      <w:rFonts w:ascii="Arial" w:hAnsi="Arial"/>
      <w:lang w:bidi="fr-FR"/>
    </w:rPr>
  </w:style>
  <w:style w:type="character" w:customStyle="1" w:styleId="Titre2Car">
    <w:name w:val="Titre 2 Car"/>
    <w:basedOn w:val="Policepardfaut"/>
    <w:link w:val="Titre2"/>
    <w:uiPriority w:val="5"/>
    <w:rsid w:val="00A64DCB"/>
    <w:rPr>
      <w:rFonts w:ascii="Arial Narrow" w:eastAsiaTheme="majorEastAsia" w:hAnsi="Arial Narrow" w:cstheme="majorBidi"/>
      <w:b/>
      <w:color w:val="FFFFFF" w:themeColor="background1"/>
      <w:sz w:val="42"/>
      <w:szCs w:val="42"/>
      <w:shd w:val="clear" w:color="auto" w:fill="404040" w:themeFill="text1" w:themeFillTint="BF"/>
      <w:lang w:bidi="fr-FR"/>
    </w:rPr>
  </w:style>
  <w:style w:type="character" w:customStyle="1" w:styleId="TextedebullesCar">
    <w:name w:val="Texte de bulles Car"/>
    <w:basedOn w:val="Policepardfaut"/>
    <w:link w:val="Textedebulles"/>
    <w:uiPriority w:val="99"/>
    <w:semiHidden/>
    <w:rsid w:val="00A64DCB"/>
    <w:rPr>
      <w:rFonts w:ascii="Arial" w:hAnsi="Arial" w:cs="Segoe UI"/>
      <w:sz w:val="26"/>
      <w:szCs w:val="18"/>
      <w:lang w:bidi="fr-FR"/>
    </w:rPr>
  </w:style>
  <w:style w:type="character" w:customStyle="1" w:styleId="CommentaireCar">
    <w:name w:val="Commentaire Car"/>
    <w:basedOn w:val="Policepardfaut"/>
    <w:link w:val="Commentaire"/>
    <w:uiPriority w:val="99"/>
    <w:rsid w:val="00A64DCB"/>
    <w:rPr>
      <w:rFonts w:ascii="Arial" w:hAnsi="Arial"/>
      <w:sz w:val="26"/>
      <w:szCs w:val="20"/>
      <w:lang w:bidi="fr-FR"/>
    </w:rPr>
  </w:style>
  <w:style w:type="character" w:customStyle="1" w:styleId="ObjetducommentaireCar">
    <w:name w:val="Objet du commentaire Car"/>
    <w:basedOn w:val="CommentaireCar"/>
    <w:link w:val="Objetducommentaire"/>
    <w:uiPriority w:val="99"/>
    <w:semiHidden/>
    <w:rsid w:val="00A64DCB"/>
    <w:rPr>
      <w:rFonts w:ascii="Arial" w:hAnsi="Arial"/>
      <w:b/>
      <w:bCs/>
      <w:sz w:val="26"/>
      <w:szCs w:val="20"/>
      <w:lang w:bidi="fr-FR"/>
    </w:rPr>
  </w:style>
  <w:style w:type="character" w:customStyle="1" w:styleId="CorpsdetexteCar">
    <w:name w:val="Corps de texte Car"/>
    <w:basedOn w:val="Policepardfaut"/>
    <w:link w:val="Corpsdetexte"/>
    <w:uiPriority w:val="99"/>
    <w:semiHidden/>
    <w:rsid w:val="00A64DCB"/>
    <w:rPr>
      <w:rFonts w:ascii="Arial" w:hAnsi="Arial"/>
      <w:sz w:val="26"/>
      <w:lang w:bidi="fr-FR"/>
    </w:rPr>
  </w:style>
  <w:style w:type="character" w:customStyle="1" w:styleId="Corpsdetexte2Car">
    <w:name w:val="Corps de texte 2 Car"/>
    <w:basedOn w:val="Policepardfaut"/>
    <w:link w:val="Corpsdetexte2"/>
    <w:uiPriority w:val="99"/>
    <w:semiHidden/>
    <w:rsid w:val="00A64DCB"/>
    <w:rPr>
      <w:rFonts w:ascii="Arial" w:hAnsi="Arial"/>
      <w:sz w:val="26"/>
      <w:lang w:bidi="fr-FR"/>
    </w:rPr>
  </w:style>
  <w:style w:type="character" w:customStyle="1" w:styleId="Corpsdetexte3Car">
    <w:name w:val="Corps de texte 3 Car"/>
    <w:basedOn w:val="Policepardfaut"/>
    <w:link w:val="Corpsdetexte3"/>
    <w:uiPriority w:val="99"/>
    <w:semiHidden/>
    <w:rsid w:val="00A64DCB"/>
    <w:rPr>
      <w:rFonts w:ascii="Arial" w:hAnsi="Arial"/>
      <w:sz w:val="26"/>
      <w:szCs w:val="16"/>
      <w:lang w:bidi="fr-FR"/>
    </w:rPr>
  </w:style>
  <w:style w:type="character" w:customStyle="1" w:styleId="Retrait1religneCar">
    <w:name w:val="Retrait 1re ligne Car"/>
    <w:basedOn w:val="CorpsdetexteCar"/>
    <w:link w:val="Retrait1religne"/>
    <w:uiPriority w:val="99"/>
    <w:semiHidden/>
    <w:rsid w:val="00A64DCB"/>
    <w:rPr>
      <w:rFonts w:ascii="Arial" w:hAnsi="Arial"/>
      <w:sz w:val="26"/>
      <w:lang w:bidi="fr-FR"/>
    </w:rPr>
  </w:style>
  <w:style w:type="character" w:customStyle="1" w:styleId="RetraitcorpsdetexteCar">
    <w:name w:val="Retrait corps de texte Car"/>
    <w:basedOn w:val="Policepardfaut"/>
    <w:link w:val="Retraitcorpsdetexte"/>
    <w:uiPriority w:val="99"/>
    <w:semiHidden/>
    <w:rsid w:val="00A64DCB"/>
    <w:rPr>
      <w:rFonts w:ascii="Arial" w:hAnsi="Arial"/>
      <w:sz w:val="26"/>
      <w:lang w:bidi="fr-FR"/>
    </w:rPr>
  </w:style>
  <w:style w:type="character" w:customStyle="1" w:styleId="Retraitcorpset1religCar">
    <w:name w:val="Retrait corps et 1re lig. Car"/>
    <w:basedOn w:val="RetraitcorpsdetexteCar"/>
    <w:link w:val="Retraitcorpset1relig"/>
    <w:uiPriority w:val="99"/>
    <w:semiHidden/>
    <w:rsid w:val="00A64DCB"/>
    <w:rPr>
      <w:rFonts w:ascii="Arial" w:hAnsi="Arial"/>
      <w:sz w:val="26"/>
      <w:lang w:bidi="fr-FR"/>
    </w:rPr>
  </w:style>
  <w:style w:type="character" w:customStyle="1" w:styleId="Retraitcorpsdetexte2Car">
    <w:name w:val="Retrait corps de texte 2 Car"/>
    <w:basedOn w:val="Policepardfaut"/>
    <w:link w:val="Retraitcorpsdetexte2"/>
    <w:uiPriority w:val="99"/>
    <w:semiHidden/>
    <w:rsid w:val="00A64DCB"/>
    <w:rPr>
      <w:rFonts w:ascii="Arial" w:hAnsi="Arial"/>
      <w:sz w:val="26"/>
      <w:lang w:bidi="fr-FR"/>
    </w:rPr>
  </w:style>
  <w:style w:type="character" w:customStyle="1" w:styleId="Retraitcorpsdetexte3Car">
    <w:name w:val="Retrait corps de texte 3 Car"/>
    <w:basedOn w:val="Policepardfaut"/>
    <w:link w:val="Retraitcorpsdetexte3"/>
    <w:uiPriority w:val="99"/>
    <w:semiHidden/>
    <w:rsid w:val="00A64DCB"/>
    <w:rPr>
      <w:rFonts w:ascii="Arial" w:hAnsi="Arial"/>
      <w:sz w:val="26"/>
      <w:szCs w:val="16"/>
      <w:lang w:bidi="fr-FR"/>
    </w:rPr>
  </w:style>
  <w:style w:type="character" w:customStyle="1" w:styleId="FormuledepolitesseCar">
    <w:name w:val="Formule de politesse Car"/>
    <w:basedOn w:val="Policepardfaut"/>
    <w:link w:val="Formuledepolitesse"/>
    <w:uiPriority w:val="99"/>
    <w:semiHidden/>
    <w:rsid w:val="00A64DCB"/>
    <w:rPr>
      <w:rFonts w:ascii="Arial" w:hAnsi="Arial"/>
      <w:sz w:val="26"/>
      <w:lang w:bidi="fr-FR"/>
    </w:rPr>
  </w:style>
  <w:style w:type="character" w:customStyle="1" w:styleId="DateCar">
    <w:name w:val="Date Car"/>
    <w:basedOn w:val="Policepardfaut"/>
    <w:link w:val="Date"/>
    <w:uiPriority w:val="99"/>
    <w:semiHidden/>
    <w:rsid w:val="00A64DCB"/>
    <w:rPr>
      <w:rFonts w:ascii="Arial" w:hAnsi="Arial"/>
      <w:sz w:val="26"/>
      <w:lang w:bidi="fr-FR"/>
    </w:rPr>
  </w:style>
  <w:style w:type="character" w:customStyle="1" w:styleId="ExplorateurdedocumentsCar">
    <w:name w:val="Explorateur de documents Car"/>
    <w:basedOn w:val="Policepardfaut"/>
    <w:link w:val="Explorateurdedocuments"/>
    <w:uiPriority w:val="99"/>
    <w:semiHidden/>
    <w:rsid w:val="00A64DCB"/>
    <w:rPr>
      <w:rFonts w:ascii="Segoe UI" w:hAnsi="Segoe UI" w:cs="Segoe UI"/>
      <w:sz w:val="26"/>
      <w:szCs w:val="16"/>
      <w:lang w:bidi="fr-FR"/>
    </w:rPr>
  </w:style>
  <w:style w:type="character" w:customStyle="1" w:styleId="SignaturelectroniqueCar">
    <w:name w:val="Signature électronique Car"/>
    <w:basedOn w:val="Policepardfaut"/>
    <w:link w:val="Signaturelectronique"/>
    <w:uiPriority w:val="99"/>
    <w:semiHidden/>
    <w:rsid w:val="00A64DCB"/>
    <w:rPr>
      <w:rFonts w:ascii="Arial" w:hAnsi="Arial"/>
      <w:sz w:val="26"/>
      <w:lang w:bidi="fr-FR"/>
    </w:rPr>
  </w:style>
  <w:style w:type="character" w:customStyle="1" w:styleId="NotedefinCar">
    <w:name w:val="Note de fin Car"/>
    <w:basedOn w:val="Policepardfaut"/>
    <w:link w:val="Notedefin"/>
    <w:uiPriority w:val="99"/>
    <w:semiHidden/>
    <w:rsid w:val="00A64DCB"/>
    <w:rPr>
      <w:rFonts w:ascii="Arial" w:hAnsi="Arial"/>
      <w:sz w:val="26"/>
      <w:szCs w:val="20"/>
      <w:lang w:bidi="fr-FR"/>
    </w:rPr>
  </w:style>
  <w:style w:type="character" w:customStyle="1" w:styleId="NotedebasdepageCar">
    <w:name w:val="Note de bas de page Car"/>
    <w:basedOn w:val="Policepardfaut"/>
    <w:link w:val="Notedebasdepage"/>
    <w:uiPriority w:val="99"/>
    <w:semiHidden/>
    <w:rsid w:val="00A64DCB"/>
    <w:rPr>
      <w:rFonts w:ascii="Arial" w:hAnsi="Arial"/>
      <w:sz w:val="26"/>
      <w:szCs w:val="20"/>
      <w:lang w:bidi="fr-FR"/>
    </w:rPr>
  </w:style>
  <w:style w:type="character" w:customStyle="1" w:styleId="Titre3Car">
    <w:name w:val="Titre 3 Car"/>
    <w:basedOn w:val="Policepardfaut"/>
    <w:link w:val="Titre3"/>
    <w:uiPriority w:val="6"/>
    <w:rsid w:val="00A64DCB"/>
    <w:rPr>
      <w:rFonts w:ascii="Arial Narrow" w:eastAsiaTheme="majorEastAsia" w:hAnsi="Arial Narrow" w:cstheme="majorBidi"/>
      <w:b/>
      <w:color w:val="C00000"/>
      <w:sz w:val="38"/>
      <w:szCs w:val="38"/>
      <w:lang w:bidi="fr-FR"/>
    </w:rPr>
  </w:style>
  <w:style w:type="character" w:customStyle="1" w:styleId="Titre4Car">
    <w:name w:val="Titre 4 Car"/>
    <w:basedOn w:val="Policepardfaut"/>
    <w:link w:val="Titre4"/>
    <w:uiPriority w:val="7"/>
    <w:rsid w:val="00A64DCB"/>
    <w:rPr>
      <w:rFonts w:ascii="Arial Narrow" w:eastAsiaTheme="majorEastAsia" w:hAnsi="Arial Narrow" w:cstheme="majorBidi"/>
      <w:b/>
      <w:sz w:val="34"/>
      <w:szCs w:val="34"/>
      <w:lang w:bidi="fr-FR"/>
    </w:rPr>
  </w:style>
  <w:style w:type="character" w:customStyle="1" w:styleId="Titre5Car">
    <w:name w:val="Titre 5 Car"/>
    <w:basedOn w:val="Policepardfaut"/>
    <w:link w:val="Titre5"/>
    <w:uiPriority w:val="8"/>
    <w:rsid w:val="00A64DCB"/>
    <w:rPr>
      <w:rFonts w:ascii="Arial Narrow" w:eastAsiaTheme="majorEastAsia" w:hAnsi="Arial Narrow" w:cstheme="majorBidi"/>
      <w:b/>
      <w:i/>
      <w:iCs/>
      <w:color w:val="595959" w:themeColor="text1" w:themeTint="A6"/>
      <w:sz w:val="30"/>
      <w:szCs w:val="30"/>
      <w:lang w:bidi="fr-FR"/>
    </w:rPr>
  </w:style>
  <w:style w:type="character" w:customStyle="1" w:styleId="Titre6Car">
    <w:name w:val="Titre 6 Car"/>
    <w:basedOn w:val="Policepardfaut"/>
    <w:link w:val="Titre6"/>
    <w:uiPriority w:val="9"/>
    <w:semiHidden/>
    <w:rsid w:val="00A64DCB"/>
    <w:rPr>
      <w:rFonts w:asciiTheme="majorHAnsi" w:eastAsiaTheme="majorEastAsia" w:hAnsiTheme="majorHAnsi" w:cstheme="majorBidi"/>
      <w:b/>
      <w:color w:val="1F4D78" w:themeColor="accent1" w:themeShade="7F"/>
      <w:sz w:val="26"/>
      <w:lang w:bidi="fr-FR"/>
    </w:rPr>
  </w:style>
  <w:style w:type="character" w:customStyle="1" w:styleId="Titre7Car">
    <w:name w:val="Titre 7 Car"/>
    <w:basedOn w:val="Policepardfaut"/>
    <w:link w:val="Titre7"/>
    <w:uiPriority w:val="10"/>
    <w:semiHidden/>
    <w:rsid w:val="00A64DCB"/>
    <w:rPr>
      <w:rFonts w:asciiTheme="majorHAnsi" w:eastAsiaTheme="majorEastAsia" w:hAnsiTheme="majorHAnsi" w:cstheme="majorBidi"/>
      <w:i/>
      <w:iCs/>
      <w:color w:val="1F4D78" w:themeColor="accent1" w:themeShade="7F"/>
      <w:sz w:val="26"/>
      <w:lang w:bidi="fr-FR"/>
    </w:rPr>
  </w:style>
  <w:style w:type="character" w:customStyle="1" w:styleId="Titre8Car">
    <w:name w:val="Titre 8 Car"/>
    <w:basedOn w:val="Policepardfaut"/>
    <w:link w:val="Titre8"/>
    <w:uiPriority w:val="11"/>
    <w:semiHidden/>
    <w:rsid w:val="00A64DCB"/>
    <w:rPr>
      <w:rFonts w:asciiTheme="majorHAnsi" w:eastAsiaTheme="majorEastAsia" w:hAnsiTheme="majorHAnsi" w:cstheme="majorBidi"/>
      <w:color w:val="272727" w:themeColor="text1" w:themeTint="D8"/>
      <w:sz w:val="26"/>
      <w:szCs w:val="21"/>
      <w:lang w:bidi="fr-FR"/>
    </w:rPr>
  </w:style>
  <w:style w:type="character" w:customStyle="1" w:styleId="Titre9Car">
    <w:name w:val="Titre 9 Car"/>
    <w:basedOn w:val="Policepardfaut"/>
    <w:link w:val="Titre9"/>
    <w:uiPriority w:val="12"/>
    <w:semiHidden/>
    <w:rsid w:val="00A64DCB"/>
    <w:rPr>
      <w:rFonts w:asciiTheme="majorHAnsi" w:eastAsiaTheme="majorEastAsia" w:hAnsiTheme="majorHAnsi" w:cstheme="majorBidi"/>
      <w:i/>
      <w:iCs/>
      <w:color w:val="272727" w:themeColor="text1" w:themeTint="D8"/>
      <w:sz w:val="26"/>
      <w:szCs w:val="21"/>
      <w:lang w:bidi="fr-FR"/>
    </w:rPr>
  </w:style>
  <w:style w:type="character" w:customStyle="1" w:styleId="AdresseHTMLCar">
    <w:name w:val="Adresse HTML Car"/>
    <w:basedOn w:val="Policepardfaut"/>
    <w:link w:val="AdresseHTML"/>
    <w:uiPriority w:val="99"/>
    <w:semiHidden/>
    <w:rsid w:val="00A64DCB"/>
    <w:rPr>
      <w:rFonts w:ascii="Arial" w:hAnsi="Arial"/>
      <w:i/>
      <w:iCs/>
      <w:sz w:val="26"/>
      <w:lang w:bidi="fr-FR"/>
    </w:rPr>
  </w:style>
  <w:style w:type="character" w:customStyle="1" w:styleId="PrformatHTMLCar">
    <w:name w:val="Préformaté HTML Car"/>
    <w:basedOn w:val="Policepardfaut"/>
    <w:link w:val="PrformatHTML"/>
    <w:uiPriority w:val="99"/>
    <w:semiHidden/>
    <w:rsid w:val="00A64DCB"/>
    <w:rPr>
      <w:rFonts w:ascii="Consolas" w:hAnsi="Consolas"/>
      <w:sz w:val="26"/>
      <w:szCs w:val="20"/>
      <w:lang w:bidi="fr-FR"/>
    </w:rPr>
  </w:style>
  <w:style w:type="character" w:customStyle="1" w:styleId="CitationintenseCar">
    <w:name w:val="Citation intense Car"/>
    <w:basedOn w:val="Policepardfaut"/>
    <w:link w:val="Citationintense"/>
    <w:uiPriority w:val="23"/>
    <w:semiHidden/>
    <w:rsid w:val="00A64DCB"/>
    <w:rPr>
      <w:rFonts w:ascii="Arial" w:hAnsi="Arial"/>
      <w:i/>
      <w:iCs/>
      <w:color w:val="1F4E79" w:themeColor="accent1" w:themeShade="80"/>
      <w:sz w:val="26"/>
      <w:lang w:bidi="fr-FR"/>
    </w:rPr>
  </w:style>
  <w:style w:type="character" w:customStyle="1" w:styleId="TextedemacroCar">
    <w:name w:val="Texte de macro Car"/>
    <w:basedOn w:val="Policepardfaut"/>
    <w:link w:val="Textedemacro"/>
    <w:uiPriority w:val="99"/>
    <w:semiHidden/>
    <w:rsid w:val="00A64DCB"/>
    <w:rPr>
      <w:rFonts w:ascii="Consolas" w:hAnsi="Consolas"/>
      <w:szCs w:val="20"/>
    </w:rPr>
  </w:style>
  <w:style w:type="character" w:customStyle="1" w:styleId="En-ttedemessageCar">
    <w:name w:val="En-tête de message Car"/>
    <w:basedOn w:val="Policepardfaut"/>
    <w:link w:val="En-ttedemessage"/>
    <w:uiPriority w:val="99"/>
    <w:semiHidden/>
    <w:rsid w:val="00A64DCB"/>
    <w:rPr>
      <w:rFonts w:asciiTheme="majorHAnsi" w:eastAsiaTheme="majorEastAsia" w:hAnsiTheme="majorHAnsi" w:cstheme="majorBidi"/>
      <w:sz w:val="24"/>
      <w:szCs w:val="24"/>
      <w:shd w:val="pct20" w:color="auto" w:fill="auto"/>
      <w:lang w:bidi="fr-FR"/>
    </w:rPr>
  </w:style>
  <w:style w:type="character" w:customStyle="1" w:styleId="TitredenoteCar">
    <w:name w:val="Titre de note Car"/>
    <w:basedOn w:val="Policepardfaut"/>
    <w:link w:val="Titredenote"/>
    <w:uiPriority w:val="99"/>
    <w:semiHidden/>
    <w:rsid w:val="00A64DCB"/>
    <w:rPr>
      <w:rFonts w:ascii="Arial" w:hAnsi="Arial"/>
      <w:sz w:val="26"/>
      <w:lang w:bidi="fr-FR"/>
    </w:rPr>
  </w:style>
  <w:style w:type="character" w:customStyle="1" w:styleId="TextebrutCar">
    <w:name w:val="Texte brut Car"/>
    <w:basedOn w:val="Policepardfaut"/>
    <w:link w:val="Textebrut"/>
    <w:uiPriority w:val="99"/>
    <w:semiHidden/>
    <w:rsid w:val="00A64DCB"/>
    <w:rPr>
      <w:rFonts w:ascii="Consolas" w:hAnsi="Consolas"/>
      <w:sz w:val="26"/>
      <w:szCs w:val="21"/>
      <w:lang w:bidi="fr-FR"/>
    </w:rPr>
  </w:style>
  <w:style w:type="character" w:customStyle="1" w:styleId="CitationCar">
    <w:name w:val="Citation Car"/>
    <w:basedOn w:val="Policepardfaut"/>
    <w:link w:val="Citation"/>
    <w:uiPriority w:val="23"/>
    <w:rsid w:val="00A64DCB"/>
    <w:rPr>
      <w:rFonts w:ascii="Arial" w:hAnsi="Arial"/>
      <w:i/>
      <w:iCs/>
      <w:color w:val="404040" w:themeColor="text1" w:themeTint="BF"/>
      <w:sz w:val="32"/>
      <w:lang w:bidi="fr-FR"/>
    </w:rPr>
  </w:style>
  <w:style w:type="character" w:customStyle="1" w:styleId="SalutationsCar">
    <w:name w:val="Salutations Car"/>
    <w:basedOn w:val="Policepardfaut"/>
    <w:link w:val="Salutations"/>
    <w:uiPriority w:val="99"/>
    <w:semiHidden/>
    <w:rsid w:val="00A64DCB"/>
    <w:rPr>
      <w:rFonts w:ascii="Arial" w:hAnsi="Arial"/>
      <w:sz w:val="26"/>
      <w:lang w:bidi="fr-FR"/>
    </w:rPr>
  </w:style>
  <w:style w:type="character" w:customStyle="1" w:styleId="SignatureCar">
    <w:name w:val="Signature Car"/>
    <w:basedOn w:val="Policepardfaut"/>
    <w:link w:val="Signature"/>
    <w:uiPriority w:val="99"/>
    <w:semiHidden/>
    <w:rsid w:val="00A64DCB"/>
    <w:rPr>
      <w:rFonts w:ascii="Arial" w:hAnsi="Arial"/>
      <w:sz w:val="26"/>
      <w:lang w:bidi="fr-FR"/>
    </w:rPr>
  </w:style>
  <w:style w:type="paragraph" w:styleId="Paragraphedeliste">
    <w:name w:val="List Paragraph"/>
    <w:basedOn w:val="Normal"/>
    <w:uiPriority w:val="34"/>
    <w:unhideWhenUsed/>
    <w:qFormat/>
    <w:rsid w:val="00A64DCB"/>
    <w:pPr>
      <w:ind w:left="720"/>
      <w:contextualSpacing/>
    </w:pPr>
  </w:style>
  <w:style w:type="paragraph" w:styleId="TM4">
    <w:name w:val="toc 4"/>
    <w:basedOn w:val="Normal"/>
    <w:next w:val="Normal"/>
    <w:autoRedefine/>
    <w:uiPriority w:val="39"/>
    <w:rsid w:val="00A64DCB"/>
    <w:pPr>
      <w:spacing w:after="100"/>
      <w:ind w:left="660"/>
    </w:pPr>
  </w:style>
  <w:style w:type="paragraph" w:styleId="TM5">
    <w:name w:val="toc 5"/>
    <w:basedOn w:val="Normal"/>
    <w:next w:val="Normal"/>
    <w:autoRedefine/>
    <w:uiPriority w:val="39"/>
    <w:rsid w:val="00A64DCB"/>
    <w:pPr>
      <w:spacing w:after="100"/>
      <w:ind w:left="880"/>
    </w:pPr>
  </w:style>
  <w:style w:type="paragraph" w:styleId="TM6">
    <w:name w:val="toc 6"/>
    <w:basedOn w:val="Normal"/>
    <w:next w:val="Normal"/>
    <w:autoRedefine/>
    <w:uiPriority w:val="39"/>
    <w:rsid w:val="00A64DCB"/>
    <w:pPr>
      <w:spacing w:after="100"/>
      <w:ind w:left="1100"/>
    </w:pPr>
  </w:style>
  <w:style w:type="paragraph" w:styleId="TM7">
    <w:name w:val="toc 7"/>
    <w:basedOn w:val="Normal"/>
    <w:next w:val="Normal"/>
    <w:autoRedefine/>
    <w:uiPriority w:val="39"/>
    <w:rsid w:val="00A64DCB"/>
    <w:pPr>
      <w:spacing w:after="100"/>
      <w:ind w:left="1320"/>
    </w:pPr>
  </w:style>
  <w:style w:type="paragraph" w:styleId="TM8">
    <w:name w:val="toc 8"/>
    <w:basedOn w:val="Normal"/>
    <w:next w:val="Normal"/>
    <w:autoRedefine/>
    <w:uiPriority w:val="39"/>
    <w:rsid w:val="00A64DCB"/>
    <w:pPr>
      <w:spacing w:after="100"/>
      <w:ind w:left="1540"/>
    </w:pPr>
  </w:style>
  <w:style w:type="paragraph" w:styleId="TM9">
    <w:name w:val="toc 9"/>
    <w:basedOn w:val="Normal"/>
    <w:next w:val="Normal"/>
    <w:autoRedefine/>
    <w:uiPriority w:val="39"/>
    <w:rsid w:val="00A64DCB"/>
    <w:pPr>
      <w:spacing w:after="100"/>
      <w:ind w:left="1760"/>
    </w:pPr>
  </w:style>
  <w:style w:type="character" w:customStyle="1" w:styleId="HeaderChar1">
    <w:name w:val="Header Char1"/>
    <w:basedOn w:val="Policepardfaut"/>
    <w:uiPriority w:val="99"/>
    <w:semiHidden/>
    <w:rsid w:val="00F81493"/>
    <w:rPr>
      <w:rFonts w:ascii="Arial" w:eastAsiaTheme="minorEastAsia" w:hAnsi="Arial"/>
      <w:color w:val="FFFFFF" w:themeColor="background1"/>
      <w:sz w:val="24"/>
      <w:lang w:bidi="fr-FR"/>
    </w:rPr>
  </w:style>
  <w:style w:type="character" w:customStyle="1" w:styleId="FooterChar">
    <w:name w:val="Footer Char"/>
    <w:basedOn w:val="Policepardfaut"/>
    <w:uiPriority w:val="99"/>
    <w:rsid w:val="00F81493"/>
    <w:rPr>
      <w:rFonts w:ascii="Arial" w:hAnsi="Arial"/>
      <w:lang w:bidi="fr-FR"/>
    </w:rPr>
  </w:style>
  <w:style w:type="character" w:customStyle="1" w:styleId="BalloonTextChar1">
    <w:name w:val="Balloon Text Char1"/>
    <w:basedOn w:val="Policepardfaut"/>
    <w:uiPriority w:val="99"/>
    <w:semiHidden/>
    <w:rsid w:val="00F81493"/>
    <w:rPr>
      <w:rFonts w:ascii="Arial" w:hAnsi="Arial" w:cs="Segoe UI"/>
      <w:sz w:val="26"/>
      <w:szCs w:val="18"/>
      <w:lang w:bidi="fr-FR"/>
    </w:rPr>
  </w:style>
  <w:style w:type="character" w:customStyle="1" w:styleId="CommentTextChar1">
    <w:name w:val="Comment Text Char1"/>
    <w:basedOn w:val="Policepardfaut"/>
    <w:uiPriority w:val="99"/>
    <w:semiHidden/>
    <w:rsid w:val="00F81493"/>
    <w:rPr>
      <w:rFonts w:ascii="Arial" w:hAnsi="Arial"/>
      <w:sz w:val="26"/>
      <w:szCs w:val="20"/>
      <w:lang w:bidi="fr-FR"/>
    </w:rPr>
  </w:style>
  <w:style w:type="character" w:customStyle="1" w:styleId="CommentSubjectChar1">
    <w:name w:val="Comment Subject Char1"/>
    <w:basedOn w:val="CommentTextChar1"/>
    <w:uiPriority w:val="99"/>
    <w:semiHidden/>
    <w:rsid w:val="00F81493"/>
    <w:rPr>
      <w:rFonts w:ascii="Arial" w:hAnsi="Arial"/>
      <w:b/>
      <w:bCs/>
      <w:sz w:val="26"/>
      <w:szCs w:val="20"/>
      <w:lang w:bidi="fr-FR"/>
    </w:rPr>
  </w:style>
  <w:style w:type="character" w:customStyle="1" w:styleId="BodyTextChar1">
    <w:name w:val="Body Text Char1"/>
    <w:basedOn w:val="Policepardfaut"/>
    <w:uiPriority w:val="99"/>
    <w:semiHidden/>
    <w:rsid w:val="00F81493"/>
    <w:rPr>
      <w:rFonts w:ascii="Arial" w:hAnsi="Arial"/>
      <w:sz w:val="26"/>
      <w:lang w:bidi="fr-FR"/>
    </w:rPr>
  </w:style>
  <w:style w:type="character" w:customStyle="1" w:styleId="BodyText2Char1">
    <w:name w:val="Body Text 2 Char1"/>
    <w:basedOn w:val="Policepardfaut"/>
    <w:uiPriority w:val="99"/>
    <w:semiHidden/>
    <w:rsid w:val="00F81493"/>
    <w:rPr>
      <w:rFonts w:ascii="Arial" w:hAnsi="Arial"/>
      <w:sz w:val="26"/>
      <w:lang w:bidi="fr-FR"/>
    </w:rPr>
  </w:style>
  <w:style w:type="character" w:customStyle="1" w:styleId="BodyText3Char1">
    <w:name w:val="Body Text 3 Char1"/>
    <w:basedOn w:val="Policepardfaut"/>
    <w:uiPriority w:val="99"/>
    <w:semiHidden/>
    <w:rsid w:val="00F81493"/>
    <w:rPr>
      <w:rFonts w:ascii="Arial" w:hAnsi="Arial"/>
      <w:sz w:val="26"/>
      <w:szCs w:val="16"/>
      <w:lang w:bidi="fr-FR"/>
    </w:rPr>
  </w:style>
  <w:style w:type="character" w:customStyle="1" w:styleId="BodyTextFirstIndentChar1">
    <w:name w:val="Body Text First Indent Char1"/>
    <w:basedOn w:val="BodyTextChar1"/>
    <w:uiPriority w:val="99"/>
    <w:semiHidden/>
    <w:rsid w:val="00F81493"/>
    <w:rPr>
      <w:rFonts w:ascii="Arial" w:hAnsi="Arial"/>
      <w:sz w:val="26"/>
      <w:lang w:bidi="fr-FR"/>
    </w:rPr>
  </w:style>
  <w:style w:type="character" w:customStyle="1" w:styleId="BodyTextIndentChar1">
    <w:name w:val="Body Text Indent Char1"/>
    <w:basedOn w:val="Policepardfaut"/>
    <w:uiPriority w:val="99"/>
    <w:semiHidden/>
    <w:rsid w:val="00F81493"/>
    <w:rPr>
      <w:rFonts w:ascii="Arial" w:hAnsi="Arial"/>
      <w:sz w:val="26"/>
      <w:lang w:bidi="fr-FR"/>
    </w:rPr>
  </w:style>
  <w:style w:type="character" w:customStyle="1" w:styleId="BodyTextFirstIndent2Char1">
    <w:name w:val="Body Text First Indent 2 Char1"/>
    <w:basedOn w:val="BodyTextIndentChar1"/>
    <w:uiPriority w:val="99"/>
    <w:semiHidden/>
    <w:rsid w:val="00F81493"/>
    <w:rPr>
      <w:rFonts w:ascii="Arial" w:hAnsi="Arial"/>
      <w:sz w:val="26"/>
      <w:lang w:bidi="fr-FR"/>
    </w:rPr>
  </w:style>
  <w:style w:type="character" w:customStyle="1" w:styleId="BodyTextIndent2Char1">
    <w:name w:val="Body Text Indent 2 Char1"/>
    <w:basedOn w:val="Policepardfaut"/>
    <w:uiPriority w:val="99"/>
    <w:semiHidden/>
    <w:rsid w:val="00F81493"/>
    <w:rPr>
      <w:rFonts w:ascii="Arial" w:hAnsi="Arial"/>
      <w:sz w:val="26"/>
      <w:lang w:bidi="fr-FR"/>
    </w:rPr>
  </w:style>
  <w:style w:type="character" w:customStyle="1" w:styleId="BodyTextIndent3Char1">
    <w:name w:val="Body Text Indent 3 Char1"/>
    <w:basedOn w:val="Policepardfaut"/>
    <w:uiPriority w:val="99"/>
    <w:semiHidden/>
    <w:rsid w:val="00F81493"/>
    <w:rPr>
      <w:rFonts w:ascii="Arial" w:hAnsi="Arial"/>
      <w:sz w:val="26"/>
      <w:szCs w:val="16"/>
      <w:lang w:bidi="fr-FR"/>
    </w:rPr>
  </w:style>
  <w:style w:type="character" w:customStyle="1" w:styleId="ClosingChar1">
    <w:name w:val="Closing Char1"/>
    <w:basedOn w:val="Policepardfaut"/>
    <w:uiPriority w:val="99"/>
    <w:semiHidden/>
    <w:rsid w:val="00F81493"/>
    <w:rPr>
      <w:rFonts w:ascii="Arial" w:hAnsi="Arial"/>
      <w:sz w:val="26"/>
      <w:lang w:bidi="fr-FR"/>
    </w:rPr>
  </w:style>
  <w:style w:type="character" w:customStyle="1" w:styleId="DateChar1">
    <w:name w:val="Date Char1"/>
    <w:basedOn w:val="Policepardfaut"/>
    <w:uiPriority w:val="99"/>
    <w:semiHidden/>
    <w:rsid w:val="00F81493"/>
    <w:rPr>
      <w:rFonts w:ascii="Arial" w:hAnsi="Arial"/>
      <w:sz w:val="26"/>
      <w:lang w:bidi="fr-FR"/>
    </w:rPr>
  </w:style>
  <w:style w:type="character" w:customStyle="1" w:styleId="DocumentMapChar1">
    <w:name w:val="Document Map Char1"/>
    <w:basedOn w:val="Policepardfaut"/>
    <w:uiPriority w:val="99"/>
    <w:semiHidden/>
    <w:rsid w:val="00F81493"/>
    <w:rPr>
      <w:rFonts w:ascii="Segoe UI" w:hAnsi="Segoe UI" w:cs="Segoe UI"/>
      <w:sz w:val="26"/>
      <w:szCs w:val="16"/>
      <w:lang w:bidi="fr-FR"/>
    </w:rPr>
  </w:style>
  <w:style w:type="character" w:customStyle="1" w:styleId="E-mailSignatureChar1">
    <w:name w:val="E-mail Signature Char1"/>
    <w:basedOn w:val="Policepardfaut"/>
    <w:uiPriority w:val="99"/>
    <w:semiHidden/>
    <w:rsid w:val="00F81493"/>
    <w:rPr>
      <w:rFonts w:ascii="Arial" w:hAnsi="Arial"/>
      <w:sz w:val="26"/>
      <w:lang w:bidi="fr-FR"/>
    </w:rPr>
  </w:style>
  <w:style w:type="character" w:customStyle="1" w:styleId="EndnoteTextChar1">
    <w:name w:val="Endnote Text Char1"/>
    <w:basedOn w:val="Policepardfaut"/>
    <w:uiPriority w:val="99"/>
    <w:semiHidden/>
    <w:rsid w:val="00F81493"/>
    <w:rPr>
      <w:rFonts w:ascii="Arial" w:hAnsi="Arial"/>
      <w:sz w:val="26"/>
      <w:szCs w:val="20"/>
      <w:lang w:bidi="fr-FR"/>
    </w:rPr>
  </w:style>
  <w:style w:type="character" w:customStyle="1" w:styleId="FootnoteTextChar1">
    <w:name w:val="Footnote Text Char1"/>
    <w:basedOn w:val="Policepardfaut"/>
    <w:uiPriority w:val="99"/>
    <w:semiHidden/>
    <w:rsid w:val="00F81493"/>
    <w:rPr>
      <w:rFonts w:ascii="Arial" w:hAnsi="Arial"/>
      <w:sz w:val="26"/>
      <w:szCs w:val="20"/>
      <w:lang w:bidi="fr-FR"/>
    </w:rPr>
  </w:style>
  <w:style w:type="character" w:customStyle="1" w:styleId="Heading6Char1">
    <w:name w:val="Heading 6 Char1"/>
    <w:basedOn w:val="Policepardfaut"/>
    <w:uiPriority w:val="9"/>
    <w:semiHidden/>
    <w:rsid w:val="00F81493"/>
    <w:rPr>
      <w:rFonts w:asciiTheme="majorHAnsi" w:eastAsiaTheme="majorEastAsia" w:hAnsiTheme="majorHAnsi" w:cstheme="majorBidi"/>
      <w:b/>
      <w:color w:val="1F4D78" w:themeColor="accent1" w:themeShade="7F"/>
      <w:sz w:val="26"/>
      <w:lang w:bidi="fr-FR"/>
    </w:rPr>
  </w:style>
  <w:style w:type="character" w:customStyle="1" w:styleId="Heading7Char1">
    <w:name w:val="Heading 7 Char1"/>
    <w:basedOn w:val="Policepardfaut"/>
    <w:uiPriority w:val="10"/>
    <w:semiHidden/>
    <w:rsid w:val="00F81493"/>
    <w:rPr>
      <w:rFonts w:asciiTheme="majorHAnsi" w:eastAsiaTheme="majorEastAsia" w:hAnsiTheme="majorHAnsi" w:cstheme="majorBidi"/>
      <w:i/>
      <w:iCs/>
      <w:color w:val="1F4D78" w:themeColor="accent1" w:themeShade="7F"/>
      <w:sz w:val="26"/>
      <w:lang w:bidi="fr-FR"/>
    </w:rPr>
  </w:style>
  <w:style w:type="character" w:customStyle="1" w:styleId="Heading8Char1">
    <w:name w:val="Heading 8 Char1"/>
    <w:basedOn w:val="Policepardfaut"/>
    <w:uiPriority w:val="11"/>
    <w:semiHidden/>
    <w:rsid w:val="00F81493"/>
    <w:rPr>
      <w:rFonts w:asciiTheme="majorHAnsi" w:eastAsiaTheme="majorEastAsia" w:hAnsiTheme="majorHAnsi" w:cstheme="majorBidi"/>
      <w:color w:val="272727" w:themeColor="text1" w:themeTint="D8"/>
      <w:sz w:val="26"/>
      <w:szCs w:val="21"/>
      <w:lang w:bidi="fr-FR"/>
    </w:rPr>
  </w:style>
  <w:style w:type="character" w:customStyle="1" w:styleId="Heading9Char1">
    <w:name w:val="Heading 9 Char1"/>
    <w:basedOn w:val="Policepardfaut"/>
    <w:uiPriority w:val="12"/>
    <w:semiHidden/>
    <w:rsid w:val="00F81493"/>
    <w:rPr>
      <w:rFonts w:asciiTheme="majorHAnsi" w:eastAsiaTheme="majorEastAsia" w:hAnsiTheme="majorHAnsi" w:cstheme="majorBidi"/>
      <w:i/>
      <w:iCs/>
      <w:color w:val="272727" w:themeColor="text1" w:themeTint="D8"/>
      <w:sz w:val="26"/>
      <w:szCs w:val="21"/>
      <w:lang w:bidi="fr-FR"/>
    </w:rPr>
  </w:style>
  <w:style w:type="character" w:customStyle="1" w:styleId="HTMLAddressChar1">
    <w:name w:val="HTML Address Char1"/>
    <w:basedOn w:val="Policepardfaut"/>
    <w:uiPriority w:val="99"/>
    <w:semiHidden/>
    <w:rsid w:val="00F81493"/>
    <w:rPr>
      <w:rFonts w:ascii="Arial" w:hAnsi="Arial"/>
      <w:i/>
      <w:iCs/>
      <w:sz w:val="26"/>
      <w:lang w:bidi="fr-FR"/>
    </w:rPr>
  </w:style>
  <w:style w:type="character" w:customStyle="1" w:styleId="HTMLPreformattedChar1">
    <w:name w:val="HTML Preformatted Char1"/>
    <w:basedOn w:val="Policepardfaut"/>
    <w:uiPriority w:val="99"/>
    <w:semiHidden/>
    <w:rsid w:val="00F81493"/>
    <w:rPr>
      <w:rFonts w:ascii="Consolas" w:hAnsi="Consolas"/>
      <w:sz w:val="26"/>
      <w:szCs w:val="20"/>
      <w:lang w:bidi="fr-FR"/>
    </w:rPr>
  </w:style>
  <w:style w:type="character" w:customStyle="1" w:styleId="IntenseQuoteChar1">
    <w:name w:val="Intense Quote Char1"/>
    <w:basedOn w:val="Policepardfaut"/>
    <w:uiPriority w:val="23"/>
    <w:semiHidden/>
    <w:rsid w:val="00F81493"/>
    <w:rPr>
      <w:rFonts w:ascii="Arial" w:hAnsi="Arial"/>
      <w:i/>
      <w:iCs/>
      <w:color w:val="1F4E79" w:themeColor="accent1" w:themeShade="80"/>
      <w:sz w:val="26"/>
      <w:lang w:bidi="fr-FR"/>
    </w:rPr>
  </w:style>
  <w:style w:type="character" w:customStyle="1" w:styleId="MacroTextChar1">
    <w:name w:val="Macro Text Char1"/>
    <w:basedOn w:val="Policepardfaut"/>
    <w:uiPriority w:val="99"/>
    <w:semiHidden/>
    <w:rsid w:val="00F81493"/>
    <w:rPr>
      <w:rFonts w:ascii="Consolas" w:hAnsi="Consolas"/>
      <w:szCs w:val="20"/>
    </w:rPr>
  </w:style>
  <w:style w:type="character" w:customStyle="1" w:styleId="MessageHeaderChar1">
    <w:name w:val="Message Header Char1"/>
    <w:basedOn w:val="Policepardfaut"/>
    <w:uiPriority w:val="99"/>
    <w:semiHidden/>
    <w:rsid w:val="00F81493"/>
    <w:rPr>
      <w:rFonts w:asciiTheme="majorHAnsi" w:eastAsiaTheme="majorEastAsia" w:hAnsiTheme="majorHAnsi" w:cstheme="majorBidi"/>
      <w:sz w:val="24"/>
      <w:szCs w:val="24"/>
      <w:shd w:val="pct20" w:color="auto" w:fill="auto"/>
      <w:lang w:bidi="fr-FR"/>
    </w:rPr>
  </w:style>
  <w:style w:type="character" w:customStyle="1" w:styleId="NoteHeadingChar1">
    <w:name w:val="Note Heading Char1"/>
    <w:basedOn w:val="Policepardfaut"/>
    <w:uiPriority w:val="99"/>
    <w:semiHidden/>
    <w:rsid w:val="00F81493"/>
    <w:rPr>
      <w:rFonts w:ascii="Arial" w:hAnsi="Arial"/>
      <w:sz w:val="26"/>
      <w:lang w:bidi="fr-FR"/>
    </w:rPr>
  </w:style>
  <w:style w:type="character" w:customStyle="1" w:styleId="PlainTextChar1">
    <w:name w:val="Plain Text Char1"/>
    <w:basedOn w:val="Policepardfaut"/>
    <w:uiPriority w:val="99"/>
    <w:semiHidden/>
    <w:rsid w:val="00F81493"/>
    <w:rPr>
      <w:rFonts w:ascii="Consolas" w:hAnsi="Consolas"/>
      <w:sz w:val="26"/>
      <w:szCs w:val="21"/>
      <w:lang w:bidi="fr-FR"/>
    </w:rPr>
  </w:style>
  <w:style w:type="character" w:customStyle="1" w:styleId="QuoteChar">
    <w:name w:val="Quote Char"/>
    <w:basedOn w:val="Policepardfaut"/>
    <w:uiPriority w:val="23"/>
    <w:rsid w:val="00F81493"/>
    <w:rPr>
      <w:rFonts w:ascii="Arial" w:hAnsi="Arial"/>
      <w:i/>
      <w:iCs/>
      <w:color w:val="404040" w:themeColor="text1" w:themeTint="BF"/>
      <w:sz w:val="32"/>
      <w:lang w:bidi="fr-FR"/>
    </w:rPr>
  </w:style>
  <w:style w:type="character" w:customStyle="1" w:styleId="SalutationChar1">
    <w:name w:val="Salutation Char1"/>
    <w:basedOn w:val="Policepardfaut"/>
    <w:uiPriority w:val="99"/>
    <w:semiHidden/>
    <w:rsid w:val="00F81493"/>
    <w:rPr>
      <w:rFonts w:ascii="Arial" w:hAnsi="Arial"/>
      <w:sz w:val="26"/>
      <w:lang w:bidi="fr-FR"/>
    </w:rPr>
  </w:style>
  <w:style w:type="character" w:customStyle="1" w:styleId="SignatureChar1">
    <w:name w:val="Signature Char1"/>
    <w:basedOn w:val="Policepardfaut"/>
    <w:uiPriority w:val="99"/>
    <w:semiHidden/>
    <w:rsid w:val="00F81493"/>
    <w:rPr>
      <w:rFonts w:ascii="Arial" w:hAnsi="Arial"/>
      <w:sz w:val="26"/>
      <w:lang w:bidi="fr-FR"/>
    </w:rPr>
  </w:style>
  <w:style w:type="character" w:customStyle="1" w:styleId="Recommandationintense">
    <w:name w:val="Recommandation intense"/>
    <w:basedOn w:val="Policepardfaut"/>
    <w:uiPriority w:val="1"/>
    <w:qFormat/>
    <w:rsid w:val="00A64DCB"/>
    <w:rPr>
      <w:b/>
      <w:bCs/>
      <w:color w:val="0C893F"/>
    </w:rPr>
  </w:style>
  <w:style w:type="character" w:customStyle="1" w:styleId="Recommandation">
    <w:name w:val="Recommandation"/>
    <w:basedOn w:val="Policepardfaut"/>
    <w:uiPriority w:val="1"/>
    <w:qFormat/>
    <w:rsid w:val="00A64DCB"/>
    <w:rPr>
      <w:color w:val="0C893F"/>
    </w:rPr>
  </w:style>
  <w:style w:type="character" w:customStyle="1" w:styleId="Adaptation">
    <w:name w:val="Adaptation"/>
    <w:basedOn w:val="Policepardfaut"/>
    <w:uiPriority w:val="1"/>
    <w:rsid w:val="00A64DCB"/>
    <w:rPr>
      <w:color w:val="0070C0"/>
    </w:rPr>
  </w:style>
  <w:style w:type="character" w:customStyle="1" w:styleId="Adaptationintense">
    <w:name w:val="Adaptation intense"/>
    <w:basedOn w:val="Policepardfaut"/>
    <w:uiPriority w:val="1"/>
    <w:rsid w:val="00A64DCB"/>
    <w:rPr>
      <w:b/>
      <w:color w:val="0070C0"/>
    </w:rPr>
  </w:style>
  <w:style w:type="paragraph" w:styleId="Rvision">
    <w:name w:val="Revision"/>
    <w:hidden/>
    <w:uiPriority w:val="99"/>
    <w:semiHidden/>
    <w:rsid w:val="00EA3091"/>
    <w:pPr>
      <w:spacing w:before="0" w:line="240" w:lineRule="auto"/>
    </w:pPr>
    <w:rPr>
      <w:rFonts w:ascii="Arial" w:hAnsi="Arial"/>
      <w:sz w:val="26"/>
      <w:lang w:bidi="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322">
      <w:bodyDiv w:val="1"/>
      <w:marLeft w:val="0"/>
      <w:marRight w:val="0"/>
      <w:marTop w:val="0"/>
      <w:marBottom w:val="0"/>
      <w:divBdr>
        <w:top w:val="none" w:sz="0" w:space="0" w:color="auto"/>
        <w:left w:val="none" w:sz="0" w:space="0" w:color="auto"/>
        <w:bottom w:val="none" w:sz="0" w:space="0" w:color="auto"/>
        <w:right w:val="none" w:sz="0" w:space="0" w:color="auto"/>
      </w:divBdr>
    </w:div>
    <w:div w:id="17853237">
      <w:bodyDiv w:val="1"/>
      <w:marLeft w:val="0"/>
      <w:marRight w:val="0"/>
      <w:marTop w:val="0"/>
      <w:marBottom w:val="0"/>
      <w:divBdr>
        <w:top w:val="none" w:sz="0" w:space="0" w:color="auto"/>
        <w:left w:val="none" w:sz="0" w:space="0" w:color="auto"/>
        <w:bottom w:val="none" w:sz="0" w:space="0" w:color="auto"/>
        <w:right w:val="none" w:sz="0" w:space="0" w:color="auto"/>
      </w:divBdr>
    </w:div>
    <w:div w:id="127624269">
      <w:bodyDiv w:val="1"/>
      <w:marLeft w:val="0"/>
      <w:marRight w:val="0"/>
      <w:marTop w:val="0"/>
      <w:marBottom w:val="0"/>
      <w:divBdr>
        <w:top w:val="none" w:sz="0" w:space="0" w:color="auto"/>
        <w:left w:val="none" w:sz="0" w:space="0" w:color="auto"/>
        <w:bottom w:val="none" w:sz="0" w:space="0" w:color="auto"/>
        <w:right w:val="none" w:sz="0" w:space="0" w:color="auto"/>
      </w:divBdr>
    </w:div>
    <w:div w:id="161046556">
      <w:bodyDiv w:val="1"/>
      <w:marLeft w:val="0"/>
      <w:marRight w:val="0"/>
      <w:marTop w:val="0"/>
      <w:marBottom w:val="0"/>
      <w:divBdr>
        <w:top w:val="none" w:sz="0" w:space="0" w:color="auto"/>
        <w:left w:val="none" w:sz="0" w:space="0" w:color="auto"/>
        <w:bottom w:val="none" w:sz="0" w:space="0" w:color="auto"/>
        <w:right w:val="none" w:sz="0" w:space="0" w:color="auto"/>
      </w:divBdr>
    </w:div>
    <w:div w:id="198202411">
      <w:bodyDiv w:val="1"/>
      <w:marLeft w:val="0"/>
      <w:marRight w:val="0"/>
      <w:marTop w:val="0"/>
      <w:marBottom w:val="0"/>
      <w:divBdr>
        <w:top w:val="none" w:sz="0" w:space="0" w:color="auto"/>
        <w:left w:val="none" w:sz="0" w:space="0" w:color="auto"/>
        <w:bottom w:val="none" w:sz="0" w:space="0" w:color="auto"/>
        <w:right w:val="none" w:sz="0" w:space="0" w:color="auto"/>
      </w:divBdr>
    </w:div>
    <w:div w:id="200441586">
      <w:bodyDiv w:val="1"/>
      <w:marLeft w:val="0"/>
      <w:marRight w:val="0"/>
      <w:marTop w:val="0"/>
      <w:marBottom w:val="0"/>
      <w:divBdr>
        <w:top w:val="none" w:sz="0" w:space="0" w:color="auto"/>
        <w:left w:val="none" w:sz="0" w:space="0" w:color="auto"/>
        <w:bottom w:val="none" w:sz="0" w:space="0" w:color="auto"/>
        <w:right w:val="none" w:sz="0" w:space="0" w:color="auto"/>
      </w:divBdr>
    </w:div>
    <w:div w:id="211962022">
      <w:bodyDiv w:val="1"/>
      <w:marLeft w:val="0"/>
      <w:marRight w:val="0"/>
      <w:marTop w:val="0"/>
      <w:marBottom w:val="0"/>
      <w:divBdr>
        <w:top w:val="none" w:sz="0" w:space="0" w:color="auto"/>
        <w:left w:val="none" w:sz="0" w:space="0" w:color="auto"/>
        <w:bottom w:val="none" w:sz="0" w:space="0" w:color="auto"/>
        <w:right w:val="none" w:sz="0" w:space="0" w:color="auto"/>
      </w:divBdr>
      <w:divsChild>
        <w:div w:id="1298562779">
          <w:marLeft w:val="0"/>
          <w:marRight w:val="0"/>
          <w:marTop w:val="0"/>
          <w:marBottom w:val="0"/>
          <w:divBdr>
            <w:top w:val="none" w:sz="0" w:space="0" w:color="auto"/>
            <w:left w:val="none" w:sz="0" w:space="0" w:color="auto"/>
            <w:bottom w:val="none" w:sz="0" w:space="0" w:color="auto"/>
            <w:right w:val="none" w:sz="0" w:space="0" w:color="auto"/>
          </w:divBdr>
        </w:div>
        <w:div w:id="1413353457">
          <w:marLeft w:val="0"/>
          <w:marRight w:val="0"/>
          <w:marTop w:val="0"/>
          <w:marBottom w:val="0"/>
          <w:divBdr>
            <w:top w:val="none" w:sz="0" w:space="0" w:color="auto"/>
            <w:left w:val="none" w:sz="0" w:space="0" w:color="auto"/>
            <w:bottom w:val="none" w:sz="0" w:space="0" w:color="auto"/>
            <w:right w:val="none" w:sz="0" w:space="0" w:color="auto"/>
          </w:divBdr>
        </w:div>
        <w:div w:id="1904901838">
          <w:marLeft w:val="0"/>
          <w:marRight w:val="0"/>
          <w:marTop w:val="0"/>
          <w:marBottom w:val="0"/>
          <w:divBdr>
            <w:top w:val="none" w:sz="0" w:space="0" w:color="auto"/>
            <w:left w:val="none" w:sz="0" w:space="0" w:color="auto"/>
            <w:bottom w:val="none" w:sz="0" w:space="0" w:color="auto"/>
            <w:right w:val="none" w:sz="0" w:space="0" w:color="auto"/>
          </w:divBdr>
        </w:div>
      </w:divsChild>
    </w:div>
    <w:div w:id="213393853">
      <w:bodyDiv w:val="1"/>
      <w:marLeft w:val="0"/>
      <w:marRight w:val="0"/>
      <w:marTop w:val="0"/>
      <w:marBottom w:val="0"/>
      <w:divBdr>
        <w:top w:val="none" w:sz="0" w:space="0" w:color="auto"/>
        <w:left w:val="none" w:sz="0" w:space="0" w:color="auto"/>
        <w:bottom w:val="none" w:sz="0" w:space="0" w:color="auto"/>
        <w:right w:val="none" w:sz="0" w:space="0" w:color="auto"/>
      </w:divBdr>
    </w:div>
    <w:div w:id="213589833">
      <w:bodyDiv w:val="1"/>
      <w:marLeft w:val="0"/>
      <w:marRight w:val="0"/>
      <w:marTop w:val="0"/>
      <w:marBottom w:val="0"/>
      <w:divBdr>
        <w:top w:val="none" w:sz="0" w:space="0" w:color="auto"/>
        <w:left w:val="none" w:sz="0" w:space="0" w:color="auto"/>
        <w:bottom w:val="none" w:sz="0" w:space="0" w:color="auto"/>
        <w:right w:val="none" w:sz="0" w:space="0" w:color="auto"/>
      </w:divBdr>
    </w:div>
    <w:div w:id="214507008">
      <w:bodyDiv w:val="1"/>
      <w:marLeft w:val="0"/>
      <w:marRight w:val="0"/>
      <w:marTop w:val="0"/>
      <w:marBottom w:val="0"/>
      <w:divBdr>
        <w:top w:val="none" w:sz="0" w:space="0" w:color="auto"/>
        <w:left w:val="none" w:sz="0" w:space="0" w:color="auto"/>
        <w:bottom w:val="none" w:sz="0" w:space="0" w:color="auto"/>
        <w:right w:val="none" w:sz="0" w:space="0" w:color="auto"/>
      </w:divBdr>
    </w:div>
    <w:div w:id="231427542">
      <w:bodyDiv w:val="1"/>
      <w:marLeft w:val="0"/>
      <w:marRight w:val="0"/>
      <w:marTop w:val="0"/>
      <w:marBottom w:val="0"/>
      <w:divBdr>
        <w:top w:val="none" w:sz="0" w:space="0" w:color="auto"/>
        <w:left w:val="none" w:sz="0" w:space="0" w:color="auto"/>
        <w:bottom w:val="none" w:sz="0" w:space="0" w:color="auto"/>
        <w:right w:val="none" w:sz="0" w:space="0" w:color="auto"/>
      </w:divBdr>
      <w:divsChild>
        <w:div w:id="261884434">
          <w:marLeft w:val="0"/>
          <w:marRight w:val="0"/>
          <w:marTop w:val="0"/>
          <w:marBottom w:val="0"/>
          <w:divBdr>
            <w:top w:val="none" w:sz="0" w:space="0" w:color="auto"/>
            <w:left w:val="none" w:sz="0" w:space="0" w:color="auto"/>
            <w:bottom w:val="none" w:sz="0" w:space="0" w:color="auto"/>
            <w:right w:val="none" w:sz="0" w:space="0" w:color="auto"/>
          </w:divBdr>
        </w:div>
        <w:div w:id="266163233">
          <w:marLeft w:val="0"/>
          <w:marRight w:val="0"/>
          <w:marTop w:val="0"/>
          <w:marBottom w:val="0"/>
          <w:divBdr>
            <w:top w:val="none" w:sz="0" w:space="0" w:color="auto"/>
            <w:left w:val="none" w:sz="0" w:space="0" w:color="auto"/>
            <w:bottom w:val="none" w:sz="0" w:space="0" w:color="auto"/>
            <w:right w:val="none" w:sz="0" w:space="0" w:color="auto"/>
          </w:divBdr>
        </w:div>
        <w:div w:id="1532185926">
          <w:marLeft w:val="0"/>
          <w:marRight w:val="0"/>
          <w:marTop w:val="0"/>
          <w:marBottom w:val="0"/>
          <w:divBdr>
            <w:top w:val="none" w:sz="0" w:space="0" w:color="auto"/>
            <w:left w:val="none" w:sz="0" w:space="0" w:color="auto"/>
            <w:bottom w:val="none" w:sz="0" w:space="0" w:color="auto"/>
            <w:right w:val="none" w:sz="0" w:space="0" w:color="auto"/>
          </w:divBdr>
        </w:div>
      </w:divsChild>
    </w:div>
    <w:div w:id="307327435">
      <w:bodyDiv w:val="1"/>
      <w:marLeft w:val="0"/>
      <w:marRight w:val="0"/>
      <w:marTop w:val="0"/>
      <w:marBottom w:val="0"/>
      <w:divBdr>
        <w:top w:val="none" w:sz="0" w:space="0" w:color="auto"/>
        <w:left w:val="none" w:sz="0" w:space="0" w:color="auto"/>
        <w:bottom w:val="none" w:sz="0" w:space="0" w:color="auto"/>
        <w:right w:val="none" w:sz="0" w:space="0" w:color="auto"/>
      </w:divBdr>
    </w:div>
    <w:div w:id="313992024">
      <w:bodyDiv w:val="1"/>
      <w:marLeft w:val="0"/>
      <w:marRight w:val="0"/>
      <w:marTop w:val="0"/>
      <w:marBottom w:val="0"/>
      <w:divBdr>
        <w:top w:val="none" w:sz="0" w:space="0" w:color="auto"/>
        <w:left w:val="none" w:sz="0" w:space="0" w:color="auto"/>
        <w:bottom w:val="none" w:sz="0" w:space="0" w:color="auto"/>
        <w:right w:val="none" w:sz="0" w:space="0" w:color="auto"/>
      </w:divBdr>
    </w:div>
    <w:div w:id="315106619">
      <w:bodyDiv w:val="1"/>
      <w:marLeft w:val="0"/>
      <w:marRight w:val="0"/>
      <w:marTop w:val="0"/>
      <w:marBottom w:val="0"/>
      <w:divBdr>
        <w:top w:val="none" w:sz="0" w:space="0" w:color="auto"/>
        <w:left w:val="none" w:sz="0" w:space="0" w:color="auto"/>
        <w:bottom w:val="none" w:sz="0" w:space="0" w:color="auto"/>
        <w:right w:val="none" w:sz="0" w:space="0" w:color="auto"/>
      </w:divBdr>
    </w:div>
    <w:div w:id="374083175">
      <w:bodyDiv w:val="1"/>
      <w:marLeft w:val="0"/>
      <w:marRight w:val="0"/>
      <w:marTop w:val="0"/>
      <w:marBottom w:val="0"/>
      <w:divBdr>
        <w:top w:val="none" w:sz="0" w:space="0" w:color="auto"/>
        <w:left w:val="none" w:sz="0" w:space="0" w:color="auto"/>
        <w:bottom w:val="none" w:sz="0" w:space="0" w:color="auto"/>
        <w:right w:val="none" w:sz="0" w:space="0" w:color="auto"/>
      </w:divBdr>
    </w:div>
    <w:div w:id="404837543">
      <w:bodyDiv w:val="1"/>
      <w:marLeft w:val="0"/>
      <w:marRight w:val="0"/>
      <w:marTop w:val="0"/>
      <w:marBottom w:val="0"/>
      <w:divBdr>
        <w:top w:val="none" w:sz="0" w:space="0" w:color="auto"/>
        <w:left w:val="none" w:sz="0" w:space="0" w:color="auto"/>
        <w:bottom w:val="none" w:sz="0" w:space="0" w:color="auto"/>
        <w:right w:val="none" w:sz="0" w:space="0" w:color="auto"/>
      </w:divBdr>
    </w:div>
    <w:div w:id="431829172">
      <w:bodyDiv w:val="1"/>
      <w:marLeft w:val="0"/>
      <w:marRight w:val="0"/>
      <w:marTop w:val="0"/>
      <w:marBottom w:val="0"/>
      <w:divBdr>
        <w:top w:val="none" w:sz="0" w:space="0" w:color="auto"/>
        <w:left w:val="none" w:sz="0" w:space="0" w:color="auto"/>
        <w:bottom w:val="none" w:sz="0" w:space="0" w:color="auto"/>
        <w:right w:val="none" w:sz="0" w:space="0" w:color="auto"/>
      </w:divBdr>
    </w:div>
    <w:div w:id="480118243">
      <w:bodyDiv w:val="1"/>
      <w:marLeft w:val="0"/>
      <w:marRight w:val="0"/>
      <w:marTop w:val="0"/>
      <w:marBottom w:val="0"/>
      <w:divBdr>
        <w:top w:val="none" w:sz="0" w:space="0" w:color="auto"/>
        <w:left w:val="none" w:sz="0" w:space="0" w:color="auto"/>
        <w:bottom w:val="none" w:sz="0" w:space="0" w:color="auto"/>
        <w:right w:val="none" w:sz="0" w:space="0" w:color="auto"/>
      </w:divBdr>
    </w:div>
    <w:div w:id="498429271">
      <w:bodyDiv w:val="1"/>
      <w:marLeft w:val="0"/>
      <w:marRight w:val="0"/>
      <w:marTop w:val="0"/>
      <w:marBottom w:val="0"/>
      <w:divBdr>
        <w:top w:val="none" w:sz="0" w:space="0" w:color="auto"/>
        <w:left w:val="none" w:sz="0" w:space="0" w:color="auto"/>
        <w:bottom w:val="none" w:sz="0" w:space="0" w:color="auto"/>
        <w:right w:val="none" w:sz="0" w:space="0" w:color="auto"/>
      </w:divBdr>
    </w:div>
    <w:div w:id="501238820">
      <w:bodyDiv w:val="1"/>
      <w:marLeft w:val="0"/>
      <w:marRight w:val="0"/>
      <w:marTop w:val="0"/>
      <w:marBottom w:val="0"/>
      <w:divBdr>
        <w:top w:val="none" w:sz="0" w:space="0" w:color="auto"/>
        <w:left w:val="none" w:sz="0" w:space="0" w:color="auto"/>
        <w:bottom w:val="none" w:sz="0" w:space="0" w:color="auto"/>
        <w:right w:val="none" w:sz="0" w:space="0" w:color="auto"/>
      </w:divBdr>
    </w:div>
    <w:div w:id="564535316">
      <w:bodyDiv w:val="1"/>
      <w:marLeft w:val="0"/>
      <w:marRight w:val="0"/>
      <w:marTop w:val="0"/>
      <w:marBottom w:val="0"/>
      <w:divBdr>
        <w:top w:val="none" w:sz="0" w:space="0" w:color="auto"/>
        <w:left w:val="none" w:sz="0" w:space="0" w:color="auto"/>
        <w:bottom w:val="none" w:sz="0" w:space="0" w:color="auto"/>
        <w:right w:val="none" w:sz="0" w:space="0" w:color="auto"/>
      </w:divBdr>
    </w:div>
    <w:div w:id="587665131">
      <w:bodyDiv w:val="1"/>
      <w:marLeft w:val="0"/>
      <w:marRight w:val="0"/>
      <w:marTop w:val="0"/>
      <w:marBottom w:val="0"/>
      <w:divBdr>
        <w:top w:val="none" w:sz="0" w:space="0" w:color="auto"/>
        <w:left w:val="none" w:sz="0" w:space="0" w:color="auto"/>
        <w:bottom w:val="none" w:sz="0" w:space="0" w:color="auto"/>
        <w:right w:val="none" w:sz="0" w:space="0" w:color="auto"/>
      </w:divBdr>
    </w:div>
    <w:div w:id="591165705">
      <w:bodyDiv w:val="1"/>
      <w:marLeft w:val="0"/>
      <w:marRight w:val="0"/>
      <w:marTop w:val="0"/>
      <w:marBottom w:val="0"/>
      <w:divBdr>
        <w:top w:val="none" w:sz="0" w:space="0" w:color="auto"/>
        <w:left w:val="none" w:sz="0" w:space="0" w:color="auto"/>
        <w:bottom w:val="none" w:sz="0" w:space="0" w:color="auto"/>
        <w:right w:val="none" w:sz="0" w:space="0" w:color="auto"/>
      </w:divBdr>
    </w:div>
    <w:div w:id="591621933">
      <w:bodyDiv w:val="1"/>
      <w:marLeft w:val="0"/>
      <w:marRight w:val="0"/>
      <w:marTop w:val="0"/>
      <w:marBottom w:val="0"/>
      <w:divBdr>
        <w:top w:val="none" w:sz="0" w:space="0" w:color="auto"/>
        <w:left w:val="none" w:sz="0" w:space="0" w:color="auto"/>
        <w:bottom w:val="none" w:sz="0" w:space="0" w:color="auto"/>
        <w:right w:val="none" w:sz="0" w:space="0" w:color="auto"/>
      </w:divBdr>
    </w:div>
    <w:div w:id="594365668">
      <w:bodyDiv w:val="1"/>
      <w:marLeft w:val="0"/>
      <w:marRight w:val="0"/>
      <w:marTop w:val="0"/>
      <w:marBottom w:val="0"/>
      <w:divBdr>
        <w:top w:val="none" w:sz="0" w:space="0" w:color="auto"/>
        <w:left w:val="none" w:sz="0" w:space="0" w:color="auto"/>
        <w:bottom w:val="none" w:sz="0" w:space="0" w:color="auto"/>
        <w:right w:val="none" w:sz="0" w:space="0" w:color="auto"/>
      </w:divBdr>
    </w:div>
    <w:div w:id="627396425">
      <w:bodyDiv w:val="1"/>
      <w:marLeft w:val="0"/>
      <w:marRight w:val="0"/>
      <w:marTop w:val="0"/>
      <w:marBottom w:val="0"/>
      <w:divBdr>
        <w:top w:val="none" w:sz="0" w:space="0" w:color="auto"/>
        <w:left w:val="none" w:sz="0" w:space="0" w:color="auto"/>
        <w:bottom w:val="none" w:sz="0" w:space="0" w:color="auto"/>
        <w:right w:val="none" w:sz="0" w:space="0" w:color="auto"/>
      </w:divBdr>
    </w:div>
    <w:div w:id="648249018">
      <w:bodyDiv w:val="1"/>
      <w:marLeft w:val="0"/>
      <w:marRight w:val="0"/>
      <w:marTop w:val="0"/>
      <w:marBottom w:val="0"/>
      <w:divBdr>
        <w:top w:val="none" w:sz="0" w:space="0" w:color="auto"/>
        <w:left w:val="none" w:sz="0" w:space="0" w:color="auto"/>
        <w:bottom w:val="none" w:sz="0" w:space="0" w:color="auto"/>
        <w:right w:val="none" w:sz="0" w:space="0" w:color="auto"/>
      </w:divBdr>
      <w:divsChild>
        <w:div w:id="160640">
          <w:marLeft w:val="0"/>
          <w:marRight w:val="0"/>
          <w:marTop w:val="0"/>
          <w:marBottom w:val="0"/>
          <w:divBdr>
            <w:top w:val="none" w:sz="0" w:space="0" w:color="auto"/>
            <w:left w:val="none" w:sz="0" w:space="0" w:color="auto"/>
            <w:bottom w:val="none" w:sz="0" w:space="0" w:color="auto"/>
            <w:right w:val="none" w:sz="0" w:space="0" w:color="auto"/>
          </w:divBdr>
        </w:div>
        <w:div w:id="647439155">
          <w:marLeft w:val="0"/>
          <w:marRight w:val="0"/>
          <w:marTop w:val="0"/>
          <w:marBottom w:val="0"/>
          <w:divBdr>
            <w:top w:val="none" w:sz="0" w:space="0" w:color="auto"/>
            <w:left w:val="none" w:sz="0" w:space="0" w:color="auto"/>
            <w:bottom w:val="none" w:sz="0" w:space="0" w:color="auto"/>
            <w:right w:val="none" w:sz="0" w:space="0" w:color="auto"/>
          </w:divBdr>
        </w:div>
        <w:div w:id="1885633042">
          <w:marLeft w:val="0"/>
          <w:marRight w:val="0"/>
          <w:marTop w:val="0"/>
          <w:marBottom w:val="0"/>
          <w:divBdr>
            <w:top w:val="none" w:sz="0" w:space="0" w:color="auto"/>
            <w:left w:val="none" w:sz="0" w:space="0" w:color="auto"/>
            <w:bottom w:val="none" w:sz="0" w:space="0" w:color="auto"/>
            <w:right w:val="none" w:sz="0" w:space="0" w:color="auto"/>
          </w:divBdr>
        </w:div>
      </w:divsChild>
    </w:div>
    <w:div w:id="655958546">
      <w:bodyDiv w:val="1"/>
      <w:marLeft w:val="0"/>
      <w:marRight w:val="0"/>
      <w:marTop w:val="0"/>
      <w:marBottom w:val="0"/>
      <w:divBdr>
        <w:top w:val="none" w:sz="0" w:space="0" w:color="auto"/>
        <w:left w:val="none" w:sz="0" w:space="0" w:color="auto"/>
        <w:bottom w:val="none" w:sz="0" w:space="0" w:color="auto"/>
        <w:right w:val="none" w:sz="0" w:space="0" w:color="auto"/>
      </w:divBdr>
      <w:divsChild>
        <w:div w:id="823818897">
          <w:marLeft w:val="0"/>
          <w:marRight w:val="0"/>
          <w:marTop w:val="0"/>
          <w:marBottom w:val="0"/>
          <w:divBdr>
            <w:top w:val="none" w:sz="0" w:space="0" w:color="auto"/>
            <w:left w:val="none" w:sz="0" w:space="0" w:color="auto"/>
            <w:bottom w:val="none" w:sz="0" w:space="0" w:color="auto"/>
            <w:right w:val="none" w:sz="0" w:space="0" w:color="auto"/>
          </w:divBdr>
        </w:div>
        <w:div w:id="1048456007">
          <w:marLeft w:val="0"/>
          <w:marRight w:val="0"/>
          <w:marTop w:val="0"/>
          <w:marBottom w:val="0"/>
          <w:divBdr>
            <w:top w:val="none" w:sz="0" w:space="0" w:color="auto"/>
            <w:left w:val="none" w:sz="0" w:space="0" w:color="auto"/>
            <w:bottom w:val="none" w:sz="0" w:space="0" w:color="auto"/>
            <w:right w:val="none" w:sz="0" w:space="0" w:color="auto"/>
          </w:divBdr>
        </w:div>
        <w:div w:id="1778865659">
          <w:marLeft w:val="0"/>
          <w:marRight w:val="0"/>
          <w:marTop w:val="0"/>
          <w:marBottom w:val="0"/>
          <w:divBdr>
            <w:top w:val="none" w:sz="0" w:space="0" w:color="auto"/>
            <w:left w:val="none" w:sz="0" w:space="0" w:color="auto"/>
            <w:bottom w:val="none" w:sz="0" w:space="0" w:color="auto"/>
            <w:right w:val="none" w:sz="0" w:space="0" w:color="auto"/>
          </w:divBdr>
        </w:div>
      </w:divsChild>
    </w:div>
    <w:div w:id="695496487">
      <w:bodyDiv w:val="1"/>
      <w:marLeft w:val="0"/>
      <w:marRight w:val="0"/>
      <w:marTop w:val="0"/>
      <w:marBottom w:val="0"/>
      <w:divBdr>
        <w:top w:val="none" w:sz="0" w:space="0" w:color="auto"/>
        <w:left w:val="none" w:sz="0" w:space="0" w:color="auto"/>
        <w:bottom w:val="none" w:sz="0" w:space="0" w:color="auto"/>
        <w:right w:val="none" w:sz="0" w:space="0" w:color="auto"/>
      </w:divBdr>
    </w:div>
    <w:div w:id="696077074">
      <w:bodyDiv w:val="1"/>
      <w:marLeft w:val="0"/>
      <w:marRight w:val="0"/>
      <w:marTop w:val="0"/>
      <w:marBottom w:val="0"/>
      <w:divBdr>
        <w:top w:val="none" w:sz="0" w:space="0" w:color="auto"/>
        <w:left w:val="none" w:sz="0" w:space="0" w:color="auto"/>
        <w:bottom w:val="none" w:sz="0" w:space="0" w:color="auto"/>
        <w:right w:val="none" w:sz="0" w:space="0" w:color="auto"/>
      </w:divBdr>
    </w:div>
    <w:div w:id="697896066">
      <w:bodyDiv w:val="1"/>
      <w:marLeft w:val="0"/>
      <w:marRight w:val="0"/>
      <w:marTop w:val="0"/>
      <w:marBottom w:val="0"/>
      <w:divBdr>
        <w:top w:val="none" w:sz="0" w:space="0" w:color="auto"/>
        <w:left w:val="none" w:sz="0" w:space="0" w:color="auto"/>
        <w:bottom w:val="none" w:sz="0" w:space="0" w:color="auto"/>
        <w:right w:val="none" w:sz="0" w:space="0" w:color="auto"/>
      </w:divBdr>
    </w:div>
    <w:div w:id="710224374">
      <w:bodyDiv w:val="1"/>
      <w:marLeft w:val="0"/>
      <w:marRight w:val="0"/>
      <w:marTop w:val="0"/>
      <w:marBottom w:val="0"/>
      <w:divBdr>
        <w:top w:val="none" w:sz="0" w:space="0" w:color="auto"/>
        <w:left w:val="none" w:sz="0" w:space="0" w:color="auto"/>
        <w:bottom w:val="none" w:sz="0" w:space="0" w:color="auto"/>
        <w:right w:val="none" w:sz="0" w:space="0" w:color="auto"/>
      </w:divBdr>
      <w:divsChild>
        <w:div w:id="1184635176">
          <w:marLeft w:val="0"/>
          <w:marRight w:val="0"/>
          <w:marTop w:val="0"/>
          <w:marBottom w:val="0"/>
          <w:divBdr>
            <w:top w:val="none" w:sz="0" w:space="0" w:color="auto"/>
            <w:left w:val="none" w:sz="0" w:space="0" w:color="auto"/>
            <w:bottom w:val="none" w:sz="0" w:space="0" w:color="auto"/>
            <w:right w:val="none" w:sz="0" w:space="0" w:color="auto"/>
          </w:divBdr>
        </w:div>
      </w:divsChild>
    </w:div>
    <w:div w:id="752900887">
      <w:bodyDiv w:val="1"/>
      <w:marLeft w:val="0"/>
      <w:marRight w:val="0"/>
      <w:marTop w:val="0"/>
      <w:marBottom w:val="0"/>
      <w:divBdr>
        <w:top w:val="none" w:sz="0" w:space="0" w:color="auto"/>
        <w:left w:val="none" w:sz="0" w:space="0" w:color="auto"/>
        <w:bottom w:val="none" w:sz="0" w:space="0" w:color="auto"/>
        <w:right w:val="none" w:sz="0" w:space="0" w:color="auto"/>
      </w:divBdr>
    </w:div>
    <w:div w:id="759134961">
      <w:bodyDiv w:val="1"/>
      <w:marLeft w:val="0"/>
      <w:marRight w:val="0"/>
      <w:marTop w:val="0"/>
      <w:marBottom w:val="0"/>
      <w:divBdr>
        <w:top w:val="none" w:sz="0" w:space="0" w:color="auto"/>
        <w:left w:val="none" w:sz="0" w:space="0" w:color="auto"/>
        <w:bottom w:val="none" w:sz="0" w:space="0" w:color="auto"/>
        <w:right w:val="none" w:sz="0" w:space="0" w:color="auto"/>
      </w:divBdr>
    </w:div>
    <w:div w:id="793673308">
      <w:bodyDiv w:val="1"/>
      <w:marLeft w:val="0"/>
      <w:marRight w:val="0"/>
      <w:marTop w:val="0"/>
      <w:marBottom w:val="0"/>
      <w:divBdr>
        <w:top w:val="none" w:sz="0" w:space="0" w:color="auto"/>
        <w:left w:val="none" w:sz="0" w:space="0" w:color="auto"/>
        <w:bottom w:val="none" w:sz="0" w:space="0" w:color="auto"/>
        <w:right w:val="none" w:sz="0" w:space="0" w:color="auto"/>
      </w:divBdr>
    </w:div>
    <w:div w:id="819467303">
      <w:bodyDiv w:val="1"/>
      <w:marLeft w:val="0"/>
      <w:marRight w:val="0"/>
      <w:marTop w:val="0"/>
      <w:marBottom w:val="0"/>
      <w:divBdr>
        <w:top w:val="none" w:sz="0" w:space="0" w:color="auto"/>
        <w:left w:val="none" w:sz="0" w:space="0" w:color="auto"/>
        <w:bottom w:val="none" w:sz="0" w:space="0" w:color="auto"/>
        <w:right w:val="none" w:sz="0" w:space="0" w:color="auto"/>
      </w:divBdr>
    </w:div>
    <w:div w:id="833836132">
      <w:bodyDiv w:val="1"/>
      <w:marLeft w:val="0"/>
      <w:marRight w:val="0"/>
      <w:marTop w:val="0"/>
      <w:marBottom w:val="0"/>
      <w:divBdr>
        <w:top w:val="none" w:sz="0" w:space="0" w:color="auto"/>
        <w:left w:val="none" w:sz="0" w:space="0" w:color="auto"/>
        <w:bottom w:val="none" w:sz="0" w:space="0" w:color="auto"/>
        <w:right w:val="none" w:sz="0" w:space="0" w:color="auto"/>
      </w:divBdr>
    </w:div>
    <w:div w:id="838234527">
      <w:bodyDiv w:val="1"/>
      <w:marLeft w:val="0"/>
      <w:marRight w:val="0"/>
      <w:marTop w:val="0"/>
      <w:marBottom w:val="0"/>
      <w:divBdr>
        <w:top w:val="none" w:sz="0" w:space="0" w:color="auto"/>
        <w:left w:val="none" w:sz="0" w:space="0" w:color="auto"/>
        <w:bottom w:val="none" w:sz="0" w:space="0" w:color="auto"/>
        <w:right w:val="none" w:sz="0" w:space="0" w:color="auto"/>
      </w:divBdr>
    </w:div>
    <w:div w:id="842355859">
      <w:bodyDiv w:val="1"/>
      <w:marLeft w:val="0"/>
      <w:marRight w:val="0"/>
      <w:marTop w:val="0"/>
      <w:marBottom w:val="0"/>
      <w:divBdr>
        <w:top w:val="none" w:sz="0" w:space="0" w:color="auto"/>
        <w:left w:val="none" w:sz="0" w:space="0" w:color="auto"/>
        <w:bottom w:val="none" w:sz="0" w:space="0" w:color="auto"/>
        <w:right w:val="none" w:sz="0" w:space="0" w:color="auto"/>
      </w:divBdr>
    </w:div>
    <w:div w:id="872380730">
      <w:bodyDiv w:val="1"/>
      <w:marLeft w:val="0"/>
      <w:marRight w:val="0"/>
      <w:marTop w:val="0"/>
      <w:marBottom w:val="0"/>
      <w:divBdr>
        <w:top w:val="none" w:sz="0" w:space="0" w:color="auto"/>
        <w:left w:val="none" w:sz="0" w:space="0" w:color="auto"/>
        <w:bottom w:val="none" w:sz="0" w:space="0" w:color="auto"/>
        <w:right w:val="none" w:sz="0" w:space="0" w:color="auto"/>
      </w:divBdr>
    </w:div>
    <w:div w:id="894512567">
      <w:bodyDiv w:val="1"/>
      <w:marLeft w:val="0"/>
      <w:marRight w:val="0"/>
      <w:marTop w:val="0"/>
      <w:marBottom w:val="0"/>
      <w:divBdr>
        <w:top w:val="none" w:sz="0" w:space="0" w:color="auto"/>
        <w:left w:val="none" w:sz="0" w:space="0" w:color="auto"/>
        <w:bottom w:val="none" w:sz="0" w:space="0" w:color="auto"/>
        <w:right w:val="none" w:sz="0" w:space="0" w:color="auto"/>
      </w:divBdr>
    </w:div>
    <w:div w:id="968321317">
      <w:bodyDiv w:val="1"/>
      <w:marLeft w:val="0"/>
      <w:marRight w:val="0"/>
      <w:marTop w:val="0"/>
      <w:marBottom w:val="0"/>
      <w:divBdr>
        <w:top w:val="none" w:sz="0" w:space="0" w:color="auto"/>
        <w:left w:val="none" w:sz="0" w:space="0" w:color="auto"/>
        <w:bottom w:val="none" w:sz="0" w:space="0" w:color="auto"/>
        <w:right w:val="none" w:sz="0" w:space="0" w:color="auto"/>
      </w:divBdr>
    </w:div>
    <w:div w:id="992682760">
      <w:bodyDiv w:val="1"/>
      <w:marLeft w:val="0"/>
      <w:marRight w:val="0"/>
      <w:marTop w:val="0"/>
      <w:marBottom w:val="0"/>
      <w:divBdr>
        <w:top w:val="none" w:sz="0" w:space="0" w:color="auto"/>
        <w:left w:val="none" w:sz="0" w:space="0" w:color="auto"/>
        <w:bottom w:val="none" w:sz="0" w:space="0" w:color="auto"/>
        <w:right w:val="none" w:sz="0" w:space="0" w:color="auto"/>
      </w:divBdr>
    </w:div>
    <w:div w:id="1003624603">
      <w:bodyDiv w:val="1"/>
      <w:marLeft w:val="0"/>
      <w:marRight w:val="0"/>
      <w:marTop w:val="0"/>
      <w:marBottom w:val="0"/>
      <w:divBdr>
        <w:top w:val="none" w:sz="0" w:space="0" w:color="auto"/>
        <w:left w:val="none" w:sz="0" w:space="0" w:color="auto"/>
        <w:bottom w:val="none" w:sz="0" w:space="0" w:color="auto"/>
        <w:right w:val="none" w:sz="0" w:space="0" w:color="auto"/>
      </w:divBdr>
    </w:div>
    <w:div w:id="1016612289">
      <w:bodyDiv w:val="1"/>
      <w:marLeft w:val="0"/>
      <w:marRight w:val="0"/>
      <w:marTop w:val="0"/>
      <w:marBottom w:val="0"/>
      <w:divBdr>
        <w:top w:val="none" w:sz="0" w:space="0" w:color="auto"/>
        <w:left w:val="none" w:sz="0" w:space="0" w:color="auto"/>
        <w:bottom w:val="none" w:sz="0" w:space="0" w:color="auto"/>
        <w:right w:val="none" w:sz="0" w:space="0" w:color="auto"/>
      </w:divBdr>
    </w:div>
    <w:div w:id="1074233151">
      <w:bodyDiv w:val="1"/>
      <w:marLeft w:val="0"/>
      <w:marRight w:val="0"/>
      <w:marTop w:val="0"/>
      <w:marBottom w:val="0"/>
      <w:divBdr>
        <w:top w:val="none" w:sz="0" w:space="0" w:color="auto"/>
        <w:left w:val="none" w:sz="0" w:space="0" w:color="auto"/>
        <w:bottom w:val="none" w:sz="0" w:space="0" w:color="auto"/>
        <w:right w:val="none" w:sz="0" w:space="0" w:color="auto"/>
      </w:divBdr>
    </w:div>
    <w:div w:id="1092698656">
      <w:bodyDiv w:val="1"/>
      <w:marLeft w:val="0"/>
      <w:marRight w:val="0"/>
      <w:marTop w:val="0"/>
      <w:marBottom w:val="0"/>
      <w:divBdr>
        <w:top w:val="none" w:sz="0" w:space="0" w:color="auto"/>
        <w:left w:val="none" w:sz="0" w:space="0" w:color="auto"/>
        <w:bottom w:val="none" w:sz="0" w:space="0" w:color="auto"/>
        <w:right w:val="none" w:sz="0" w:space="0" w:color="auto"/>
      </w:divBdr>
    </w:div>
    <w:div w:id="1122841471">
      <w:bodyDiv w:val="1"/>
      <w:marLeft w:val="0"/>
      <w:marRight w:val="0"/>
      <w:marTop w:val="0"/>
      <w:marBottom w:val="0"/>
      <w:divBdr>
        <w:top w:val="none" w:sz="0" w:space="0" w:color="auto"/>
        <w:left w:val="none" w:sz="0" w:space="0" w:color="auto"/>
        <w:bottom w:val="none" w:sz="0" w:space="0" w:color="auto"/>
        <w:right w:val="none" w:sz="0" w:space="0" w:color="auto"/>
      </w:divBdr>
    </w:div>
    <w:div w:id="1191528909">
      <w:bodyDiv w:val="1"/>
      <w:marLeft w:val="0"/>
      <w:marRight w:val="0"/>
      <w:marTop w:val="0"/>
      <w:marBottom w:val="0"/>
      <w:divBdr>
        <w:top w:val="none" w:sz="0" w:space="0" w:color="auto"/>
        <w:left w:val="none" w:sz="0" w:space="0" w:color="auto"/>
        <w:bottom w:val="none" w:sz="0" w:space="0" w:color="auto"/>
        <w:right w:val="none" w:sz="0" w:space="0" w:color="auto"/>
      </w:divBdr>
    </w:div>
    <w:div w:id="1198860255">
      <w:bodyDiv w:val="1"/>
      <w:marLeft w:val="0"/>
      <w:marRight w:val="0"/>
      <w:marTop w:val="0"/>
      <w:marBottom w:val="0"/>
      <w:divBdr>
        <w:top w:val="none" w:sz="0" w:space="0" w:color="auto"/>
        <w:left w:val="none" w:sz="0" w:space="0" w:color="auto"/>
        <w:bottom w:val="none" w:sz="0" w:space="0" w:color="auto"/>
        <w:right w:val="none" w:sz="0" w:space="0" w:color="auto"/>
      </w:divBdr>
    </w:div>
    <w:div w:id="1203443836">
      <w:bodyDiv w:val="1"/>
      <w:marLeft w:val="0"/>
      <w:marRight w:val="0"/>
      <w:marTop w:val="0"/>
      <w:marBottom w:val="0"/>
      <w:divBdr>
        <w:top w:val="none" w:sz="0" w:space="0" w:color="auto"/>
        <w:left w:val="none" w:sz="0" w:space="0" w:color="auto"/>
        <w:bottom w:val="none" w:sz="0" w:space="0" w:color="auto"/>
        <w:right w:val="none" w:sz="0" w:space="0" w:color="auto"/>
      </w:divBdr>
    </w:div>
    <w:div w:id="1233080413">
      <w:bodyDiv w:val="1"/>
      <w:marLeft w:val="0"/>
      <w:marRight w:val="0"/>
      <w:marTop w:val="0"/>
      <w:marBottom w:val="0"/>
      <w:divBdr>
        <w:top w:val="none" w:sz="0" w:space="0" w:color="auto"/>
        <w:left w:val="none" w:sz="0" w:space="0" w:color="auto"/>
        <w:bottom w:val="none" w:sz="0" w:space="0" w:color="auto"/>
        <w:right w:val="none" w:sz="0" w:space="0" w:color="auto"/>
      </w:divBdr>
    </w:div>
    <w:div w:id="1254897723">
      <w:bodyDiv w:val="1"/>
      <w:marLeft w:val="0"/>
      <w:marRight w:val="0"/>
      <w:marTop w:val="0"/>
      <w:marBottom w:val="0"/>
      <w:divBdr>
        <w:top w:val="none" w:sz="0" w:space="0" w:color="auto"/>
        <w:left w:val="none" w:sz="0" w:space="0" w:color="auto"/>
        <w:bottom w:val="none" w:sz="0" w:space="0" w:color="auto"/>
        <w:right w:val="none" w:sz="0" w:space="0" w:color="auto"/>
      </w:divBdr>
    </w:div>
    <w:div w:id="1305501924">
      <w:bodyDiv w:val="1"/>
      <w:marLeft w:val="0"/>
      <w:marRight w:val="0"/>
      <w:marTop w:val="0"/>
      <w:marBottom w:val="0"/>
      <w:divBdr>
        <w:top w:val="none" w:sz="0" w:space="0" w:color="auto"/>
        <w:left w:val="none" w:sz="0" w:space="0" w:color="auto"/>
        <w:bottom w:val="none" w:sz="0" w:space="0" w:color="auto"/>
        <w:right w:val="none" w:sz="0" w:space="0" w:color="auto"/>
      </w:divBdr>
    </w:div>
    <w:div w:id="1326207961">
      <w:bodyDiv w:val="1"/>
      <w:marLeft w:val="0"/>
      <w:marRight w:val="0"/>
      <w:marTop w:val="0"/>
      <w:marBottom w:val="0"/>
      <w:divBdr>
        <w:top w:val="none" w:sz="0" w:space="0" w:color="auto"/>
        <w:left w:val="none" w:sz="0" w:space="0" w:color="auto"/>
        <w:bottom w:val="none" w:sz="0" w:space="0" w:color="auto"/>
        <w:right w:val="none" w:sz="0" w:space="0" w:color="auto"/>
      </w:divBdr>
      <w:divsChild>
        <w:div w:id="1644457758">
          <w:marLeft w:val="0"/>
          <w:marRight w:val="0"/>
          <w:marTop w:val="0"/>
          <w:marBottom w:val="0"/>
          <w:divBdr>
            <w:top w:val="none" w:sz="0" w:space="0" w:color="auto"/>
            <w:left w:val="none" w:sz="0" w:space="0" w:color="auto"/>
            <w:bottom w:val="none" w:sz="0" w:space="0" w:color="auto"/>
            <w:right w:val="none" w:sz="0" w:space="0" w:color="auto"/>
          </w:divBdr>
        </w:div>
        <w:div w:id="1780291611">
          <w:marLeft w:val="0"/>
          <w:marRight w:val="0"/>
          <w:marTop w:val="0"/>
          <w:marBottom w:val="0"/>
          <w:divBdr>
            <w:top w:val="none" w:sz="0" w:space="0" w:color="auto"/>
            <w:left w:val="none" w:sz="0" w:space="0" w:color="auto"/>
            <w:bottom w:val="none" w:sz="0" w:space="0" w:color="auto"/>
            <w:right w:val="none" w:sz="0" w:space="0" w:color="auto"/>
          </w:divBdr>
        </w:div>
        <w:div w:id="1934824701">
          <w:marLeft w:val="0"/>
          <w:marRight w:val="0"/>
          <w:marTop w:val="0"/>
          <w:marBottom w:val="0"/>
          <w:divBdr>
            <w:top w:val="none" w:sz="0" w:space="0" w:color="auto"/>
            <w:left w:val="none" w:sz="0" w:space="0" w:color="auto"/>
            <w:bottom w:val="none" w:sz="0" w:space="0" w:color="auto"/>
            <w:right w:val="none" w:sz="0" w:space="0" w:color="auto"/>
          </w:divBdr>
        </w:div>
      </w:divsChild>
    </w:div>
    <w:div w:id="1343046235">
      <w:bodyDiv w:val="1"/>
      <w:marLeft w:val="0"/>
      <w:marRight w:val="0"/>
      <w:marTop w:val="0"/>
      <w:marBottom w:val="0"/>
      <w:divBdr>
        <w:top w:val="none" w:sz="0" w:space="0" w:color="auto"/>
        <w:left w:val="none" w:sz="0" w:space="0" w:color="auto"/>
        <w:bottom w:val="none" w:sz="0" w:space="0" w:color="auto"/>
        <w:right w:val="none" w:sz="0" w:space="0" w:color="auto"/>
      </w:divBdr>
    </w:div>
    <w:div w:id="1347559865">
      <w:bodyDiv w:val="1"/>
      <w:marLeft w:val="0"/>
      <w:marRight w:val="0"/>
      <w:marTop w:val="0"/>
      <w:marBottom w:val="0"/>
      <w:divBdr>
        <w:top w:val="none" w:sz="0" w:space="0" w:color="auto"/>
        <w:left w:val="none" w:sz="0" w:space="0" w:color="auto"/>
        <w:bottom w:val="none" w:sz="0" w:space="0" w:color="auto"/>
        <w:right w:val="none" w:sz="0" w:space="0" w:color="auto"/>
      </w:divBdr>
    </w:div>
    <w:div w:id="1371111026">
      <w:bodyDiv w:val="1"/>
      <w:marLeft w:val="0"/>
      <w:marRight w:val="0"/>
      <w:marTop w:val="0"/>
      <w:marBottom w:val="0"/>
      <w:divBdr>
        <w:top w:val="none" w:sz="0" w:space="0" w:color="auto"/>
        <w:left w:val="none" w:sz="0" w:space="0" w:color="auto"/>
        <w:bottom w:val="none" w:sz="0" w:space="0" w:color="auto"/>
        <w:right w:val="none" w:sz="0" w:space="0" w:color="auto"/>
      </w:divBdr>
    </w:div>
    <w:div w:id="1374963626">
      <w:bodyDiv w:val="1"/>
      <w:marLeft w:val="0"/>
      <w:marRight w:val="0"/>
      <w:marTop w:val="0"/>
      <w:marBottom w:val="0"/>
      <w:divBdr>
        <w:top w:val="none" w:sz="0" w:space="0" w:color="auto"/>
        <w:left w:val="none" w:sz="0" w:space="0" w:color="auto"/>
        <w:bottom w:val="none" w:sz="0" w:space="0" w:color="auto"/>
        <w:right w:val="none" w:sz="0" w:space="0" w:color="auto"/>
      </w:divBdr>
    </w:div>
    <w:div w:id="1377774728">
      <w:bodyDiv w:val="1"/>
      <w:marLeft w:val="0"/>
      <w:marRight w:val="0"/>
      <w:marTop w:val="0"/>
      <w:marBottom w:val="0"/>
      <w:divBdr>
        <w:top w:val="none" w:sz="0" w:space="0" w:color="auto"/>
        <w:left w:val="none" w:sz="0" w:space="0" w:color="auto"/>
        <w:bottom w:val="none" w:sz="0" w:space="0" w:color="auto"/>
        <w:right w:val="none" w:sz="0" w:space="0" w:color="auto"/>
      </w:divBdr>
    </w:div>
    <w:div w:id="1378965575">
      <w:bodyDiv w:val="1"/>
      <w:marLeft w:val="0"/>
      <w:marRight w:val="0"/>
      <w:marTop w:val="0"/>
      <w:marBottom w:val="0"/>
      <w:divBdr>
        <w:top w:val="none" w:sz="0" w:space="0" w:color="auto"/>
        <w:left w:val="none" w:sz="0" w:space="0" w:color="auto"/>
        <w:bottom w:val="none" w:sz="0" w:space="0" w:color="auto"/>
        <w:right w:val="none" w:sz="0" w:space="0" w:color="auto"/>
      </w:divBdr>
    </w:div>
    <w:div w:id="1379429247">
      <w:bodyDiv w:val="1"/>
      <w:marLeft w:val="0"/>
      <w:marRight w:val="0"/>
      <w:marTop w:val="0"/>
      <w:marBottom w:val="0"/>
      <w:divBdr>
        <w:top w:val="none" w:sz="0" w:space="0" w:color="auto"/>
        <w:left w:val="none" w:sz="0" w:space="0" w:color="auto"/>
        <w:bottom w:val="none" w:sz="0" w:space="0" w:color="auto"/>
        <w:right w:val="none" w:sz="0" w:space="0" w:color="auto"/>
      </w:divBdr>
      <w:divsChild>
        <w:div w:id="1356617019">
          <w:marLeft w:val="0"/>
          <w:marRight w:val="0"/>
          <w:marTop w:val="0"/>
          <w:marBottom w:val="0"/>
          <w:divBdr>
            <w:top w:val="none" w:sz="0" w:space="0" w:color="auto"/>
            <w:left w:val="none" w:sz="0" w:space="0" w:color="auto"/>
            <w:bottom w:val="none" w:sz="0" w:space="0" w:color="auto"/>
            <w:right w:val="none" w:sz="0" w:space="0" w:color="auto"/>
          </w:divBdr>
        </w:div>
      </w:divsChild>
    </w:div>
    <w:div w:id="1441148167">
      <w:bodyDiv w:val="1"/>
      <w:marLeft w:val="0"/>
      <w:marRight w:val="0"/>
      <w:marTop w:val="0"/>
      <w:marBottom w:val="0"/>
      <w:divBdr>
        <w:top w:val="none" w:sz="0" w:space="0" w:color="auto"/>
        <w:left w:val="none" w:sz="0" w:space="0" w:color="auto"/>
        <w:bottom w:val="none" w:sz="0" w:space="0" w:color="auto"/>
        <w:right w:val="none" w:sz="0" w:space="0" w:color="auto"/>
      </w:divBdr>
    </w:div>
    <w:div w:id="1450662001">
      <w:bodyDiv w:val="1"/>
      <w:marLeft w:val="0"/>
      <w:marRight w:val="0"/>
      <w:marTop w:val="0"/>
      <w:marBottom w:val="0"/>
      <w:divBdr>
        <w:top w:val="none" w:sz="0" w:space="0" w:color="auto"/>
        <w:left w:val="none" w:sz="0" w:space="0" w:color="auto"/>
        <w:bottom w:val="none" w:sz="0" w:space="0" w:color="auto"/>
        <w:right w:val="none" w:sz="0" w:space="0" w:color="auto"/>
      </w:divBdr>
    </w:div>
    <w:div w:id="1496651481">
      <w:bodyDiv w:val="1"/>
      <w:marLeft w:val="0"/>
      <w:marRight w:val="0"/>
      <w:marTop w:val="0"/>
      <w:marBottom w:val="0"/>
      <w:divBdr>
        <w:top w:val="none" w:sz="0" w:space="0" w:color="auto"/>
        <w:left w:val="none" w:sz="0" w:space="0" w:color="auto"/>
        <w:bottom w:val="none" w:sz="0" w:space="0" w:color="auto"/>
        <w:right w:val="none" w:sz="0" w:space="0" w:color="auto"/>
      </w:divBdr>
    </w:div>
    <w:div w:id="1497526022">
      <w:bodyDiv w:val="1"/>
      <w:marLeft w:val="0"/>
      <w:marRight w:val="0"/>
      <w:marTop w:val="0"/>
      <w:marBottom w:val="0"/>
      <w:divBdr>
        <w:top w:val="none" w:sz="0" w:space="0" w:color="auto"/>
        <w:left w:val="none" w:sz="0" w:space="0" w:color="auto"/>
        <w:bottom w:val="none" w:sz="0" w:space="0" w:color="auto"/>
        <w:right w:val="none" w:sz="0" w:space="0" w:color="auto"/>
      </w:divBdr>
    </w:div>
    <w:div w:id="1509557570">
      <w:bodyDiv w:val="1"/>
      <w:marLeft w:val="0"/>
      <w:marRight w:val="0"/>
      <w:marTop w:val="0"/>
      <w:marBottom w:val="0"/>
      <w:divBdr>
        <w:top w:val="none" w:sz="0" w:space="0" w:color="auto"/>
        <w:left w:val="none" w:sz="0" w:space="0" w:color="auto"/>
        <w:bottom w:val="none" w:sz="0" w:space="0" w:color="auto"/>
        <w:right w:val="none" w:sz="0" w:space="0" w:color="auto"/>
      </w:divBdr>
    </w:div>
    <w:div w:id="1521311626">
      <w:bodyDiv w:val="1"/>
      <w:marLeft w:val="0"/>
      <w:marRight w:val="0"/>
      <w:marTop w:val="0"/>
      <w:marBottom w:val="0"/>
      <w:divBdr>
        <w:top w:val="none" w:sz="0" w:space="0" w:color="auto"/>
        <w:left w:val="none" w:sz="0" w:space="0" w:color="auto"/>
        <w:bottom w:val="none" w:sz="0" w:space="0" w:color="auto"/>
        <w:right w:val="none" w:sz="0" w:space="0" w:color="auto"/>
      </w:divBdr>
    </w:div>
    <w:div w:id="1541547768">
      <w:bodyDiv w:val="1"/>
      <w:marLeft w:val="0"/>
      <w:marRight w:val="0"/>
      <w:marTop w:val="0"/>
      <w:marBottom w:val="0"/>
      <w:divBdr>
        <w:top w:val="none" w:sz="0" w:space="0" w:color="auto"/>
        <w:left w:val="none" w:sz="0" w:space="0" w:color="auto"/>
        <w:bottom w:val="none" w:sz="0" w:space="0" w:color="auto"/>
        <w:right w:val="none" w:sz="0" w:space="0" w:color="auto"/>
      </w:divBdr>
    </w:div>
    <w:div w:id="1542401557">
      <w:bodyDiv w:val="1"/>
      <w:marLeft w:val="0"/>
      <w:marRight w:val="0"/>
      <w:marTop w:val="0"/>
      <w:marBottom w:val="0"/>
      <w:divBdr>
        <w:top w:val="none" w:sz="0" w:space="0" w:color="auto"/>
        <w:left w:val="none" w:sz="0" w:space="0" w:color="auto"/>
        <w:bottom w:val="none" w:sz="0" w:space="0" w:color="auto"/>
        <w:right w:val="none" w:sz="0" w:space="0" w:color="auto"/>
      </w:divBdr>
    </w:div>
    <w:div w:id="1551530904">
      <w:bodyDiv w:val="1"/>
      <w:marLeft w:val="0"/>
      <w:marRight w:val="0"/>
      <w:marTop w:val="0"/>
      <w:marBottom w:val="0"/>
      <w:divBdr>
        <w:top w:val="none" w:sz="0" w:space="0" w:color="auto"/>
        <w:left w:val="none" w:sz="0" w:space="0" w:color="auto"/>
        <w:bottom w:val="none" w:sz="0" w:space="0" w:color="auto"/>
        <w:right w:val="none" w:sz="0" w:space="0" w:color="auto"/>
      </w:divBdr>
    </w:div>
    <w:div w:id="1558584407">
      <w:bodyDiv w:val="1"/>
      <w:marLeft w:val="0"/>
      <w:marRight w:val="0"/>
      <w:marTop w:val="0"/>
      <w:marBottom w:val="0"/>
      <w:divBdr>
        <w:top w:val="none" w:sz="0" w:space="0" w:color="auto"/>
        <w:left w:val="none" w:sz="0" w:space="0" w:color="auto"/>
        <w:bottom w:val="none" w:sz="0" w:space="0" w:color="auto"/>
        <w:right w:val="none" w:sz="0" w:space="0" w:color="auto"/>
      </w:divBdr>
    </w:div>
    <w:div w:id="1575386728">
      <w:bodyDiv w:val="1"/>
      <w:marLeft w:val="0"/>
      <w:marRight w:val="0"/>
      <w:marTop w:val="0"/>
      <w:marBottom w:val="0"/>
      <w:divBdr>
        <w:top w:val="none" w:sz="0" w:space="0" w:color="auto"/>
        <w:left w:val="none" w:sz="0" w:space="0" w:color="auto"/>
        <w:bottom w:val="none" w:sz="0" w:space="0" w:color="auto"/>
        <w:right w:val="none" w:sz="0" w:space="0" w:color="auto"/>
      </w:divBdr>
    </w:div>
    <w:div w:id="1589727881">
      <w:bodyDiv w:val="1"/>
      <w:marLeft w:val="0"/>
      <w:marRight w:val="0"/>
      <w:marTop w:val="0"/>
      <w:marBottom w:val="0"/>
      <w:divBdr>
        <w:top w:val="none" w:sz="0" w:space="0" w:color="auto"/>
        <w:left w:val="none" w:sz="0" w:space="0" w:color="auto"/>
        <w:bottom w:val="none" w:sz="0" w:space="0" w:color="auto"/>
        <w:right w:val="none" w:sz="0" w:space="0" w:color="auto"/>
      </w:divBdr>
    </w:div>
    <w:div w:id="1590192562">
      <w:bodyDiv w:val="1"/>
      <w:marLeft w:val="0"/>
      <w:marRight w:val="0"/>
      <w:marTop w:val="0"/>
      <w:marBottom w:val="0"/>
      <w:divBdr>
        <w:top w:val="none" w:sz="0" w:space="0" w:color="auto"/>
        <w:left w:val="none" w:sz="0" w:space="0" w:color="auto"/>
        <w:bottom w:val="none" w:sz="0" w:space="0" w:color="auto"/>
        <w:right w:val="none" w:sz="0" w:space="0" w:color="auto"/>
      </w:divBdr>
    </w:div>
    <w:div w:id="1594779419">
      <w:bodyDiv w:val="1"/>
      <w:marLeft w:val="0"/>
      <w:marRight w:val="0"/>
      <w:marTop w:val="0"/>
      <w:marBottom w:val="0"/>
      <w:divBdr>
        <w:top w:val="none" w:sz="0" w:space="0" w:color="auto"/>
        <w:left w:val="none" w:sz="0" w:space="0" w:color="auto"/>
        <w:bottom w:val="none" w:sz="0" w:space="0" w:color="auto"/>
        <w:right w:val="none" w:sz="0" w:space="0" w:color="auto"/>
      </w:divBdr>
    </w:div>
    <w:div w:id="1651790822">
      <w:bodyDiv w:val="1"/>
      <w:marLeft w:val="0"/>
      <w:marRight w:val="0"/>
      <w:marTop w:val="0"/>
      <w:marBottom w:val="0"/>
      <w:divBdr>
        <w:top w:val="none" w:sz="0" w:space="0" w:color="auto"/>
        <w:left w:val="none" w:sz="0" w:space="0" w:color="auto"/>
        <w:bottom w:val="none" w:sz="0" w:space="0" w:color="auto"/>
        <w:right w:val="none" w:sz="0" w:space="0" w:color="auto"/>
      </w:divBdr>
    </w:div>
    <w:div w:id="1660187272">
      <w:bodyDiv w:val="1"/>
      <w:marLeft w:val="0"/>
      <w:marRight w:val="0"/>
      <w:marTop w:val="0"/>
      <w:marBottom w:val="0"/>
      <w:divBdr>
        <w:top w:val="none" w:sz="0" w:space="0" w:color="auto"/>
        <w:left w:val="none" w:sz="0" w:space="0" w:color="auto"/>
        <w:bottom w:val="none" w:sz="0" w:space="0" w:color="auto"/>
        <w:right w:val="none" w:sz="0" w:space="0" w:color="auto"/>
      </w:divBdr>
    </w:div>
    <w:div w:id="1665275197">
      <w:bodyDiv w:val="1"/>
      <w:marLeft w:val="0"/>
      <w:marRight w:val="0"/>
      <w:marTop w:val="0"/>
      <w:marBottom w:val="0"/>
      <w:divBdr>
        <w:top w:val="none" w:sz="0" w:space="0" w:color="auto"/>
        <w:left w:val="none" w:sz="0" w:space="0" w:color="auto"/>
        <w:bottom w:val="none" w:sz="0" w:space="0" w:color="auto"/>
        <w:right w:val="none" w:sz="0" w:space="0" w:color="auto"/>
      </w:divBdr>
    </w:div>
    <w:div w:id="1686321301">
      <w:bodyDiv w:val="1"/>
      <w:marLeft w:val="0"/>
      <w:marRight w:val="0"/>
      <w:marTop w:val="0"/>
      <w:marBottom w:val="0"/>
      <w:divBdr>
        <w:top w:val="none" w:sz="0" w:space="0" w:color="auto"/>
        <w:left w:val="none" w:sz="0" w:space="0" w:color="auto"/>
        <w:bottom w:val="none" w:sz="0" w:space="0" w:color="auto"/>
        <w:right w:val="none" w:sz="0" w:space="0" w:color="auto"/>
      </w:divBdr>
    </w:div>
    <w:div w:id="1692683801">
      <w:bodyDiv w:val="1"/>
      <w:marLeft w:val="0"/>
      <w:marRight w:val="0"/>
      <w:marTop w:val="0"/>
      <w:marBottom w:val="0"/>
      <w:divBdr>
        <w:top w:val="none" w:sz="0" w:space="0" w:color="auto"/>
        <w:left w:val="none" w:sz="0" w:space="0" w:color="auto"/>
        <w:bottom w:val="none" w:sz="0" w:space="0" w:color="auto"/>
        <w:right w:val="none" w:sz="0" w:space="0" w:color="auto"/>
      </w:divBdr>
    </w:div>
    <w:div w:id="1693916801">
      <w:bodyDiv w:val="1"/>
      <w:marLeft w:val="0"/>
      <w:marRight w:val="0"/>
      <w:marTop w:val="0"/>
      <w:marBottom w:val="0"/>
      <w:divBdr>
        <w:top w:val="none" w:sz="0" w:space="0" w:color="auto"/>
        <w:left w:val="none" w:sz="0" w:space="0" w:color="auto"/>
        <w:bottom w:val="none" w:sz="0" w:space="0" w:color="auto"/>
        <w:right w:val="none" w:sz="0" w:space="0" w:color="auto"/>
      </w:divBdr>
    </w:div>
    <w:div w:id="1707219364">
      <w:bodyDiv w:val="1"/>
      <w:marLeft w:val="0"/>
      <w:marRight w:val="0"/>
      <w:marTop w:val="0"/>
      <w:marBottom w:val="0"/>
      <w:divBdr>
        <w:top w:val="none" w:sz="0" w:space="0" w:color="auto"/>
        <w:left w:val="none" w:sz="0" w:space="0" w:color="auto"/>
        <w:bottom w:val="none" w:sz="0" w:space="0" w:color="auto"/>
        <w:right w:val="none" w:sz="0" w:space="0" w:color="auto"/>
      </w:divBdr>
    </w:div>
    <w:div w:id="1714890651">
      <w:bodyDiv w:val="1"/>
      <w:marLeft w:val="0"/>
      <w:marRight w:val="0"/>
      <w:marTop w:val="0"/>
      <w:marBottom w:val="0"/>
      <w:divBdr>
        <w:top w:val="none" w:sz="0" w:space="0" w:color="auto"/>
        <w:left w:val="none" w:sz="0" w:space="0" w:color="auto"/>
        <w:bottom w:val="none" w:sz="0" w:space="0" w:color="auto"/>
        <w:right w:val="none" w:sz="0" w:space="0" w:color="auto"/>
      </w:divBdr>
    </w:div>
    <w:div w:id="1719233719">
      <w:bodyDiv w:val="1"/>
      <w:marLeft w:val="0"/>
      <w:marRight w:val="0"/>
      <w:marTop w:val="0"/>
      <w:marBottom w:val="0"/>
      <w:divBdr>
        <w:top w:val="none" w:sz="0" w:space="0" w:color="auto"/>
        <w:left w:val="none" w:sz="0" w:space="0" w:color="auto"/>
        <w:bottom w:val="none" w:sz="0" w:space="0" w:color="auto"/>
        <w:right w:val="none" w:sz="0" w:space="0" w:color="auto"/>
      </w:divBdr>
    </w:div>
    <w:div w:id="1726488691">
      <w:bodyDiv w:val="1"/>
      <w:marLeft w:val="0"/>
      <w:marRight w:val="0"/>
      <w:marTop w:val="0"/>
      <w:marBottom w:val="0"/>
      <w:divBdr>
        <w:top w:val="none" w:sz="0" w:space="0" w:color="auto"/>
        <w:left w:val="none" w:sz="0" w:space="0" w:color="auto"/>
        <w:bottom w:val="none" w:sz="0" w:space="0" w:color="auto"/>
        <w:right w:val="none" w:sz="0" w:space="0" w:color="auto"/>
      </w:divBdr>
      <w:divsChild>
        <w:div w:id="591549127">
          <w:marLeft w:val="0"/>
          <w:marRight w:val="0"/>
          <w:marTop w:val="0"/>
          <w:marBottom w:val="0"/>
          <w:divBdr>
            <w:top w:val="none" w:sz="0" w:space="0" w:color="auto"/>
            <w:left w:val="none" w:sz="0" w:space="0" w:color="auto"/>
            <w:bottom w:val="none" w:sz="0" w:space="0" w:color="auto"/>
            <w:right w:val="none" w:sz="0" w:space="0" w:color="auto"/>
          </w:divBdr>
        </w:div>
        <w:div w:id="730739942">
          <w:marLeft w:val="0"/>
          <w:marRight w:val="0"/>
          <w:marTop w:val="0"/>
          <w:marBottom w:val="0"/>
          <w:divBdr>
            <w:top w:val="none" w:sz="0" w:space="0" w:color="auto"/>
            <w:left w:val="none" w:sz="0" w:space="0" w:color="auto"/>
            <w:bottom w:val="none" w:sz="0" w:space="0" w:color="auto"/>
            <w:right w:val="none" w:sz="0" w:space="0" w:color="auto"/>
          </w:divBdr>
        </w:div>
        <w:div w:id="1323699739">
          <w:marLeft w:val="0"/>
          <w:marRight w:val="0"/>
          <w:marTop w:val="0"/>
          <w:marBottom w:val="0"/>
          <w:divBdr>
            <w:top w:val="none" w:sz="0" w:space="0" w:color="auto"/>
            <w:left w:val="none" w:sz="0" w:space="0" w:color="auto"/>
            <w:bottom w:val="none" w:sz="0" w:space="0" w:color="auto"/>
            <w:right w:val="none" w:sz="0" w:space="0" w:color="auto"/>
          </w:divBdr>
        </w:div>
      </w:divsChild>
    </w:div>
    <w:div w:id="1774396941">
      <w:bodyDiv w:val="1"/>
      <w:marLeft w:val="0"/>
      <w:marRight w:val="0"/>
      <w:marTop w:val="0"/>
      <w:marBottom w:val="0"/>
      <w:divBdr>
        <w:top w:val="none" w:sz="0" w:space="0" w:color="auto"/>
        <w:left w:val="none" w:sz="0" w:space="0" w:color="auto"/>
        <w:bottom w:val="none" w:sz="0" w:space="0" w:color="auto"/>
        <w:right w:val="none" w:sz="0" w:space="0" w:color="auto"/>
      </w:divBdr>
    </w:div>
    <w:div w:id="1781341621">
      <w:bodyDiv w:val="1"/>
      <w:marLeft w:val="0"/>
      <w:marRight w:val="0"/>
      <w:marTop w:val="0"/>
      <w:marBottom w:val="0"/>
      <w:divBdr>
        <w:top w:val="none" w:sz="0" w:space="0" w:color="auto"/>
        <w:left w:val="none" w:sz="0" w:space="0" w:color="auto"/>
        <w:bottom w:val="none" w:sz="0" w:space="0" w:color="auto"/>
        <w:right w:val="none" w:sz="0" w:space="0" w:color="auto"/>
      </w:divBdr>
    </w:div>
    <w:div w:id="1831601646">
      <w:bodyDiv w:val="1"/>
      <w:marLeft w:val="0"/>
      <w:marRight w:val="0"/>
      <w:marTop w:val="0"/>
      <w:marBottom w:val="0"/>
      <w:divBdr>
        <w:top w:val="none" w:sz="0" w:space="0" w:color="auto"/>
        <w:left w:val="none" w:sz="0" w:space="0" w:color="auto"/>
        <w:bottom w:val="none" w:sz="0" w:space="0" w:color="auto"/>
        <w:right w:val="none" w:sz="0" w:space="0" w:color="auto"/>
      </w:divBdr>
    </w:div>
    <w:div w:id="1832484356">
      <w:bodyDiv w:val="1"/>
      <w:marLeft w:val="0"/>
      <w:marRight w:val="0"/>
      <w:marTop w:val="0"/>
      <w:marBottom w:val="0"/>
      <w:divBdr>
        <w:top w:val="none" w:sz="0" w:space="0" w:color="auto"/>
        <w:left w:val="none" w:sz="0" w:space="0" w:color="auto"/>
        <w:bottom w:val="none" w:sz="0" w:space="0" w:color="auto"/>
        <w:right w:val="none" w:sz="0" w:space="0" w:color="auto"/>
      </w:divBdr>
    </w:div>
    <w:div w:id="1838157313">
      <w:bodyDiv w:val="1"/>
      <w:marLeft w:val="0"/>
      <w:marRight w:val="0"/>
      <w:marTop w:val="0"/>
      <w:marBottom w:val="0"/>
      <w:divBdr>
        <w:top w:val="none" w:sz="0" w:space="0" w:color="auto"/>
        <w:left w:val="none" w:sz="0" w:space="0" w:color="auto"/>
        <w:bottom w:val="none" w:sz="0" w:space="0" w:color="auto"/>
        <w:right w:val="none" w:sz="0" w:space="0" w:color="auto"/>
      </w:divBdr>
    </w:div>
    <w:div w:id="1846818146">
      <w:bodyDiv w:val="1"/>
      <w:marLeft w:val="0"/>
      <w:marRight w:val="0"/>
      <w:marTop w:val="0"/>
      <w:marBottom w:val="0"/>
      <w:divBdr>
        <w:top w:val="none" w:sz="0" w:space="0" w:color="auto"/>
        <w:left w:val="none" w:sz="0" w:space="0" w:color="auto"/>
        <w:bottom w:val="none" w:sz="0" w:space="0" w:color="auto"/>
        <w:right w:val="none" w:sz="0" w:space="0" w:color="auto"/>
      </w:divBdr>
    </w:div>
    <w:div w:id="1860502679">
      <w:bodyDiv w:val="1"/>
      <w:marLeft w:val="0"/>
      <w:marRight w:val="0"/>
      <w:marTop w:val="0"/>
      <w:marBottom w:val="0"/>
      <w:divBdr>
        <w:top w:val="none" w:sz="0" w:space="0" w:color="auto"/>
        <w:left w:val="none" w:sz="0" w:space="0" w:color="auto"/>
        <w:bottom w:val="none" w:sz="0" w:space="0" w:color="auto"/>
        <w:right w:val="none" w:sz="0" w:space="0" w:color="auto"/>
      </w:divBdr>
    </w:div>
    <w:div w:id="1883052761">
      <w:bodyDiv w:val="1"/>
      <w:marLeft w:val="0"/>
      <w:marRight w:val="0"/>
      <w:marTop w:val="0"/>
      <w:marBottom w:val="0"/>
      <w:divBdr>
        <w:top w:val="none" w:sz="0" w:space="0" w:color="auto"/>
        <w:left w:val="none" w:sz="0" w:space="0" w:color="auto"/>
        <w:bottom w:val="none" w:sz="0" w:space="0" w:color="auto"/>
        <w:right w:val="none" w:sz="0" w:space="0" w:color="auto"/>
      </w:divBdr>
    </w:div>
    <w:div w:id="1949583022">
      <w:bodyDiv w:val="1"/>
      <w:marLeft w:val="0"/>
      <w:marRight w:val="0"/>
      <w:marTop w:val="0"/>
      <w:marBottom w:val="0"/>
      <w:divBdr>
        <w:top w:val="none" w:sz="0" w:space="0" w:color="auto"/>
        <w:left w:val="none" w:sz="0" w:space="0" w:color="auto"/>
        <w:bottom w:val="none" w:sz="0" w:space="0" w:color="auto"/>
        <w:right w:val="none" w:sz="0" w:space="0" w:color="auto"/>
      </w:divBdr>
    </w:div>
    <w:div w:id="1964529776">
      <w:bodyDiv w:val="1"/>
      <w:marLeft w:val="0"/>
      <w:marRight w:val="0"/>
      <w:marTop w:val="0"/>
      <w:marBottom w:val="0"/>
      <w:divBdr>
        <w:top w:val="none" w:sz="0" w:space="0" w:color="auto"/>
        <w:left w:val="none" w:sz="0" w:space="0" w:color="auto"/>
        <w:bottom w:val="none" w:sz="0" w:space="0" w:color="auto"/>
        <w:right w:val="none" w:sz="0" w:space="0" w:color="auto"/>
      </w:divBdr>
    </w:div>
    <w:div w:id="1980333566">
      <w:bodyDiv w:val="1"/>
      <w:marLeft w:val="0"/>
      <w:marRight w:val="0"/>
      <w:marTop w:val="0"/>
      <w:marBottom w:val="0"/>
      <w:divBdr>
        <w:top w:val="none" w:sz="0" w:space="0" w:color="auto"/>
        <w:left w:val="none" w:sz="0" w:space="0" w:color="auto"/>
        <w:bottom w:val="none" w:sz="0" w:space="0" w:color="auto"/>
        <w:right w:val="none" w:sz="0" w:space="0" w:color="auto"/>
      </w:divBdr>
    </w:div>
    <w:div w:id="1986616064">
      <w:bodyDiv w:val="1"/>
      <w:marLeft w:val="0"/>
      <w:marRight w:val="0"/>
      <w:marTop w:val="0"/>
      <w:marBottom w:val="0"/>
      <w:divBdr>
        <w:top w:val="none" w:sz="0" w:space="0" w:color="auto"/>
        <w:left w:val="none" w:sz="0" w:space="0" w:color="auto"/>
        <w:bottom w:val="none" w:sz="0" w:space="0" w:color="auto"/>
        <w:right w:val="none" w:sz="0" w:space="0" w:color="auto"/>
      </w:divBdr>
      <w:divsChild>
        <w:div w:id="1691226043">
          <w:marLeft w:val="0"/>
          <w:marRight w:val="0"/>
          <w:marTop w:val="0"/>
          <w:marBottom w:val="0"/>
          <w:divBdr>
            <w:top w:val="none" w:sz="0" w:space="0" w:color="auto"/>
            <w:left w:val="none" w:sz="0" w:space="0" w:color="auto"/>
            <w:bottom w:val="none" w:sz="0" w:space="0" w:color="auto"/>
            <w:right w:val="none" w:sz="0" w:space="0" w:color="auto"/>
          </w:divBdr>
        </w:div>
        <w:div w:id="2139297179">
          <w:marLeft w:val="0"/>
          <w:marRight w:val="0"/>
          <w:marTop w:val="0"/>
          <w:marBottom w:val="0"/>
          <w:divBdr>
            <w:top w:val="none" w:sz="0" w:space="0" w:color="auto"/>
            <w:left w:val="none" w:sz="0" w:space="0" w:color="auto"/>
            <w:bottom w:val="none" w:sz="0" w:space="0" w:color="auto"/>
            <w:right w:val="none" w:sz="0" w:space="0" w:color="auto"/>
          </w:divBdr>
        </w:div>
      </w:divsChild>
    </w:div>
    <w:div w:id="1987120924">
      <w:bodyDiv w:val="1"/>
      <w:marLeft w:val="0"/>
      <w:marRight w:val="0"/>
      <w:marTop w:val="0"/>
      <w:marBottom w:val="0"/>
      <w:divBdr>
        <w:top w:val="none" w:sz="0" w:space="0" w:color="auto"/>
        <w:left w:val="none" w:sz="0" w:space="0" w:color="auto"/>
        <w:bottom w:val="none" w:sz="0" w:space="0" w:color="auto"/>
        <w:right w:val="none" w:sz="0" w:space="0" w:color="auto"/>
      </w:divBdr>
    </w:div>
    <w:div w:id="1995181147">
      <w:bodyDiv w:val="1"/>
      <w:marLeft w:val="0"/>
      <w:marRight w:val="0"/>
      <w:marTop w:val="0"/>
      <w:marBottom w:val="0"/>
      <w:divBdr>
        <w:top w:val="none" w:sz="0" w:space="0" w:color="auto"/>
        <w:left w:val="none" w:sz="0" w:space="0" w:color="auto"/>
        <w:bottom w:val="none" w:sz="0" w:space="0" w:color="auto"/>
        <w:right w:val="none" w:sz="0" w:space="0" w:color="auto"/>
      </w:divBdr>
    </w:div>
    <w:div w:id="2000647712">
      <w:bodyDiv w:val="1"/>
      <w:marLeft w:val="0"/>
      <w:marRight w:val="0"/>
      <w:marTop w:val="0"/>
      <w:marBottom w:val="0"/>
      <w:divBdr>
        <w:top w:val="none" w:sz="0" w:space="0" w:color="auto"/>
        <w:left w:val="none" w:sz="0" w:space="0" w:color="auto"/>
        <w:bottom w:val="none" w:sz="0" w:space="0" w:color="auto"/>
        <w:right w:val="none" w:sz="0" w:space="0" w:color="auto"/>
      </w:divBdr>
    </w:div>
    <w:div w:id="2095006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www.lesarenes-grandparissud.fr/politique-de-confidentialite-et-mentions-legales/" TargetMode="External"/><Relationship Id="rId26" Type="http://schemas.openxmlformats.org/officeDocument/2006/relationships/hyperlink" Target="https://accessibilite.numerique.gouv.fr/" TargetMode="External"/><Relationship Id="rId39" Type="http://schemas.openxmlformats.org/officeDocument/2006/relationships/hyperlink" Target="https://addons.mozilla.org/fr/firefox/addon/view-alt-text/" TargetMode="External"/><Relationship Id="rId21" Type="http://schemas.openxmlformats.org/officeDocument/2006/relationships/hyperlink" Target="https://www.lesarenes-grandparissud.fr/evenements/salon-des-etudiants-grand-paris-sud/" TargetMode="External"/><Relationship Id="rId34" Type="http://schemas.openxmlformats.org/officeDocument/2006/relationships/hyperlink" Target="https://contrast-finder.tanaguru.com/?lang=fr" TargetMode="External"/><Relationship Id="rId42" Type="http://schemas.openxmlformats.org/officeDocument/2006/relationships/image" Target="media/image5.png"/><Relationship Id="rId47" Type="http://schemas.openxmlformats.org/officeDocument/2006/relationships/hyperlink" Target="https://www.tpgi.com/color-contrast-checker/" TargetMode="External"/><Relationship Id="rId50" Type="http://schemas.openxmlformats.org/officeDocument/2006/relationships/image" Target="media/image9.png"/><Relationship Id="rId55" Type="http://schemas.openxmlformats.org/officeDocument/2006/relationships/image" Target="media/image12.png"/><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hyperlink" Target="https://www.stratis.fr/" TargetMode="External"/><Relationship Id="rId11" Type="http://schemas.openxmlformats.org/officeDocument/2006/relationships/endnotes" Target="endnotes.xml"/><Relationship Id="rId24" Type="http://schemas.openxmlformats.org/officeDocument/2006/relationships/hyperlink" Target="https://www.lesarenes-grandparissud.fr/la-karmine-corp-club-desport-resident-aux-arenes/" TargetMode="External"/><Relationship Id="rId32" Type="http://schemas.openxmlformats.org/officeDocument/2006/relationships/hyperlink" Target="https://www.w3.org/WAI/ARIA/apg/patterns/combobox/examples/combobox-autocomplete-list/" TargetMode="External"/><Relationship Id="rId37" Type="http://schemas.openxmlformats.org/officeDocument/2006/relationships/hyperlink" Target="https://addons.mozilla.org/fr/firefox/addon/view-alt-text/" TargetMode="External"/><Relationship Id="rId40" Type="http://schemas.openxmlformats.org/officeDocument/2006/relationships/image" Target="media/image3.png"/><Relationship Id="rId45" Type="http://schemas.openxmlformats.org/officeDocument/2006/relationships/hyperlink" Target="https://chromewebstore.google.com/detail/wcag-color-contrast-check/plnahcmalebffmaghcpcmpaciebdhgdf" TargetMode="External"/><Relationship Id="rId53" Type="http://schemas.openxmlformats.org/officeDocument/2006/relationships/image" Target="media/image10.png"/><Relationship Id="rId58" Type="http://schemas.openxmlformats.org/officeDocument/2006/relationships/hyperlink" Target="https://pac.pdf-accessibility.org/en/download" TargetMode="External"/><Relationship Id="rId5" Type="http://schemas.openxmlformats.org/officeDocument/2006/relationships/customXml" Target="../customXml/item5.xml"/><Relationship Id="rId61" Type="http://schemas.openxmlformats.org/officeDocument/2006/relationships/hyperlink" Target="https://taggedpdf.com/" TargetMode="External"/><Relationship Id="rId19" Type="http://schemas.openxmlformats.org/officeDocument/2006/relationships/hyperlink" Target="https://www.lesarenes-grandparissud.fr/?s=salon" TargetMode="External"/><Relationship Id="rId14" Type="http://schemas.microsoft.com/office/2011/relationships/commentsExtended" Target="commentsExtended.xml"/><Relationship Id="rId22" Type="http://schemas.openxmlformats.org/officeDocument/2006/relationships/hyperlink" Target="https://www.lesarenes-grandparissud.fr/arenes-de-grand-paris-sud/informations-pratiques/" TargetMode="External"/><Relationship Id="rId27" Type="http://schemas.openxmlformats.org/officeDocument/2006/relationships/hyperlink" Target="https://accessibilite.numerique.gouv.fr/obligations/evaluation-conformite/" TargetMode="External"/><Relationship Id="rId30" Type="http://schemas.openxmlformats.org/officeDocument/2006/relationships/hyperlink" Target="https://accessibilite.numerique.gouv.fr/obligations/champ-application/" TargetMode="External"/><Relationship Id="rId35" Type="http://schemas.openxmlformats.org/officeDocument/2006/relationships/hyperlink" Target="https://vispero.com/color-contrast-checker/" TargetMode="External"/><Relationship Id="rId43" Type="http://schemas.openxmlformats.org/officeDocument/2006/relationships/image" Target="media/image6.png"/><Relationship Id="rId48" Type="http://schemas.openxmlformats.org/officeDocument/2006/relationships/image" Target="media/image8.png"/><Relationship Id="rId56" Type="http://schemas.openxmlformats.org/officeDocument/2006/relationships/image" Target="media/image13.png"/><Relationship Id="rId64"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addons.mozilla.org/fr/firefox/addon/headingsmap/"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www.lesarenes-grandparissud.fr/" TargetMode="External"/><Relationship Id="rId25" Type="http://schemas.openxmlformats.org/officeDocument/2006/relationships/hyperlink" Target="https://www.lesarenes-grandparissud.fr/arenes-de-grand-paris-sud/photos-des-arenes-de-grand-paris-sud/" TargetMode="External"/><Relationship Id="rId33" Type="http://schemas.openxmlformats.org/officeDocument/2006/relationships/hyperlink" Target="https://www.w3.org/WAI/ARIA/apg/patterns/combobox/examples/combobox-autocomplete-list/" TargetMode="External"/><Relationship Id="rId38" Type="http://schemas.openxmlformats.org/officeDocument/2006/relationships/hyperlink" Target="https://chromewebstore.google.com/detail/image-alt-text-viewer/nhmihbneenlkbjjpbimhegikadfleccd" TargetMode="External"/><Relationship Id="rId46" Type="http://schemas.openxmlformats.org/officeDocument/2006/relationships/image" Target="media/image7.png"/><Relationship Id="rId59" Type="http://schemas.openxmlformats.org/officeDocument/2006/relationships/image" Target="media/image15.png"/><Relationship Id="rId20" Type="http://schemas.openxmlformats.org/officeDocument/2006/relationships/hyperlink" Target="https://www.lesarenes-grandparissud.fr/evenements/" TargetMode="External"/><Relationship Id="rId41" Type="http://schemas.openxmlformats.org/officeDocument/2006/relationships/image" Target="media/image4.png"/><Relationship Id="rId54" Type="http://schemas.openxmlformats.org/officeDocument/2006/relationships/image" Target="media/image11.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www.lesarenes-grandparissud.fr/arenes-de-grand-paris-sud/lhistoire-des-arenes-de-grand-paris-sud/" TargetMode="External"/><Relationship Id="rId28" Type="http://schemas.openxmlformats.org/officeDocument/2006/relationships/hyperlink" Target="https://accessibilite.numerique.gouv.fr/obligations/" TargetMode="External"/><Relationship Id="rId36" Type="http://schemas.openxmlformats.org/officeDocument/2006/relationships/hyperlink" Target="https://chromewebstore.google.com/detail/image-alt-text-viewer/nhmihbneenlkbjjpbimhegikadfleccd" TargetMode="External"/><Relationship Id="rId49" Type="http://schemas.openxmlformats.org/officeDocument/2006/relationships/hyperlink" Target="https://contrast-finder.tanaguru.com/?lang=fr" TargetMode="External"/><Relationship Id="rId57" Type="http://schemas.openxmlformats.org/officeDocument/2006/relationships/image" Target="media/image14.png"/><Relationship Id="rId10" Type="http://schemas.openxmlformats.org/officeDocument/2006/relationships/footnotes" Target="footnotes.xml"/><Relationship Id="rId31" Type="http://schemas.openxmlformats.org/officeDocument/2006/relationships/hyperlink" Target="https://accessibilite.numerique.gouv.fr/obligations/champ-application/" TargetMode="External"/><Relationship Id="rId44" Type="http://schemas.openxmlformats.org/officeDocument/2006/relationships/hyperlink" Target="https://addons.mozilla.org/fr/firefox/addon/wcag-contrast-checker/" TargetMode="External"/><Relationship Id="rId52" Type="http://schemas.openxmlformats.org/officeDocument/2006/relationships/hyperlink" Target="https://chromewebstore.google.com/detail/headingsmap/flbjommegcjonpdmenkdiocclhjacmbi" TargetMode="External"/><Relationship Id="rId60" Type="http://schemas.openxmlformats.org/officeDocument/2006/relationships/hyperlink" Target="https://www.pdf-accessible.com/notices-accessibilite-indesign-acrobat/" TargetMode="External"/><Relationship Id="rId4" Type="http://schemas.openxmlformats.org/officeDocument/2006/relationships/customXml" Target="../customXml/item4.xml"/><Relationship Id="rId9"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user\Downloads\_publipostage_Les_Ar&#232;nes_de_Grand_Paris_Sud-Remplissage_automatique_du_rapport-Initial_STRATIS.xlsx" TargetMode="External"/><Relationship Id="rId1" Type="http://schemas.openxmlformats.org/officeDocument/2006/relationships/attachedTemplate" Target="file:///C:\Users\nicolaszerr\OneDrive%20-%20STRATIS\Documents\Mod&#232;les%20Office%20personnalis&#233;s\modele-word-accessibilite.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
</file>

<file path=customXml/item2.xml><?xml version="1.0" encoding="utf-8"?>
<ct:contentTypeSchema xmlns:ct="http://schemas.microsoft.com/office/2006/metadata/contentType" xmlns:ma="http://schemas.microsoft.com/office/2006/metadata/properties/metaAttributes" ct:_="" ma:_="" ma:contentTypeName="Document" ma:contentTypeID="0x010100EABD051659C08B4B9FE932C8276EF813" ma:contentTypeVersion="15" ma:contentTypeDescription="Crée un document." ma:contentTypeScope="" ma:versionID="ffe870fab599df09662f411c2b30e88f">
  <xsd:schema xmlns:xsd="http://www.w3.org/2001/XMLSchema" xmlns:xs="http://www.w3.org/2001/XMLSchema" xmlns:p="http://schemas.microsoft.com/office/2006/metadata/properties" xmlns:ns2="9a175bb2-ed40-4197-bf8b-885703fb4802" xmlns:ns3="7a1f8c81-ec5c-4909-aac3-bf7e92b2b841" targetNamespace="http://schemas.microsoft.com/office/2006/metadata/properties" ma:root="true" ma:fieldsID="743e4c1223614b71e1586d1ffedb6232" ns2:_="" ns3:_="">
    <xsd:import namespace="9a175bb2-ed40-4197-bf8b-885703fb4802"/>
    <xsd:import namespace="7a1f8c81-ec5c-4909-aac3-bf7e92b2b84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175bb2-ed40-4197-bf8b-885703fb48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e5457c53-52a3-468c-a076-2af96ea82b3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1f8c81-ec5c-4909-aac3-bf7e92b2b84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7e96ad1-1abb-41f5-8629-f90cac603c0d}" ma:internalName="TaxCatchAll" ma:showField="CatchAllData" ma:web="7a1f8c81-ec5c-4909-aac3-bf7e92b2b84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MediaLengthInSeconds xmlns="9a175bb2-ed40-4197-bf8b-885703fb4802" xsi:nil="true"/>
    <TaxCatchAll xmlns="7a1f8c81-ec5c-4909-aac3-bf7e92b2b841" xsi:nil="true"/>
    <lcf76f155ced4ddcb4097134ff3c332f xmlns="9a175bb2-ed40-4197-bf8b-885703fb4802">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39ADC6-B640-4C16-B252-2D27D76094F7}">
  <ds:schemaRefs>
    <ds:schemaRef ds:uri="http://www.w3.org/2001/XMLSchema"/>
    <ds:schemaRef ds:uri="http://www.zhaw.ch/AccessibilityAddIn"/>
  </ds:schemaRefs>
</ds:datastoreItem>
</file>

<file path=customXml/itemProps2.xml><?xml version="1.0" encoding="utf-8"?>
<ds:datastoreItem xmlns:ds="http://schemas.openxmlformats.org/officeDocument/2006/customXml" ds:itemID="{35318264-F381-4519-A0AC-42026D8FA6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175bb2-ed40-4197-bf8b-885703fb4802"/>
    <ds:schemaRef ds:uri="7a1f8c81-ec5c-4909-aac3-bf7e92b2b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A4CC06-6183-41EC-8655-796318ABB321}">
  <ds:schemaRefs>
    <ds:schemaRef ds:uri="http://schemas.openxmlformats.org/officeDocument/2006/bibliography"/>
  </ds:schemaRefs>
</ds:datastoreItem>
</file>

<file path=customXml/itemProps4.xml><?xml version="1.0" encoding="utf-8"?>
<ds:datastoreItem xmlns:ds="http://schemas.openxmlformats.org/officeDocument/2006/customXml" ds:itemID="{4CF6AFD9-3CE3-4EEA-B705-82EE1111B485}">
  <ds:schemaRefs>
    <ds:schemaRef ds:uri="http://schemas.microsoft.com/office/2006/metadata/properties"/>
    <ds:schemaRef ds:uri="http://schemas.microsoft.com/office/infopath/2007/PartnerControls"/>
    <ds:schemaRef ds:uri="9a175bb2-ed40-4197-bf8b-885703fb4802"/>
    <ds:schemaRef ds:uri="7a1f8c81-ec5c-4909-aac3-bf7e92b2b841"/>
  </ds:schemaRefs>
</ds:datastoreItem>
</file>

<file path=customXml/itemProps5.xml><?xml version="1.0" encoding="utf-8"?>
<ds:datastoreItem xmlns:ds="http://schemas.openxmlformats.org/officeDocument/2006/customXml" ds:itemID="{7B9FE982-DDF9-4F2B-80C6-E4D44711D0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modele-word-accessibilite.dotx</Template>
  <TotalTime>0</TotalTime>
  <Pages>56</Pages>
  <Words>14418</Words>
  <Characters>79300</Characters>
  <Application>Microsoft Office Word</Application>
  <DocSecurity>0</DocSecurity>
  <Lines>660</Lines>
  <Paragraphs>187</Paragraphs>
  <ScaleCrop>false</ScaleCrop>
  <HeadingPairs>
    <vt:vector size="2" baseType="variant">
      <vt:variant>
        <vt:lpstr>Titre</vt:lpstr>
      </vt:variant>
      <vt:variant>
        <vt:i4>1</vt:i4>
      </vt:variant>
    </vt:vector>
  </HeadingPairs>
  <TitlesOfParts>
    <vt:vector size="1" baseType="lpstr">
      <vt:lpstr>Rapport de conformité au RGAA 4.1 - V1.0 - Site Internet Les Arènes de Grand Paris Sud</vt:lpstr>
    </vt:vector>
  </TitlesOfParts>
  <Company/>
  <LinksUpToDate>false</LinksUpToDate>
  <CharactersWithSpaces>93531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conformité au RGAA 4.1 - V1.0 - Site Internet Les Arènes de Grand Paris Sud</dc:title>
  <dc:subject/>
  <dc:creator/>
  <cp:keywords/>
  <dc:description/>
  <cp:lastModifiedBy/>
  <cp:revision>4</cp:revision>
  <dcterms:created xsi:type="dcterms:W3CDTF">2020-09-29T13:59:00Z</dcterms:created>
  <dcterms:modified xsi:type="dcterms:W3CDTF">2026-02-11T10:59:00Z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0x010100EABD051659C08B4B9FE932C8276EF813</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