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4787B40C" w:rsidR="00174094" w:rsidRPr="007C0930" w:rsidRDefault="00D614C2" w:rsidP="00D614C2">
      <w:pPr>
        <w:pStyle w:val="Sous-titre"/>
      </w:pPr>
      <w:r w:rsidRPr="007C0930">
        <w:t xml:space="preserve">Site </w:t>
      </w:r>
      <w:r w:rsidR="0063034E">
        <w:t xml:space="preserve">Internet </w:t>
      </w:r>
      <w:r w:rsidRPr="007C0930">
        <w:t xml:space="preserve">de </w:t>
      </w:r>
      <w:r w:rsidR="0008660E">
        <w:t>l’agglomération Grand Paris Sud</w:t>
      </w:r>
    </w:p>
    <w:p w14:paraId="3FAEB2CE" w14:textId="0C0545E3" w:rsidR="004D456E" w:rsidRPr="006E5C39" w:rsidRDefault="004D456E" w:rsidP="004D456E">
      <w:pPr>
        <w:jc w:val="center"/>
        <w:rPr>
          <w:rStyle w:val="Accentuationintense"/>
          <w:lang w:val="en-GB"/>
        </w:rPr>
      </w:pPr>
      <w:r w:rsidRPr="006E5C39">
        <w:rPr>
          <w:rStyle w:val="Accentuationintense"/>
          <w:lang w:val="en-GB"/>
        </w:rPr>
        <w:t>RGAA version 4</w:t>
      </w:r>
      <w:r w:rsidR="001F1C96" w:rsidRPr="006E5C39">
        <w:rPr>
          <w:rStyle w:val="Accentuationintense"/>
          <w:lang w:val="en-GB"/>
        </w:rPr>
        <w:t>.1</w:t>
      </w:r>
    </w:p>
    <w:p w14:paraId="68B6D321" w14:textId="01B695DD" w:rsidR="004D456E" w:rsidRPr="006E5C39" w:rsidRDefault="00E65944" w:rsidP="004D456E">
      <w:pPr>
        <w:jc w:val="center"/>
        <w:rPr>
          <w:lang w:val="en-GB"/>
        </w:rPr>
      </w:pPr>
      <w:r>
        <w:rPr>
          <w:lang w:val="en-GB"/>
        </w:rPr>
        <w:t xml:space="preserve">Version 1.0 - </w:t>
      </w:r>
      <w:r w:rsidR="00993963">
        <w:rPr>
          <w:lang w:val="en-GB"/>
        </w:rPr>
        <w:t>08/02</w:t>
      </w:r>
      <w:r w:rsidR="008F37F2">
        <w:rPr>
          <w:lang w:val="en-GB"/>
        </w:rPr>
        <w:t>/2023</w:t>
      </w:r>
    </w:p>
    <w:p w14:paraId="30877EF3" w14:textId="2B3C1C13" w:rsidR="004D456E" w:rsidRPr="006E5C39" w:rsidRDefault="002473B0" w:rsidP="004D456E">
      <w:pPr>
        <w:jc w:val="center"/>
        <w:rPr>
          <w:lang w:val="en-GB"/>
        </w:rPr>
      </w:pPr>
      <w:r>
        <w:rPr>
          <w:noProof/>
          <w:lang w:val="en-GB"/>
        </w:rPr>
        <w:drawing>
          <wp:inline distT="0" distB="0" distL="0" distR="0" wp14:anchorId="3C0DDF44" wp14:editId="4C7529B3">
            <wp:extent cx="6479540" cy="3570605"/>
            <wp:effectExtent l="0" t="0" r="0" b="0"/>
            <wp:docPr id="2" name="Imag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a:extLst>
                        <a:ext uri="{C183D7F6-B498-43B3-948B-1728B52AA6E4}">
                          <adec:decorative xmlns:adec="http://schemas.microsoft.com/office/drawing/2017/decorative" val="1"/>
                        </a:ext>
                      </a:extLst>
                    </pic:cNvPr>
                    <pic:cNvPicPr/>
                  </pic:nvPicPr>
                  <pic:blipFill>
                    <a:blip r:embed="rId13"/>
                    <a:stretch>
                      <a:fillRect/>
                    </a:stretch>
                  </pic:blipFill>
                  <pic:spPr>
                    <a:xfrm>
                      <a:off x="0" y="0"/>
                      <a:ext cx="6479540" cy="3570605"/>
                    </a:xfrm>
                    <a:prstGeom prst="rect">
                      <a:avLst/>
                    </a:prstGeom>
                  </pic:spPr>
                </pic:pic>
              </a:graphicData>
            </a:graphic>
          </wp:inline>
        </w:drawing>
      </w:r>
    </w:p>
    <w:p w14:paraId="560C4CBF" w14:textId="32F611D3" w:rsidR="00D474A2" w:rsidRPr="00D474A2" w:rsidRDefault="00D474A2" w:rsidP="00D474A2">
      <w:pPr>
        <w:pStyle w:val="Paragrapheencadre"/>
        <w:jc w:val="center"/>
      </w:pPr>
      <w:r w:rsidRPr="00D474A2">
        <w:t>À noter :</w:t>
      </w:r>
      <w:r w:rsidR="00CD0FCC">
        <w:br/>
      </w:r>
      <w:r w:rsidRPr="00D474A2">
        <w:t>La conception de ce document est conforme aux recommandations du RGAA.</w:t>
      </w:r>
    </w:p>
    <w:p w14:paraId="171A382B" w14:textId="77777777" w:rsidR="004D456E" w:rsidRPr="007C0930" w:rsidRDefault="004D456E">
      <w:r w:rsidRPr="007C0930">
        <w:br w:type="page"/>
      </w:r>
    </w:p>
    <w:sdt>
      <w:sdtPr>
        <w:rPr>
          <w:rFonts w:eastAsiaTheme="minorHAnsi" w:cstheme="minorBidi"/>
          <w:smallCaps w:val="0"/>
          <w:color w:val="auto"/>
          <w:spacing w:val="0"/>
          <w:sz w:val="26"/>
          <w:szCs w:val="22"/>
        </w:rPr>
        <w:id w:val="-2037649239"/>
        <w:docPartObj>
          <w:docPartGallery w:val="Table of Contents"/>
          <w:docPartUnique/>
        </w:docPartObj>
      </w:sdtPr>
      <w:sdtEndPr>
        <w:rPr>
          <w:b/>
          <w:bCs/>
          <w:kern w:val="2"/>
          <w:sz w:val="22"/>
        </w:rPr>
      </w:sdtEndPr>
      <w:sdtContent>
        <w:p w14:paraId="08A88D39" w14:textId="1AB0547A" w:rsidR="002A5683" w:rsidRPr="007C0930" w:rsidRDefault="002A5683">
          <w:pPr>
            <w:pStyle w:val="En-ttedetabledesmatires"/>
          </w:pPr>
          <w:r w:rsidRPr="007C0930">
            <w:t>Table des matières</w:t>
          </w:r>
        </w:p>
        <w:p w14:paraId="7B0D8AC3" w14:textId="39ED03EC" w:rsidR="00B32F74" w:rsidRDefault="009A3452" w:rsidP="00B32F74">
          <w:pPr>
            <w:pStyle w:val="TM1"/>
            <w:tabs>
              <w:tab w:val="right" w:leader="dot" w:pos="10194"/>
            </w:tabs>
            <w:rPr>
              <w:rFonts w:eastAsiaTheme="minorEastAsia"/>
              <w:noProof/>
              <w:color w:val="auto"/>
              <w:sz w:val="22"/>
              <w:szCs w:val="22"/>
              <w:lang w:eastAsia="fr-FR"/>
            </w:rPr>
          </w:pPr>
          <w:r w:rsidRPr="007C0930">
            <w:fldChar w:fldCharType="begin"/>
          </w:r>
          <w:r w:rsidRPr="007C0930">
            <w:instrText xml:space="preserve"> TOC \o "1-3" \h \z \u </w:instrText>
          </w:r>
          <w:r w:rsidRPr="007C0930">
            <w:fldChar w:fldCharType="separate"/>
          </w:r>
          <w:hyperlink w:anchor="_Toc124179172" w:history="1">
            <w:r w:rsidR="00B32F74" w:rsidRPr="00D21F13">
              <w:rPr>
                <w:rStyle w:val="Lienhypertexte"/>
                <w:noProof/>
              </w:rPr>
              <w:t>1</w:t>
            </w:r>
            <w:r w:rsidR="00B32F74">
              <w:rPr>
                <w:rFonts w:eastAsiaTheme="minorEastAsia"/>
                <w:noProof/>
                <w:color w:val="auto"/>
                <w:sz w:val="22"/>
                <w:szCs w:val="22"/>
                <w:lang w:eastAsia="fr-FR"/>
              </w:rPr>
              <w:tab/>
            </w:r>
            <w:r w:rsidR="00B32F74" w:rsidRPr="00D21F13">
              <w:rPr>
                <w:rStyle w:val="Lienhypertexte"/>
                <w:noProof/>
              </w:rPr>
              <w:t>Contexte</w:t>
            </w:r>
            <w:r w:rsidR="00B32F74">
              <w:rPr>
                <w:noProof/>
                <w:webHidden/>
              </w:rPr>
              <w:tab/>
            </w:r>
            <w:r w:rsidR="00B32F74">
              <w:rPr>
                <w:noProof/>
                <w:webHidden/>
              </w:rPr>
              <w:fldChar w:fldCharType="begin"/>
            </w:r>
            <w:r w:rsidR="00B32F74">
              <w:rPr>
                <w:noProof/>
                <w:webHidden/>
              </w:rPr>
              <w:instrText xml:space="preserve"> PAGEREF _Toc124179172 \h </w:instrText>
            </w:r>
            <w:r w:rsidR="00B32F74">
              <w:rPr>
                <w:noProof/>
                <w:webHidden/>
              </w:rPr>
            </w:r>
            <w:r w:rsidR="00B32F74">
              <w:rPr>
                <w:noProof/>
                <w:webHidden/>
              </w:rPr>
              <w:fldChar w:fldCharType="separate"/>
            </w:r>
            <w:r w:rsidR="007A6822">
              <w:rPr>
                <w:noProof/>
                <w:webHidden/>
              </w:rPr>
              <w:t>5</w:t>
            </w:r>
            <w:r w:rsidR="00B32F74">
              <w:rPr>
                <w:noProof/>
                <w:webHidden/>
              </w:rPr>
              <w:fldChar w:fldCharType="end"/>
            </w:r>
          </w:hyperlink>
        </w:p>
        <w:p w14:paraId="51915100" w14:textId="6F838437" w:rsidR="00B32F74" w:rsidRDefault="00B32F74">
          <w:pPr>
            <w:pStyle w:val="TM2"/>
            <w:rPr>
              <w:rFonts w:eastAsiaTheme="minorEastAsia"/>
              <w:noProof/>
              <w:sz w:val="22"/>
              <w:szCs w:val="22"/>
              <w:lang w:eastAsia="fr-FR"/>
            </w:rPr>
          </w:pPr>
          <w:hyperlink w:anchor="_Toc124179173" w:history="1">
            <w:r w:rsidRPr="00D21F13">
              <w:rPr>
                <w:rStyle w:val="Lienhypertexte"/>
                <w:noProof/>
              </w:rPr>
              <w:t>1.1</w:t>
            </w:r>
            <w:r>
              <w:rPr>
                <w:rFonts w:eastAsiaTheme="minorEastAsia"/>
                <w:noProof/>
                <w:sz w:val="22"/>
                <w:szCs w:val="22"/>
                <w:lang w:eastAsia="fr-FR"/>
              </w:rPr>
              <w:tab/>
            </w:r>
            <w:r w:rsidRPr="00D21F13">
              <w:rPr>
                <w:rStyle w:val="Lienhypertexte"/>
                <w:noProof/>
              </w:rPr>
              <w:t>Technologies utilisées sur le site</w:t>
            </w:r>
            <w:r>
              <w:rPr>
                <w:noProof/>
                <w:webHidden/>
              </w:rPr>
              <w:tab/>
            </w:r>
            <w:r>
              <w:rPr>
                <w:noProof/>
                <w:webHidden/>
              </w:rPr>
              <w:fldChar w:fldCharType="begin"/>
            </w:r>
            <w:r>
              <w:rPr>
                <w:noProof/>
                <w:webHidden/>
              </w:rPr>
              <w:instrText xml:space="preserve"> PAGEREF _Toc124179173 \h </w:instrText>
            </w:r>
            <w:r>
              <w:rPr>
                <w:noProof/>
                <w:webHidden/>
              </w:rPr>
            </w:r>
            <w:r>
              <w:rPr>
                <w:noProof/>
                <w:webHidden/>
              </w:rPr>
              <w:fldChar w:fldCharType="separate"/>
            </w:r>
            <w:r w:rsidR="007A6822">
              <w:rPr>
                <w:noProof/>
                <w:webHidden/>
              </w:rPr>
              <w:t>6</w:t>
            </w:r>
            <w:r>
              <w:rPr>
                <w:noProof/>
                <w:webHidden/>
              </w:rPr>
              <w:fldChar w:fldCharType="end"/>
            </w:r>
          </w:hyperlink>
        </w:p>
        <w:p w14:paraId="4EDD5812" w14:textId="3965E176" w:rsidR="00B32F74" w:rsidRDefault="00B32F74">
          <w:pPr>
            <w:pStyle w:val="TM2"/>
            <w:rPr>
              <w:rFonts w:eastAsiaTheme="minorEastAsia"/>
              <w:noProof/>
              <w:sz w:val="22"/>
              <w:szCs w:val="22"/>
              <w:lang w:eastAsia="fr-FR"/>
            </w:rPr>
          </w:pPr>
          <w:hyperlink w:anchor="_Toc124179174" w:history="1">
            <w:r w:rsidRPr="00D21F13">
              <w:rPr>
                <w:rStyle w:val="Lienhypertexte"/>
                <w:noProof/>
              </w:rPr>
              <w:t>1.2</w:t>
            </w:r>
            <w:r>
              <w:rPr>
                <w:rFonts w:eastAsiaTheme="minorEastAsia"/>
                <w:noProof/>
                <w:sz w:val="22"/>
                <w:szCs w:val="22"/>
                <w:lang w:eastAsia="fr-FR"/>
              </w:rPr>
              <w:tab/>
            </w:r>
            <w:r w:rsidRPr="00D21F13">
              <w:rPr>
                <w:rStyle w:val="Lienhypertexte"/>
                <w:noProof/>
              </w:rPr>
              <w:t>Outils utilisés pour l’audit</w:t>
            </w:r>
            <w:r>
              <w:rPr>
                <w:noProof/>
                <w:webHidden/>
              </w:rPr>
              <w:tab/>
            </w:r>
            <w:r>
              <w:rPr>
                <w:noProof/>
                <w:webHidden/>
              </w:rPr>
              <w:fldChar w:fldCharType="begin"/>
            </w:r>
            <w:r>
              <w:rPr>
                <w:noProof/>
                <w:webHidden/>
              </w:rPr>
              <w:instrText xml:space="preserve"> PAGEREF _Toc124179174 \h </w:instrText>
            </w:r>
            <w:r>
              <w:rPr>
                <w:noProof/>
                <w:webHidden/>
              </w:rPr>
            </w:r>
            <w:r>
              <w:rPr>
                <w:noProof/>
                <w:webHidden/>
              </w:rPr>
              <w:fldChar w:fldCharType="separate"/>
            </w:r>
            <w:r w:rsidR="007A6822">
              <w:rPr>
                <w:noProof/>
                <w:webHidden/>
              </w:rPr>
              <w:t>6</w:t>
            </w:r>
            <w:r>
              <w:rPr>
                <w:noProof/>
                <w:webHidden/>
              </w:rPr>
              <w:fldChar w:fldCharType="end"/>
            </w:r>
          </w:hyperlink>
        </w:p>
        <w:p w14:paraId="1C889A09" w14:textId="2641CEA4" w:rsidR="00B32F74" w:rsidRDefault="00B32F74">
          <w:pPr>
            <w:pStyle w:val="TM2"/>
            <w:rPr>
              <w:rFonts w:eastAsiaTheme="minorEastAsia"/>
              <w:noProof/>
              <w:sz w:val="22"/>
              <w:szCs w:val="22"/>
              <w:lang w:eastAsia="fr-FR"/>
            </w:rPr>
          </w:pPr>
          <w:hyperlink w:anchor="_Toc124179175" w:history="1">
            <w:r w:rsidRPr="00D21F13">
              <w:rPr>
                <w:rStyle w:val="Lienhypertexte"/>
                <w:noProof/>
              </w:rPr>
              <w:t>1.3</w:t>
            </w:r>
            <w:r>
              <w:rPr>
                <w:rFonts w:eastAsiaTheme="minorEastAsia"/>
                <w:noProof/>
                <w:sz w:val="22"/>
                <w:szCs w:val="22"/>
                <w:lang w:eastAsia="fr-FR"/>
              </w:rPr>
              <w:tab/>
            </w:r>
            <w:r w:rsidRPr="00D21F13">
              <w:rPr>
                <w:rStyle w:val="Lienhypertexte"/>
                <w:noProof/>
              </w:rPr>
              <w:t>Environnement de test</w:t>
            </w:r>
            <w:r>
              <w:rPr>
                <w:noProof/>
                <w:webHidden/>
              </w:rPr>
              <w:tab/>
            </w:r>
            <w:r>
              <w:rPr>
                <w:noProof/>
                <w:webHidden/>
              </w:rPr>
              <w:fldChar w:fldCharType="begin"/>
            </w:r>
            <w:r>
              <w:rPr>
                <w:noProof/>
                <w:webHidden/>
              </w:rPr>
              <w:instrText xml:space="preserve"> PAGEREF _Toc124179175 \h </w:instrText>
            </w:r>
            <w:r>
              <w:rPr>
                <w:noProof/>
                <w:webHidden/>
              </w:rPr>
            </w:r>
            <w:r>
              <w:rPr>
                <w:noProof/>
                <w:webHidden/>
              </w:rPr>
              <w:fldChar w:fldCharType="separate"/>
            </w:r>
            <w:r w:rsidR="007A6822">
              <w:rPr>
                <w:noProof/>
                <w:webHidden/>
              </w:rPr>
              <w:t>7</w:t>
            </w:r>
            <w:r>
              <w:rPr>
                <w:noProof/>
                <w:webHidden/>
              </w:rPr>
              <w:fldChar w:fldCharType="end"/>
            </w:r>
          </w:hyperlink>
        </w:p>
        <w:p w14:paraId="3F8A0989" w14:textId="5411EF28" w:rsidR="00B32F74" w:rsidRDefault="00B32F74">
          <w:pPr>
            <w:pStyle w:val="TM3"/>
            <w:rPr>
              <w:rFonts w:eastAsiaTheme="minorEastAsia"/>
              <w:bCs w:val="0"/>
              <w:noProof/>
              <w:color w:val="auto"/>
              <w:sz w:val="22"/>
              <w:szCs w:val="22"/>
              <w:lang w:eastAsia="fr-FR"/>
            </w:rPr>
          </w:pPr>
          <w:hyperlink w:anchor="_Toc124179176" w:history="1">
            <w:r w:rsidRPr="00D21F13">
              <w:rPr>
                <w:rStyle w:val="Lienhypertexte"/>
                <w:noProof/>
              </w:rPr>
              <w:t>1.3.1</w:t>
            </w:r>
            <w:r>
              <w:rPr>
                <w:rFonts w:eastAsiaTheme="minorEastAsia"/>
                <w:bCs w:val="0"/>
                <w:noProof/>
                <w:color w:val="auto"/>
                <w:sz w:val="22"/>
                <w:szCs w:val="22"/>
                <w:lang w:eastAsia="fr-FR"/>
              </w:rPr>
              <w:tab/>
            </w:r>
            <w:r w:rsidRPr="00D21F13">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_Toc124179176 \h </w:instrText>
            </w:r>
            <w:r>
              <w:rPr>
                <w:noProof/>
                <w:webHidden/>
              </w:rPr>
            </w:r>
            <w:r>
              <w:rPr>
                <w:noProof/>
                <w:webHidden/>
              </w:rPr>
              <w:fldChar w:fldCharType="separate"/>
            </w:r>
            <w:r w:rsidR="007A6822">
              <w:rPr>
                <w:noProof/>
                <w:webHidden/>
              </w:rPr>
              <w:t>7</w:t>
            </w:r>
            <w:r>
              <w:rPr>
                <w:noProof/>
                <w:webHidden/>
              </w:rPr>
              <w:fldChar w:fldCharType="end"/>
            </w:r>
          </w:hyperlink>
        </w:p>
        <w:p w14:paraId="2D9CA470" w14:textId="50EC6641" w:rsidR="00B32F74" w:rsidRDefault="00B32F74" w:rsidP="00B32F74">
          <w:pPr>
            <w:pStyle w:val="TM1"/>
            <w:tabs>
              <w:tab w:val="right" w:leader="dot" w:pos="10194"/>
            </w:tabs>
            <w:rPr>
              <w:rFonts w:eastAsiaTheme="minorEastAsia"/>
              <w:noProof/>
              <w:color w:val="auto"/>
              <w:sz w:val="22"/>
              <w:szCs w:val="22"/>
              <w:lang w:eastAsia="fr-FR"/>
            </w:rPr>
          </w:pPr>
          <w:hyperlink w:anchor="_Toc124179177" w:history="1">
            <w:r w:rsidRPr="00D21F13">
              <w:rPr>
                <w:rStyle w:val="Lienhypertexte"/>
                <w:noProof/>
              </w:rPr>
              <w:t>2</w:t>
            </w:r>
            <w:r>
              <w:rPr>
                <w:rFonts w:eastAsiaTheme="minorEastAsia"/>
                <w:noProof/>
                <w:color w:val="auto"/>
                <w:sz w:val="22"/>
                <w:szCs w:val="22"/>
                <w:lang w:eastAsia="fr-FR"/>
              </w:rPr>
              <w:tab/>
            </w:r>
            <w:r w:rsidRPr="00D21F13">
              <w:rPr>
                <w:rStyle w:val="Lienhypertexte"/>
                <w:noProof/>
              </w:rPr>
              <w:t>Accessibilité du site</w:t>
            </w:r>
            <w:r>
              <w:rPr>
                <w:noProof/>
                <w:webHidden/>
              </w:rPr>
              <w:tab/>
            </w:r>
            <w:r>
              <w:rPr>
                <w:noProof/>
                <w:webHidden/>
              </w:rPr>
              <w:fldChar w:fldCharType="begin"/>
            </w:r>
            <w:r>
              <w:rPr>
                <w:noProof/>
                <w:webHidden/>
              </w:rPr>
              <w:instrText xml:space="preserve"> PAGEREF _Toc124179177 \h </w:instrText>
            </w:r>
            <w:r>
              <w:rPr>
                <w:noProof/>
                <w:webHidden/>
              </w:rPr>
            </w:r>
            <w:r>
              <w:rPr>
                <w:noProof/>
                <w:webHidden/>
              </w:rPr>
              <w:fldChar w:fldCharType="separate"/>
            </w:r>
            <w:r w:rsidR="007A6822">
              <w:rPr>
                <w:noProof/>
                <w:webHidden/>
              </w:rPr>
              <w:t>8</w:t>
            </w:r>
            <w:r>
              <w:rPr>
                <w:noProof/>
                <w:webHidden/>
              </w:rPr>
              <w:fldChar w:fldCharType="end"/>
            </w:r>
          </w:hyperlink>
        </w:p>
        <w:p w14:paraId="6D5D2417" w14:textId="7B6A197C" w:rsidR="00B32F74" w:rsidRDefault="00B32F74">
          <w:pPr>
            <w:pStyle w:val="TM2"/>
            <w:rPr>
              <w:rFonts w:eastAsiaTheme="minorEastAsia"/>
              <w:noProof/>
              <w:sz w:val="22"/>
              <w:szCs w:val="22"/>
              <w:lang w:eastAsia="fr-FR"/>
            </w:rPr>
          </w:pPr>
          <w:hyperlink w:anchor="_Toc124179178" w:history="1">
            <w:r w:rsidRPr="00D21F13">
              <w:rPr>
                <w:rStyle w:val="Lienhypertexte"/>
                <w:noProof/>
              </w:rPr>
              <w:t>2.1</w:t>
            </w:r>
            <w:r>
              <w:rPr>
                <w:rFonts w:eastAsiaTheme="minorEastAsia"/>
                <w:noProof/>
                <w:sz w:val="22"/>
                <w:szCs w:val="22"/>
                <w:lang w:eastAsia="fr-FR"/>
              </w:rPr>
              <w:tab/>
            </w:r>
            <w:r w:rsidRPr="00D21F13">
              <w:rPr>
                <w:rStyle w:val="Lienhypertexte"/>
                <w:noProof/>
              </w:rPr>
              <w:t>Avis de l’auditeur</w:t>
            </w:r>
            <w:r>
              <w:rPr>
                <w:noProof/>
                <w:webHidden/>
              </w:rPr>
              <w:tab/>
            </w:r>
            <w:r>
              <w:rPr>
                <w:noProof/>
                <w:webHidden/>
              </w:rPr>
              <w:fldChar w:fldCharType="begin"/>
            </w:r>
            <w:r>
              <w:rPr>
                <w:noProof/>
                <w:webHidden/>
              </w:rPr>
              <w:instrText xml:space="preserve"> PAGEREF _Toc124179178 \h </w:instrText>
            </w:r>
            <w:r>
              <w:rPr>
                <w:noProof/>
                <w:webHidden/>
              </w:rPr>
            </w:r>
            <w:r>
              <w:rPr>
                <w:noProof/>
                <w:webHidden/>
              </w:rPr>
              <w:fldChar w:fldCharType="separate"/>
            </w:r>
            <w:r w:rsidR="007A6822">
              <w:rPr>
                <w:noProof/>
                <w:webHidden/>
              </w:rPr>
              <w:t>8</w:t>
            </w:r>
            <w:r>
              <w:rPr>
                <w:noProof/>
                <w:webHidden/>
              </w:rPr>
              <w:fldChar w:fldCharType="end"/>
            </w:r>
          </w:hyperlink>
        </w:p>
        <w:p w14:paraId="293E8A88" w14:textId="07730ACC" w:rsidR="00B32F74" w:rsidRDefault="00B32F74">
          <w:pPr>
            <w:pStyle w:val="TM3"/>
            <w:rPr>
              <w:rFonts w:eastAsiaTheme="minorEastAsia"/>
              <w:bCs w:val="0"/>
              <w:noProof/>
              <w:color w:val="auto"/>
              <w:sz w:val="22"/>
              <w:szCs w:val="22"/>
              <w:lang w:eastAsia="fr-FR"/>
            </w:rPr>
          </w:pPr>
          <w:hyperlink w:anchor="_Toc124179179" w:history="1">
            <w:r w:rsidRPr="00D21F13">
              <w:rPr>
                <w:rStyle w:val="Lienhypertexte"/>
                <w:noProof/>
              </w:rPr>
              <w:t>2.1.1</w:t>
            </w:r>
            <w:r>
              <w:rPr>
                <w:rFonts w:eastAsiaTheme="minorEastAsia"/>
                <w:bCs w:val="0"/>
                <w:noProof/>
                <w:color w:val="auto"/>
                <w:sz w:val="22"/>
                <w:szCs w:val="22"/>
                <w:lang w:eastAsia="fr-FR"/>
              </w:rPr>
              <w:tab/>
            </w:r>
            <w:r w:rsidRPr="00D21F13">
              <w:rPr>
                <w:rStyle w:val="Lienhypertexte"/>
                <w:noProof/>
              </w:rPr>
              <w:t>En développement</w:t>
            </w:r>
            <w:r>
              <w:rPr>
                <w:noProof/>
                <w:webHidden/>
              </w:rPr>
              <w:tab/>
            </w:r>
            <w:r>
              <w:rPr>
                <w:noProof/>
                <w:webHidden/>
              </w:rPr>
              <w:fldChar w:fldCharType="begin"/>
            </w:r>
            <w:r>
              <w:rPr>
                <w:noProof/>
                <w:webHidden/>
              </w:rPr>
              <w:instrText xml:space="preserve"> PAGEREF _Toc124179179 \h </w:instrText>
            </w:r>
            <w:r>
              <w:rPr>
                <w:noProof/>
                <w:webHidden/>
              </w:rPr>
            </w:r>
            <w:r>
              <w:rPr>
                <w:noProof/>
                <w:webHidden/>
              </w:rPr>
              <w:fldChar w:fldCharType="separate"/>
            </w:r>
            <w:r w:rsidR="007A6822">
              <w:rPr>
                <w:noProof/>
                <w:webHidden/>
              </w:rPr>
              <w:t>8</w:t>
            </w:r>
            <w:r>
              <w:rPr>
                <w:noProof/>
                <w:webHidden/>
              </w:rPr>
              <w:fldChar w:fldCharType="end"/>
            </w:r>
          </w:hyperlink>
        </w:p>
        <w:p w14:paraId="5F5546C4" w14:textId="231EDF0E" w:rsidR="00B32F74" w:rsidRDefault="00B32F74">
          <w:pPr>
            <w:pStyle w:val="TM3"/>
            <w:rPr>
              <w:rFonts w:eastAsiaTheme="minorEastAsia"/>
              <w:bCs w:val="0"/>
              <w:noProof/>
              <w:color w:val="auto"/>
              <w:sz w:val="22"/>
              <w:szCs w:val="22"/>
              <w:lang w:eastAsia="fr-FR"/>
            </w:rPr>
          </w:pPr>
          <w:hyperlink w:anchor="_Toc124179180" w:history="1">
            <w:r w:rsidRPr="00D21F13">
              <w:rPr>
                <w:rStyle w:val="Lienhypertexte"/>
                <w:noProof/>
              </w:rPr>
              <w:t>2.1.2</w:t>
            </w:r>
            <w:r>
              <w:rPr>
                <w:rFonts w:eastAsiaTheme="minorEastAsia"/>
                <w:bCs w:val="0"/>
                <w:noProof/>
                <w:color w:val="auto"/>
                <w:sz w:val="22"/>
                <w:szCs w:val="22"/>
                <w:lang w:eastAsia="fr-FR"/>
              </w:rPr>
              <w:tab/>
            </w:r>
            <w:r w:rsidRPr="00D21F13">
              <w:rPr>
                <w:rStyle w:val="Lienhypertexte"/>
                <w:noProof/>
              </w:rPr>
              <w:t>En rédaction</w:t>
            </w:r>
            <w:r>
              <w:rPr>
                <w:noProof/>
                <w:webHidden/>
              </w:rPr>
              <w:tab/>
            </w:r>
            <w:r>
              <w:rPr>
                <w:noProof/>
                <w:webHidden/>
              </w:rPr>
              <w:fldChar w:fldCharType="begin"/>
            </w:r>
            <w:r>
              <w:rPr>
                <w:noProof/>
                <w:webHidden/>
              </w:rPr>
              <w:instrText xml:space="preserve"> PAGEREF _Toc124179180 \h </w:instrText>
            </w:r>
            <w:r>
              <w:rPr>
                <w:noProof/>
                <w:webHidden/>
              </w:rPr>
            </w:r>
            <w:r>
              <w:rPr>
                <w:noProof/>
                <w:webHidden/>
              </w:rPr>
              <w:fldChar w:fldCharType="separate"/>
            </w:r>
            <w:r w:rsidR="007A6822">
              <w:rPr>
                <w:noProof/>
                <w:webHidden/>
              </w:rPr>
              <w:t>9</w:t>
            </w:r>
            <w:r>
              <w:rPr>
                <w:noProof/>
                <w:webHidden/>
              </w:rPr>
              <w:fldChar w:fldCharType="end"/>
            </w:r>
          </w:hyperlink>
        </w:p>
        <w:p w14:paraId="6588B25B" w14:textId="63C6D529" w:rsidR="00B32F74" w:rsidRDefault="00B32F74">
          <w:pPr>
            <w:pStyle w:val="TM2"/>
            <w:rPr>
              <w:rFonts w:eastAsiaTheme="minorEastAsia"/>
              <w:noProof/>
              <w:sz w:val="22"/>
              <w:szCs w:val="22"/>
              <w:lang w:eastAsia="fr-FR"/>
            </w:rPr>
          </w:pPr>
          <w:hyperlink w:anchor="_Toc124179181" w:history="1">
            <w:r w:rsidRPr="00D21F13">
              <w:rPr>
                <w:rStyle w:val="Lienhypertexte"/>
                <w:noProof/>
              </w:rPr>
              <w:t>2.2</w:t>
            </w:r>
            <w:r>
              <w:rPr>
                <w:rFonts w:eastAsiaTheme="minorEastAsia"/>
                <w:noProof/>
                <w:sz w:val="22"/>
                <w:szCs w:val="22"/>
                <w:lang w:eastAsia="fr-FR"/>
              </w:rPr>
              <w:tab/>
            </w:r>
            <w:r w:rsidRPr="00D21F13">
              <w:rPr>
                <w:rStyle w:val="Lienhypertexte"/>
                <w:noProof/>
              </w:rPr>
              <w:t>Rappel des obligations légales</w:t>
            </w:r>
            <w:r>
              <w:rPr>
                <w:noProof/>
                <w:webHidden/>
              </w:rPr>
              <w:tab/>
            </w:r>
            <w:r>
              <w:rPr>
                <w:noProof/>
                <w:webHidden/>
              </w:rPr>
              <w:fldChar w:fldCharType="begin"/>
            </w:r>
            <w:r>
              <w:rPr>
                <w:noProof/>
                <w:webHidden/>
              </w:rPr>
              <w:instrText xml:space="preserve"> PAGEREF _Toc124179181 \h </w:instrText>
            </w:r>
            <w:r>
              <w:rPr>
                <w:noProof/>
                <w:webHidden/>
              </w:rPr>
            </w:r>
            <w:r>
              <w:rPr>
                <w:noProof/>
                <w:webHidden/>
              </w:rPr>
              <w:fldChar w:fldCharType="separate"/>
            </w:r>
            <w:r w:rsidR="007A6822">
              <w:rPr>
                <w:noProof/>
                <w:webHidden/>
              </w:rPr>
              <w:t>10</w:t>
            </w:r>
            <w:r>
              <w:rPr>
                <w:noProof/>
                <w:webHidden/>
              </w:rPr>
              <w:fldChar w:fldCharType="end"/>
            </w:r>
          </w:hyperlink>
        </w:p>
        <w:p w14:paraId="482F2F24" w14:textId="517A7173" w:rsidR="00B32F74" w:rsidRDefault="00B32F74">
          <w:pPr>
            <w:pStyle w:val="TM2"/>
            <w:rPr>
              <w:rFonts w:eastAsiaTheme="minorEastAsia"/>
              <w:noProof/>
              <w:sz w:val="22"/>
              <w:szCs w:val="22"/>
              <w:lang w:eastAsia="fr-FR"/>
            </w:rPr>
          </w:pPr>
          <w:hyperlink w:anchor="_Toc124179182" w:history="1">
            <w:r w:rsidRPr="00D21F13">
              <w:rPr>
                <w:rStyle w:val="Lienhypertexte"/>
                <w:noProof/>
              </w:rPr>
              <w:t>2.3</w:t>
            </w:r>
            <w:r>
              <w:rPr>
                <w:rFonts w:eastAsiaTheme="minorEastAsia"/>
                <w:noProof/>
                <w:sz w:val="22"/>
                <w:szCs w:val="22"/>
                <w:lang w:eastAsia="fr-FR"/>
              </w:rPr>
              <w:tab/>
            </w:r>
            <w:r w:rsidRPr="00D21F13">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_Toc124179182 \h </w:instrText>
            </w:r>
            <w:r>
              <w:rPr>
                <w:noProof/>
                <w:webHidden/>
              </w:rPr>
            </w:r>
            <w:r>
              <w:rPr>
                <w:noProof/>
                <w:webHidden/>
              </w:rPr>
              <w:fldChar w:fldCharType="separate"/>
            </w:r>
            <w:r w:rsidR="007A6822">
              <w:rPr>
                <w:noProof/>
                <w:webHidden/>
              </w:rPr>
              <w:t>11</w:t>
            </w:r>
            <w:r>
              <w:rPr>
                <w:noProof/>
                <w:webHidden/>
              </w:rPr>
              <w:fldChar w:fldCharType="end"/>
            </w:r>
          </w:hyperlink>
        </w:p>
        <w:p w14:paraId="55304900" w14:textId="1A4F929B" w:rsidR="00B32F74" w:rsidRDefault="00B32F74">
          <w:pPr>
            <w:pStyle w:val="TM2"/>
            <w:rPr>
              <w:rFonts w:eastAsiaTheme="minorEastAsia"/>
              <w:noProof/>
              <w:sz w:val="22"/>
              <w:szCs w:val="22"/>
              <w:lang w:eastAsia="fr-FR"/>
            </w:rPr>
          </w:pPr>
          <w:hyperlink w:anchor="_Toc124179183" w:history="1">
            <w:r w:rsidRPr="00D21F13">
              <w:rPr>
                <w:rStyle w:val="Lienhypertexte"/>
                <w:noProof/>
              </w:rPr>
              <w:t>2.4</w:t>
            </w:r>
            <w:r>
              <w:rPr>
                <w:rFonts w:eastAsiaTheme="minorEastAsia"/>
                <w:noProof/>
                <w:sz w:val="22"/>
                <w:szCs w:val="22"/>
                <w:lang w:eastAsia="fr-FR"/>
              </w:rPr>
              <w:tab/>
            </w:r>
            <w:r w:rsidRPr="00D21F13">
              <w:rPr>
                <w:rStyle w:val="Lienhypertexte"/>
                <w:noProof/>
              </w:rPr>
              <w:t>Priorisation des corrections</w:t>
            </w:r>
            <w:r>
              <w:rPr>
                <w:noProof/>
                <w:webHidden/>
              </w:rPr>
              <w:tab/>
            </w:r>
            <w:r>
              <w:rPr>
                <w:noProof/>
                <w:webHidden/>
              </w:rPr>
              <w:fldChar w:fldCharType="begin"/>
            </w:r>
            <w:r>
              <w:rPr>
                <w:noProof/>
                <w:webHidden/>
              </w:rPr>
              <w:instrText xml:space="preserve"> PAGEREF _Toc124179183 \h </w:instrText>
            </w:r>
            <w:r>
              <w:rPr>
                <w:noProof/>
                <w:webHidden/>
              </w:rPr>
            </w:r>
            <w:r>
              <w:rPr>
                <w:noProof/>
                <w:webHidden/>
              </w:rPr>
              <w:fldChar w:fldCharType="separate"/>
            </w:r>
            <w:r w:rsidR="007A6822">
              <w:rPr>
                <w:noProof/>
                <w:webHidden/>
              </w:rPr>
              <w:t>12</w:t>
            </w:r>
            <w:r>
              <w:rPr>
                <w:noProof/>
                <w:webHidden/>
              </w:rPr>
              <w:fldChar w:fldCharType="end"/>
            </w:r>
          </w:hyperlink>
        </w:p>
        <w:p w14:paraId="386D656F" w14:textId="253602D4" w:rsidR="00B32F74" w:rsidRDefault="00B32F74">
          <w:pPr>
            <w:pStyle w:val="TM2"/>
            <w:rPr>
              <w:rFonts w:eastAsiaTheme="minorEastAsia"/>
              <w:noProof/>
              <w:sz w:val="22"/>
              <w:szCs w:val="22"/>
              <w:lang w:eastAsia="fr-FR"/>
            </w:rPr>
          </w:pPr>
          <w:hyperlink w:anchor="_Toc124179184" w:history="1">
            <w:r w:rsidRPr="00D21F13">
              <w:rPr>
                <w:rStyle w:val="Lienhypertexte"/>
                <w:noProof/>
              </w:rPr>
              <w:t>2.5</w:t>
            </w:r>
            <w:r>
              <w:rPr>
                <w:rFonts w:eastAsiaTheme="minorEastAsia"/>
                <w:noProof/>
                <w:sz w:val="22"/>
                <w:szCs w:val="22"/>
                <w:lang w:eastAsia="fr-FR"/>
              </w:rPr>
              <w:tab/>
            </w:r>
            <w:r w:rsidRPr="00D21F13">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_Toc124179184 \h </w:instrText>
            </w:r>
            <w:r>
              <w:rPr>
                <w:noProof/>
                <w:webHidden/>
              </w:rPr>
            </w:r>
            <w:r>
              <w:rPr>
                <w:noProof/>
                <w:webHidden/>
              </w:rPr>
              <w:fldChar w:fldCharType="separate"/>
            </w:r>
            <w:r w:rsidR="007A6822">
              <w:rPr>
                <w:noProof/>
                <w:webHidden/>
              </w:rPr>
              <w:t>12</w:t>
            </w:r>
            <w:r>
              <w:rPr>
                <w:noProof/>
                <w:webHidden/>
              </w:rPr>
              <w:fldChar w:fldCharType="end"/>
            </w:r>
          </w:hyperlink>
        </w:p>
        <w:p w14:paraId="57D92465" w14:textId="293DDA58" w:rsidR="00B32F74" w:rsidRDefault="00B32F74">
          <w:pPr>
            <w:pStyle w:val="TM3"/>
            <w:rPr>
              <w:rFonts w:eastAsiaTheme="minorEastAsia"/>
              <w:bCs w:val="0"/>
              <w:noProof/>
              <w:color w:val="auto"/>
              <w:sz w:val="22"/>
              <w:szCs w:val="22"/>
              <w:lang w:eastAsia="fr-FR"/>
            </w:rPr>
          </w:pPr>
          <w:hyperlink w:anchor="_Toc124179185" w:history="1">
            <w:r w:rsidRPr="00D21F13">
              <w:rPr>
                <w:rStyle w:val="Lienhypertexte"/>
                <w:noProof/>
              </w:rPr>
              <w:t>2.5.1</w:t>
            </w:r>
            <w:r>
              <w:rPr>
                <w:rFonts w:eastAsiaTheme="minorEastAsia"/>
                <w:bCs w:val="0"/>
                <w:noProof/>
                <w:color w:val="auto"/>
                <w:sz w:val="22"/>
                <w:szCs w:val="22"/>
                <w:lang w:eastAsia="fr-FR"/>
              </w:rPr>
              <w:tab/>
            </w:r>
            <w:r w:rsidRPr="00D21F13">
              <w:rPr>
                <w:rStyle w:val="Lienhypertexte"/>
                <w:noProof/>
              </w:rPr>
              <w:t>Contenus exemptés</w:t>
            </w:r>
            <w:r>
              <w:rPr>
                <w:noProof/>
                <w:webHidden/>
              </w:rPr>
              <w:tab/>
            </w:r>
            <w:r>
              <w:rPr>
                <w:noProof/>
                <w:webHidden/>
              </w:rPr>
              <w:fldChar w:fldCharType="begin"/>
            </w:r>
            <w:r>
              <w:rPr>
                <w:noProof/>
                <w:webHidden/>
              </w:rPr>
              <w:instrText xml:space="preserve"> PAGEREF _Toc124179185 \h </w:instrText>
            </w:r>
            <w:r>
              <w:rPr>
                <w:noProof/>
                <w:webHidden/>
              </w:rPr>
            </w:r>
            <w:r>
              <w:rPr>
                <w:noProof/>
                <w:webHidden/>
              </w:rPr>
              <w:fldChar w:fldCharType="separate"/>
            </w:r>
            <w:r w:rsidR="007A6822">
              <w:rPr>
                <w:noProof/>
                <w:webHidden/>
              </w:rPr>
              <w:t>12</w:t>
            </w:r>
            <w:r>
              <w:rPr>
                <w:noProof/>
                <w:webHidden/>
              </w:rPr>
              <w:fldChar w:fldCharType="end"/>
            </w:r>
          </w:hyperlink>
        </w:p>
        <w:p w14:paraId="40562510" w14:textId="7F152CED" w:rsidR="00B32F74" w:rsidRDefault="00B32F74">
          <w:pPr>
            <w:pStyle w:val="TM3"/>
            <w:rPr>
              <w:rFonts w:eastAsiaTheme="minorEastAsia"/>
              <w:bCs w:val="0"/>
              <w:noProof/>
              <w:color w:val="auto"/>
              <w:sz w:val="22"/>
              <w:szCs w:val="22"/>
              <w:lang w:eastAsia="fr-FR"/>
            </w:rPr>
          </w:pPr>
          <w:hyperlink w:anchor="_Toc124179186" w:history="1">
            <w:r w:rsidRPr="00D21F13">
              <w:rPr>
                <w:rStyle w:val="Lienhypertexte"/>
                <w:noProof/>
              </w:rPr>
              <w:t>2.5.2</w:t>
            </w:r>
            <w:r>
              <w:rPr>
                <w:rFonts w:eastAsiaTheme="minorEastAsia"/>
                <w:bCs w:val="0"/>
                <w:noProof/>
                <w:color w:val="auto"/>
                <w:sz w:val="22"/>
                <w:szCs w:val="22"/>
                <w:lang w:eastAsia="fr-FR"/>
              </w:rPr>
              <w:tab/>
            </w:r>
            <w:r w:rsidRPr="00D21F13">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_Toc124179186 \h </w:instrText>
            </w:r>
            <w:r>
              <w:rPr>
                <w:noProof/>
                <w:webHidden/>
              </w:rPr>
            </w:r>
            <w:r>
              <w:rPr>
                <w:noProof/>
                <w:webHidden/>
              </w:rPr>
              <w:fldChar w:fldCharType="separate"/>
            </w:r>
            <w:r w:rsidR="007A6822">
              <w:rPr>
                <w:noProof/>
                <w:webHidden/>
              </w:rPr>
              <w:t>13</w:t>
            </w:r>
            <w:r>
              <w:rPr>
                <w:noProof/>
                <w:webHidden/>
              </w:rPr>
              <w:fldChar w:fldCharType="end"/>
            </w:r>
          </w:hyperlink>
        </w:p>
        <w:p w14:paraId="43D89FA5" w14:textId="6924817B" w:rsidR="00B32F74" w:rsidRDefault="00B32F74">
          <w:pPr>
            <w:pStyle w:val="TM2"/>
            <w:rPr>
              <w:rFonts w:eastAsiaTheme="minorEastAsia"/>
              <w:noProof/>
              <w:sz w:val="22"/>
              <w:szCs w:val="22"/>
              <w:lang w:eastAsia="fr-FR"/>
            </w:rPr>
          </w:pPr>
          <w:hyperlink w:anchor="_Toc124179187" w:history="1">
            <w:r w:rsidRPr="00D21F13">
              <w:rPr>
                <w:rStyle w:val="Lienhypertexte"/>
                <w:noProof/>
              </w:rPr>
              <w:t>2.6</w:t>
            </w:r>
            <w:r>
              <w:rPr>
                <w:rFonts w:eastAsiaTheme="minorEastAsia"/>
                <w:noProof/>
                <w:sz w:val="22"/>
                <w:szCs w:val="22"/>
                <w:lang w:eastAsia="fr-FR"/>
              </w:rPr>
              <w:tab/>
            </w:r>
            <w:r w:rsidRPr="00D21F13">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_Toc124179187 \h </w:instrText>
            </w:r>
            <w:r>
              <w:rPr>
                <w:noProof/>
                <w:webHidden/>
              </w:rPr>
            </w:r>
            <w:r>
              <w:rPr>
                <w:noProof/>
                <w:webHidden/>
              </w:rPr>
              <w:fldChar w:fldCharType="separate"/>
            </w:r>
            <w:r w:rsidR="007A6822">
              <w:rPr>
                <w:noProof/>
                <w:webHidden/>
              </w:rPr>
              <w:t>13</w:t>
            </w:r>
            <w:r>
              <w:rPr>
                <w:noProof/>
                <w:webHidden/>
              </w:rPr>
              <w:fldChar w:fldCharType="end"/>
            </w:r>
          </w:hyperlink>
        </w:p>
        <w:p w14:paraId="687145B2" w14:textId="5D2AD3C9" w:rsidR="00B32F74" w:rsidRDefault="00B32F74">
          <w:pPr>
            <w:pStyle w:val="TM3"/>
            <w:rPr>
              <w:rFonts w:eastAsiaTheme="minorEastAsia"/>
              <w:bCs w:val="0"/>
              <w:noProof/>
              <w:color w:val="auto"/>
              <w:sz w:val="22"/>
              <w:szCs w:val="22"/>
              <w:lang w:eastAsia="fr-FR"/>
            </w:rPr>
          </w:pPr>
          <w:hyperlink w:anchor="_Toc124179188" w:history="1">
            <w:r w:rsidRPr="00D21F13">
              <w:rPr>
                <w:rStyle w:val="Lienhypertexte"/>
                <w:noProof/>
              </w:rPr>
              <w:t>2.6.1</w:t>
            </w:r>
            <w:r>
              <w:rPr>
                <w:rFonts w:eastAsiaTheme="minorEastAsia"/>
                <w:bCs w:val="0"/>
                <w:noProof/>
                <w:color w:val="auto"/>
                <w:sz w:val="22"/>
                <w:szCs w:val="22"/>
                <w:lang w:eastAsia="fr-FR"/>
              </w:rPr>
              <w:tab/>
            </w:r>
            <w:r w:rsidRPr="00D21F13">
              <w:rPr>
                <w:rStyle w:val="Lienhypertexte"/>
                <w:noProof/>
              </w:rPr>
              <w:t>Recommandations concernant les images</w:t>
            </w:r>
            <w:r>
              <w:rPr>
                <w:noProof/>
                <w:webHidden/>
              </w:rPr>
              <w:tab/>
            </w:r>
            <w:r>
              <w:rPr>
                <w:noProof/>
                <w:webHidden/>
              </w:rPr>
              <w:fldChar w:fldCharType="begin"/>
            </w:r>
            <w:r>
              <w:rPr>
                <w:noProof/>
                <w:webHidden/>
              </w:rPr>
              <w:instrText xml:space="preserve"> PAGEREF _Toc124179188 \h </w:instrText>
            </w:r>
            <w:r>
              <w:rPr>
                <w:noProof/>
                <w:webHidden/>
              </w:rPr>
            </w:r>
            <w:r>
              <w:rPr>
                <w:noProof/>
                <w:webHidden/>
              </w:rPr>
              <w:fldChar w:fldCharType="separate"/>
            </w:r>
            <w:r w:rsidR="007A6822">
              <w:rPr>
                <w:noProof/>
                <w:webHidden/>
              </w:rPr>
              <w:t>13</w:t>
            </w:r>
            <w:r>
              <w:rPr>
                <w:noProof/>
                <w:webHidden/>
              </w:rPr>
              <w:fldChar w:fldCharType="end"/>
            </w:r>
          </w:hyperlink>
        </w:p>
        <w:p w14:paraId="5C8BA5D0" w14:textId="0E92CEFB" w:rsidR="00B32F74" w:rsidRDefault="00B32F74">
          <w:pPr>
            <w:pStyle w:val="TM3"/>
            <w:rPr>
              <w:rFonts w:eastAsiaTheme="minorEastAsia"/>
              <w:bCs w:val="0"/>
              <w:noProof/>
              <w:color w:val="auto"/>
              <w:sz w:val="22"/>
              <w:szCs w:val="22"/>
              <w:lang w:eastAsia="fr-FR"/>
            </w:rPr>
          </w:pPr>
          <w:hyperlink w:anchor="_Toc124179189" w:history="1">
            <w:r w:rsidRPr="00D21F13">
              <w:rPr>
                <w:rStyle w:val="Lienhypertexte"/>
                <w:noProof/>
              </w:rPr>
              <w:t>2.6.2</w:t>
            </w:r>
            <w:r>
              <w:rPr>
                <w:rFonts w:eastAsiaTheme="minorEastAsia"/>
                <w:bCs w:val="0"/>
                <w:noProof/>
                <w:color w:val="auto"/>
                <w:sz w:val="22"/>
                <w:szCs w:val="22"/>
                <w:lang w:eastAsia="fr-FR"/>
              </w:rPr>
              <w:tab/>
            </w:r>
            <w:r w:rsidRPr="00D21F13">
              <w:rPr>
                <w:rStyle w:val="Lienhypertexte"/>
                <w:noProof/>
              </w:rPr>
              <w:t>Recommandations concernant les émojis</w:t>
            </w:r>
            <w:r>
              <w:rPr>
                <w:noProof/>
                <w:webHidden/>
              </w:rPr>
              <w:tab/>
            </w:r>
            <w:r>
              <w:rPr>
                <w:noProof/>
                <w:webHidden/>
              </w:rPr>
              <w:fldChar w:fldCharType="begin"/>
            </w:r>
            <w:r>
              <w:rPr>
                <w:noProof/>
                <w:webHidden/>
              </w:rPr>
              <w:instrText xml:space="preserve"> PAGEREF _Toc124179189 \h </w:instrText>
            </w:r>
            <w:r>
              <w:rPr>
                <w:noProof/>
                <w:webHidden/>
              </w:rPr>
            </w:r>
            <w:r>
              <w:rPr>
                <w:noProof/>
                <w:webHidden/>
              </w:rPr>
              <w:fldChar w:fldCharType="separate"/>
            </w:r>
            <w:r w:rsidR="007A6822">
              <w:rPr>
                <w:noProof/>
                <w:webHidden/>
              </w:rPr>
              <w:t>14</w:t>
            </w:r>
            <w:r>
              <w:rPr>
                <w:noProof/>
                <w:webHidden/>
              </w:rPr>
              <w:fldChar w:fldCharType="end"/>
            </w:r>
          </w:hyperlink>
        </w:p>
        <w:p w14:paraId="746508D5" w14:textId="7BE2F954" w:rsidR="00B32F74" w:rsidRDefault="00B32F74">
          <w:pPr>
            <w:pStyle w:val="TM3"/>
            <w:rPr>
              <w:rFonts w:eastAsiaTheme="minorEastAsia"/>
              <w:bCs w:val="0"/>
              <w:noProof/>
              <w:color w:val="auto"/>
              <w:sz w:val="22"/>
              <w:szCs w:val="22"/>
              <w:lang w:eastAsia="fr-FR"/>
            </w:rPr>
          </w:pPr>
          <w:hyperlink w:anchor="_Toc124179190" w:history="1">
            <w:r w:rsidRPr="00D21F13">
              <w:rPr>
                <w:rStyle w:val="Lienhypertexte"/>
                <w:noProof/>
              </w:rPr>
              <w:t>2.6.3</w:t>
            </w:r>
            <w:r>
              <w:rPr>
                <w:rFonts w:eastAsiaTheme="minorEastAsia"/>
                <w:bCs w:val="0"/>
                <w:noProof/>
                <w:color w:val="auto"/>
                <w:sz w:val="22"/>
                <w:szCs w:val="22"/>
                <w:lang w:eastAsia="fr-FR"/>
              </w:rPr>
              <w:tab/>
            </w:r>
            <w:r w:rsidRPr="00D21F13">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_Toc124179190 \h </w:instrText>
            </w:r>
            <w:r>
              <w:rPr>
                <w:noProof/>
                <w:webHidden/>
              </w:rPr>
            </w:r>
            <w:r>
              <w:rPr>
                <w:noProof/>
                <w:webHidden/>
              </w:rPr>
              <w:fldChar w:fldCharType="separate"/>
            </w:r>
            <w:r w:rsidR="007A6822">
              <w:rPr>
                <w:noProof/>
                <w:webHidden/>
              </w:rPr>
              <w:t>15</w:t>
            </w:r>
            <w:r>
              <w:rPr>
                <w:noProof/>
                <w:webHidden/>
              </w:rPr>
              <w:fldChar w:fldCharType="end"/>
            </w:r>
          </w:hyperlink>
        </w:p>
        <w:p w14:paraId="6310BF46" w14:textId="5B865D40" w:rsidR="00B32F74" w:rsidRDefault="00B32F74" w:rsidP="00B32F74">
          <w:pPr>
            <w:pStyle w:val="TM1"/>
            <w:tabs>
              <w:tab w:val="right" w:leader="dot" w:pos="10194"/>
            </w:tabs>
            <w:rPr>
              <w:rFonts w:eastAsiaTheme="minorEastAsia"/>
              <w:noProof/>
              <w:color w:val="auto"/>
              <w:sz w:val="22"/>
              <w:szCs w:val="22"/>
              <w:lang w:eastAsia="fr-FR"/>
            </w:rPr>
          </w:pPr>
          <w:hyperlink w:anchor="_Toc124179191" w:history="1">
            <w:r w:rsidRPr="00D21F13">
              <w:rPr>
                <w:rStyle w:val="Lienhypertexte"/>
                <w:noProof/>
              </w:rPr>
              <w:t>3</w:t>
            </w:r>
            <w:r>
              <w:rPr>
                <w:rFonts w:eastAsiaTheme="minorEastAsia"/>
                <w:noProof/>
                <w:color w:val="auto"/>
                <w:sz w:val="22"/>
                <w:szCs w:val="22"/>
                <w:lang w:eastAsia="fr-FR"/>
              </w:rPr>
              <w:tab/>
            </w:r>
            <w:r w:rsidRPr="00D21F13">
              <w:rPr>
                <w:rStyle w:val="Lienhypertexte"/>
                <w:noProof/>
              </w:rPr>
              <w:t>Descriptions des erreurs d’accessibilité</w:t>
            </w:r>
            <w:r>
              <w:rPr>
                <w:noProof/>
                <w:webHidden/>
              </w:rPr>
              <w:tab/>
            </w:r>
            <w:r>
              <w:rPr>
                <w:noProof/>
                <w:webHidden/>
              </w:rPr>
              <w:fldChar w:fldCharType="begin"/>
            </w:r>
            <w:r>
              <w:rPr>
                <w:noProof/>
                <w:webHidden/>
              </w:rPr>
              <w:instrText xml:space="preserve"> PAGEREF _Toc124179191 \h </w:instrText>
            </w:r>
            <w:r>
              <w:rPr>
                <w:noProof/>
                <w:webHidden/>
              </w:rPr>
            </w:r>
            <w:r>
              <w:rPr>
                <w:noProof/>
                <w:webHidden/>
              </w:rPr>
              <w:fldChar w:fldCharType="separate"/>
            </w:r>
            <w:r w:rsidR="007A6822">
              <w:rPr>
                <w:noProof/>
                <w:webHidden/>
              </w:rPr>
              <w:t>16</w:t>
            </w:r>
            <w:r>
              <w:rPr>
                <w:noProof/>
                <w:webHidden/>
              </w:rPr>
              <w:fldChar w:fldCharType="end"/>
            </w:r>
          </w:hyperlink>
        </w:p>
        <w:p w14:paraId="1486CFDA" w14:textId="3B3EDDD8" w:rsidR="00B32F74" w:rsidRDefault="00B32F74">
          <w:pPr>
            <w:pStyle w:val="TM2"/>
            <w:rPr>
              <w:rFonts w:eastAsiaTheme="minorEastAsia"/>
              <w:noProof/>
              <w:sz w:val="22"/>
              <w:szCs w:val="22"/>
              <w:lang w:eastAsia="fr-FR"/>
            </w:rPr>
          </w:pPr>
          <w:hyperlink w:anchor="_Toc124179192" w:history="1">
            <w:r w:rsidRPr="00D21F13">
              <w:rPr>
                <w:rStyle w:val="Lienhypertexte"/>
                <w:noProof/>
              </w:rPr>
              <w:t>3.1</w:t>
            </w:r>
            <w:r>
              <w:rPr>
                <w:rFonts w:eastAsiaTheme="minorEastAsia"/>
                <w:noProof/>
                <w:sz w:val="22"/>
                <w:szCs w:val="22"/>
                <w:lang w:eastAsia="fr-FR"/>
              </w:rPr>
              <w:tab/>
            </w:r>
            <w:r w:rsidRPr="00D21F13">
              <w:rPr>
                <w:rStyle w:val="Lienhypertexte"/>
                <w:noProof/>
              </w:rPr>
              <w:t>Images</w:t>
            </w:r>
            <w:r>
              <w:rPr>
                <w:noProof/>
                <w:webHidden/>
              </w:rPr>
              <w:tab/>
            </w:r>
            <w:r>
              <w:rPr>
                <w:noProof/>
                <w:webHidden/>
              </w:rPr>
              <w:fldChar w:fldCharType="begin"/>
            </w:r>
            <w:r>
              <w:rPr>
                <w:noProof/>
                <w:webHidden/>
              </w:rPr>
              <w:instrText xml:space="preserve"> PAGEREF _Toc124179192 \h </w:instrText>
            </w:r>
            <w:r>
              <w:rPr>
                <w:noProof/>
                <w:webHidden/>
              </w:rPr>
            </w:r>
            <w:r>
              <w:rPr>
                <w:noProof/>
                <w:webHidden/>
              </w:rPr>
              <w:fldChar w:fldCharType="separate"/>
            </w:r>
            <w:r w:rsidR="007A6822">
              <w:rPr>
                <w:noProof/>
                <w:webHidden/>
              </w:rPr>
              <w:t>16</w:t>
            </w:r>
            <w:r>
              <w:rPr>
                <w:noProof/>
                <w:webHidden/>
              </w:rPr>
              <w:fldChar w:fldCharType="end"/>
            </w:r>
          </w:hyperlink>
        </w:p>
        <w:p w14:paraId="12E0957F" w14:textId="00C7EBF9" w:rsidR="00B32F74" w:rsidRDefault="00B32F74">
          <w:pPr>
            <w:pStyle w:val="TM3"/>
            <w:rPr>
              <w:rFonts w:eastAsiaTheme="minorEastAsia"/>
              <w:bCs w:val="0"/>
              <w:noProof/>
              <w:color w:val="auto"/>
              <w:sz w:val="22"/>
              <w:szCs w:val="22"/>
              <w:lang w:eastAsia="fr-FR"/>
            </w:rPr>
          </w:pPr>
          <w:hyperlink w:anchor="_Toc124179193" w:history="1">
            <w:r w:rsidRPr="00D21F13">
              <w:rPr>
                <w:rStyle w:val="Lienhypertexte"/>
                <w:noProof/>
              </w:rPr>
              <w:t>3.1.1</w:t>
            </w:r>
            <w:r>
              <w:rPr>
                <w:rFonts w:eastAsiaTheme="minorEastAsia"/>
                <w:bCs w:val="0"/>
                <w:noProof/>
                <w:color w:val="auto"/>
                <w:sz w:val="22"/>
                <w:szCs w:val="22"/>
                <w:lang w:eastAsia="fr-FR"/>
              </w:rPr>
              <w:tab/>
            </w:r>
            <w:r w:rsidRPr="00D21F13">
              <w:rPr>
                <w:rStyle w:val="Lienhypertexte"/>
                <w:noProof/>
              </w:rPr>
              <w:t>Alternatives aux images porteuses d’information</w:t>
            </w:r>
            <w:r>
              <w:rPr>
                <w:noProof/>
                <w:webHidden/>
              </w:rPr>
              <w:tab/>
            </w:r>
            <w:r>
              <w:rPr>
                <w:noProof/>
                <w:webHidden/>
              </w:rPr>
              <w:fldChar w:fldCharType="begin"/>
            </w:r>
            <w:r>
              <w:rPr>
                <w:noProof/>
                <w:webHidden/>
              </w:rPr>
              <w:instrText xml:space="preserve"> PAGEREF _Toc124179193 \h </w:instrText>
            </w:r>
            <w:r>
              <w:rPr>
                <w:noProof/>
                <w:webHidden/>
              </w:rPr>
            </w:r>
            <w:r>
              <w:rPr>
                <w:noProof/>
                <w:webHidden/>
              </w:rPr>
              <w:fldChar w:fldCharType="separate"/>
            </w:r>
            <w:r w:rsidR="007A6822">
              <w:rPr>
                <w:noProof/>
                <w:webHidden/>
              </w:rPr>
              <w:t>16</w:t>
            </w:r>
            <w:r>
              <w:rPr>
                <w:noProof/>
                <w:webHidden/>
              </w:rPr>
              <w:fldChar w:fldCharType="end"/>
            </w:r>
          </w:hyperlink>
        </w:p>
        <w:p w14:paraId="4CD3DE8F" w14:textId="70365FAC" w:rsidR="00B32F74" w:rsidRDefault="00B32F74">
          <w:pPr>
            <w:pStyle w:val="TM3"/>
            <w:rPr>
              <w:rFonts w:eastAsiaTheme="minorEastAsia"/>
              <w:bCs w:val="0"/>
              <w:noProof/>
              <w:color w:val="auto"/>
              <w:sz w:val="22"/>
              <w:szCs w:val="22"/>
              <w:lang w:eastAsia="fr-FR"/>
            </w:rPr>
          </w:pPr>
          <w:hyperlink w:anchor="_Toc124179194" w:history="1">
            <w:r w:rsidRPr="00D21F13">
              <w:rPr>
                <w:rStyle w:val="Lienhypertexte"/>
                <w:noProof/>
              </w:rPr>
              <w:t>3.1.2</w:t>
            </w:r>
            <w:r>
              <w:rPr>
                <w:rFonts w:eastAsiaTheme="minorEastAsia"/>
                <w:bCs w:val="0"/>
                <w:noProof/>
                <w:color w:val="auto"/>
                <w:sz w:val="22"/>
                <w:szCs w:val="22"/>
                <w:lang w:eastAsia="fr-FR"/>
              </w:rPr>
              <w:tab/>
            </w:r>
            <w:r w:rsidRPr="00D21F13">
              <w:rPr>
                <w:rStyle w:val="Lienhypertexte"/>
                <w:noProof/>
              </w:rPr>
              <w:t>Alternatives vides aux images de décoration</w:t>
            </w:r>
            <w:r>
              <w:rPr>
                <w:noProof/>
                <w:webHidden/>
              </w:rPr>
              <w:tab/>
            </w:r>
            <w:r>
              <w:rPr>
                <w:noProof/>
                <w:webHidden/>
              </w:rPr>
              <w:fldChar w:fldCharType="begin"/>
            </w:r>
            <w:r>
              <w:rPr>
                <w:noProof/>
                <w:webHidden/>
              </w:rPr>
              <w:instrText xml:space="preserve"> PAGEREF _Toc124179194 \h </w:instrText>
            </w:r>
            <w:r>
              <w:rPr>
                <w:noProof/>
                <w:webHidden/>
              </w:rPr>
            </w:r>
            <w:r>
              <w:rPr>
                <w:noProof/>
                <w:webHidden/>
              </w:rPr>
              <w:fldChar w:fldCharType="separate"/>
            </w:r>
            <w:r w:rsidR="007A6822">
              <w:rPr>
                <w:noProof/>
                <w:webHidden/>
              </w:rPr>
              <w:t>18</w:t>
            </w:r>
            <w:r>
              <w:rPr>
                <w:noProof/>
                <w:webHidden/>
              </w:rPr>
              <w:fldChar w:fldCharType="end"/>
            </w:r>
          </w:hyperlink>
        </w:p>
        <w:p w14:paraId="770E0157" w14:textId="569EE760" w:rsidR="00B32F74" w:rsidRDefault="00B32F74">
          <w:pPr>
            <w:pStyle w:val="TM2"/>
            <w:rPr>
              <w:rFonts w:eastAsiaTheme="minorEastAsia"/>
              <w:noProof/>
              <w:sz w:val="22"/>
              <w:szCs w:val="22"/>
              <w:lang w:eastAsia="fr-FR"/>
            </w:rPr>
          </w:pPr>
          <w:hyperlink w:anchor="_Toc124179195" w:history="1">
            <w:r w:rsidRPr="00D21F13">
              <w:rPr>
                <w:rStyle w:val="Lienhypertexte"/>
                <w:noProof/>
              </w:rPr>
              <w:t>3.2</w:t>
            </w:r>
            <w:r>
              <w:rPr>
                <w:rFonts w:eastAsiaTheme="minorEastAsia"/>
                <w:noProof/>
                <w:sz w:val="22"/>
                <w:szCs w:val="22"/>
                <w:lang w:eastAsia="fr-FR"/>
              </w:rPr>
              <w:tab/>
            </w:r>
            <w:r w:rsidRPr="00D21F13">
              <w:rPr>
                <w:rStyle w:val="Lienhypertexte"/>
                <w:noProof/>
              </w:rPr>
              <w:t>Cadres</w:t>
            </w:r>
            <w:r>
              <w:rPr>
                <w:noProof/>
                <w:webHidden/>
              </w:rPr>
              <w:tab/>
            </w:r>
            <w:r>
              <w:rPr>
                <w:noProof/>
                <w:webHidden/>
              </w:rPr>
              <w:fldChar w:fldCharType="begin"/>
            </w:r>
            <w:r>
              <w:rPr>
                <w:noProof/>
                <w:webHidden/>
              </w:rPr>
              <w:instrText xml:space="preserve"> PAGEREF _Toc124179195 \h </w:instrText>
            </w:r>
            <w:r>
              <w:rPr>
                <w:noProof/>
                <w:webHidden/>
              </w:rPr>
            </w:r>
            <w:r>
              <w:rPr>
                <w:noProof/>
                <w:webHidden/>
              </w:rPr>
              <w:fldChar w:fldCharType="separate"/>
            </w:r>
            <w:r w:rsidR="007A6822">
              <w:rPr>
                <w:noProof/>
                <w:webHidden/>
              </w:rPr>
              <w:t>19</w:t>
            </w:r>
            <w:r>
              <w:rPr>
                <w:noProof/>
                <w:webHidden/>
              </w:rPr>
              <w:fldChar w:fldCharType="end"/>
            </w:r>
          </w:hyperlink>
        </w:p>
        <w:p w14:paraId="6F566E4C" w14:textId="2D7C8F8C" w:rsidR="00B32F74" w:rsidRDefault="00B32F74">
          <w:pPr>
            <w:pStyle w:val="TM3"/>
            <w:rPr>
              <w:rFonts w:eastAsiaTheme="minorEastAsia"/>
              <w:bCs w:val="0"/>
              <w:noProof/>
              <w:color w:val="auto"/>
              <w:sz w:val="22"/>
              <w:szCs w:val="22"/>
              <w:lang w:eastAsia="fr-FR"/>
            </w:rPr>
          </w:pPr>
          <w:hyperlink w:anchor="_Toc124179196" w:history="1">
            <w:r w:rsidRPr="00D21F13">
              <w:rPr>
                <w:rStyle w:val="Lienhypertexte"/>
                <w:noProof/>
              </w:rPr>
              <w:t>3.2.1</w:t>
            </w:r>
            <w:r>
              <w:rPr>
                <w:rFonts w:eastAsiaTheme="minorEastAsia"/>
                <w:bCs w:val="0"/>
                <w:noProof/>
                <w:color w:val="auto"/>
                <w:sz w:val="22"/>
                <w:szCs w:val="22"/>
                <w:lang w:eastAsia="fr-FR"/>
              </w:rPr>
              <w:tab/>
            </w:r>
            <w:r w:rsidRPr="00D21F13">
              <w:rPr>
                <w:rStyle w:val="Lienhypertexte"/>
                <w:noProof/>
              </w:rPr>
              <w:t>Identification des cadres</w:t>
            </w:r>
            <w:r>
              <w:rPr>
                <w:noProof/>
                <w:webHidden/>
              </w:rPr>
              <w:tab/>
            </w:r>
            <w:r>
              <w:rPr>
                <w:noProof/>
                <w:webHidden/>
              </w:rPr>
              <w:fldChar w:fldCharType="begin"/>
            </w:r>
            <w:r>
              <w:rPr>
                <w:noProof/>
                <w:webHidden/>
              </w:rPr>
              <w:instrText xml:space="preserve"> PAGEREF _Toc124179196 \h </w:instrText>
            </w:r>
            <w:r>
              <w:rPr>
                <w:noProof/>
                <w:webHidden/>
              </w:rPr>
            </w:r>
            <w:r>
              <w:rPr>
                <w:noProof/>
                <w:webHidden/>
              </w:rPr>
              <w:fldChar w:fldCharType="separate"/>
            </w:r>
            <w:r w:rsidR="007A6822">
              <w:rPr>
                <w:noProof/>
                <w:webHidden/>
              </w:rPr>
              <w:t>19</w:t>
            </w:r>
            <w:r>
              <w:rPr>
                <w:noProof/>
                <w:webHidden/>
              </w:rPr>
              <w:fldChar w:fldCharType="end"/>
            </w:r>
          </w:hyperlink>
        </w:p>
        <w:p w14:paraId="61D25803" w14:textId="57AB0252" w:rsidR="00B32F74" w:rsidRDefault="00B32F74">
          <w:pPr>
            <w:pStyle w:val="TM2"/>
            <w:rPr>
              <w:rFonts w:eastAsiaTheme="minorEastAsia"/>
              <w:noProof/>
              <w:sz w:val="22"/>
              <w:szCs w:val="22"/>
              <w:lang w:eastAsia="fr-FR"/>
            </w:rPr>
          </w:pPr>
          <w:hyperlink w:anchor="_Toc124179197" w:history="1">
            <w:r w:rsidRPr="00D21F13">
              <w:rPr>
                <w:rStyle w:val="Lienhypertexte"/>
                <w:noProof/>
              </w:rPr>
              <w:t>3.3</w:t>
            </w:r>
            <w:r>
              <w:rPr>
                <w:rFonts w:eastAsiaTheme="minorEastAsia"/>
                <w:noProof/>
                <w:sz w:val="22"/>
                <w:szCs w:val="22"/>
                <w:lang w:eastAsia="fr-FR"/>
              </w:rPr>
              <w:tab/>
            </w:r>
            <w:r w:rsidRPr="00D21F13">
              <w:rPr>
                <w:rStyle w:val="Lienhypertexte"/>
                <w:noProof/>
              </w:rPr>
              <w:t>Multimédia</w:t>
            </w:r>
            <w:r>
              <w:rPr>
                <w:noProof/>
                <w:webHidden/>
              </w:rPr>
              <w:tab/>
            </w:r>
            <w:r>
              <w:rPr>
                <w:noProof/>
                <w:webHidden/>
              </w:rPr>
              <w:fldChar w:fldCharType="begin"/>
            </w:r>
            <w:r>
              <w:rPr>
                <w:noProof/>
                <w:webHidden/>
              </w:rPr>
              <w:instrText xml:space="preserve"> PAGEREF _Toc124179197 \h </w:instrText>
            </w:r>
            <w:r>
              <w:rPr>
                <w:noProof/>
                <w:webHidden/>
              </w:rPr>
            </w:r>
            <w:r>
              <w:rPr>
                <w:noProof/>
                <w:webHidden/>
              </w:rPr>
              <w:fldChar w:fldCharType="separate"/>
            </w:r>
            <w:r w:rsidR="007A6822">
              <w:rPr>
                <w:noProof/>
                <w:webHidden/>
              </w:rPr>
              <w:t>20</w:t>
            </w:r>
            <w:r>
              <w:rPr>
                <w:noProof/>
                <w:webHidden/>
              </w:rPr>
              <w:fldChar w:fldCharType="end"/>
            </w:r>
          </w:hyperlink>
        </w:p>
        <w:p w14:paraId="5D875569" w14:textId="44D7DCE6" w:rsidR="00B32F74" w:rsidRDefault="00B32F74">
          <w:pPr>
            <w:pStyle w:val="TM3"/>
            <w:rPr>
              <w:rFonts w:eastAsiaTheme="minorEastAsia"/>
              <w:bCs w:val="0"/>
              <w:noProof/>
              <w:color w:val="auto"/>
              <w:sz w:val="22"/>
              <w:szCs w:val="22"/>
              <w:lang w:eastAsia="fr-FR"/>
            </w:rPr>
          </w:pPr>
          <w:hyperlink w:anchor="_Toc124179198" w:history="1">
            <w:r w:rsidRPr="00D21F13">
              <w:rPr>
                <w:rStyle w:val="Lienhypertexte"/>
                <w:noProof/>
              </w:rPr>
              <w:t>3.3.1</w:t>
            </w:r>
            <w:r>
              <w:rPr>
                <w:rFonts w:eastAsiaTheme="minorEastAsia"/>
                <w:bCs w:val="0"/>
                <w:noProof/>
                <w:color w:val="auto"/>
                <w:sz w:val="22"/>
                <w:szCs w:val="22"/>
                <w:lang w:eastAsia="fr-FR"/>
              </w:rPr>
              <w:tab/>
            </w:r>
            <w:r w:rsidRPr="00D21F13">
              <w:rPr>
                <w:rStyle w:val="Lienhypertexte"/>
                <w:noProof/>
              </w:rPr>
              <w:t>Transcription textuelle et audiodescription des vidéos</w:t>
            </w:r>
            <w:r>
              <w:rPr>
                <w:noProof/>
                <w:webHidden/>
              </w:rPr>
              <w:tab/>
            </w:r>
            <w:r>
              <w:rPr>
                <w:noProof/>
                <w:webHidden/>
              </w:rPr>
              <w:fldChar w:fldCharType="begin"/>
            </w:r>
            <w:r>
              <w:rPr>
                <w:noProof/>
                <w:webHidden/>
              </w:rPr>
              <w:instrText xml:space="preserve"> PAGEREF _Toc124179198 \h </w:instrText>
            </w:r>
            <w:r>
              <w:rPr>
                <w:noProof/>
                <w:webHidden/>
              </w:rPr>
            </w:r>
            <w:r>
              <w:rPr>
                <w:noProof/>
                <w:webHidden/>
              </w:rPr>
              <w:fldChar w:fldCharType="separate"/>
            </w:r>
            <w:r w:rsidR="007A6822">
              <w:rPr>
                <w:noProof/>
                <w:webHidden/>
              </w:rPr>
              <w:t>20</w:t>
            </w:r>
            <w:r>
              <w:rPr>
                <w:noProof/>
                <w:webHidden/>
              </w:rPr>
              <w:fldChar w:fldCharType="end"/>
            </w:r>
          </w:hyperlink>
        </w:p>
        <w:p w14:paraId="2BE493AF" w14:textId="0F5FA732" w:rsidR="00B32F74" w:rsidRDefault="00B32F74">
          <w:pPr>
            <w:pStyle w:val="TM3"/>
            <w:rPr>
              <w:rFonts w:eastAsiaTheme="minorEastAsia"/>
              <w:bCs w:val="0"/>
              <w:noProof/>
              <w:color w:val="auto"/>
              <w:sz w:val="22"/>
              <w:szCs w:val="22"/>
              <w:lang w:eastAsia="fr-FR"/>
            </w:rPr>
          </w:pPr>
          <w:hyperlink w:anchor="_Toc124179199" w:history="1">
            <w:r w:rsidRPr="00D21F13">
              <w:rPr>
                <w:rStyle w:val="Lienhypertexte"/>
                <w:noProof/>
              </w:rPr>
              <w:t>3.3.2</w:t>
            </w:r>
            <w:r>
              <w:rPr>
                <w:rFonts w:eastAsiaTheme="minorEastAsia"/>
                <w:bCs w:val="0"/>
                <w:noProof/>
                <w:color w:val="auto"/>
                <w:sz w:val="22"/>
                <w:szCs w:val="22"/>
                <w:lang w:eastAsia="fr-FR"/>
              </w:rPr>
              <w:tab/>
            </w:r>
            <w:r w:rsidRPr="00D21F13">
              <w:rPr>
                <w:rStyle w:val="Lienhypertexte"/>
                <w:noProof/>
              </w:rPr>
              <w:t>Sous-titrage des vidéos</w:t>
            </w:r>
            <w:r>
              <w:rPr>
                <w:noProof/>
                <w:webHidden/>
              </w:rPr>
              <w:tab/>
            </w:r>
            <w:r>
              <w:rPr>
                <w:noProof/>
                <w:webHidden/>
              </w:rPr>
              <w:fldChar w:fldCharType="begin"/>
            </w:r>
            <w:r>
              <w:rPr>
                <w:noProof/>
                <w:webHidden/>
              </w:rPr>
              <w:instrText xml:space="preserve"> PAGEREF _Toc124179199 \h </w:instrText>
            </w:r>
            <w:r>
              <w:rPr>
                <w:noProof/>
                <w:webHidden/>
              </w:rPr>
            </w:r>
            <w:r>
              <w:rPr>
                <w:noProof/>
                <w:webHidden/>
              </w:rPr>
              <w:fldChar w:fldCharType="separate"/>
            </w:r>
            <w:r w:rsidR="007A6822">
              <w:rPr>
                <w:noProof/>
                <w:webHidden/>
              </w:rPr>
              <w:t>21</w:t>
            </w:r>
            <w:r>
              <w:rPr>
                <w:noProof/>
                <w:webHidden/>
              </w:rPr>
              <w:fldChar w:fldCharType="end"/>
            </w:r>
          </w:hyperlink>
        </w:p>
        <w:p w14:paraId="7B0261AF" w14:textId="3B06872A" w:rsidR="00B32F74" w:rsidRDefault="00B32F74">
          <w:pPr>
            <w:pStyle w:val="TM3"/>
            <w:rPr>
              <w:rFonts w:eastAsiaTheme="minorEastAsia"/>
              <w:bCs w:val="0"/>
              <w:noProof/>
              <w:color w:val="auto"/>
              <w:sz w:val="22"/>
              <w:szCs w:val="22"/>
              <w:lang w:eastAsia="fr-FR"/>
            </w:rPr>
          </w:pPr>
          <w:hyperlink w:anchor="_Toc124179200" w:history="1">
            <w:r w:rsidRPr="00D21F13">
              <w:rPr>
                <w:rStyle w:val="Lienhypertexte"/>
                <w:noProof/>
              </w:rPr>
              <w:t>3.3.3</w:t>
            </w:r>
            <w:r>
              <w:rPr>
                <w:rFonts w:eastAsiaTheme="minorEastAsia"/>
                <w:bCs w:val="0"/>
                <w:noProof/>
                <w:color w:val="auto"/>
                <w:sz w:val="22"/>
                <w:szCs w:val="22"/>
                <w:lang w:eastAsia="fr-FR"/>
              </w:rPr>
              <w:tab/>
            </w:r>
            <w:r w:rsidRPr="00D21F13">
              <w:rPr>
                <w:rStyle w:val="Lienhypertexte"/>
                <w:noProof/>
              </w:rPr>
              <w:t>Identification des vidéos</w:t>
            </w:r>
            <w:r>
              <w:rPr>
                <w:noProof/>
                <w:webHidden/>
              </w:rPr>
              <w:tab/>
            </w:r>
            <w:r>
              <w:rPr>
                <w:noProof/>
                <w:webHidden/>
              </w:rPr>
              <w:fldChar w:fldCharType="begin"/>
            </w:r>
            <w:r>
              <w:rPr>
                <w:noProof/>
                <w:webHidden/>
              </w:rPr>
              <w:instrText xml:space="preserve"> PAGEREF _Toc124179200 \h </w:instrText>
            </w:r>
            <w:r>
              <w:rPr>
                <w:noProof/>
                <w:webHidden/>
              </w:rPr>
            </w:r>
            <w:r>
              <w:rPr>
                <w:noProof/>
                <w:webHidden/>
              </w:rPr>
              <w:fldChar w:fldCharType="separate"/>
            </w:r>
            <w:r w:rsidR="007A6822">
              <w:rPr>
                <w:noProof/>
                <w:webHidden/>
              </w:rPr>
              <w:t>22</w:t>
            </w:r>
            <w:r>
              <w:rPr>
                <w:noProof/>
                <w:webHidden/>
              </w:rPr>
              <w:fldChar w:fldCharType="end"/>
            </w:r>
          </w:hyperlink>
        </w:p>
        <w:p w14:paraId="256A70DC" w14:textId="290F1A9F" w:rsidR="00B32F74" w:rsidRDefault="00B32F74">
          <w:pPr>
            <w:pStyle w:val="TM2"/>
            <w:rPr>
              <w:rFonts w:eastAsiaTheme="minorEastAsia"/>
              <w:noProof/>
              <w:sz w:val="22"/>
              <w:szCs w:val="22"/>
              <w:lang w:eastAsia="fr-FR"/>
            </w:rPr>
          </w:pPr>
          <w:hyperlink w:anchor="_Toc124179201" w:history="1">
            <w:r w:rsidRPr="00D21F13">
              <w:rPr>
                <w:rStyle w:val="Lienhypertexte"/>
                <w:noProof/>
              </w:rPr>
              <w:t>3.4</w:t>
            </w:r>
            <w:r>
              <w:rPr>
                <w:rFonts w:eastAsiaTheme="minorEastAsia"/>
                <w:noProof/>
                <w:sz w:val="22"/>
                <w:szCs w:val="22"/>
                <w:lang w:eastAsia="fr-FR"/>
              </w:rPr>
              <w:tab/>
            </w:r>
            <w:r w:rsidRPr="00D21F13">
              <w:rPr>
                <w:rStyle w:val="Lienhypertexte"/>
                <w:noProof/>
              </w:rPr>
              <w:t>Tableaux</w:t>
            </w:r>
            <w:r>
              <w:rPr>
                <w:noProof/>
                <w:webHidden/>
              </w:rPr>
              <w:tab/>
            </w:r>
            <w:r>
              <w:rPr>
                <w:noProof/>
                <w:webHidden/>
              </w:rPr>
              <w:fldChar w:fldCharType="begin"/>
            </w:r>
            <w:r>
              <w:rPr>
                <w:noProof/>
                <w:webHidden/>
              </w:rPr>
              <w:instrText xml:space="preserve"> PAGEREF _Toc124179201 \h </w:instrText>
            </w:r>
            <w:r>
              <w:rPr>
                <w:noProof/>
                <w:webHidden/>
              </w:rPr>
            </w:r>
            <w:r>
              <w:rPr>
                <w:noProof/>
                <w:webHidden/>
              </w:rPr>
              <w:fldChar w:fldCharType="separate"/>
            </w:r>
            <w:r w:rsidR="007A6822">
              <w:rPr>
                <w:noProof/>
                <w:webHidden/>
              </w:rPr>
              <w:t>22</w:t>
            </w:r>
            <w:r>
              <w:rPr>
                <w:noProof/>
                <w:webHidden/>
              </w:rPr>
              <w:fldChar w:fldCharType="end"/>
            </w:r>
          </w:hyperlink>
        </w:p>
        <w:p w14:paraId="7F786C2E" w14:textId="2F2A0B89" w:rsidR="00B32F74" w:rsidRDefault="00B32F74">
          <w:pPr>
            <w:pStyle w:val="TM3"/>
            <w:rPr>
              <w:rFonts w:eastAsiaTheme="minorEastAsia"/>
              <w:bCs w:val="0"/>
              <w:noProof/>
              <w:color w:val="auto"/>
              <w:sz w:val="22"/>
              <w:szCs w:val="22"/>
              <w:lang w:eastAsia="fr-FR"/>
            </w:rPr>
          </w:pPr>
          <w:hyperlink w:anchor="_Toc124179202" w:history="1">
            <w:r w:rsidRPr="00D21F13">
              <w:rPr>
                <w:rStyle w:val="Lienhypertexte"/>
                <w:noProof/>
              </w:rPr>
              <w:t>3.4.1</w:t>
            </w:r>
            <w:r>
              <w:rPr>
                <w:rFonts w:eastAsiaTheme="minorEastAsia"/>
                <w:bCs w:val="0"/>
                <w:noProof/>
                <w:color w:val="auto"/>
                <w:sz w:val="22"/>
                <w:szCs w:val="22"/>
                <w:lang w:eastAsia="fr-FR"/>
              </w:rPr>
              <w:tab/>
            </w:r>
            <w:r w:rsidRPr="00D21F13">
              <w:rPr>
                <w:rStyle w:val="Lienhypertexte"/>
                <w:noProof/>
              </w:rPr>
              <w:t>Identification des en-têtes et liaisons des cellules d’en-têtes et de données</w:t>
            </w:r>
            <w:r>
              <w:rPr>
                <w:noProof/>
                <w:webHidden/>
              </w:rPr>
              <w:tab/>
            </w:r>
            <w:r>
              <w:rPr>
                <w:noProof/>
                <w:webHidden/>
              </w:rPr>
              <w:fldChar w:fldCharType="begin"/>
            </w:r>
            <w:r>
              <w:rPr>
                <w:noProof/>
                <w:webHidden/>
              </w:rPr>
              <w:instrText xml:space="preserve"> PAGEREF _Toc124179202 \h </w:instrText>
            </w:r>
            <w:r>
              <w:rPr>
                <w:noProof/>
                <w:webHidden/>
              </w:rPr>
            </w:r>
            <w:r>
              <w:rPr>
                <w:noProof/>
                <w:webHidden/>
              </w:rPr>
              <w:fldChar w:fldCharType="separate"/>
            </w:r>
            <w:r w:rsidR="007A6822">
              <w:rPr>
                <w:noProof/>
                <w:webHidden/>
              </w:rPr>
              <w:t>22</w:t>
            </w:r>
            <w:r>
              <w:rPr>
                <w:noProof/>
                <w:webHidden/>
              </w:rPr>
              <w:fldChar w:fldCharType="end"/>
            </w:r>
          </w:hyperlink>
        </w:p>
        <w:p w14:paraId="49DB0CC2" w14:textId="31C092DD" w:rsidR="00B32F74" w:rsidRDefault="00B32F74">
          <w:pPr>
            <w:pStyle w:val="TM2"/>
            <w:rPr>
              <w:rFonts w:eastAsiaTheme="minorEastAsia"/>
              <w:noProof/>
              <w:sz w:val="22"/>
              <w:szCs w:val="22"/>
              <w:lang w:eastAsia="fr-FR"/>
            </w:rPr>
          </w:pPr>
          <w:hyperlink w:anchor="_Toc124179203" w:history="1">
            <w:r w:rsidRPr="00D21F13">
              <w:rPr>
                <w:rStyle w:val="Lienhypertexte"/>
                <w:noProof/>
              </w:rPr>
              <w:t>3.5</w:t>
            </w:r>
            <w:r>
              <w:rPr>
                <w:rFonts w:eastAsiaTheme="minorEastAsia"/>
                <w:noProof/>
                <w:sz w:val="22"/>
                <w:szCs w:val="22"/>
                <w:lang w:eastAsia="fr-FR"/>
              </w:rPr>
              <w:tab/>
            </w:r>
            <w:r w:rsidRPr="00D21F13">
              <w:rPr>
                <w:rStyle w:val="Lienhypertexte"/>
                <w:noProof/>
              </w:rPr>
              <w:t>Scripts</w:t>
            </w:r>
            <w:r>
              <w:rPr>
                <w:noProof/>
                <w:webHidden/>
              </w:rPr>
              <w:tab/>
            </w:r>
            <w:r>
              <w:rPr>
                <w:noProof/>
                <w:webHidden/>
              </w:rPr>
              <w:fldChar w:fldCharType="begin"/>
            </w:r>
            <w:r>
              <w:rPr>
                <w:noProof/>
                <w:webHidden/>
              </w:rPr>
              <w:instrText xml:space="preserve"> PAGEREF _Toc124179203 \h </w:instrText>
            </w:r>
            <w:r>
              <w:rPr>
                <w:noProof/>
                <w:webHidden/>
              </w:rPr>
            </w:r>
            <w:r>
              <w:rPr>
                <w:noProof/>
                <w:webHidden/>
              </w:rPr>
              <w:fldChar w:fldCharType="separate"/>
            </w:r>
            <w:r w:rsidR="007A6822">
              <w:rPr>
                <w:noProof/>
                <w:webHidden/>
              </w:rPr>
              <w:t>23</w:t>
            </w:r>
            <w:r>
              <w:rPr>
                <w:noProof/>
                <w:webHidden/>
              </w:rPr>
              <w:fldChar w:fldCharType="end"/>
            </w:r>
          </w:hyperlink>
        </w:p>
        <w:p w14:paraId="7385459E" w14:textId="743E7D93" w:rsidR="00B32F74" w:rsidRDefault="00B32F74">
          <w:pPr>
            <w:pStyle w:val="TM3"/>
            <w:rPr>
              <w:rFonts w:eastAsiaTheme="minorEastAsia"/>
              <w:bCs w:val="0"/>
              <w:noProof/>
              <w:color w:val="auto"/>
              <w:sz w:val="22"/>
              <w:szCs w:val="22"/>
              <w:lang w:eastAsia="fr-FR"/>
            </w:rPr>
          </w:pPr>
          <w:hyperlink w:anchor="_Toc124179204" w:history="1">
            <w:r w:rsidRPr="00D21F13">
              <w:rPr>
                <w:rStyle w:val="Lienhypertexte"/>
                <w:noProof/>
              </w:rPr>
              <w:t>3.5.1</w:t>
            </w:r>
            <w:r>
              <w:rPr>
                <w:rFonts w:eastAsiaTheme="minorEastAsia"/>
                <w:bCs w:val="0"/>
                <w:noProof/>
                <w:color w:val="auto"/>
                <w:sz w:val="22"/>
                <w:szCs w:val="22"/>
                <w:lang w:eastAsia="fr-FR"/>
              </w:rPr>
              <w:tab/>
            </w:r>
            <w:r w:rsidRPr="00D21F13">
              <w:rPr>
                <w:rStyle w:val="Lienhypertexte"/>
                <w:noProof/>
              </w:rPr>
              <w:t>Compatibilité des scripts avec l’accessibilité</w:t>
            </w:r>
            <w:r>
              <w:rPr>
                <w:noProof/>
                <w:webHidden/>
              </w:rPr>
              <w:tab/>
            </w:r>
            <w:r>
              <w:rPr>
                <w:noProof/>
                <w:webHidden/>
              </w:rPr>
              <w:fldChar w:fldCharType="begin"/>
            </w:r>
            <w:r>
              <w:rPr>
                <w:noProof/>
                <w:webHidden/>
              </w:rPr>
              <w:instrText xml:space="preserve"> PAGEREF _Toc124179204 \h </w:instrText>
            </w:r>
            <w:r>
              <w:rPr>
                <w:noProof/>
                <w:webHidden/>
              </w:rPr>
            </w:r>
            <w:r>
              <w:rPr>
                <w:noProof/>
                <w:webHidden/>
              </w:rPr>
              <w:fldChar w:fldCharType="separate"/>
            </w:r>
            <w:r w:rsidR="007A6822">
              <w:rPr>
                <w:noProof/>
                <w:webHidden/>
              </w:rPr>
              <w:t>23</w:t>
            </w:r>
            <w:r>
              <w:rPr>
                <w:noProof/>
                <w:webHidden/>
              </w:rPr>
              <w:fldChar w:fldCharType="end"/>
            </w:r>
          </w:hyperlink>
        </w:p>
        <w:p w14:paraId="5ACCA1C1" w14:textId="53048A48" w:rsidR="00B32F74" w:rsidRDefault="00B32F74">
          <w:pPr>
            <w:pStyle w:val="TM3"/>
            <w:rPr>
              <w:rFonts w:eastAsiaTheme="minorEastAsia"/>
              <w:bCs w:val="0"/>
              <w:noProof/>
              <w:color w:val="auto"/>
              <w:sz w:val="22"/>
              <w:szCs w:val="22"/>
              <w:lang w:eastAsia="fr-FR"/>
            </w:rPr>
          </w:pPr>
          <w:hyperlink w:anchor="_Toc124179205" w:history="1">
            <w:r w:rsidRPr="00D21F13">
              <w:rPr>
                <w:rStyle w:val="Lienhypertexte"/>
                <w:noProof/>
              </w:rPr>
              <w:t>3.5.2</w:t>
            </w:r>
            <w:r>
              <w:rPr>
                <w:rFonts w:eastAsiaTheme="minorEastAsia"/>
                <w:bCs w:val="0"/>
                <w:noProof/>
                <w:color w:val="auto"/>
                <w:sz w:val="22"/>
                <w:szCs w:val="22"/>
                <w:lang w:eastAsia="fr-FR"/>
              </w:rPr>
              <w:tab/>
            </w:r>
            <w:r w:rsidRPr="00D21F13">
              <w:rPr>
                <w:rStyle w:val="Lienhypertexte"/>
                <w:noProof/>
              </w:rPr>
              <w:t>Changement de contexte initié par un script et alertes non sollicitées</w:t>
            </w:r>
            <w:r>
              <w:rPr>
                <w:noProof/>
                <w:webHidden/>
              </w:rPr>
              <w:tab/>
            </w:r>
            <w:r>
              <w:rPr>
                <w:noProof/>
                <w:webHidden/>
              </w:rPr>
              <w:fldChar w:fldCharType="begin"/>
            </w:r>
            <w:r>
              <w:rPr>
                <w:noProof/>
                <w:webHidden/>
              </w:rPr>
              <w:instrText xml:space="preserve"> PAGEREF _Toc124179205 \h </w:instrText>
            </w:r>
            <w:r>
              <w:rPr>
                <w:noProof/>
                <w:webHidden/>
              </w:rPr>
            </w:r>
            <w:r>
              <w:rPr>
                <w:noProof/>
                <w:webHidden/>
              </w:rPr>
              <w:fldChar w:fldCharType="separate"/>
            </w:r>
            <w:r w:rsidR="007A6822">
              <w:rPr>
                <w:noProof/>
                <w:webHidden/>
              </w:rPr>
              <w:t>24</w:t>
            </w:r>
            <w:r>
              <w:rPr>
                <w:noProof/>
                <w:webHidden/>
              </w:rPr>
              <w:fldChar w:fldCharType="end"/>
            </w:r>
          </w:hyperlink>
        </w:p>
        <w:p w14:paraId="77663D8E" w14:textId="73597A36" w:rsidR="00B32F74" w:rsidRDefault="00B32F74">
          <w:pPr>
            <w:pStyle w:val="TM2"/>
            <w:rPr>
              <w:rFonts w:eastAsiaTheme="minorEastAsia"/>
              <w:noProof/>
              <w:sz w:val="22"/>
              <w:szCs w:val="22"/>
              <w:lang w:eastAsia="fr-FR"/>
            </w:rPr>
          </w:pPr>
          <w:hyperlink w:anchor="_Toc124179206" w:history="1">
            <w:r w:rsidRPr="00D21F13">
              <w:rPr>
                <w:rStyle w:val="Lienhypertexte"/>
                <w:noProof/>
              </w:rPr>
              <w:t>3.6</w:t>
            </w:r>
            <w:r>
              <w:rPr>
                <w:rFonts w:eastAsiaTheme="minorEastAsia"/>
                <w:noProof/>
                <w:sz w:val="22"/>
                <w:szCs w:val="22"/>
                <w:lang w:eastAsia="fr-FR"/>
              </w:rPr>
              <w:tab/>
            </w:r>
            <w:r w:rsidRPr="00D21F13">
              <w:rPr>
                <w:rStyle w:val="Lienhypertexte"/>
                <w:noProof/>
              </w:rPr>
              <w:t>Éléments obligatoires</w:t>
            </w:r>
            <w:r>
              <w:rPr>
                <w:noProof/>
                <w:webHidden/>
              </w:rPr>
              <w:tab/>
            </w:r>
            <w:r>
              <w:rPr>
                <w:noProof/>
                <w:webHidden/>
              </w:rPr>
              <w:fldChar w:fldCharType="begin"/>
            </w:r>
            <w:r>
              <w:rPr>
                <w:noProof/>
                <w:webHidden/>
              </w:rPr>
              <w:instrText xml:space="preserve"> PAGEREF _Toc124179206 \h </w:instrText>
            </w:r>
            <w:r>
              <w:rPr>
                <w:noProof/>
                <w:webHidden/>
              </w:rPr>
            </w:r>
            <w:r>
              <w:rPr>
                <w:noProof/>
                <w:webHidden/>
              </w:rPr>
              <w:fldChar w:fldCharType="separate"/>
            </w:r>
            <w:r w:rsidR="007A6822">
              <w:rPr>
                <w:noProof/>
                <w:webHidden/>
              </w:rPr>
              <w:t>25</w:t>
            </w:r>
            <w:r>
              <w:rPr>
                <w:noProof/>
                <w:webHidden/>
              </w:rPr>
              <w:fldChar w:fldCharType="end"/>
            </w:r>
          </w:hyperlink>
        </w:p>
        <w:p w14:paraId="285465A0" w14:textId="3817001C" w:rsidR="00B32F74" w:rsidRDefault="00B32F74">
          <w:pPr>
            <w:pStyle w:val="TM3"/>
            <w:rPr>
              <w:rFonts w:eastAsiaTheme="minorEastAsia"/>
              <w:bCs w:val="0"/>
              <w:noProof/>
              <w:color w:val="auto"/>
              <w:sz w:val="22"/>
              <w:szCs w:val="22"/>
              <w:lang w:eastAsia="fr-FR"/>
            </w:rPr>
          </w:pPr>
          <w:hyperlink w:anchor="_Toc124179207" w:history="1">
            <w:r w:rsidRPr="00D21F13">
              <w:rPr>
                <w:rStyle w:val="Lienhypertexte"/>
                <w:noProof/>
              </w:rPr>
              <w:t>3.6.1</w:t>
            </w:r>
            <w:r>
              <w:rPr>
                <w:rFonts w:eastAsiaTheme="minorEastAsia"/>
                <w:bCs w:val="0"/>
                <w:noProof/>
                <w:color w:val="auto"/>
                <w:sz w:val="22"/>
                <w:szCs w:val="22"/>
                <w:lang w:eastAsia="fr-FR"/>
              </w:rPr>
              <w:tab/>
            </w:r>
            <w:r w:rsidRPr="00D21F13">
              <w:rPr>
                <w:rStyle w:val="Lienhypertexte"/>
                <w:noProof/>
              </w:rPr>
              <w:t>Identification de langue principale et des changements de langue dans la page</w:t>
            </w:r>
            <w:r>
              <w:rPr>
                <w:noProof/>
                <w:webHidden/>
              </w:rPr>
              <w:tab/>
            </w:r>
            <w:r>
              <w:rPr>
                <w:noProof/>
                <w:webHidden/>
              </w:rPr>
              <w:fldChar w:fldCharType="begin"/>
            </w:r>
            <w:r>
              <w:rPr>
                <w:noProof/>
                <w:webHidden/>
              </w:rPr>
              <w:instrText xml:space="preserve"> PAGEREF _Toc124179207 \h </w:instrText>
            </w:r>
            <w:r>
              <w:rPr>
                <w:noProof/>
                <w:webHidden/>
              </w:rPr>
            </w:r>
            <w:r>
              <w:rPr>
                <w:noProof/>
                <w:webHidden/>
              </w:rPr>
              <w:fldChar w:fldCharType="separate"/>
            </w:r>
            <w:r w:rsidR="007A6822">
              <w:rPr>
                <w:noProof/>
                <w:webHidden/>
              </w:rPr>
              <w:t>26</w:t>
            </w:r>
            <w:r>
              <w:rPr>
                <w:noProof/>
                <w:webHidden/>
              </w:rPr>
              <w:fldChar w:fldCharType="end"/>
            </w:r>
          </w:hyperlink>
        </w:p>
        <w:p w14:paraId="48CB7A79" w14:textId="79586BD3" w:rsidR="00B32F74" w:rsidRDefault="00B32F74">
          <w:pPr>
            <w:pStyle w:val="TM3"/>
            <w:rPr>
              <w:rFonts w:eastAsiaTheme="minorEastAsia"/>
              <w:bCs w:val="0"/>
              <w:noProof/>
              <w:color w:val="auto"/>
              <w:sz w:val="22"/>
              <w:szCs w:val="22"/>
              <w:lang w:eastAsia="fr-FR"/>
            </w:rPr>
          </w:pPr>
          <w:hyperlink w:anchor="_Toc124179208" w:history="1">
            <w:r w:rsidRPr="00D21F13">
              <w:rPr>
                <w:rStyle w:val="Lienhypertexte"/>
                <w:noProof/>
              </w:rPr>
              <w:t>3.6.2</w:t>
            </w:r>
            <w:r>
              <w:rPr>
                <w:rFonts w:eastAsiaTheme="minorEastAsia"/>
                <w:bCs w:val="0"/>
                <w:noProof/>
                <w:color w:val="auto"/>
                <w:sz w:val="22"/>
                <w:szCs w:val="22"/>
                <w:lang w:eastAsia="fr-FR"/>
              </w:rPr>
              <w:tab/>
            </w:r>
            <w:r w:rsidRPr="00D21F13">
              <w:rPr>
                <w:rStyle w:val="Lienhypertexte"/>
                <w:noProof/>
              </w:rPr>
              <w:t>Titre de la page</w:t>
            </w:r>
            <w:r>
              <w:rPr>
                <w:noProof/>
                <w:webHidden/>
              </w:rPr>
              <w:tab/>
            </w:r>
            <w:r>
              <w:rPr>
                <w:noProof/>
                <w:webHidden/>
              </w:rPr>
              <w:fldChar w:fldCharType="begin"/>
            </w:r>
            <w:r>
              <w:rPr>
                <w:noProof/>
                <w:webHidden/>
              </w:rPr>
              <w:instrText xml:space="preserve"> PAGEREF _Toc124179208 \h </w:instrText>
            </w:r>
            <w:r>
              <w:rPr>
                <w:noProof/>
                <w:webHidden/>
              </w:rPr>
            </w:r>
            <w:r>
              <w:rPr>
                <w:noProof/>
                <w:webHidden/>
              </w:rPr>
              <w:fldChar w:fldCharType="separate"/>
            </w:r>
            <w:r w:rsidR="007A6822">
              <w:rPr>
                <w:noProof/>
                <w:webHidden/>
              </w:rPr>
              <w:t>26</w:t>
            </w:r>
            <w:r>
              <w:rPr>
                <w:noProof/>
                <w:webHidden/>
              </w:rPr>
              <w:fldChar w:fldCharType="end"/>
            </w:r>
          </w:hyperlink>
        </w:p>
        <w:p w14:paraId="41265B82" w14:textId="7AE07C22" w:rsidR="00B32F74" w:rsidRDefault="00B32F74">
          <w:pPr>
            <w:pStyle w:val="TM3"/>
            <w:rPr>
              <w:rFonts w:eastAsiaTheme="minorEastAsia"/>
              <w:bCs w:val="0"/>
              <w:noProof/>
              <w:color w:val="auto"/>
              <w:sz w:val="22"/>
              <w:szCs w:val="22"/>
              <w:lang w:eastAsia="fr-FR"/>
            </w:rPr>
          </w:pPr>
          <w:hyperlink w:anchor="_Toc124179209" w:history="1">
            <w:r w:rsidRPr="00D21F13">
              <w:rPr>
                <w:rStyle w:val="Lienhypertexte"/>
                <w:noProof/>
              </w:rPr>
              <w:t>3.6.3</w:t>
            </w:r>
            <w:r>
              <w:rPr>
                <w:rFonts w:eastAsiaTheme="minorEastAsia"/>
                <w:bCs w:val="0"/>
                <w:noProof/>
                <w:color w:val="auto"/>
                <w:sz w:val="22"/>
                <w:szCs w:val="22"/>
                <w:lang w:eastAsia="fr-FR"/>
              </w:rPr>
              <w:tab/>
            </w:r>
            <w:r w:rsidRPr="00D21F13">
              <w:rPr>
                <w:rStyle w:val="Lienhypertexte"/>
                <w:noProof/>
              </w:rPr>
              <w:t>Utilisation des balises à bon escient</w:t>
            </w:r>
            <w:r>
              <w:rPr>
                <w:noProof/>
                <w:webHidden/>
              </w:rPr>
              <w:tab/>
            </w:r>
            <w:r>
              <w:rPr>
                <w:noProof/>
                <w:webHidden/>
              </w:rPr>
              <w:fldChar w:fldCharType="begin"/>
            </w:r>
            <w:r>
              <w:rPr>
                <w:noProof/>
                <w:webHidden/>
              </w:rPr>
              <w:instrText xml:space="preserve"> PAGEREF _Toc124179209 \h </w:instrText>
            </w:r>
            <w:r>
              <w:rPr>
                <w:noProof/>
                <w:webHidden/>
              </w:rPr>
            </w:r>
            <w:r>
              <w:rPr>
                <w:noProof/>
                <w:webHidden/>
              </w:rPr>
              <w:fldChar w:fldCharType="separate"/>
            </w:r>
            <w:r w:rsidR="007A6822">
              <w:rPr>
                <w:noProof/>
                <w:webHidden/>
              </w:rPr>
              <w:t>27</w:t>
            </w:r>
            <w:r>
              <w:rPr>
                <w:noProof/>
                <w:webHidden/>
              </w:rPr>
              <w:fldChar w:fldCharType="end"/>
            </w:r>
          </w:hyperlink>
        </w:p>
        <w:p w14:paraId="7791651D" w14:textId="5B3A4016" w:rsidR="00B32F74" w:rsidRDefault="00B32F74">
          <w:pPr>
            <w:pStyle w:val="TM2"/>
            <w:rPr>
              <w:rFonts w:eastAsiaTheme="minorEastAsia"/>
              <w:noProof/>
              <w:sz w:val="22"/>
              <w:szCs w:val="22"/>
              <w:lang w:eastAsia="fr-FR"/>
            </w:rPr>
          </w:pPr>
          <w:hyperlink w:anchor="_Toc124179210" w:history="1">
            <w:r w:rsidRPr="00D21F13">
              <w:rPr>
                <w:rStyle w:val="Lienhypertexte"/>
                <w:noProof/>
              </w:rPr>
              <w:t>3.7</w:t>
            </w:r>
            <w:r>
              <w:rPr>
                <w:rFonts w:eastAsiaTheme="minorEastAsia"/>
                <w:noProof/>
                <w:sz w:val="22"/>
                <w:szCs w:val="22"/>
                <w:lang w:eastAsia="fr-FR"/>
              </w:rPr>
              <w:tab/>
            </w:r>
            <w:r w:rsidRPr="00D21F13">
              <w:rPr>
                <w:rStyle w:val="Lienhypertexte"/>
                <w:noProof/>
              </w:rPr>
              <w:t>Structuration de l’information</w:t>
            </w:r>
            <w:r>
              <w:rPr>
                <w:noProof/>
                <w:webHidden/>
              </w:rPr>
              <w:tab/>
            </w:r>
            <w:r>
              <w:rPr>
                <w:noProof/>
                <w:webHidden/>
              </w:rPr>
              <w:fldChar w:fldCharType="begin"/>
            </w:r>
            <w:r>
              <w:rPr>
                <w:noProof/>
                <w:webHidden/>
              </w:rPr>
              <w:instrText xml:space="preserve"> PAGEREF _Toc124179210 \h </w:instrText>
            </w:r>
            <w:r>
              <w:rPr>
                <w:noProof/>
                <w:webHidden/>
              </w:rPr>
            </w:r>
            <w:r>
              <w:rPr>
                <w:noProof/>
                <w:webHidden/>
              </w:rPr>
              <w:fldChar w:fldCharType="separate"/>
            </w:r>
            <w:r w:rsidR="007A6822">
              <w:rPr>
                <w:noProof/>
                <w:webHidden/>
              </w:rPr>
              <w:t>28</w:t>
            </w:r>
            <w:r>
              <w:rPr>
                <w:noProof/>
                <w:webHidden/>
              </w:rPr>
              <w:fldChar w:fldCharType="end"/>
            </w:r>
          </w:hyperlink>
        </w:p>
        <w:p w14:paraId="1FE0F00A" w14:textId="392AFB0A" w:rsidR="00B32F74" w:rsidRDefault="00B32F74">
          <w:pPr>
            <w:pStyle w:val="TM3"/>
            <w:rPr>
              <w:rFonts w:eastAsiaTheme="minorEastAsia"/>
              <w:bCs w:val="0"/>
              <w:noProof/>
              <w:color w:val="auto"/>
              <w:sz w:val="22"/>
              <w:szCs w:val="22"/>
              <w:lang w:eastAsia="fr-FR"/>
            </w:rPr>
          </w:pPr>
          <w:hyperlink w:anchor="_Toc124179211" w:history="1">
            <w:r w:rsidRPr="00D21F13">
              <w:rPr>
                <w:rStyle w:val="Lienhypertexte"/>
                <w:noProof/>
              </w:rPr>
              <w:t>3.7.1</w:t>
            </w:r>
            <w:r>
              <w:rPr>
                <w:rFonts w:eastAsiaTheme="minorEastAsia"/>
                <w:bCs w:val="0"/>
                <w:noProof/>
                <w:color w:val="auto"/>
                <w:sz w:val="22"/>
                <w:szCs w:val="22"/>
                <w:lang w:eastAsia="fr-FR"/>
              </w:rPr>
              <w:tab/>
            </w:r>
            <w:r w:rsidRPr="00D21F13">
              <w:rPr>
                <w:rStyle w:val="Lienhypertexte"/>
                <w:noProof/>
              </w:rPr>
              <w:t>Structuration des pages : titres et listes</w:t>
            </w:r>
            <w:r>
              <w:rPr>
                <w:noProof/>
                <w:webHidden/>
              </w:rPr>
              <w:tab/>
            </w:r>
            <w:r>
              <w:rPr>
                <w:noProof/>
                <w:webHidden/>
              </w:rPr>
              <w:fldChar w:fldCharType="begin"/>
            </w:r>
            <w:r>
              <w:rPr>
                <w:noProof/>
                <w:webHidden/>
              </w:rPr>
              <w:instrText xml:space="preserve"> PAGEREF _Toc124179211 \h </w:instrText>
            </w:r>
            <w:r>
              <w:rPr>
                <w:noProof/>
                <w:webHidden/>
              </w:rPr>
            </w:r>
            <w:r>
              <w:rPr>
                <w:noProof/>
                <w:webHidden/>
              </w:rPr>
              <w:fldChar w:fldCharType="separate"/>
            </w:r>
            <w:r w:rsidR="007A6822">
              <w:rPr>
                <w:noProof/>
                <w:webHidden/>
              </w:rPr>
              <w:t>28</w:t>
            </w:r>
            <w:r>
              <w:rPr>
                <w:noProof/>
                <w:webHidden/>
              </w:rPr>
              <w:fldChar w:fldCharType="end"/>
            </w:r>
          </w:hyperlink>
        </w:p>
        <w:p w14:paraId="136575B2" w14:textId="74BBAE90" w:rsidR="00B32F74" w:rsidRDefault="00B32F74">
          <w:pPr>
            <w:pStyle w:val="TM3"/>
            <w:rPr>
              <w:rFonts w:eastAsiaTheme="minorEastAsia"/>
              <w:bCs w:val="0"/>
              <w:noProof/>
              <w:color w:val="auto"/>
              <w:sz w:val="22"/>
              <w:szCs w:val="22"/>
              <w:lang w:eastAsia="fr-FR"/>
            </w:rPr>
          </w:pPr>
          <w:hyperlink w:anchor="_Toc124179212" w:history="1">
            <w:r w:rsidRPr="00D21F13">
              <w:rPr>
                <w:rStyle w:val="Lienhypertexte"/>
                <w:noProof/>
              </w:rPr>
              <w:t>3.7.2</w:t>
            </w:r>
            <w:r>
              <w:rPr>
                <w:rFonts w:eastAsiaTheme="minorEastAsia"/>
                <w:bCs w:val="0"/>
                <w:noProof/>
                <w:color w:val="auto"/>
                <w:sz w:val="22"/>
                <w:szCs w:val="22"/>
                <w:lang w:eastAsia="fr-FR"/>
              </w:rPr>
              <w:tab/>
            </w:r>
            <w:r w:rsidRPr="00D21F13">
              <w:rPr>
                <w:rStyle w:val="Lienhypertexte"/>
                <w:noProof/>
              </w:rPr>
              <w:t>Identification des citations</w:t>
            </w:r>
            <w:r>
              <w:rPr>
                <w:noProof/>
                <w:webHidden/>
              </w:rPr>
              <w:tab/>
            </w:r>
            <w:r>
              <w:rPr>
                <w:noProof/>
                <w:webHidden/>
              </w:rPr>
              <w:fldChar w:fldCharType="begin"/>
            </w:r>
            <w:r>
              <w:rPr>
                <w:noProof/>
                <w:webHidden/>
              </w:rPr>
              <w:instrText xml:space="preserve"> PAGEREF _Toc124179212 \h </w:instrText>
            </w:r>
            <w:r>
              <w:rPr>
                <w:noProof/>
                <w:webHidden/>
              </w:rPr>
            </w:r>
            <w:r>
              <w:rPr>
                <w:noProof/>
                <w:webHidden/>
              </w:rPr>
              <w:fldChar w:fldCharType="separate"/>
            </w:r>
            <w:r w:rsidR="007A6822">
              <w:rPr>
                <w:noProof/>
                <w:webHidden/>
              </w:rPr>
              <w:t>30</w:t>
            </w:r>
            <w:r>
              <w:rPr>
                <w:noProof/>
                <w:webHidden/>
              </w:rPr>
              <w:fldChar w:fldCharType="end"/>
            </w:r>
          </w:hyperlink>
        </w:p>
        <w:p w14:paraId="3660DAC6" w14:textId="22461298" w:rsidR="00B32F74" w:rsidRDefault="00B32F74">
          <w:pPr>
            <w:pStyle w:val="TM2"/>
            <w:rPr>
              <w:rFonts w:eastAsiaTheme="minorEastAsia"/>
              <w:noProof/>
              <w:sz w:val="22"/>
              <w:szCs w:val="22"/>
              <w:lang w:eastAsia="fr-FR"/>
            </w:rPr>
          </w:pPr>
          <w:hyperlink w:anchor="_Toc124179213" w:history="1">
            <w:r w:rsidRPr="00D21F13">
              <w:rPr>
                <w:rStyle w:val="Lienhypertexte"/>
                <w:noProof/>
              </w:rPr>
              <w:t>3.8</w:t>
            </w:r>
            <w:r>
              <w:rPr>
                <w:rFonts w:eastAsiaTheme="minorEastAsia"/>
                <w:noProof/>
                <w:sz w:val="22"/>
                <w:szCs w:val="22"/>
                <w:lang w:eastAsia="fr-FR"/>
              </w:rPr>
              <w:tab/>
            </w:r>
            <w:r w:rsidRPr="00D21F13">
              <w:rPr>
                <w:rStyle w:val="Lienhypertexte"/>
                <w:noProof/>
              </w:rPr>
              <w:t>Présentation de l’information</w:t>
            </w:r>
            <w:r>
              <w:rPr>
                <w:noProof/>
                <w:webHidden/>
              </w:rPr>
              <w:tab/>
            </w:r>
            <w:r>
              <w:rPr>
                <w:noProof/>
                <w:webHidden/>
              </w:rPr>
              <w:fldChar w:fldCharType="begin"/>
            </w:r>
            <w:r>
              <w:rPr>
                <w:noProof/>
                <w:webHidden/>
              </w:rPr>
              <w:instrText xml:space="preserve"> PAGEREF _Toc124179213 \h </w:instrText>
            </w:r>
            <w:r>
              <w:rPr>
                <w:noProof/>
                <w:webHidden/>
              </w:rPr>
            </w:r>
            <w:r>
              <w:rPr>
                <w:noProof/>
                <w:webHidden/>
              </w:rPr>
              <w:fldChar w:fldCharType="separate"/>
            </w:r>
            <w:r w:rsidR="007A6822">
              <w:rPr>
                <w:noProof/>
                <w:webHidden/>
              </w:rPr>
              <w:t>31</w:t>
            </w:r>
            <w:r>
              <w:rPr>
                <w:noProof/>
                <w:webHidden/>
              </w:rPr>
              <w:fldChar w:fldCharType="end"/>
            </w:r>
          </w:hyperlink>
        </w:p>
        <w:p w14:paraId="3CB59EBE" w14:textId="519F625B" w:rsidR="00B32F74" w:rsidRDefault="00B32F74">
          <w:pPr>
            <w:pStyle w:val="TM3"/>
            <w:rPr>
              <w:rFonts w:eastAsiaTheme="minorEastAsia"/>
              <w:bCs w:val="0"/>
              <w:noProof/>
              <w:color w:val="auto"/>
              <w:sz w:val="22"/>
              <w:szCs w:val="22"/>
              <w:lang w:eastAsia="fr-FR"/>
            </w:rPr>
          </w:pPr>
          <w:hyperlink w:anchor="_Toc124179214" w:history="1">
            <w:r w:rsidRPr="00D21F13">
              <w:rPr>
                <w:rStyle w:val="Lienhypertexte"/>
                <w:noProof/>
              </w:rPr>
              <w:t>3.8.1</w:t>
            </w:r>
            <w:r>
              <w:rPr>
                <w:rFonts w:eastAsiaTheme="minorEastAsia"/>
                <w:bCs w:val="0"/>
                <w:noProof/>
                <w:color w:val="auto"/>
                <w:sz w:val="22"/>
                <w:szCs w:val="22"/>
                <w:lang w:eastAsia="fr-FR"/>
              </w:rPr>
              <w:tab/>
            </w:r>
            <w:r w:rsidRPr="00D21F13">
              <w:rPr>
                <w:rStyle w:val="Lienhypertexte"/>
                <w:noProof/>
              </w:rPr>
              <w:t>Présence de l’information dans le code et ordre du contenu</w:t>
            </w:r>
            <w:r>
              <w:rPr>
                <w:noProof/>
                <w:webHidden/>
              </w:rPr>
              <w:tab/>
            </w:r>
            <w:r>
              <w:rPr>
                <w:noProof/>
                <w:webHidden/>
              </w:rPr>
              <w:fldChar w:fldCharType="begin"/>
            </w:r>
            <w:r>
              <w:rPr>
                <w:noProof/>
                <w:webHidden/>
              </w:rPr>
              <w:instrText xml:space="preserve"> PAGEREF _Toc124179214 \h </w:instrText>
            </w:r>
            <w:r>
              <w:rPr>
                <w:noProof/>
                <w:webHidden/>
              </w:rPr>
            </w:r>
            <w:r>
              <w:rPr>
                <w:noProof/>
                <w:webHidden/>
              </w:rPr>
              <w:fldChar w:fldCharType="separate"/>
            </w:r>
            <w:r w:rsidR="007A6822">
              <w:rPr>
                <w:noProof/>
                <w:webHidden/>
              </w:rPr>
              <w:t>31</w:t>
            </w:r>
            <w:r>
              <w:rPr>
                <w:noProof/>
                <w:webHidden/>
              </w:rPr>
              <w:fldChar w:fldCharType="end"/>
            </w:r>
          </w:hyperlink>
        </w:p>
        <w:p w14:paraId="1E97BD6F" w14:textId="427D7E2D" w:rsidR="00B32F74" w:rsidRDefault="00B32F74">
          <w:pPr>
            <w:pStyle w:val="TM2"/>
            <w:rPr>
              <w:rFonts w:eastAsiaTheme="minorEastAsia"/>
              <w:noProof/>
              <w:sz w:val="22"/>
              <w:szCs w:val="22"/>
              <w:lang w:eastAsia="fr-FR"/>
            </w:rPr>
          </w:pPr>
          <w:hyperlink w:anchor="_Toc124179215" w:history="1">
            <w:r w:rsidRPr="00D21F13">
              <w:rPr>
                <w:rStyle w:val="Lienhypertexte"/>
                <w:noProof/>
              </w:rPr>
              <w:t>3.9</w:t>
            </w:r>
            <w:r>
              <w:rPr>
                <w:rFonts w:eastAsiaTheme="minorEastAsia"/>
                <w:noProof/>
                <w:sz w:val="22"/>
                <w:szCs w:val="22"/>
                <w:lang w:eastAsia="fr-FR"/>
              </w:rPr>
              <w:tab/>
            </w:r>
            <w:r w:rsidRPr="00D21F13">
              <w:rPr>
                <w:rStyle w:val="Lienhypertexte"/>
                <w:noProof/>
              </w:rPr>
              <w:t>Consultation</w:t>
            </w:r>
            <w:r>
              <w:rPr>
                <w:noProof/>
                <w:webHidden/>
              </w:rPr>
              <w:tab/>
            </w:r>
            <w:r>
              <w:rPr>
                <w:noProof/>
                <w:webHidden/>
              </w:rPr>
              <w:fldChar w:fldCharType="begin"/>
            </w:r>
            <w:r>
              <w:rPr>
                <w:noProof/>
                <w:webHidden/>
              </w:rPr>
              <w:instrText xml:space="preserve"> PAGEREF _Toc124179215 \h </w:instrText>
            </w:r>
            <w:r>
              <w:rPr>
                <w:noProof/>
                <w:webHidden/>
              </w:rPr>
            </w:r>
            <w:r>
              <w:rPr>
                <w:noProof/>
                <w:webHidden/>
              </w:rPr>
              <w:fldChar w:fldCharType="separate"/>
            </w:r>
            <w:r w:rsidR="007A6822">
              <w:rPr>
                <w:noProof/>
                <w:webHidden/>
              </w:rPr>
              <w:t>32</w:t>
            </w:r>
            <w:r>
              <w:rPr>
                <w:noProof/>
                <w:webHidden/>
              </w:rPr>
              <w:fldChar w:fldCharType="end"/>
            </w:r>
          </w:hyperlink>
        </w:p>
        <w:p w14:paraId="3E4B2012" w14:textId="33424C49" w:rsidR="00B32F74" w:rsidRDefault="00B32F74">
          <w:pPr>
            <w:pStyle w:val="TM3"/>
            <w:rPr>
              <w:rFonts w:eastAsiaTheme="minorEastAsia"/>
              <w:bCs w:val="0"/>
              <w:noProof/>
              <w:color w:val="auto"/>
              <w:sz w:val="22"/>
              <w:szCs w:val="22"/>
              <w:lang w:eastAsia="fr-FR"/>
            </w:rPr>
          </w:pPr>
          <w:hyperlink w:anchor="_Toc124179216" w:history="1">
            <w:r w:rsidRPr="00D21F13">
              <w:rPr>
                <w:rStyle w:val="Lienhypertexte"/>
                <w:noProof/>
              </w:rPr>
              <w:t>3.9.1</w:t>
            </w:r>
            <w:r>
              <w:rPr>
                <w:rFonts w:eastAsiaTheme="minorEastAsia"/>
                <w:bCs w:val="0"/>
                <w:noProof/>
                <w:color w:val="auto"/>
                <w:sz w:val="22"/>
                <w:szCs w:val="22"/>
                <w:lang w:eastAsia="fr-FR"/>
              </w:rPr>
              <w:tab/>
            </w:r>
            <w:r w:rsidRPr="00D21F13">
              <w:rPr>
                <w:rStyle w:val="Lienhypertexte"/>
                <w:noProof/>
              </w:rPr>
              <w:t>Fichiers en téléchargement</w:t>
            </w:r>
            <w:r>
              <w:rPr>
                <w:noProof/>
                <w:webHidden/>
              </w:rPr>
              <w:tab/>
            </w:r>
            <w:r>
              <w:rPr>
                <w:noProof/>
                <w:webHidden/>
              </w:rPr>
              <w:fldChar w:fldCharType="begin"/>
            </w:r>
            <w:r>
              <w:rPr>
                <w:noProof/>
                <w:webHidden/>
              </w:rPr>
              <w:instrText xml:space="preserve"> PAGEREF _Toc124179216 \h </w:instrText>
            </w:r>
            <w:r>
              <w:rPr>
                <w:noProof/>
                <w:webHidden/>
              </w:rPr>
            </w:r>
            <w:r>
              <w:rPr>
                <w:noProof/>
                <w:webHidden/>
              </w:rPr>
              <w:fldChar w:fldCharType="separate"/>
            </w:r>
            <w:r w:rsidR="007A6822">
              <w:rPr>
                <w:noProof/>
                <w:webHidden/>
              </w:rPr>
              <w:t>32</w:t>
            </w:r>
            <w:r>
              <w:rPr>
                <w:noProof/>
                <w:webHidden/>
              </w:rPr>
              <w:fldChar w:fldCharType="end"/>
            </w:r>
          </w:hyperlink>
        </w:p>
        <w:p w14:paraId="631A16B9" w14:textId="61155B62" w:rsidR="00B32F74" w:rsidRDefault="00B32F74" w:rsidP="00B32F74">
          <w:pPr>
            <w:pStyle w:val="TM1"/>
            <w:tabs>
              <w:tab w:val="right" w:leader="dot" w:pos="10194"/>
            </w:tabs>
            <w:rPr>
              <w:rFonts w:eastAsiaTheme="minorEastAsia"/>
              <w:noProof/>
              <w:color w:val="auto"/>
              <w:sz w:val="22"/>
              <w:szCs w:val="22"/>
              <w:lang w:eastAsia="fr-FR"/>
            </w:rPr>
          </w:pPr>
          <w:hyperlink w:anchor="_Toc124179217" w:history="1">
            <w:r w:rsidRPr="00D21F13">
              <w:rPr>
                <w:rStyle w:val="Lienhypertexte"/>
                <w:noProof/>
              </w:rPr>
              <w:t>4</w:t>
            </w:r>
            <w:r>
              <w:rPr>
                <w:rFonts w:eastAsiaTheme="minorEastAsia"/>
                <w:noProof/>
                <w:color w:val="auto"/>
                <w:sz w:val="22"/>
                <w:szCs w:val="22"/>
                <w:lang w:eastAsia="fr-FR"/>
              </w:rPr>
              <w:tab/>
            </w:r>
            <w:r w:rsidRPr="00D21F13">
              <w:rPr>
                <w:rStyle w:val="Lienhypertexte"/>
                <w:noProof/>
              </w:rPr>
              <w:t>Note technique</w:t>
            </w:r>
            <w:r>
              <w:rPr>
                <w:noProof/>
                <w:webHidden/>
              </w:rPr>
              <w:tab/>
            </w:r>
            <w:r>
              <w:rPr>
                <w:noProof/>
                <w:webHidden/>
              </w:rPr>
              <w:fldChar w:fldCharType="begin"/>
            </w:r>
            <w:r>
              <w:rPr>
                <w:noProof/>
                <w:webHidden/>
              </w:rPr>
              <w:instrText xml:space="preserve"> PAGEREF _Toc124179217 \h </w:instrText>
            </w:r>
            <w:r>
              <w:rPr>
                <w:noProof/>
                <w:webHidden/>
              </w:rPr>
            </w:r>
            <w:r>
              <w:rPr>
                <w:noProof/>
                <w:webHidden/>
              </w:rPr>
              <w:fldChar w:fldCharType="separate"/>
            </w:r>
            <w:r w:rsidR="007A6822">
              <w:rPr>
                <w:noProof/>
                <w:webHidden/>
              </w:rPr>
              <w:t>34</w:t>
            </w:r>
            <w:r>
              <w:rPr>
                <w:noProof/>
                <w:webHidden/>
              </w:rPr>
              <w:fldChar w:fldCharType="end"/>
            </w:r>
          </w:hyperlink>
        </w:p>
        <w:p w14:paraId="7AE69C48" w14:textId="70DD50E3" w:rsidR="00B32F74" w:rsidRDefault="00B32F74">
          <w:pPr>
            <w:pStyle w:val="TM2"/>
            <w:rPr>
              <w:rFonts w:eastAsiaTheme="minorEastAsia"/>
              <w:noProof/>
              <w:sz w:val="22"/>
              <w:szCs w:val="22"/>
              <w:lang w:eastAsia="fr-FR"/>
            </w:rPr>
          </w:pPr>
          <w:hyperlink w:anchor="_Toc124179218" w:history="1">
            <w:r w:rsidRPr="00D21F13">
              <w:rPr>
                <w:rStyle w:val="Lienhypertexte"/>
                <w:noProof/>
              </w:rPr>
              <w:t>4.1</w:t>
            </w:r>
            <w:r>
              <w:rPr>
                <w:rFonts w:eastAsiaTheme="minorEastAsia"/>
                <w:noProof/>
                <w:sz w:val="22"/>
                <w:szCs w:val="22"/>
                <w:lang w:eastAsia="fr-FR"/>
              </w:rPr>
              <w:tab/>
            </w:r>
            <w:r w:rsidRPr="00D21F13">
              <w:rPr>
                <w:rStyle w:val="Lienhypertexte"/>
                <w:noProof/>
              </w:rPr>
              <w:t>Contraste des couleurs</w:t>
            </w:r>
            <w:r>
              <w:rPr>
                <w:noProof/>
                <w:webHidden/>
              </w:rPr>
              <w:tab/>
            </w:r>
            <w:r>
              <w:rPr>
                <w:noProof/>
                <w:webHidden/>
              </w:rPr>
              <w:fldChar w:fldCharType="begin"/>
            </w:r>
            <w:r>
              <w:rPr>
                <w:noProof/>
                <w:webHidden/>
              </w:rPr>
              <w:instrText xml:space="preserve"> PAGEREF _Toc124179218 \h </w:instrText>
            </w:r>
            <w:r>
              <w:rPr>
                <w:noProof/>
                <w:webHidden/>
              </w:rPr>
            </w:r>
            <w:r>
              <w:rPr>
                <w:noProof/>
                <w:webHidden/>
              </w:rPr>
              <w:fldChar w:fldCharType="separate"/>
            </w:r>
            <w:r w:rsidR="007A6822">
              <w:rPr>
                <w:noProof/>
                <w:webHidden/>
              </w:rPr>
              <w:t>34</w:t>
            </w:r>
            <w:r>
              <w:rPr>
                <w:noProof/>
                <w:webHidden/>
              </w:rPr>
              <w:fldChar w:fldCharType="end"/>
            </w:r>
          </w:hyperlink>
        </w:p>
        <w:p w14:paraId="7C0677A1" w14:textId="2716FC56" w:rsidR="00B32F74" w:rsidRDefault="00B32F74">
          <w:pPr>
            <w:pStyle w:val="TM3"/>
            <w:rPr>
              <w:rFonts w:eastAsiaTheme="minorEastAsia"/>
              <w:bCs w:val="0"/>
              <w:noProof/>
              <w:color w:val="auto"/>
              <w:sz w:val="22"/>
              <w:szCs w:val="22"/>
              <w:lang w:eastAsia="fr-FR"/>
            </w:rPr>
          </w:pPr>
          <w:hyperlink w:anchor="_Toc124179219" w:history="1">
            <w:r w:rsidRPr="00D21F13">
              <w:rPr>
                <w:rStyle w:val="Lienhypertexte"/>
                <w:noProof/>
              </w:rPr>
              <w:t>4.1.1</w:t>
            </w:r>
            <w:r>
              <w:rPr>
                <w:rFonts w:eastAsiaTheme="minorEastAsia"/>
                <w:bCs w:val="0"/>
                <w:noProof/>
                <w:color w:val="auto"/>
                <w:sz w:val="22"/>
                <w:szCs w:val="22"/>
                <w:lang w:eastAsia="fr-FR"/>
              </w:rPr>
              <w:tab/>
            </w:r>
            <w:r w:rsidRPr="00D21F13">
              <w:rPr>
                <w:rStyle w:val="Lienhypertexte"/>
                <w:noProof/>
              </w:rPr>
              <w:t>Entre un texte et son arrière-plan</w:t>
            </w:r>
            <w:r>
              <w:rPr>
                <w:noProof/>
                <w:webHidden/>
              </w:rPr>
              <w:tab/>
            </w:r>
            <w:r>
              <w:rPr>
                <w:noProof/>
                <w:webHidden/>
              </w:rPr>
              <w:fldChar w:fldCharType="begin"/>
            </w:r>
            <w:r>
              <w:rPr>
                <w:noProof/>
                <w:webHidden/>
              </w:rPr>
              <w:instrText xml:space="preserve"> PAGEREF _Toc124179219 \h </w:instrText>
            </w:r>
            <w:r>
              <w:rPr>
                <w:noProof/>
                <w:webHidden/>
              </w:rPr>
            </w:r>
            <w:r>
              <w:rPr>
                <w:noProof/>
                <w:webHidden/>
              </w:rPr>
              <w:fldChar w:fldCharType="separate"/>
            </w:r>
            <w:r w:rsidR="007A6822">
              <w:rPr>
                <w:noProof/>
                <w:webHidden/>
              </w:rPr>
              <w:t>34</w:t>
            </w:r>
            <w:r>
              <w:rPr>
                <w:noProof/>
                <w:webHidden/>
              </w:rPr>
              <w:fldChar w:fldCharType="end"/>
            </w:r>
          </w:hyperlink>
        </w:p>
        <w:p w14:paraId="1F2856E6" w14:textId="6FEEDA8F" w:rsidR="00B32F74" w:rsidRDefault="00B32F74">
          <w:pPr>
            <w:pStyle w:val="TM3"/>
            <w:rPr>
              <w:rFonts w:eastAsiaTheme="minorEastAsia"/>
              <w:bCs w:val="0"/>
              <w:noProof/>
              <w:color w:val="auto"/>
              <w:sz w:val="22"/>
              <w:szCs w:val="22"/>
              <w:lang w:eastAsia="fr-FR"/>
            </w:rPr>
          </w:pPr>
          <w:hyperlink w:anchor="_Toc124179220" w:history="1">
            <w:r w:rsidRPr="00D21F13">
              <w:rPr>
                <w:rStyle w:val="Lienhypertexte"/>
                <w:noProof/>
              </w:rPr>
              <w:t>4.1.2</w:t>
            </w:r>
            <w:r>
              <w:rPr>
                <w:rFonts w:eastAsiaTheme="minorEastAsia"/>
                <w:bCs w:val="0"/>
                <w:noProof/>
                <w:color w:val="auto"/>
                <w:sz w:val="22"/>
                <w:szCs w:val="22"/>
                <w:lang w:eastAsia="fr-FR"/>
              </w:rPr>
              <w:tab/>
            </w:r>
            <w:r w:rsidRPr="00D21F13">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_Toc124179220 \h </w:instrText>
            </w:r>
            <w:r>
              <w:rPr>
                <w:noProof/>
                <w:webHidden/>
              </w:rPr>
            </w:r>
            <w:r>
              <w:rPr>
                <w:noProof/>
                <w:webHidden/>
              </w:rPr>
              <w:fldChar w:fldCharType="separate"/>
            </w:r>
            <w:r w:rsidR="007A6822">
              <w:rPr>
                <w:noProof/>
                <w:webHidden/>
              </w:rPr>
              <w:t>34</w:t>
            </w:r>
            <w:r>
              <w:rPr>
                <w:noProof/>
                <w:webHidden/>
              </w:rPr>
              <w:fldChar w:fldCharType="end"/>
            </w:r>
          </w:hyperlink>
        </w:p>
        <w:p w14:paraId="699A6F52" w14:textId="731BC1A3" w:rsidR="00B32F74" w:rsidRDefault="00B32F74">
          <w:pPr>
            <w:pStyle w:val="TM2"/>
            <w:rPr>
              <w:rFonts w:eastAsiaTheme="minorEastAsia"/>
              <w:noProof/>
              <w:sz w:val="22"/>
              <w:szCs w:val="22"/>
              <w:lang w:eastAsia="fr-FR"/>
            </w:rPr>
          </w:pPr>
          <w:hyperlink w:anchor="_Toc124179221" w:history="1">
            <w:r w:rsidRPr="00D21F13">
              <w:rPr>
                <w:rStyle w:val="Lienhypertexte"/>
                <w:noProof/>
              </w:rPr>
              <w:t>4.2</w:t>
            </w:r>
            <w:r>
              <w:rPr>
                <w:rFonts w:eastAsiaTheme="minorEastAsia"/>
                <w:noProof/>
                <w:sz w:val="22"/>
                <w:szCs w:val="22"/>
                <w:lang w:eastAsia="fr-FR"/>
              </w:rPr>
              <w:tab/>
            </w:r>
            <w:r w:rsidRPr="00D21F13">
              <w:rPr>
                <w:rStyle w:val="Lienhypertexte"/>
                <w:noProof/>
              </w:rPr>
              <w:t>Images, alternatives et légendes</w:t>
            </w:r>
            <w:r>
              <w:rPr>
                <w:noProof/>
                <w:webHidden/>
              </w:rPr>
              <w:tab/>
            </w:r>
            <w:r>
              <w:rPr>
                <w:noProof/>
                <w:webHidden/>
              </w:rPr>
              <w:fldChar w:fldCharType="begin"/>
            </w:r>
            <w:r>
              <w:rPr>
                <w:noProof/>
                <w:webHidden/>
              </w:rPr>
              <w:instrText xml:space="preserve"> PAGEREF _Toc124179221 \h </w:instrText>
            </w:r>
            <w:r>
              <w:rPr>
                <w:noProof/>
                <w:webHidden/>
              </w:rPr>
            </w:r>
            <w:r>
              <w:rPr>
                <w:noProof/>
                <w:webHidden/>
              </w:rPr>
              <w:fldChar w:fldCharType="separate"/>
            </w:r>
            <w:r w:rsidR="007A6822">
              <w:rPr>
                <w:noProof/>
                <w:webHidden/>
              </w:rPr>
              <w:t>35</w:t>
            </w:r>
            <w:r>
              <w:rPr>
                <w:noProof/>
                <w:webHidden/>
              </w:rPr>
              <w:fldChar w:fldCharType="end"/>
            </w:r>
          </w:hyperlink>
        </w:p>
        <w:p w14:paraId="64AD9EB6" w14:textId="5F1D4B61" w:rsidR="00B32F74" w:rsidRDefault="00B32F74">
          <w:pPr>
            <w:pStyle w:val="TM3"/>
            <w:rPr>
              <w:rFonts w:eastAsiaTheme="minorEastAsia"/>
              <w:bCs w:val="0"/>
              <w:noProof/>
              <w:color w:val="auto"/>
              <w:sz w:val="22"/>
              <w:szCs w:val="22"/>
              <w:lang w:eastAsia="fr-FR"/>
            </w:rPr>
          </w:pPr>
          <w:hyperlink w:anchor="_Toc124179222" w:history="1">
            <w:r w:rsidRPr="00D21F13">
              <w:rPr>
                <w:rStyle w:val="Lienhypertexte"/>
                <w:noProof/>
              </w:rPr>
              <w:t>4.2.1</w:t>
            </w:r>
            <w:r>
              <w:rPr>
                <w:rFonts w:eastAsiaTheme="minorEastAsia"/>
                <w:bCs w:val="0"/>
                <w:noProof/>
                <w:color w:val="auto"/>
                <w:sz w:val="22"/>
                <w:szCs w:val="22"/>
                <w:lang w:eastAsia="fr-FR"/>
              </w:rPr>
              <w:tab/>
            </w:r>
            <w:r w:rsidRPr="00D21F13">
              <w:rPr>
                <w:rStyle w:val="Lienhypertexte"/>
                <w:noProof/>
              </w:rPr>
              <w:t>Image porteuse d’information</w:t>
            </w:r>
            <w:r>
              <w:rPr>
                <w:noProof/>
                <w:webHidden/>
              </w:rPr>
              <w:tab/>
            </w:r>
            <w:r>
              <w:rPr>
                <w:noProof/>
                <w:webHidden/>
              </w:rPr>
              <w:fldChar w:fldCharType="begin"/>
            </w:r>
            <w:r>
              <w:rPr>
                <w:noProof/>
                <w:webHidden/>
              </w:rPr>
              <w:instrText xml:space="preserve"> PAGEREF _Toc124179222 \h </w:instrText>
            </w:r>
            <w:r>
              <w:rPr>
                <w:noProof/>
                <w:webHidden/>
              </w:rPr>
            </w:r>
            <w:r>
              <w:rPr>
                <w:noProof/>
                <w:webHidden/>
              </w:rPr>
              <w:fldChar w:fldCharType="separate"/>
            </w:r>
            <w:r w:rsidR="007A6822">
              <w:rPr>
                <w:noProof/>
                <w:webHidden/>
              </w:rPr>
              <w:t>35</w:t>
            </w:r>
            <w:r>
              <w:rPr>
                <w:noProof/>
                <w:webHidden/>
              </w:rPr>
              <w:fldChar w:fldCharType="end"/>
            </w:r>
          </w:hyperlink>
        </w:p>
        <w:p w14:paraId="73AEAAF8" w14:textId="48D44246" w:rsidR="00B32F74" w:rsidRDefault="00B32F74">
          <w:pPr>
            <w:pStyle w:val="TM3"/>
            <w:rPr>
              <w:rFonts w:eastAsiaTheme="minorEastAsia"/>
              <w:bCs w:val="0"/>
              <w:noProof/>
              <w:color w:val="auto"/>
              <w:sz w:val="22"/>
              <w:szCs w:val="22"/>
              <w:lang w:eastAsia="fr-FR"/>
            </w:rPr>
          </w:pPr>
          <w:hyperlink w:anchor="_Toc124179223" w:history="1">
            <w:r w:rsidRPr="00D21F13">
              <w:rPr>
                <w:rStyle w:val="Lienhypertexte"/>
                <w:noProof/>
              </w:rPr>
              <w:t>4.2.2</w:t>
            </w:r>
            <w:r>
              <w:rPr>
                <w:rFonts w:eastAsiaTheme="minorEastAsia"/>
                <w:bCs w:val="0"/>
                <w:noProof/>
                <w:color w:val="auto"/>
                <w:sz w:val="22"/>
                <w:szCs w:val="22"/>
                <w:lang w:eastAsia="fr-FR"/>
              </w:rPr>
              <w:tab/>
            </w:r>
            <w:r w:rsidRPr="00D21F13">
              <w:rPr>
                <w:rStyle w:val="Lienhypertexte"/>
                <w:noProof/>
              </w:rPr>
              <w:t>Image décorative</w:t>
            </w:r>
            <w:r>
              <w:rPr>
                <w:noProof/>
                <w:webHidden/>
              </w:rPr>
              <w:tab/>
            </w:r>
            <w:r>
              <w:rPr>
                <w:noProof/>
                <w:webHidden/>
              </w:rPr>
              <w:fldChar w:fldCharType="begin"/>
            </w:r>
            <w:r>
              <w:rPr>
                <w:noProof/>
                <w:webHidden/>
              </w:rPr>
              <w:instrText xml:space="preserve"> PAGEREF _Toc124179223 \h </w:instrText>
            </w:r>
            <w:r>
              <w:rPr>
                <w:noProof/>
                <w:webHidden/>
              </w:rPr>
            </w:r>
            <w:r>
              <w:rPr>
                <w:noProof/>
                <w:webHidden/>
              </w:rPr>
              <w:fldChar w:fldCharType="separate"/>
            </w:r>
            <w:r w:rsidR="007A6822">
              <w:rPr>
                <w:noProof/>
                <w:webHidden/>
              </w:rPr>
              <w:t>35</w:t>
            </w:r>
            <w:r>
              <w:rPr>
                <w:noProof/>
                <w:webHidden/>
              </w:rPr>
              <w:fldChar w:fldCharType="end"/>
            </w:r>
          </w:hyperlink>
        </w:p>
        <w:p w14:paraId="0EE1D9CB" w14:textId="09AA1A95" w:rsidR="00B32F74" w:rsidRDefault="00B32F74">
          <w:pPr>
            <w:pStyle w:val="TM3"/>
            <w:rPr>
              <w:rFonts w:eastAsiaTheme="minorEastAsia"/>
              <w:bCs w:val="0"/>
              <w:noProof/>
              <w:color w:val="auto"/>
              <w:sz w:val="22"/>
              <w:szCs w:val="22"/>
              <w:lang w:eastAsia="fr-FR"/>
            </w:rPr>
          </w:pPr>
          <w:hyperlink w:anchor="_Toc124179224" w:history="1">
            <w:r w:rsidRPr="00D21F13">
              <w:rPr>
                <w:rStyle w:val="Lienhypertexte"/>
                <w:noProof/>
              </w:rPr>
              <w:t>4.2.3</w:t>
            </w:r>
            <w:r>
              <w:rPr>
                <w:rFonts w:eastAsiaTheme="minorEastAsia"/>
                <w:bCs w:val="0"/>
                <w:noProof/>
                <w:color w:val="auto"/>
                <w:sz w:val="22"/>
                <w:szCs w:val="22"/>
                <w:lang w:eastAsia="fr-FR"/>
              </w:rPr>
              <w:tab/>
            </w:r>
            <w:r w:rsidRPr="00D21F13">
              <w:rPr>
                <w:rStyle w:val="Lienhypertexte"/>
                <w:noProof/>
              </w:rPr>
              <w:t>Image avec légende</w:t>
            </w:r>
            <w:r>
              <w:rPr>
                <w:noProof/>
                <w:webHidden/>
              </w:rPr>
              <w:tab/>
            </w:r>
            <w:r>
              <w:rPr>
                <w:noProof/>
                <w:webHidden/>
              </w:rPr>
              <w:fldChar w:fldCharType="begin"/>
            </w:r>
            <w:r>
              <w:rPr>
                <w:noProof/>
                <w:webHidden/>
              </w:rPr>
              <w:instrText xml:space="preserve"> PAGEREF _Toc124179224 \h </w:instrText>
            </w:r>
            <w:r>
              <w:rPr>
                <w:noProof/>
                <w:webHidden/>
              </w:rPr>
            </w:r>
            <w:r>
              <w:rPr>
                <w:noProof/>
                <w:webHidden/>
              </w:rPr>
              <w:fldChar w:fldCharType="separate"/>
            </w:r>
            <w:r w:rsidR="007A6822">
              <w:rPr>
                <w:noProof/>
                <w:webHidden/>
              </w:rPr>
              <w:t>36</w:t>
            </w:r>
            <w:r>
              <w:rPr>
                <w:noProof/>
                <w:webHidden/>
              </w:rPr>
              <w:fldChar w:fldCharType="end"/>
            </w:r>
          </w:hyperlink>
        </w:p>
        <w:p w14:paraId="096CF13A" w14:textId="3D1230B0" w:rsidR="00B32F74" w:rsidRDefault="00B32F74">
          <w:pPr>
            <w:pStyle w:val="TM2"/>
            <w:rPr>
              <w:rFonts w:eastAsiaTheme="minorEastAsia"/>
              <w:noProof/>
              <w:sz w:val="22"/>
              <w:szCs w:val="22"/>
              <w:lang w:eastAsia="fr-FR"/>
            </w:rPr>
          </w:pPr>
          <w:hyperlink w:anchor="_Toc124179225" w:history="1">
            <w:r w:rsidRPr="00D21F13">
              <w:rPr>
                <w:rStyle w:val="Lienhypertexte"/>
                <w:noProof/>
              </w:rPr>
              <w:t>4.3</w:t>
            </w:r>
            <w:r>
              <w:rPr>
                <w:rFonts w:eastAsiaTheme="minorEastAsia"/>
                <w:noProof/>
                <w:sz w:val="22"/>
                <w:szCs w:val="22"/>
                <w:lang w:eastAsia="fr-FR"/>
              </w:rPr>
              <w:tab/>
            </w:r>
            <w:r w:rsidRPr="00D21F13">
              <w:rPr>
                <w:rStyle w:val="Lienhypertexte"/>
                <w:noProof/>
              </w:rPr>
              <w:t>Liens ou boutons</w:t>
            </w:r>
            <w:r>
              <w:rPr>
                <w:noProof/>
                <w:webHidden/>
              </w:rPr>
              <w:tab/>
            </w:r>
            <w:r>
              <w:rPr>
                <w:noProof/>
                <w:webHidden/>
              </w:rPr>
              <w:fldChar w:fldCharType="begin"/>
            </w:r>
            <w:r>
              <w:rPr>
                <w:noProof/>
                <w:webHidden/>
              </w:rPr>
              <w:instrText xml:space="preserve"> PAGEREF _Toc124179225 \h </w:instrText>
            </w:r>
            <w:r>
              <w:rPr>
                <w:noProof/>
                <w:webHidden/>
              </w:rPr>
            </w:r>
            <w:r>
              <w:rPr>
                <w:noProof/>
                <w:webHidden/>
              </w:rPr>
              <w:fldChar w:fldCharType="separate"/>
            </w:r>
            <w:r w:rsidR="007A6822">
              <w:rPr>
                <w:noProof/>
                <w:webHidden/>
              </w:rPr>
              <w:t>36</w:t>
            </w:r>
            <w:r>
              <w:rPr>
                <w:noProof/>
                <w:webHidden/>
              </w:rPr>
              <w:fldChar w:fldCharType="end"/>
            </w:r>
          </w:hyperlink>
        </w:p>
        <w:p w14:paraId="61F1C734" w14:textId="336F058E"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0" w:name="_Toc124179172"/>
      <w:r w:rsidRPr="007C0930">
        <w:lastRenderedPageBreak/>
        <w:t>Contexte</w:t>
      </w:r>
      <w:bookmarkEnd w:id="0"/>
    </w:p>
    <w:p w14:paraId="24532920" w14:textId="67C9DCE7" w:rsidR="004D456E" w:rsidRPr="007C0930" w:rsidRDefault="004D456E" w:rsidP="004D456E">
      <w:r w:rsidRPr="007C0930">
        <w:t xml:space="preserve">L’audit du site </w:t>
      </w:r>
      <w:r w:rsidR="008B0C16" w:rsidRPr="007C0930">
        <w:t>I</w:t>
      </w:r>
      <w:r w:rsidRPr="007C0930">
        <w:t>nternet d</w:t>
      </w:r>
      <w:r w:rsidR="00F373C1">
        <w:t>e l’agglomération Grand Paris Sud</w:t>
      </w:r>
      <w:r w:rsidRPr="007C0930">
        <w:t xml:space="preserve"> a été réalisé par </w:t>
      </w:r>
      <w:r w:rsidR="006E5C39">
        <w:t>Nicolas Zerr</w:t>
      </w:r>
      <w:r w:rsidR="008B1DD9">
        <w:t>,</w:t>
      </w:r>
      <w:r w:rsidR="006E5C39">
        <w:t xml:space="preserve"> auditeur en accessibilité numérique</w:t>
      </w:r>
      <w:r w:rsidRPr="007C0930">
        <w:t>, au moyen de navigateurs web et d’outils spécialisés. Des tests de restitution ont également été réalisés conformément à la base de référence définie par le RGAA 4</w:t>
      </w:r>
      <w:r w:rsidR="001F1C96" w:rsidRPr="007C0930">
        <w:t>.1</w:t>
      </w:r>
      <w:r w:rsidRPr="007C0930">
        <w:t>.</w:t>
      </w:r>
    </w:p>
    <w:p w14:paraId="255D8871" w14:textId="08372A54" w:rsidR="004D456E" w:rsidRPr="007C0930" w:rsidRDefault="004D456E" w:rsidP="004D456E">
      <w:r w:rsidRPr="007C0930">
        <w:t xml:space="preserve">L’audit a porté sur un échantillon de </w:t>
      </w:r>
      <w:r w:rsidR="00A04DBF">
        <w:t>13</w:t>
      </w:r>
      <w:r w:rsidRPr="007C0930">
        <w:t xml:space="preserve"> pages</w:t>
      </w:r>
      <w:r w:rsidR="00F447A7" w:rsidRPr="007C0930">
        <w:t> :</w:t>
      </w:r>
    </w:p>
    <w:p w14:paraId="10482C66" w14:textId="2D704EE5" w:rsidR="004D456E" w:rsidRPr="007C0930" w:rsidRDefault="004D456E" w:rsidP="004F0906">
      <w:pPr>
        <w:pStyle w:val="Listepuces"/>
      </w:pPr>
      <w:hyperlink r:id="rId14" w:history="1">
        <w:r w:rsidRPr="0012347B">
          <w:rPr>
            <w:rStyle w:val="Lienhypertexte"/>
          </w:rPr>
          <w:t>Accueil</w:t>
        </w:r>
      </w:hyperlink>
    </w:p>
    <w:p w14:paraId="3BDBF443" w14:textId="07666404" w:rsidR="004D456E" w:rsidRPr="007C0930" w:rsidRDefault="004D456E" w:rsidP="004F0906">
      <w:pPr>
        <w:pStyle w:val="Listepuces"/>
      </w:pPr>
      <w:hyperlink r:id="rId15" w:history="1">
        <w:r w:rsidRPr="0012347B">
          <w:rPr>
            <w:rStyle w:val="Lienhypertexte"/>
          </w:rPr>
          <w:t>Contact</w:t>
        </w:r>
      </w:hyperlink>
    </w:p>
    <w:p w14:paraId="70FDA502" w14:textId="175782AC" w:rsidR="004F0906" w:rsidRDefault="004F0906" w:rsidP="004F0906">
      <w:pPr>
        <w:pStyle w:val="Listepuces"/>
      </w:pPr>
      <w:hyperlink r:id="rId16" w:history="1">
        <w:r w:rsidRPr="004C24D7">
          <w:rPr>
            <w:rStyle w:val="Lienhypertexte"/>
          </w:rPr>
          <w:t>Mentions légales</w:t>
        </w:r>
      </w:hyperlink>
    </w:p>
    <w:p w14:paraId="7D23976E" w14:textId="1E97C1F7" w:rsidR="003963C0" w:rsidRPr="007C0930" w:rsidRDefault="003963C0" w:rsidP="003963C0">
      <w:pPr>
        <w:pStyle w:val="Listepuces"/>
      </w:pPr>
      <w:hyperlink r:id="rId17" w:history="1">
        <w:r w:rsidRPr="00D45FE0">
          <w:rPr>
            <w:rStyle w:val="Lienhypertexte"/>
          </w:rPr>
          <w:t>Déclaration d’accessibilité</w:t>
        </w:r>
      </w:hyperlink>
    </w:p>
    <w:p w14:paraId="4AFD84B7" w14:textId="1F3D9CCF" w:rsidR="00A7191F" w:rsidRPr="007C0930" w:rsidRDefault="00A7191F" w:rsidP="00A7191F">
      <w:pPr>
        <w:pStyle w:val="Listepuces"/>
      </w:pPr>
      <w:hyperlink r:id="rId18" w:history="1">
        <w:r w:rsidRPr="003963C0">
          <w:rPr>
            <w:rStyle w:val="Lienhypertexte"/>
          </w:rPr>
          <w:t>Plan du site</w:t>
        </w:r>
      </w:hyperlink>
    </w:p>
    <w:p w14:paraId="1B190816" w14:textId="59D77323" w:rsidR="004D456E" w:rsidRDefault="004D456E" w:rsidP="009F05DF">
      <w:pPr>
        <w:pStyle w:val="Listepuces"/>
      </w:pPr>
      <w:hyperlink r:id="rId19" w:history="1">
        <w:r w:rsidRPr="00B244EB">
          <w:rPr>
            <w:rStyle w:val="Lienhypertexte"/>
          </w:rPr>
          <w:t>Recherche</w:t>
        </w:r>
      </w:hyperlink>
    </w:p>
    <w:p w14:paraId="07BFC423" w14:textId="4CD90D4B" w:rsidR="00A159FB" w:rsidRDefault="00A159FB" w:rsidP="009F05DF">
      <w:pPr>
        <w:pStyle w:val="Listepuces"/>
      </w:pPr>
      <w:hyperlink r:id="rId20" w:history="1">
        <w:r w:rsidRPr="00A159FB">
          <w:rPr>
            <w:rStyle w:val="Lienhypertexte"/>
          </w:rPr>
          <w:t>Page Sommaire « L’agglomération »</w:t>
        </w:r>
      </w:hyperlink>
    </w:p>
    <w:p w14:paraId="6F881301" w14:textId="3513ECB9" w:rsidR="00A7191F" w:rsidRPr="007C0930" w:rsidRDefault="00A7191F" w:rsidP="00A7191F">
      <w:pPr>
        <w:pStyle w:val="Listepuces"/>
      </w:pPr>
      <w:hyperlink r:id="rId21" w:history="1">
        <w:r w:rsidRPr="00CE70A8">
          <w:rPr>
            <w:rStyle w:val="Lienhypertexte"/>
          </w:rPr>
          <w:t>Page de contenu 1</w:t>
        </w:r>
        <w:r w:rsidR="00FF4A4C" w:rsidRPr="00CE70A8">
          <w:rPr>
            <w:rStyle w:val="Lienhypertexte"/>
          </w:rPr>
          <w:t xml:space="preserve"> « </w:t>
        </w:r>
        <w:r w:rsidR="00CE70A8" w:rsidRPr="00CE70A8">
          <w:rPr>
            <w:rStyle w:val="Lienhypertexte"/>
          </w:rPr>
          <w:t>Solidarités</w:t>
        </w:r>
        <w:r w:rsidR="00FF4A4C" w:rsidRPr="00CE70A8">
          <w:rPr>
            <w:rStyle w:val="Lienhypertexte"/>
          </w:rPr>
          <w:t> »</w:t>
        </w:r>
      </w:hyperlink>
    </w:p>
    <w:p w14:paraId="131D8BC7" w14:textId="2786F77D" w:rsidR="00A7191F" w:rsidRPr="007C0930" w:rsidRDefault="00A7191F" w:rsidP="00A7191F">
      <w:pPr>
        <w:pStyle w:val="Listepuces"/>
      </w:pPr>
      <w:hyperlink r:id="rId22" w:history="1">
        <w:r w:rsidRPr="001527FC">
          <w:rPr>
            <w:rStyle w:val="Lienhypertexte"/>
          </w:rPr>
          <w:t>Page de contenu 2</w:t>
        </w:r>
        <w:r w:rsidR="00FF4A4C" w:rsidRPr="001527FC">
          <w:rPr>
            <w:rStyle w:val="Lienhypertexte"/>
          </w:rPr>
          <w:t xml:space="preserve"> « </w:t>
        </w:r>
        <w:r w:rsidR="001527FC" w:rsidRPr="001527FC">
          <w:rPr>
            <w:rStyle w:val="Lienhypertexte"/>
          </w:rPr>
          <w:t>Me déplacer</w:t>
        </w:r>
        <w:r w:rsidR="00FF4A4C" w:rsidRPr="001527FC">
          <w:rPr>
            <w:rStyle w:val="Lienhypertexte"/>
          </w:rPr>
          <w:t> »</w:t>
        </w:r>
      </w:hyperlink>
    </w:p>
    <w:p w14:paraId="2A57EC6A" w14:textId="6ED3DDE7" w:rsidR="004D456E" w:rsidRDefault="00C769E8" w:rsidP="004F0906">
      <w:pPr>
        <w:pStyle w:val="Listepuces"/>
      </w:pPr>
      <w:hyperlink r:id="rId23" w:history="1">
        <w:r w:rsidRPr="005F6586">
          <w:rPr>
            <w:rStyle w:val="Lienhypertexte"/>
          </w:rPr>
          <w:t>L</w:t>
        </w:r>
        <w:r w:rsidR="0029146D" w:rsidRPr="005F6586">
          <w:rPr>
            <w:rStyle w:val="Lienhypertexte"/>
          </w:rPr>
          <w:t>iste</w:t>
        </w:r>
        <w:r w:rsidRPr="005F6586">
          <w:rPr>
            <w:rStyle w:val="Lienhypertexte"/>
          </w:rPr>
          <w:t xml:space="preserve"> des a</w:t>
        </w:r>
        <w:r w:rsidR="004D456E" w:rsidRPr="005F6586">
          <w:rPr>
            <w:rStyle w:val="Lienhypertexte"/>
          </w:rPr>
          <w:t>ctualités</w:t>
        </w:r>
      </w:hyperlink>
    </w:p>
    <w:p w14:paraId="0CFB741E" w14:textId="4F9829F5" w:rsidR="00A7191F" w:rsidRPr="007C0930" w:rsidRDefault="00A7191F" w:rsidP="004F0906">
      <w:pPr>
        <w:pStyle w:val="Listepuces"/>
      </w:pPr>
      <w:hyperlink r:id="rId24" w:history="1">
        <w:r w:rsidRPr="00C65B64">
          <w:rPr>
            <w:rStyle w:val="Lienhypertexte"/>
          </w:rPr>
          <w:t>Actualité</w:t>
        </w:r>
        <w:r w:rsidR="00C769E8" w:rsidRPr="00C65B64">
          <w:rPr>
            <w:rStyle w:val="Lienhypertexte"/>
          </w:rPr>
          <w:t xml:space="preserve"> détaillée</w:t>
        </w:r>
        <w:r w:rsidRPr="00C65B64">
          <w:rPr>
            <w:rStyle w:val="Lienhypertexte"/>
          </w:rPr>
          <w:t xml:space="preserve"> « </w:t>
        </w:r>
        <w:r w:rsidR="00FD5B4F" w:rsidRPr="00FD5B4F">
          <w:rPr>
            <w:rStyle w:val="Lienhypertexte"/>
          </w:rPr>
          <w:t>Genopole</w:t>
        </w:r>
        <w:r w:rsidR="00553394">
          <w:rPr>
            <w:rStyle w:val="Lienhypertexte"/>
          </w:rPr>
          <w:t xml:space="preserve"> </w:t>
        </w:r>
        <w:r w:rsidR="00FD5B4F" w:rsidRPr="00FD5B4F">
          <w:rPr>
            <w:rStyle w:val="Lienhypertexte"/>
          </w:rPr>
          <w:t>change de dimension</w:t>
        </w:r>
        <w:r w:rsidRPr="00C65B64">
          <w:rPr>
            <w:rStyle w:val="Lienhypertexte"/>
          </w:rPr>
          <w:t> »</w:t>
        </w:r>
      </w:hyperlink>
    </w:p>
    <w:p w14:paraId="63D4769E" w14:textId="696BABD8" w:rsidR="004F0906" w:rsidRDefault="00C769E8" w:rsidP="004F0906">
      <w:pPr>
        <w:pStyle w:val="Listepuces"/>
      </w:pPr>
      <w:hyperlink r:id="rId25" w:history="1">
        <w:r w:rsidRPr="00EF539B">
          <w:rPr>
            <w:rStyle w:val="Lienhypertexte"/>
          </w:rPr>
          <w:t xml:space="preserve">Liste des </w:t>
        </w:r>
        <w:r w:rsidR="00EF539B" w:rsidRPr="00EF539B">
          <w:rPr>
            <w:rStyle w:val="Lienhypertexte"/>
          </w:rPr>
          <w:t>événements</w:t>
        </w:r>
      </w:hyperlink>
    </w:p>
    <w:p w14:paraId="2C64B339" w14:textId="34F89EBF" w:rsidR="00A7191F" w:rsidRDefault="00056921" w:rsidP="004F0906">
      <w:pPr>
        <w:pStyle w:val="Listepuces"/>
      </w:pPr>
      <w:hyperlink r:id="rId26" w:history="1">
        <w:r w:rsidRPr="00056921">
          <w:rPr>
            <w:rStyle w:val="Lienhypertexte"/>
          </w:rPr>
          <w:t>Événement détaillé « Clubs Scientifiques de 4 à 18 ans »</w:t>
        </w:r>
      </w:hyperlink>
    </w:p>
    <w:p w14:paraId="184F2E54" w14:textId="710B748A" w:rsidR="004D456E" w:rsidRPr="007C0930" w:rsidRDefault="004D456E" w:rsidP="004D456E">
      <w:r w:rsidRPr="007C0930">
        <w:t>Le RGAA 4</w:t>
      </w:r>
      <w:r w:rsidR="001F1C96" w:rsidRPr="007C0930">
        <w:t>.1</w:t>
      </w:r>
      <w:r w:rsidRPr="007C0930">
        <w:t xml:space="preserve"> est consultable à l'adresse suivante</w:t>
      </w:r>
      <w:r w:rsidR="00F447A7" w:rsidRPr="007C0930">
        <w:t> :</w:t>
      </w:r>
    </w:p>
    <w:p w14:paraId="30B1162C" w14:textId="65741BBC" w:rsidR="00FD028C" w:rsidRDefault="004D456E" w:rsidP="004D456E">
      <w:pPr>
        <w:rPr>
          <w:rStyle w:val="Lienhypertexte"/>
        </w:rPr>
      </w:pPr>
      <w:hyperlink r:id="rId27" w:history="1">
        <w:r w:rsidRPr="007C0930">
          <w:rPr>
            <w:rStyle w:val="Lienhypertexte"/>
          </w:rPr>
          <w:t>https://www.numerique.gouv.fr/publications/rgaa-accessibilite/</w:t>
        </w:r>
      </w:hyperlink>
    </w:p>
    <w:p w14:paraId="3258EACB" w14:textId="77777777" w:rsidR="00FD028C" w:rsidRDefault="00FD028C">
      <w:pPr>
        <w:spacing w:before="160" w:after="0"/>
        <w:rPr>
          <w:rStyle w:val="Lienhypertexte"/>
        </w:rPr>
      </w:pPr>
      <w:r>
        <w:rPr>
          <w:rStyle w:val="Lienhypertexte"/>
        </w:rPr>
        <w:br w:type="page"/>
      </w:r>
    </w:p>
    <w:p w14:paraId="79CA31C5" w14:textId="39C04FF5" w:rsidR="009B5A99" w:rsidRPr="007C0930" w:rsidRDefault="009B5A99" w:rsidP="00AB03A0">
      <w:pPr>
        <w:pStyle w:val="Titre2"/>
      </w:pPr>
      <w:bookmarkStart w:id="1" w:name="_Toc124179173"/>
      <w:r w:rsidRPr="007C0930">
        <w:lastRenderedPageBreak/>
        <w:t>Technologies utilisées</w:t>
      </w:r>
      <w:r w:rsidR="00235F4E">
        <w:t xml:space="preserve"> sur le site</w:t>
      </w:r>
      <w:bookmarkEnd w:id="1"/>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4CA00342" w:rsidR="009B5A99" w:rsidRPr="007C0930" w:rsidRDefault="00CB715B" w:rsidP="009B5A99">
      <w:pPr>
        <w:pStyle w:val="Listepuces"/>
      </w:pPr>
      <w:r>
        <w:t>WordPress CMS</w:t>
      </w:r>
    </w:p>
    <w:p w14:paraId="40FAA378" w14:textId="6F7EEEAB" w:rsidR="009B5A99" w:rsidRPr="007C0930" w:rsidRDefault="009B5A99" w:rsidP="009B5A99">
      <w:pPr>
        <w:pStyle w:val="Titre2"/>
      </w:pPr>
      <w:bookmarkStart w:id="2" w:name="_Toc124179174"/>
      <w:r w:rsidRPr="007C0930">
        <w:t>Outils utilisés</w:t>
      </w:r>
      <w:r w:rsidR="00235F4E">
        <w:t xml:space="preserve"> pour l’audit</w:t>
      </w:r>
      <w:bookmarkEnd w:id="2"/>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Pr="0097206D" w:rsidRDefault="00C84A41" w:rsidP="00C84A41">
      <w:pPr>
        <w:pStyle w:val="Listepuces"/>
        <w:rPr>
          <w:lang w:val="en-GB"/>
        </w:rPr>
      </w:pPr>
      <w:r w:rsidRPr="007C0930">
        <w:t xml:space="preserve">Extension </w:t>
      </w:r>
      <w:r w:rsidRPr="0097206D">
        <w:rPr>
          <w:lang w:val="en-GB"/>
        </w:rPr>
        <w:t xml:space="preserve">Web </w:t>
      </w:r>
      <w:r w:rsidR="00C3000A" w:rsidRPr="0097206D">
        <w:rPr>
          <w:lang w:val="en-GB"/>
        </w:rPr>
        <w:t>D</w:t>
      </w:r>
      <w:r w:rsidRPr="0097206D">
        <w:rPr>
          <w:lang w:val="en-GB"/>
        </w:rPr>
        <w:t xml:space="preserve">eveloper </w:t>
      </w:r>
      <w:r w:rsidR="00C3000A" w:rsidRPr="0097206D">
        <w:rPr>
          <w:lang w:val="en-GB"/>
        </w:rPr>
        <w:t>T</w:t>
      </w:r>
      <w:r w:rsidRPr="0097206D">
        <w:rPr>
          <w:lang w:val="en-GB"/>
        </w:rPr>
        <w:t>oolbar</w:t>
      </w:r>
    </w:p>
    <w:p w14:paraId="22B0DC38" w14:textId="77777777" w:rsidR="00C84A41" w:rsidRDefault="00C84A41" w:rsidP="00C84A41">
      <w:pPr>
        <w:pStyle w:val="Listepuces"/>
      </w:pPr>
      <w:r>
        <w:t xml:space="preserve">Extension Axe DevTools - </w:t>
      </w:r>
      <w:r w:rsidRPr="0097206D">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7777777" w:rsidR="00FD028C" w:rsidRDefault="00FD028C">
      <w:pPr>
        <w:spacing w:before="160" w:after="0"/>
        <w:rPr>
          <w:szCs w:val="24"/>
        </w:rPr>
      </w:pPr>
      <w:r>
        <w:br w:type="page"/>
      </w:r>
    </w:p>
    <w:p w14:paraId="6DB67B31" w14:textId="0CA0F4B9" w:rsidR="00811F6C" w:rsidRDefault="00811F6C" w:rsidP="00811F6C">
      <w:pPr>
        <w:pStyle w:val="Titre2"/>
      </w:pPr>
      <w:bookmarkStart w:id="3" w:name="_Toc90452995"/>
      <w:bookmarkStart w:id="4" w:name="_Toc124179175"/>
      <w:bookmarkStart w:id="5" w:name="_Toc34666411"/>
      <w:r w:rsidRPr="007C0930">
        <w:lastRenderedPageBreak/>
        <w:t>Environnement de test</w:t>
      </w:r>
      <w:bookmarkEnd w:id="3"/>
      <w:bookmarkEnd w:id="4"/>
    </w:p>
    <w:p w14:paraId="68813C45" w14:textId="77777777" w:rsidR="00DB0C39" w:rsidRPr="007C0930" w:rsidRDefault="00DB0C39" w:rsidP="00DB0C39">
      <w:pPr>
        <w:pStyle w:val="Titre3"/>
      </w:pPr>
      <w:bookmarkStart w:id="6" w:name="_Toc90452996"/>
      <w:bookmarkStart w:id="7" w:name="_Toc124179176"/>
      <w:bookmarkEnd w:id="5"/>
      <w:r w:rsidRPr="007C0930">
        <w:t>Base de référence utilisée pour vérifier la compatibilité avec l'accessibilité</w:t>
      </w:r>
      <w:bookmarkEnd w:id="6"/>
      <w:bookmarkEnd w:id="7"/>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092558A">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092558A">
        <w:tc>
          <w:tcPr>
            <w:tcW w:w="3398" w:type="dxa"/>
          </w:tcPr>
          <w:p w14:paraId="1EEB4BA3" w14:textId="4252AA04" w:rsidR="0092558A" w:rsidRPr="007C0930" w:rsidRDefault="0092558A" w:rsidP="0085177B">
            <w:r>
              <w:t>Windows 10</w:t>
            </w:r>
          </w:p>
        </w:tc>
        <w:tc>
          <w:tcPr>
            <w:tcW w:w="3398" w:type="dxa"/>
          </w:tcPr>
          <w:p w14:paraId="77BAEFBD" w14:textId="6BBB69BF" w:rsidR="0092558A" w:rsidRPr="007C0930" w:rsidRDefault="0092558A" w:rsidP="0085177B">
            <w:r w:rsidRPr="007C0930">
              <w:t xml:space="preserve">NVDA </w:t>
            </w:r>
            <w:r>
              <w:t>202</w:t>
            </w:r>
            <w:r w:rsidR="00ED310F">
              <w:t>2</w:t>
            </w:r>
            <w:r>
              <w:t>.3</w:t>
            </w:r>
          </w:p>
        </w:tc>
        <w:tc>
          <w:tcPr>
            <w:tcW w:w="3398" w:type="dxa"/>
          </w:tcPr>
          <w:p w14:paraId="598C203E" w14:textId="5E33C5D2" w:rsidR="0092558A" w:rsidRPr="007C0930" w:rsidRDefault="0092558A" w:rsidP="0085177B">
            <w:r w:rsidRPr="007C0930">
              <w:t xml:space="preserve">Firefox </w:t>
            </w:r>
            <w:r>
              <w:t>10</w:t>
            </w:r>
            <w:r w:rsidR="001E273E">
              <w:t>8</w:t>
            </w:r>
          </w:p>
        </w:tc>
      </w:tr>
      <w:tr w:rsidR="0092558A" w:rsidRPr="007C0930" w14:paraId="1001CA32" w14:textId="77777777" w:rsidTr="0092558A">
        <w:tc>
          <w:tcPr>
            <w:tcW w:w="3398" w:type="dxa"/>
          </w:tcPr>
          <w:p w14:paraId="53194792" w14:textId="5CDD61DC" w:rsidR="0092558A" w:rsidRDefault="0092558A" w:rsidP="0085177B">
            <w:r>
              <w:t>Windows 10</w:t>
            </w:r>
          </w:p>
        </w:tc>
        <w:tc>
          <w:tcPr>
            <w:tcW w:w="3398" w:type="dxa"/>
          </w:tcPr>
          <w:p w14:paraId="5F146A98" w14:textId="00297FD2" w:rsidR="0092558A" w:rsidRPr="007C0930" w:rsidRDefault="0092558A" w:rsidP="0085177B">
            <w:r>
              <w:t>Jaws 2021</w:t>
            </w:r>
          </w:p>
        </w:tc>
        <w:tc>
          <w:tcPr>
            <w:tcW w:w="3398" w:type="dxa"/>
          </w:tcPr>
          <w:p w14:paraId="2D4A21DC" w14:textId="4B23A3CA" w:rsidR="0092558A" w:rsidRPr="007C0930" w:rsidRDefault="0092558A" w:rsidP="0085177B">
            <w:r>
              <w:t>Chrome 10</w:t>
            </w:r>
            <w:r w:rsidR="005C0445">
              <w:t>8</w:t>
            </w:r>
          </w:p>
        </w:tc>
      </w:tr>
      <w:tr w:rsidR="0092558A" w:rsidRPr="007C0930" w14:paraId="5548810A" w14:textId="77777777" w:rsidTr="0092558A">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77777777" w:rsidR="0092558A" w:rsidRPr="007C0930" w:rsidRDefault="0092558A" w:rsidP="0085177B">
            <w:r w:rsidRPr="007C0930">
              <w:t>Safari</w:t>
            </w:r>
            <w:r>
              <w:t xml:space="preserve"> 14</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7D1B9A58" w:rsidR="00E72974" w:rsidRPr="007C0930" w:rsidRDefault="582E3F64" w:rsidP="0085177B">
            <w:r>
              <w:t xml:space="preserve">Android </w:t>
            </w:r>
            <w:r w:rsidR="00BB00ED">
              <w:t>11</w:t>
            </w:r>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7F8A1D60" w:rsidR="009B5A99" w:rsidRPr="007C0930" w:rsidRDefault="00BB7986" w:rsidP="005A4F69">
      <w:pPr>
        <w:pStyle w:val="Titre1"/>
      </w:pPr>
      <w:bookmarkStart w:id="8" w:name="_Toc124179177"/>
      <w:r w:rsidRPr="007C0930">
        <w:lastRenderedPageBreak/>
        <w:t>Accessibilité du site</w:t>
      </w:r>
      <w:bookmarkEnd w:id="8"/>
    </w:p>
    <w:p w14:paraId="025F3B77" w14:textId="4AF3D4B5" w:rsidR="001B78C0" w:rsidRDefault="00BB7986" w:rsidP="00BB7986">
      <w:r w:rsidRPr="007C0930">
        <w:t xml:space="preserve">Sur l’échantillon audité, le site </w:t>
      </w:r>
      <w:r w:rsidR="00835BF4">
        <w:t>de l’agglomération Grand Paris Sud</w:t>
      </w:r>
      <w:r w:rsidRPr="007C0930">
        <w:t xml:space="preserve"> </w:t>
      </w:r>
      <w:r w:rsidR="00835BF4">
        <w:t>www.</w:t>
      </w:r>
      <w:r w:rsidR="000739C4" w:rsidRPr="000739C4">
        <w:t>grandparissud</w:t>
      </w:r>
      <w:r w:rsidR="000739C4">
        <w:t>.fr</w:t>
      </w:r>
      <w:r w:rsidRPr="007C0930">
        <w:t xml:space="preserve"> révèle un </w:t>
      </w:r>
      <w:r w:rsidRPr="007C0930">
        <w:rPr>
          <w:b/>
          <w:bCs/>
        </w:rPr>
        <w:t xml:space="preserve">pourcentage de critères respectés de </w:t>
      </w:r>
      <w:r w:rsidR="00E51A63">
        <w:rPr>
          <w:b/>
          <w:bCs/>
        </w:rPr>
        <w:t>75</w:t>
      </w:r>
      <w:r w:rsidRPr="007C0930">
        <w:rPr>
          <w:b/>
          <w:bCs/>
        </w:rPr>
        <w:t>%</w:t>
      </w:r>
      <w:r w:rsidRPr="007C0930">
        <w:t>.</w:t>
      </w:r>
      <w:r w:rsidR="001B78C0">
        <w:br/>
        <w:t xml:space="preserve">Le taux de conformité moyen du site s’élève à </w:t>
      </w:r>
      <w:r w:rsidR="00E51A63">
        <w:rPr>
          <w:b/>
          <w:bCs/>
        </w:rPr>
        <w:t>94,</w:t>
      </w:r>
      <w:r w:rsidR="004F0586">
        <w:rPr>
          <w:b/>
          <w:bCs/>
        </w:rPr>
        <w:t>7</w:t>
      </w:r>
      <w:r w:rsidR="001B78C0" w:rsidRPr="007C0930">
        <w:rPr>
          <w:b/>
          <w:bCs/>
        </w:rPr>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03508EC2" w:rsidR="001B78C0" w:rsidRDefault="001B78C0" w:rsidP="001B78C0">
      <w:r>
        <w:t xml:space="preserve">Pour plus d’informations concernant ces taux de conformité, nous vous invitons à vous référer à cette ressource officielle du RGAA : </w:t>
      </w:r>
      <w:hyperlink r:id="rId28" w:anchor="taux-de-conformité-à-la-norme" w:history="1">
        <w:r w:rsidRPr="001B78C0">
          <w:rPr>
            <w:rStyle w:val="Lienhypertexte"/>
          </w:rPr>
          <w:t>Taux de conformité à la norme</w:t>
        </w:r>
      </w:hyperlink>
      <w:r>
        <w:t>.</w:t>
      </w:r>
    </w:p>
    <w:p w14:paraId="326F13E8" w14:textId="515D17BB" w:rsidR="005757FD" w:rsidRDefault="001B78C0" w:rsidP="00BB7986">
      <w:r>
        <w:t>Étant donné que le taux de conformité</w:t>
      </w:r>
      <w:r w:rsidR="000815A6">
        <w:t xml:space="preserve"> global</w:t>
      </w:r>
      <w:r>
        <w:t xml:space="preserve"> à la norme du site </w:t>
      </w:r>
      <w:r w:rsidR="00716326">
        <w:t xml:space="preserve">se situe entre </w:t>
      </w:r>
      <w:r w:rsidR="00716326">
        <w:rPr>
          <w:b/>
          <w:bCs/>
        </w:rPr>
        <w:t>50% et 99%</w:t>
      </w:r>
      <w:r>
        <w:t>,</w:t>
      </w:r>
      <w:r w:rsidR="000815A6">
        <w:t xml:space="preserve"> pour l’instant</w:t>
      </w:r>
      <w:r>
        <w:t xml:space="preserve"> le site</w:t>
      </w:r>
      <w:r w:rsidR="00716326">
        <w:t xml:space="preserve"> </w:t>
      </w:r>
      <w:r w:rsidR="000815A6">
        <w:t>présente</w:t>
      </w:r>
      <w:r w:rsidR="00716326" w:rsidRPr="000815A6">
        <w:t xml:space="preserve"> </w:t>
      </w:r>
      <w:r w:rsidR="00716326" w:rsidRPr="00AF4A76">
        <w:rPr>
          <w:b/>
          <w:bCs/>
        </w:rPr>
        <w:t>un état de conformité partielle</w:t>
      </w:r>
      <w:r w:rsidR="00AF4A76" w:rsidRPr="00AF4A76">
        <w:rPr>
          <w:b/>
          <w:bCs/>
        </w:rPr>
        <w:t xml:space="preserve"> </w:t>
      </w:r>
      <w:r w:rsidR="00716326" w:rsidRPr="00AF4A76">
        <w:rPr>
          <w:b/>
          <w:bCs/>
        </w:rPr>
        <w:t>au RGAA 4.1</w:t>
      </w:r>
      <w:r w:rsidR="00716326" w:rsidRPr="007C0930">
        <w:t xml:space="preserve"> sur l’échantillon audité</w:t>
      </w:r>
      <w:r w:rsidR="00716326">
        <w:t xml:space="preserve">, </w:t>
      </w:r>
      <w:r w:rsidR="00BB7986" w:rsidRPr="007C0930">
        <w:t xml:space="preserve">et </w:t>
      </w:r>
      <w:r w:rsidR="00716326" w:rsidRPr="007C0930">
        <w:rPr>
          <w:b/>
          <w:bCs/>
        </w:rPr>
        <w:t xml:space="preserve">un </w:t>
      </w:r>
      <w:r w:rsidR="00AF4A76">
        <w:rPr>
          <w:b/>
          <w:bCs/>
        </w:rPr>
        <w:t xml:space="preserve">bon </w:t>
      </w:r>
      <w:r w:rsidR="00716326" w:rsidRPr="007C0930">
        <w:rPr>
          <w:b/>
          <w:bCs/>
        </w:rPr>
        <w:t>niveau en termes d’accessibilité</w:t>
      </w:r>
      <w:r w:rsidR="00BB7986" w:rsidRPr="007C0930">
        <w:t>.</w:t>
      </w:r>
    </w:p>
    <w:p w14:paraId="69D86CA2" w14:textId="133F727C" w:rsidR="001B78C0" w:rsidRDefault="001B78C0" w:rsidP="00BB7986">
      <w:r w:rsidRPr="00146883">
        <w:t xml:space="preserve">Sur un total de </w:t>
      </w:r>
      <w:r w:rsidR="001B71FA">
        <w:t>1484</w:t>
      </w:r>
      <w:r w:rsidRPr="00146883">
        <w:t xml:space="preserve"> critères</w:t>
      </w:r>
      <w:r w:rsidRPr="00863A38">
        <w:t xml:space="preserve"> (106 critères</w:t>
      </w:r>
      <w:r>
        <w:t xml:space="preserve"> par page,</w:t>
      </w:r>
      <w:r w:rsidRPr="00863A38">
        <w:t xml:space="preserve"> </w:t>
      </w:r>
      <w:r w:rsidR="00A04DBF">
        <w:t>13</w:t>
      </w:r>
      <w:r w:rsidRPr="00863A38">
        <w:t xml:space="preserve"> pages + éléments communs à toutes les pages)</w:t>
      </w:r>
      <w:r w:rsidR="008C166E">
        <w:t xml:space="preserve"> et </w:t>
      </w:r>
      <w:r w:rsidR="00CD0CB5">
        <w:t>619</w:t>
      </w:r>
      <w:r w:rsidR="007B5694">
        <w:t xml:space="preserve"> critères applicables</w:t>
      </w:r>
      <w:r w:rsidRPr="00863A38">
        <w:t>,</w:t>
      </w:r>
      <w:r>
        <w:rPr>
          <w:b/>
          <w:bCs/>
        </w:rPr>
        <w:t xml:space="preserve"> </w:t>
      </w:r>
      <w:r w:rsidR="00CD0CB5">
        <w:rPr>
          <w:b/>
          <w:bCs/>
        </w:rPr>
        <w:t>3</w:t>
      </w:r>
      <w:r w:rsidR="00F1697E">
        <w:rPr>
          <w:b/>
          <w:bCs/>
        </w:rPr>
        <w:t>5</w:t>
      </w:r>
      <w:r w:rsidRPr="007C0930">
        <w:rPr>
          <w:b/>
          <w:bCs/>
        </w:rPr>
        <w:t xml:space="preserve"> </w:t>
      </w:r>
      <w:r>
        <w:rPr>
          <w:b/>
          <w:bCs/>
        </w:rPr>
        <w:t xml:space="preserve">critères sont non-conformes. </w:t>
      </w:r>
      <w:r w:rsidR="00CD0CB5">
        <w:rPr>
          <w:b/>
          <w:bCs/>
        </w:rPr>
        <w:t>4</w:t>
      </w:r>
      <w:r w:rsidR="00F1697E">
        <w:rPr>
          <w:b/>
          <w:bCs/>
        </w:rPr>
        <w:t>2</w:t>
      </w:r>
      <w:r>
        <w:rPr>
          <w:b/>
          <w:bCs/>
        </w:rPr>
        <w:t xml:space="preserve"> non-conformités ont été relevées et sont mises en cause.</w:t>
      </w:r>
      <w:r>
        <w:t xml:space="preserve"> Ainsi</w:t>
      </w:r>
      <w:r w:rsidRPr="007C0930">
        <w:t>, le site présente des erreurs à corriger qui sont détaillées dans ce document.</w:t>
      </w:r>
    </w:p>
    <w:p w14:paraId="755BA833" w14:textId="3EE857EB" w:rsidR="00D32FCE" w:rsidRDefault="00D32FCE" w:rsidP="00BB798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C23CC2">
        <w:t>à l’agglomération Grand Paris Sud</w:t>
      </w:r>
      <w:r>
        <w:t xml:space="preserve"> d’intégrer dans ses processus le contrôle de l’accessibilité sur les contenus web.</w:t>
      </w:r>
    </w:p>
    <w:p w14:paraId="6B6E4D13" w14:textId="675807DB" w:rsidR="00C02ECD" w:rsidRDefault="00C02ECD" w:rsidP="00C02ECD">
      <w:pPr>
        <w:pStyle w:val="Titre2"/>
      </w:pPr>
      <w:bookmarkStart w:id="9" w:name="_Toc124179178"/>
      <w:r w:rsidRPr="00C02ECD">
        <w:t>Avis de l’auditeur</w:t>
      </w:r>
      <w:bookmarkEnd w:id="9"/>
    </w:p>
    <w:p w14:paraId="102A72F2" w14:textId="547C0D3F" w:rsidR="00873F31" w:rsidRPr="00873F31" w:rsidRDefault="00873F31" w:rsidP="00873F31">
      <w:pPr>
        <w:pStyle w:val="Titre3"/>
      </w:pPr>
      <w:bookmarkStart w:id="10" w:name="_Toc124179179"/>
      <w:r>
        <w:t>En développement</w:t>
      </w:r>
      <w:bookmarkEnd w:id="10"/>
    </w:p>
    <w:p w14:paraId="6ADC7630" w14:textId="53E734DC" w:rsidR="002214F3" w:rsidRPr="007C0930" w:rsidRDefault="00101680" w:rsidP="002214F3">
      <w:r>
        <w:t>En développement, u</w:t>
      </w:r>
      <w:r w:rsidR="002214F3">
        <w:t>n</w:t>
      </w:r>
      <w:r w:rsidR="002214F3" w:rsidRPr="007C0930">
        <w:t xml:space="preserve"> </w:t>
      </w:r>
      <w:r w:rsidR="002214F3" w:rsidRPr="007C0930">
        <w:rPr>
          <w:b/>
          <w:bCs/>
        </w:rPr>
        <w:t xml:space="preserve">effort en accessibilité a </w:t>
      </w:r>
      <w:r w:rsidR="002214F3">
        <w:rPr>
          <w:b/>
          <w:bCs/>
        </w:rPr>
        <w:t xml:space="preserve">clairement </w:t>
      </w:r>
      <w:r w:rsidR="002214F3" w:rsidRPr="007C0930">
        <w:rPr>
          <w:b/>
          <w:bCs/>
        </w:rPr>
        <w:t>été entrepris</w:t>
      </w:r>
      <w:r w:rsidR="002214F3" w:rsidRPr="007C0930">
        <w:t xml:space="preserve">. </w:t>
      </w:r>
      <w:r w:rsidR="002214F3">
        <w:rPr>
          <w:szCs w:val="26"/>
        </w:rPr>
        <w:t xml:space="preserve">Toutefois, malgré la bonne </w:t>
      </w:r>
      <w:r w:rsidR="002214F3">
        <w:rPr>
          <w:b/>
          <w:bCs/>
          <w:szCs w:val="26"/>
        </w:rPr>
        <w:t xml:space="preserve">maîtrise </w:t>
      </w:r>
      <w:r w:rsidR="002214F3">
        <w:rPr>
          <w:szCs w:val="26"/>
        </w:rPr>
        <w:t xml:space="preserve">des </w:t>
      </w:r>
      <w:r w:rsidR="002214F3">
        <w:rPr>
          <w:b/>
          <w:bCs/>
          <w:szCs w:val="26"/>
        </w:rPr>
        <w:t>développements</w:t>
      </w:r>
      <w:r w:rsidR="002214F3">
        <w:rPr>
          <w:szCs w:val="26"/>
        </w:rPr>
        <w:t xml:space="preserve">, ces derniers peuvent ne </w:t>
      </w:r>
      <w:r w:rsidR="002214F3">
        <w:rPr>
          <w:b/>
          <w:bCs/>
          <w:szCs w:val="26"/>
        </w:rPr>
        <w:t xml:space="preserve">pas être conformes </w:t>
      </w:r>
      <w:r w:rsidR="002214F3">
        <w:rPr>
          <w:szCs w:val="26"/>
        </w:rPr>
        <w:t>aux critères du RGAA.</w:t>
      </w:r>
    </w:p>
    <w:p w14:paraId="18F8A93D" w14:textId="77777777" w:rsidR="002B33A5" w:rsidRPr="007C0930" w:rsidRDefault="002B33A5" w:rsidP="002B33A5">
      <w:r w:rsidRPr="007C0930">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77FCFF81" w14:textId="192A3D60" w:rsidR="002B33A5" w:rsidRDefault="002B33A5" w:rsidP="002B33A5">
      <w:pPr>
        <w:pStyle w:val="Listepuces"/>
      </w:pPr>
      <w:r w:rsidRPr="007C0930">
        <w:t>La structure d</w:t>
      </w:r>
      <w:r w:rsidR="00937E59">
        <w:t>es</w:t>
      </w:r>
      <w:r w:rsidRPr="007C0930">
        <w:t xml:space="preserve"> </w:t>
      </w:r>
      <w:r w:rsidR="00937E59">
        <w:t>pages</w:t>
      </w:r>
      <w:r w:rsidRPr="007C0930">
        <w:t xml:space="preserve"> est conforme</w:t>
      </w:r>
      <w:r>
        <w:t xml:space="preserve"> et sans erreur impactante ;</w:t>
      </w:r>
    </w:p>
    <w:p w14:paraId="3FE2E63C" w14:textId="77777777" w:rsidR="002B33A5" w:rsidRDefault="002B33A5" w:rsidP="002B33A5">
      <w:pPr>
        <w:pStyle w:val="Listepuces"/>
      </w:pPr>
      <w:r>
        <w:t>Tous les éléments de navigation sont conformes ;</w:t>
      </w:r>
    </w:p>
    <w:p w14:paraId="7EA754B3" w14:textId="77777777" w:rsidR="002B33A5" w:rsidRDefault="002B33A5" w:rsidP="002B33A5">
      <w:pPr>
        <w:pStyle w:val="Listepuces"/>
      </w:pPr>
      <w:r>
        <w:lastRenderedPageBreak/>
        <w:t>La structuration des images et de leur légende, ainsi que l’agrandissement des images sont conformes ;</w:t>
      </w:r>
    </w:p>
    <w:p w14:paraId="06C03591" w14:textId="77777777" w:rsidR="002B33A5" w:rsidRDefault="002B33A5" w:rsidP="002B33A5">
      <w:pPr>
        <w:pStyle w:val="Listepuces"/>
      </w:pPr>
      <w:r>
        <w:t>L’information est globalement présente, lisible et compréhensible sur toutes les résolutions et appareils, même après personnalisation de l’apparence ;</w:t>
      </w:r>
    </w:p>
    <w:p w14:paraId="16D3C209" w14:textId="77777777" w:rsidR="002B33A5" w:rsidRDefault="002B33A5" w:rsidP="002B33A5">
      <w:pPr>
        <w:pStyle w:val="Listepuces"/>
      </w:pPr>
      <w:r>
        <w:t>La structure générale des formulaires est conforme ;</w:t>
      </w:r>
    </w:p>
    <w:p w14:paraId="54C79C40" w14:textId="292C0972" w:rsidR="002B33A5" w:rsidRPr="007C0930" w:rsidRDefault="00CB5004" w:rsidP="002B33A5">
      <w:pPr>
        <w:pStyle w:val="Listepuces"/>
      </w:pPr>
      <w:r>
        <w:t>La quasi-totalité</w:t>
      </w:r>
      <w:r w:rsidR="002B33A5">
        <w:t xml:space="preserve"> </w:t>
      </w:r>
      <w:r>
        <w:t xml:space="preserve">des </w:t>
      </w:r>
      <w:r w:rsidR="002B33A5">
        <w:t>composants complexes sont conformes.</w:t>
      </w:r>
    </w:p>
    <w:p w14:paraId="08C219F2" w14:textId="77777777" w:rsidR="002B33A5" w:rsidRPr="007C0930" w:rsidRDefault="002B33A5" w:rsidP="002B33A5">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96A1276" w14:textId="577A513A" w:rsidR="002B33A5" w:rsidRDefault="002B33A5" w:rsidP="002B33A5">
      <w:pPr>
        <w:pStyle w:val="Listepuces"/>
      </w:pPr>
      <w:r>
        <w:t xml:space="preserve">Certaines images </w:t>
      </w:r>
      <w:r w:rsidR="001B25E9">
        <w:t>informatives</w:t>
      </w:r>
      <w:r>
        <w:t xml:space="preserve"> </w:t>
      </w:r>
      <w:r w:rsidR="001B25E9">
        <w:t xml:space="preserve">ont un texte alternatif </w:t>
      </w:r>
      <w:r w:rsidR="00361AD7">
        <w:t>non pertinent</w:t>
      </w:r>
      <w:r>
        <w:t> ;</w:t>
      </w:r>
    </w:p>
    <w:p w14:paraId="1552FF87" w14:textId="018E1C0F" w:rsidR="002B33A5" w:rsidRDefault="002B33A5" w:rsidP="002B33A5">
      <w:pPr>
        <w:pStyle w:val="Listepuces"/>
      </w:pPr>
      <w:r>
        <w:t>Les intitulés de certains boutons sont non</w:t>
      </w:r>
      <w:r w:rsidR="00361AD7">
        <w:t xml:space="preserve"> </w:t>
      </w:r>
      <w:r>
        <w:t>pertinents ou vides ;</w:t>
      </w:r>
    </w:p>
    <w:p w14:paraId="71E5FDA2" w14:textId="442F27C8" w:rsidR="00937E59" w:rsidRDefault="00937E59" w:rsidP="002B33A5">
      <w:pPr>
        <w:pStyle w:val="Listepuces"/>
      </w:pPr>
      <w:r>
        <w:t>Certaines fenêtres modales</w:t>
      </w:r>
      <w:r w:rsidR="00002D54">
        <w:t xml:space="preserve"> </w:t>
      </w:r>
      <w:r>
        <w:t>n’ont pas de nom accessible ;</w:t>
      </w:r>
    </w:p>
    <w:p w14:paraId="5C187BA9" w14:textId="08269DE8" w:rsidR="003D3346" w:rsidRDefault="003D3346" w:rsidP="003D3346">
      <w:pPr>
        <w:pStyle w:val="Listepuces"/>
      </w:pPr>
      <w:r>
        <w:t>Certains changements de contexte ne sont pas prévisibles ni présentés aux utilisateurs ;</w:t>
      </w:r>
    </w:p>
    <w:p w14:paraId="2BF75DCB" w14:textId="31593075" w:rsidR="00DC07B3" w:rsidRDefault="00DC07B3" w:rsidP="003D3346">
      <w:pPr>
        <w:pStyle w:val="Listepuces"/>
      </w:pPr>
      <w:r>
        <w:t>Certains éléments groupés n’utilisent pas de structure de liste ;</w:t>
      </w:r>
    </w:p>
    <w:p w14:paraId="207EF9FB" w14:textId="509EC8A2" w:rsidR="002B33A5" w:rsidRPr="007C0930" w:rsidRDefault="002B33A5" w:rsidP="00361AD7">
      <w:pPr>
        <w:pStyle w:val="Listepuces"/>
      </w:pPr>
      <w:r>
        <w:t xml:space="preserve">Les titres des pages à étapes </w:t>
      </w:r>
      <w:r w:rsidR="00361AD7">
        <w:t xml:space="preserve">(formulaires) </w:t>
      </w:r>
      <w:r>
        <w:t>ne changent pas en fonction du contenu présenté.</w:t>
      </w:r>
    </w:p>
    <w:p w14:paraId="03F9A354" w14:textId="6A88FD7D" w:rsidR="002214F3" w:rsidRDefault="002214F3" w:rsidP="002214F3">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34F12D47" w14:textId="219DD7D1" w:rsidR="00873F31" w:rsidRDefault="00873F31" w:rsidP="00873F31">
      <w:pPr>
        <w:pStyle w:val="Titre3"/>
      </w:pPr>
      <w:bookmarkStart w:id="11" w:name="_Toc124179180"/>
      <w:r>
        <w:t>En rédaction</w:t>
      </w:r>
      <w:bookmarkEnd w:id="11"/>
    </w:p>
    <w:p w14:paraId="2FF849CF" w14:textId="77777777" w:rsidR="005846EC" w:rsidRDefault="003E16E7" w:rsidP="003E16E7">
      <w:r>
        <w:t xml:space="preserve">Au niveau </w:t>
      </w:r>
      <w:r w:rsidRPr="00292A7C">
        <w:rPr>
          <w:b/>
          <w:bCs/>
        </w:rPr>
        <w:t>rédactionnel</w:t>
      </w:r>
      <w:r>
        <w:t xml:space="preserve">, la maitrise de l’accessibilité numérique </w:t>
      </w:r>
      <w:r w:rsidRPr="00292A7C">
        <w:rPr>
          <w:b/>
          <w:bCs/>
        </w:rPr>
        <w:t xml:space="preserve">semble </w:t>
      </w:r>
      <w:r>
        <w:rPr>
          <w:b/>
          <w:bCs/>
        </w:rPr>
        <w:t>très relative</w:t>
      </w:r>
      <w:r>
        <w:t>.</w:t>
      </w:r>
    </w:p>
    <w:p w14:paraId="5271F608" w14:textId="68EC47F6" w:rsidR="003E16E7" w:rsidRDefault="005846EC" w:rsidP="003E16E7">
      <w:r>
        <w:t>S</w:t>
      </w:r>
      <w:r w:rsidR="003E16E7">
        <w:t>ur les pages auditées, certains points importants de l’accessibilité sont respectés :</w:t>
      </w:r>
    </w:p>
    <w:p w14:paraId="78F8608D" w14:textId="3639063F" w:rsidR="003E16E7" w:rsidRDefault="003E16E7" w:rsidP="003E16E7">
      <w:pPr>
        <w:pStyle w:val="Listepuces"/>
      </w:pPr>
      <w:r>
        <w:t xml:space="preserve">Certaines images </w:t>
      </w:r>
      <w:r w:rsidR="00A609F5">
        <w:t xml:space="preserve">informatives </w:t>
      </w:r>
      <w:r>
        <w:t>sont décrites ;</w:t>
      </w:r>
    </w:p>
    <w:p w14:paraId="6B9D04A5" w14:textId="77777777" w:rsidR="003E16E7" w:rsidRDefault="003E16E7" w:rsidP="003E16E7">
      <w:pPr>
        <w:pStyle w:val="Listepuces"/>
      </w:pPr>
      <w:r>
        <w:t>La hiérarchie des titres est globalement respectée ;</w:t>
      </w:r>
    </w:p>
    <w:p w14:paraId="01C81EDD" w14:textId="77777777" w:rsidR="003E16E7" w:rsidRDefault="003E16E7" w:rsidP="003E16E7">
      <w:r>
        <w:t>En revanche :</w:t>
      </w:r>
    </w:p>
    <w:p w14:paraId="7283B2AB" w14:textId="60F9A3E6" w:rsidR="00FD48D3" w:rsidRDefault="00B83F6F" w:rsidP="003E16E7">
      <w:pPr>
        <w:pStyle w:val="Listepuces"/>
      </w:pPr>
      <w:r>
        <w:t>Le texte alternatif de</w:t>
      </w:r>
      <w:r w:rsidR="005729A4">
        <w:t xml:space="preserve"> certaines</w:t>
      </w:r>
      <w:r>
        <w:t xml:space="preserve"> images informatives </w:t>
      </w:r>
      <w:r w:rsidR="00090AE9">
        <w:t>est manquant ou non pertinent</w:t>
      </w:r>
      <w:r>
        <w:t> ;</w:t>
      </w:r>
    </w:p>
    <w:p w14:paraId="0C75EA28" w14:textId="61B0F4CF" w:rsidR="00A609F5" w:rsidRDefault="00A609F5" w:rsidP="003E16E7">
      <w:pPr>
        <w:pStyle w:val="Listepuces"/>
      </w:pPr>
      <w:r>
        <w:t>Des images décoratives possèdent un texte alternatif inutile ;</w:t>
      </w:r>
    </w:p>
    <w:p w14:paraId="020F414E" w14:textId="77777777" w:rsidR="005729A4" w:rsidRDefault="005729A4" w:rsidP="005729A4">
      <w:pPr>
        <w:pStyle w:val="Listepuces"/>
      </w:pPr>
      <w:r>
        <w:t>Des vidéos ne possèdent ni titre, ni sous-titres pertinents (seulement automatiques), ni transcriptions textuelles, ni audiodescription ;</w:t>
      </w:r>
    </w:p>
    <w:p w14:paraId="5FEB60C4" w14:textId="1CF242F6" w:rsidR="005729A4" w:rsidRDefault="004731BB" w:rsidP="005729A4">
      <w:pPr>
        <w:pStyle w:val="Listepuces"/>
      </w:pPr>
      <w:r>
        <w:t>Certains</w:t>
      </w:r>
      <w:r w:rsidR="005729A4">
        <w:t xml:space="preserve"> tableaux ne sont pas construits correctement ;</w:t>
      </w:r>
    </w:p>
    <w:p w14:paraId="7716F7ED" w14:textId="266FE193" w:rsidR="00CA1DC7" w:rsidRDefault="00CA1DC7" w:rsidP="005729A4">
      <w:pPr>
        <w:pStyle w:val="Listepuces"/>
      </w:pPr>
      <w:r>
        <w:t>La langue de</w:t>
      </w:r>
      <w:r w:rsidR="00CE6E80">
        <w:t>s</w:t>
      </w:r>
      <w:r>
        <w:t xml:space="preserve"> textes en langue étrangère n’est pas identifiée</w:t>
      </w:r>
      <w:r w:rsidR="00D105C1">
        <w:t> ;</w:t>
      </w:r>
    </w:p>
    <w:p w14:paraId="7554AD91" w14:textId="6BE2AFEB" w:rsidR="003E16E7" w:rsidRDefault="003E16E7" w:rsidP="003E16E7">
      <w:pPr>
        <w:pStyle w:val="Listepuces"/>
      </w:pPr>
      <w:r>
        <w:t>Des éléments sémantiques sont utilisés à des fins de présentation ;</w:t>
      </w:r>
    </w:p>
    <w:p w14:paraId="4C93971A" w14:textId="075F0FEC" w:rsidR="003E16E7" w:rsidRDefault="003E16E7" w:rsidP="003E16E7">
      <w:pPr>
        <w:pStyle w:val="Listepuces"/>
      </w:pPr>
      <w:r>
        <w:t xml:space="preserve">Des listes </w:t>
      </w:r>
      <w:r w:rsidR="001C2524">
        <w:t xml:space="preserve">et citations </w:t>
      </w:r>
      <w:r>
        <w:t>ne sont pas correctement construites ;</w:t>
      </w:r>
    </w:p>
    <w:p w14:paraId="4992C60A" w14:textId="202AB846" w:rsidR="003E16E7" w:rsidRDefault="003E16E7" w:rsidP="003E16E7">
      <w:pPr>
        <w:pStyle w:val="Listepuces"/>
      </w:pPr>
      <w:r>
        <w:t>Les documents en téléchargement ne sont pas conformes et ne proposent aucune alternative accessible</w:t>
      </w:r>
      <w:r w:rsidR="0075074D">
        <w:t>.</w:t>
      </w:r>
    </w:p>
    <w:p w14:paraId="017028E2" w14:textId="55343F66" w:rsidR="00C02ECD" w:rsidRDefault="00C02ECD" w:rsidP="00C02ECD">
      <w:pPr>
        <w:pStyle w:val="Titre2"/>
      </w:pPr>
      <w:bookmarkStart w:id="12" w:name="_Toc124179181"/>
      <w:r>
        <w:lastRenderedPageBreak/>
        <w:t>Rappel des obligations légales</w:t>
      </w:r>
      <w:bookmarkEnd w:id="12"/>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67CC37BB"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D379C1">
        <w:t>à l’agglomération Grand Paris Sud</w:t>
      </w:r>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8E4E8F">
        <w:t xml:space="preserve"> d</w:t>
      </w:r>
      <w:r w:rsidR="00D379C1">
        <w:t>e</w:t>
      </w:r>
      <w:r w:rsidR="008E4E8F">
        <w:t xml:space="preserve"> </w:t>
      </w:r>
      <w:r w:rsidR="00D379C1">
        <w:t>l’agglomération Grand Paris Sud</w:t>
      </w:r>
      <w:r w:rsidR="00BB7986" w:rsidRPr="007C0930">
        <w:t>.</w:t>
      </w:r>
    </w:p>
    <w:p w14:paraId="14EA4763" w14:textId="5DE5F556" w:rsidR="00BB7986" w:rsidRPr="007C0930"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59A0DAC2"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0A098E">
        <w:t xml:space="preserve"> d</w:t>
      </w:r>
      <w:r w:rsidR="00D379C1">
        <w:t>e</w:t>
      </w:r>
      <w:r w:rsidR="000A098E">
        <w:t xml:space="preserve"> </w:t>
      </w:r>
      <w:r w:rsidR="00D379C1">
        <w:t>l’agglomération Grand Paris Sud</w:t>
      </w:r>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1DB2F9B3"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 et par an, et le </w:t>
      </w:r>
      <w:r w:rsidRPr="00363FD1">
        <w:rPr>
          <w:b/>
          <w:bCs/>
        </w:rPr>
        <w:t>refus d’aménagement raisonnable</w:t>
      </w:r>
      <w:r>
        <w:t xml:space="preserve"> est </w:t>
      </w:r>
      <w:r w:rsidRPr="00363FD1">
        <w:rPr>
          <w:b/>
          <w:bCs/>
        </w:rPr>
        <w:t>puni au pénal</w:t>
      </w:r>
      <w:r>
        <w:t xml:space="preserve"> de 3 à 5 ans d’emprisonnement et de 45 000€ à 75 000€ d’amende.</w:t>
      </w:r>
    </w:p>
    <w:p w14:paraId="2734C0D0" w14:textId="34EC534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29" w:history="1">
        <w:r w:rsidR="00BB7986" w:rsidRPr="007C0930">
          <w:rPr>
            <w:rStyle w:val="Lienhypertexte"/>
          </w:rPr>
          <w:t>site du Référentiel Général d'Amélioration de l'Accessibilité</w:t>
        </w:r>
      </w:hyperlink>
      <w:r w:rsidR="00BB7986" w:rsidRPr="007C0930">
        <w:t xml:space="preserve">. </w:t>
      </w:r>
    </w:p>
    <w:p w14:paraId="2DD5B046" w14:textId="162E4CFF" w:rsidR="00BB7986" w:rsidRDefault="00BB7986" w:rsidP="00BB7986">
      <w:hyperlink r:id="rId30" w:history="1">
        <w:r w:rsidRPr="007C0930">
          <w:rPr>
            <w:rStyle w:val="Lienhypertexte"/>
          </w:rPr>
          <w:t>Stratis</w:t>
        </w:r>
      </w:hyperlink>
      <w:r w:rsidRPr="007C0930">
        <w:t xml:space="preserve"> se tient à disposition pour accompagner </w:t>
      </w:r>
      <w:r w:rsidR="00D379C1">
        <w:t>l’agglomération Grand Paris Sud</w:t>
      </w:r>
      <w:r w:rsidR="00561CC1" w:rsidRPr="007C0930">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3" w:name="_Toc124179182"/>
      <w:r w:rsidRPr="007C0930">
        <w:lastRenderedPageBreak/>
        <w:t>Impacts des contenus non conformes sur les utilisateurs</w:t>
      </w:r>
      <w:bookmarkEnd w:id="13"/>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4" w:name="_Toc124179183"/>
      <w:r w:rsidRPr="007C0930">
        <w:t>Priorisation des corrections</w:t>
      </w:r>
      <w:bookmarkEnd w:id="14"/>
    </w:p>
    <w:p w14:paraId="6B16710F" w14:textId="1EC0927B" w:rsidR="00707F24" w:rsidRPr="007C0930" w:rsidRDefault="00525B74" w:rsidP="00707F24">
      <w:r>
        <w:rPr>
          <w:b/>
          <w:bCs/>
        </w:rPr>
        <w:t>4</w:t>
      </w:r>
      <w:r w:rsidR="00F1697E">
        <w:rPr>
          <w:b/>
          <w:bCs/>
        </w:rPr>
        <w:t>2</w:t>
      </w:r>
      <w:r w:rsidR="00707F24" w:rsidRPr="007C0930">
        <w:rPr>
          <w:b/>
          <w:bCs/>
        </w:rPr>
        <w:t xml:space="preserve"> 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5" w:name="_Toc77862247"/>
      <w:bookmarkStart w:id="16" w:name="_Toc124179184"/>
      <w:r w:rsidRPr="007C0930">
        <w:t>Contenus non soumis à l’obligation d’accessibilité</w:t>
      </w:r>
      <w:bookmarkEnd w:id="15"/>
      <w:bookmarkEnd w:id="16"/>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17" w:name="_Contenus_exemptés"/>
      <w:bookmarkStart w:id="18" w:name="_Toc124179185"/>
      <w:bookmarkEnd w:id="17"/>
      <w:r>
        <w:lastRenderedPageBreak/>
        <w:t>C</w:t>
      </w:r>
      <w:r w:rsidR="000C47CA">
        <w:t xml:space="preserve">ontenus </w:t>
      </w:r>
      <w:r>
        <w:t>exemptés</w:t>
      </w:r>
      <w:bookmarkEnd w:id="18"/>
    </w:p>
    <w:p w14:paraId="01A1EED9" w14:textId="62F12221" w:rsidR="00397179" w:rsidRDefault="00397179" w:rsidP="00397179">
      <w:r>
        <w:t>Les contenus exemptés sont des contenus non-conformes ignorés de l’audit car non-financés, non-développés et hors de contrôle d</w:t>
      </w:r>
      <w:r w:rsidR="00D379C1">
        <w:t>e l’agglomération Grand Paris Sud</w:t>
      </w:r>
      <w:r>
        <w:t>.</w:t>
      </w:r>
    </w:p>
    <w:p w14:paraId="71721E30" w14:textId="0AAA2EC2" w:rsidR="00397179" w:rsidRDefault="00397179" w:rsidP="00397179">
      <w:r>
        <w:t xml:space="preserve">Cependant, un contenu retenu délibérément par </w:t>
      </w:r>
      <w:r w:rsidR="00D379C1">
        <w:t>l’agglomération Grand Paris Sud</w:t>
      </w:r>
      <w:r>
        <w:t xml:space="preserve"> ou par Stratis entravant ou réduisant l’utilisation du site ou l’accès à une information alors que d’autres choix plus accessibles étaient possibles, ne peuvent faire l’objet d’une exemption.</w:t>
      </w:r>
      <w:bookmarkStart w:id="19" w:name="_Hlk100915920"/>
    </w:p>
    <w:p w14:paraId="354A7948" w14:textId="24B7CBF9" w:rsidR="00303475" w:rsidRPr="00397179" w:rsidRDefault="00303475" w:rsidP="00397179">
      <w:hyperlink r:id="rId31" w:anchor="contenus-exempt%C3%A9s" w:history="1">
        <w:r w:rsidRPr="00303475">
          <w:rPr>
            <w:rStyle w:val="Lienhypertexte"/>
          </w:rPr>
          <w:t>Plus d’information concernant les contenus exemptés sur le site du RGAA.</w:t>
        </w:r>
      </w:hyperlink>
    </w:p>
    <w:p w14:paraId="7EE6452B" w14:textId="77777777" w:rsidR="000A5278" w:rsidRDefault="000A5278" w:rsidP="000A5278">
      <w:pPr>
        <w:pStyle w:val="Titre4"/>
      </w:pPr>
      <w:bookmarkStart w:id="20" w:name="_Contenus_dérogés_pour"/>
      <w:bookmarkEnd w:id="19"/>
      <w:bookmarkEnd w:id="20"/>
      <w:r>
        <w:t>L’outil de protection antispam HCaptcha</w:t>
      </w:r>
    </w:p>
    <w:p w14:paraId="62F87AE1" w14:textId="63AB1D18" w:rsidR="000A5278" w:rsidRPr="00B40322" w:rsidRDefault="000A5278" w:rsidP="000A5278">
      <w:r>
        <w:t xml:space="preserve">Cet outil présente quelques non-conformités dont l’impact va de </w:t>
      </w:r>
      <w:r w:rsidR="002A5E0A">
        <w:t>mineur</w:t>
      </w:r>
      <w:r>
        <w:t xml:space="preserve"> à </w:t>
      </w:r>
      <w:r w:rsidR="002A5E0A">
        <w:t>majeur</w:t>
      </w:r>
      <w:r>
        <w:t xml:space="preserve"> : utilisation de l’attribut interdite </w:t>
      </w:r>
      <w:r>
        <w:rPr>
          <w:rStyle w:val="Codeenligne"/>
        </w:rPr>
        <w:t>frameborder</w:t>
      </w:r>
      <w:r>
        <w:t>, texte en anglais.</w:t>
      </w:r>
      <w:r>
        <w:br/>
        <w:t xml:space="preserve">Cependant, il est exempté de l’audit car </w:t>
      </w:r>
      <w:r w:rsidR="002A5E0A">
        <w:t>il est chargé par un script externe. Il n’</w:t>
      </w:r>
      <w:r>
        <w:t xml:space="preserve">est ni financé, ni développé et ni sous le contrôle de </w:t>
      </w:r>
      <w:r w:rsidR="002A5E0A">
        <w:t>l’agglomération Grand Paris Sud</w:t>
      </w:r>
      <w:r>
        <w:t xml:space="preserve"> et de Stratis. De plus, il propose une fonctionnalité d’accessibilité permettant aux utilisateurs de passer ce test.</w:t>
      </w:r>
    </w:p>
    <w:p w14:paraId="64475CDC" w14:textId="77777777" w:rsidR="00E42B3A" w:rsidRPr="007C0930" w:rsidRDefault="00E42B3A" w:rsidP="00495D3F">
      <w:pPr>
        <w:pStyle w:val="Titre3"/>
      </w:pPr>
      <w:bookmarkStart w:id="21" w:name="_Toc124179186"/>
      <w:r w:rsidRPr="007C0930">
        <w:t>Contenus dérogés pour charge disproportionnée</w:t>
      </w:r>
      <w:bookmarkEnd w:id="21"/>
    </w:p>
    <w:p w14:paraId="585D8147" w14:textId="3397B1DB"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32" w:anchor="d%C3%A9rogation-pour-charge-disproportionn%C3%A9e" w:history="1">
        <w:r w:rsidRPr="007C0930">
          <w:rPr>
            <w:rStyle w:val="Lienhypertexte"/>
          </w:rPr>
          <w:t>Source</w:t>
        </w:r>
        <w:r w:rsidR="00495D3F" w:rsidRPr="007C0930">
          <w:rPr>
            <w:rStyle w:val="Lienhypertexte"/>
          </w:rPr>
          <w:t> : numerique.gouv.fr</w:t>
        </w:r>
      </w:hyperlink>
      <w:r w:rsidRPr="007C0930">
        <w:t>).</w:t>
      </w:r>
    </w:p>
    <w:p w14:paraId="16355491" w14:textId="5525C475" w:rsidR="00E42B3A" w:rsidRPr="007C0930" w:rsidRDefault="00D379C1" w:rsidP="00E42B3A">
      <w:r>
        <w:t>L’agglomération Grand Paris Sud</w:t>
      </w:r>
      <w:r w:rsidR="00E42B3A" w:rsidRPr="007C0930">
        <w:t xml:space="preserve"> étant seule juge de ses capacités et disponibilités, </w:t>
      </w:r>
      <w:r>
        <w:t>e</w:t>
      </w:r>
      <w:r w:rsidR="004F1E31" w:rsidRPr="004F1E31">
        <w:t>lle</w:t>
      </w:r>
      <w:r w:rsidR="00E42B3A" w:rsidRPr="007C0930">
        <w:t xml:space="preserve"> se doit d’indiquer son positionnement face à cette dérogation pour charge disproportionnée.</w:t>
      </w:r>
    </w:p>
    <w:p w14:paraId="5B617324" w14:textId="43875F2A" w:rsidR="002E6CE1" w:rsidRPr="007C0930" w:rsidRDefault="00E42B3A" w:rsidP="00E42B3A">
      <w:r w:rsidRPr="007C0930">
        <w:t>Cependant, cela n’exclue pas l’obligation de proposer une alternative, tant que cette alternative ne représente pas une charge disproportionnée.</w:t>
      </w:r>
    </w:p>
    <w:p w14:paraId="38EADC25" w14:textId="77777777" w:rsidR="00636934" w:rsidRDefault="00636934" w:rsidP="00636934">
      <w:pPr>
        <w:pStyle w:val="Titre2"/>
      </w:pPr>
      <w:bookmarkStart w:id="22" w:name="_Toc124179187"/>
      <w:bookmarkStart w:id="23" w:name="_Hlk92098324"/>
      <w:r>
        <w:t>Information concernant les publications sur les réseaux sociaux</w:t>
      </w:r>
      <w:bookmarkEnd w:id="22"/>
    </w:p>
    <w:p w14:paraId="250C56FA" w14:textId="77777777" w:rsidR="00636934" w:rsidRDefault="00636934" w:rsidP="00636934">
      <w:r w:rsidRPr="00317F12">
        <w:t>Les publications sur les réseaux sociaux sont des services de communication au public en ligne</w:t>
      </w:r>
      <w:r>
        <w:t>. Ils</w:t>
      </w:r>
      <w:r w:rsidRPr="00436B76">
        <w:t xml:space="preserve"> sont donc soumis à l'obligation d'accessibilité.</w:t>
      </w:r>
    </w:p>
    <w:p w14:paraId="65717EFF" w14:textId="77777777" w:rsidR="00636934" w:rsidRDefault="00636934" w:rsidP="00636934">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4E21F618" w14:textId="77777777" w:rsidR="00636934" w:rsidRDefault="00636934" w:rsidP="00636934">
      <w:pPr>
        <w:pStyle w:val="Titre3"/>
      </w:pPr>
      <w:bookmarkStart w:id="24" w:name="_Toc124179188"/>
      <w:r>
        <w:lastRenderedPageBreak/>
        <w:t>Recommandations concernant les images</w:t>
      </w:r>
      <w:bookmarkEnd w:id="24"/>
    </w:p>
    <w:p w14:paraId="07EAE16C" w14:textId="77777777" w:rsidR="00636934" w:rsidRDefault="00636934" w:rsidP="00636934">
      <w:pPr>
        <w:rPr>
          <w:rFonts w:cs="Arial"/>
          <w:snapToGrid w:val="0"/>
          <w:color w:val="000000"/>
        </w:rPr>
      </w:pPr>
      <w:r>
        <w:t>L</w:t>
      </w:r>
      <w:r>
        <w:rPr>
          <w:rFonts w:cs="Arial"/>
          <w:snapToGrid w:val="0"/>
          <w:color w:val="000000"/>
        </w:rPr>
        <w:t>a mise en accessibilité des images publiées sur les réseaux sociaux se base sur les règles du RGAA :</w:t>
      </w:r>
    </w:p>
    <w:p w14:paraId="58D69286" w14:textId="230D091A" w:rsidR="00636934" w:rsidRPr="0016125E" w:rsidRDefault="00636934" w:rsidP="00636934">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3ABFF18D" w14:textId="250426F6" w:rsidR="00636934" w:rsidRPr="00DA1351" w:rsidRDefault="00636934" w:rsidP="00636934">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rsidR="00E56E79">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70A28403" w14:textId="516D961A" w:rsidR="00636934" w:rsidRDefault="00636934" w:rsidP="00636934">
      <w:pPr>
        <w:pStyle w:val="Titre3"/>
      </w:pPr>
      <w:bookmarkStart w:id="25" w:name="_Toc124179189"/>
      <w:r w:rsidRPr="00B92CAC">
        <w:t>Recommandations</w:t>
      </w:r>
      <w:r>
        <w:t xml:space="preserve"> concernant les </w:t>
      </w:r>
      <w:r w:rsidR="00366027">
        <w:t>émoji</w:t>
      </w:r>
      <w:r>
        <w:t>s</w:t>
      </w:r>
      <w:bookmarkEnd w:id="25"/>
    </w:p>
    <w:p w14:paraId="25AF6678" w14:textId="2DB76689" w:rsidR="00636934" w:rsidRPr="001E46F9" w:rsidRDefault="00636934" w:rsidP="00636934">
      <w:r>
        <w:t xml:space="preserve">L’utilisation des </w:t>
      </w:r>
      <w:r w:rsidR="00366027">
        <w:t>émoji</w:t>
      </w:r>
      <w:r>
        <w:t xml:space="preserve">s est aujourd’hui incontournable sur les réseaux sociaux. </w:t>
      </w:r>
      <w:r w:rsidR="00010CB1">
        <w:t xml:space="preserve">Malheureusement, leur restitution dans les aides techniques altère considérablement la compréhension du message, et </w:t>
      </w:r>
      <w:r>
        <w:t>les réseaux sociaux ne permettent pas de leur définir d’alternative. Quelques règles simples permettent de respecter l’accessibilité de vos publications.</w:t>
      </w:r>
    </w:p>
    <w:p w14:paraId="54FADB57" w14:textId="0F888366" w:rsidR="00636934" w:rsidRDefault="00636934" w:rsidP="00636934">
      <w:pPr>
        <w:pStyle w:val="Listepuces"/>
      </w:pPr>
      <w:r w:rsidRPr="009A2CE6">
        <w:rPr>
          <w:b/>
          <w:bCs/>
        </w:rPr>
        <w:t xml:space="preserve">Ne remplacez pas de mots par des </w:t>
      </w:r>
      <w:r w:rsidR="00366027">
        <w:rPr>
          <w:b/>
          <w:bCs/>
        </w:rPr>
        <w:t>émoji</w:t>
      </w:r>
      <w:r w:rsidRPr="009A2CE6">
        <w:rPr>
          <w:b/>
          <w:bCs/>
        </w:rPr>
        <w:t>s.</w:t>
      </w:r>
      <w:r>
        <w:br/>
        <w:t>Leur restitution par les aides techniques peut différer de l’interprétation que vous en avez.</w:t>
      </w:r>
    </w:p>
    <w:p w14:paraId="36BD78F7" w14:textId="54C48CA1" w:rsidR="00636934" w:rsidRDefault="00636934" w:rsidP="00636934">
      <w:pPr>
        <w:pStyle w:val="Listepuces"/>
      </w:pPr>
      <w:r w:rsidRPr="009A2CE6">
        <w:rPr>
          <w:b/>
          <w:bCs/>
        </w:rPr>
        <w:t>Limitez leur utilisation.</w:t>
      </w:r>
      <w:r>
        <w:br/>
        <w:t>N’en répétez pas plusieurs à la suite. Trop d’</w:t>
      </w:r>
      <w:r w:rsidR="00366027">
        <w:t>émoji</w:t>
      </w:r>
      <w:r>
        <w:t>s sont autant d’éléments complexifiant la compréhension du contenu. Pas plus d’un ou deux par article.</w:t>
      </w:r>
    </w:p>
    <w:p w14:paraId="1DD665D6" w14:textId="55E9949D" w:rsidR="00636934" w:rsidRDefault="00636934" w:rsidP="00636934">
      <w:pPr>
        <w:pStyle w:val="Listepuces"/>
      </w:pPr>
      <w:r w:rsidRPr="00F8737F">
        <w:rPr>
          <w:b/>
          <w:bCs/>
        </w:rPr>
        <w:t xml:space="preserve">Utilisez les </w:t>
      </w:r>
      <w:r w:rsidR="00366027">
        <w:rPr>
          <w:b/>
          <w:bCs/>
        </w:rPr>
        <w:t>émoji</w:t>
      </w:r>
      <w:r w:rsidRPr="00F8737F">
        <w:rPr>
          <w:b/>
          <w:bCs/>
        </w:rPr>
        <w:t>s à bon escient.</w:t>
      </w:r>
      <w:r>
        <w:br/>
        <w:t xml:space="preserve">Placez-les plutôt en fin de phrase. Évitez de les placer en début de phrase. </w:t>
      </w:r>
      <w:r w:rsidR="004204E6">
        <w:t>L’information</w:t>
      </w:r>
      <w:r>
        <w:t xml:space="preserve"> doit venir en premier, surtout si le message est très important (alerte, annonce).</w:t>
      </w:r>
      <w:r>
        <w:br/>
        <w:t xml:space="preserve">Évitez les </w:t>
      </w:r>
      <w:r w:rsidR="00366027">
        <w:t>émoji</w:t>
      </w:r>
      <w:r>
        <w:t>s en milieu de phrase, ou pire, en milieu de mot.</w:t>
      </w:r>
    </w:p>
    <w:p w14:paraId="450D8EDF" w14:textId="7A61EF25" w:rsidR="00636934" w:rsidRDefault="00636934" w:rsidP="00636934">
      <w:pPr>
        <w:pStyle w:val="Listepuces"/>
      </w:pPr>
      <w:r w:rsidRPr="00F8737F">
        <w:rPr>
          <w:b/>
          <w:bCs/>
        </w:rPr>
        <w:t xml:space="preserve">Utilisez des </w:t>
      </w:r>
      <w:r w:rsidR="00366027">
        <w:rPr>
          <w:b/>
          <w:bCs/>
        </w:rPr>
        <w:t>émoji</w:t>
      </w:r>
      <w:r w:rsidRPr="00F8737F">
        <w:rPr>
          <w:b/>
          <w:bCs/>
        </w:rPr>
        <w:t>s connus.</w:t>
      </w:r>
      <w:r>
        <w:br/>
        <w:t xml:space="preserve">Les </w:t>
      </w:r>
      <w:r w:rsidR="00366027">
        <w:t>émoji</w:t>
      </w:r>
      <w:r>
        <w:t>s ambigus peuvent être mal interprétés selon le profil, la culture ou le handicap de l’usager.</w:t>
      </w:r>
    </w:p>
    <w:p w14:paraId="342EC978" w14:textId="77777777" w:rsidR="00636934" w:rsidRDefault="00636934" w:rsidP="00636934">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7752A758" w14:textId="3C2FBFE5" w:rsidR="00636934" w:rsidRDefault="00636934" w:rsidP="00E42B3A">
      <w:pPr>
        <w:pStyle w:val="Listepuces"/>
      </w:pPr>
      <w:r w:rsidRPr="00ED4FD8">
        <w:rPr>
          <w:b/>
          <w:bCs/>
        </w:rPr>
        <w:t xml:space="preserve">Utilisez des </w:t>
      </w:r>
      <w:r w:rsidR="00366027">
        <w:rPr>
          <w:b/>
          <w:bCs/>
        </w:rPr>
        <w:t>émoji</w:t>
      </w:r>
      <w:r w:rsidRPr="00ED4FD8">
        <w:rPr>
          <w:b/>
          <w:bCs/>
        </w:rPr>
        <w:t>s correctement contrastés.</w:t>
      </w:r>
      <w:r>
        <w:br/>
        <w:t>Vérifiez que la couleur de l’</w:t>
      </w:r>
      <w:r w:rsidR="00366027">
        <w:t>émoji</w:t>
      </w:r>
      <w:r>
        <w:t xml:space="preserve"> est correctement contrastée sur fond clair et foncé. Les </w:t>
      </w:r>
      <w:r w:rsidR="00366027">
        <w:t>émoji</w:t>
      </w:r>
      <w:r>
        <w:t>s utilisant la peau claire ou foncée sont moins lisibles sur fond clair ou foncé.</w:t>
      </w:r>
      <w:r>
        <w:br/>
        <w:t xml:space="preserve">Préférez les </w:t>
      </w:r>
      <w:r w:rsidR="00366027">
        <w:t>émoji</w:t>
      </w:r>
      <w:r>
        <w:t>s avec la peau jaune neutre.</w:t>
      </w:r>
    </w:p>
    <w:p w14:paraId="5C5CC095" w14:textId="77777777" w:rsidR="006C22C6" w:rsidRDefault="006C22C6" w:rsidP="006C22C6">
      <w:pPr>
        <w:pStyle w:val="Titre3"/>
      </w:pPr>
      <w:bookmarkStart w:id="26" w:name="_Toc124179190"/>
      <w:r w:rsidRPr="00B92CAC">
        <w:lastRenderedPageBreak/>
        <w:t>Recommandations</w:t>
      </w:r>
      <w:r>
        <w:t xml:space="preserve"> concernant la personnalisation des textes</w:t>
      </w:r>
      <w:bookmarkEnd w:id="26"/>
    </w:p>
    <w:p w14:paraId="6D5500B3" w14:textId="77777777" w:rsidR="006C22C6" w:rsidRDefault="006C22C6" w:rsidP="006C22C6">
      <w:r>
        <w:t>Les réseaux sociaux ne proposent pas d’option pour personnaliser l’apparence des textes.</w:t>
      </w:r>
      <w:r>
        <w:br/>
        <w:t>Certains sites vous proposent donc de générer votre texte avec du gras, de l’italique ou une police d’écriture différente.</w:t>
      </w:r>
    </w:p>
    <w:p w14:paraId="7108B46E" w14:textId="77777777" w:rsidR="006C22C6" w:rsidRPr="0017324B" w:rsidRDefault="006C22C6" w:rsidP="006C22C6">
      <w:pPr>
        <w:rPr>
          <w:rStyle w:val="Accentuationintense"/>
        </w:rPr>
      </w:pPr>
      <w:r w:rsidRPr="0017324B">
        <w:rPr>
          <w:rStyle w:val="Accentuationintense"/>
        </w:rPr>
        <w:t>Le texte généré par ces applications n’est absolument pas accessible !</w:t>
      </w:r>
    </w:p>
    <w:p w14:paraId="0EE184D1" w14:textId="4BB254DF" w:rsidR="006C22C6" w:rsidRDefault="006C22C6" w:rsidP="006C22C6">
      <w:r>
        <w:t>Ces sites remplacent vos textes par des caractères mathématiques alphanumériques qui ne sont ni compris ni lus par les technologies d’assistance (plage braille, lecteur d’écran…).</w:t>
      </w:r>
      <w:bookmarkStart w:id="27" w:name="_Hlk116554777"/>
      <w:r w:rsidR="00A03303">
        <w:t xml:space="preserve"> Certains systèmes d’exploitation peuvent aussi ne pas les prendre en charge et les remplacer des caractères du type carrés barrés.</w:t>
      </w:r>
      <w:bookmarkEnd w:id="27"/>
    </w:p>
    <w:p w14:paraId="0D1E28D7" w14:textId="1EDDF1B0" w:rsidR="004D456E" w:rsidRDefault="00A47CB0" w:rsidP="005A4F69">
      <w:pPr>
        <w:pStyle w:val="Titre1"/>
      </w:pPr>
      <w:bookmarkStart w:id="28" w:name="_Descriptions_des_erreurs"/>
      <w:bookmarkStart w:id="29" w:name="_Toc124179191"/>
      <w:bookmarkEnd w:id="23"/>
      <w:bookmarkEnd w:id="28"/>
      <w:r w:rsidRPr="007C0930">
        <w:lastRenderedPageBreak/>
        <w:t>Descriptions des erreurs d’accessibilité</w:t>
      </w:r>
      <w:bookmarkEnd w:id="29"/>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7AA5FF64" w:rsidR="003948DF" w:rsidRDefault="003948DF" w:rsidP="003948DF">
      <w:pPr>
        <w:pStyle w:val="Paragrapheencadre"/>
      </w:pPr>
      <w:r>
        <w:t>Les éléments marqués « </w:t>
      </w:r>
      <w:r w:rsidRPr="00722E92">
        <w:rPr>
          <w:rStyle w:val="Accentuationintense"/>
        </w:rPr>
        <w:t>Rédactionnel</w:t>
      </w:r>
      <w:r>
        <w:t> » et « </w:t>
      </w:r>
      <w:r>
        <w:rPr>
          <w:rStyle w:val="Accentuationintense"/>
        </w:rPr>
        <w:t>Composant</w:t>
      </w:r>
      <w:r w:rsidRPr="008327E0">
        <w:rPr>
          <w:rStyle w:val="Accentuationintense"/>
        </w:rPr>
        <w:t xml:space="preserve"> client</w:t>
      </w:r>
      <w:r>
        <w:t xml:space="preserve"> » sont des non-conformités dont la correction incombe directement </w:t>
      </w:r>
      <w:r w:rsidR="00D379C1">
        <w:t>à l’agglomération Grand Paris Sud</w:t>
      </w:r>
      <w:r>
        <w:t>.</w:t>
      </w:r>
      <w:r w:rsidR="00180B43">
        <w:t xml:space="preserve"> Cette information est donnée à titre indicatif et peut être erronée.</w:t>
      </w:r>
    </w:p>
    <w:p w14:paraId="4A12339F" w14:textId="77777777" w:rsidR="003948DF" w:rsidRDefault="003948DF" w:rsidP="003948DF">
      <w:pPr>
        <w:pStyle w:val="Paragrapheencadre"/>
      </w:pPr>
      <w:r>
        <w:t>Les éléments marqués « </w:t>
      </w:r>
      <w:r w:rsidRPr="005534B4">
        <w:rPr>
          <w:rStyle w:val="Recommandationintense"/>
        </w:rPr>
        <w:t>Recommandation</w:t>
      </w:r>
      <w:r>
        <w:t> » ne sont pas des non-conformités, mais leur prise en charge apporterait un plus à l’accessibilité du composant concerné.</w:t>
      </w:r>
    </w:p>
    <w:p w14:paraId="375339FF" w14:textId="3AC94F4F" w:rsidR="003948DF" w:rsidRDefault="003948DF" w:rsidP="003948DF">
      <w:pPr>
        <w:pStyle w:val="Paragrapheencadre"/>
      </w:pPr>
      <w:r>
        <w:t>Les éléments marqués « </w:t>
      </w:r>
      <w:r>
        <w:rPr>
          <w:rStyle w:val="Recommandationintense"/>
        </w:rPr>
        <w:t>Exemption</w:t>
      </w:r>
      <w:r>
        <w:t> » sont des contenus non-conformes ignorés de l’audit car non-financés, non-développés et hors de contrôle d</w:t>
      </w:r>
      <w:r w:rsidR="00D379C1">
        <w:t>e</w:t>
      </w:r>
      <w:r>
        <w:t xml:space="preserve"> </w:t>
      </w:r>
      <w:r w:rsidR="00D379C1">
        <w:t>l’agglomération Grand Paris Sud</w:t>
      </w:r>
      <w:r>
        <w:t xml:space="preserve">. </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p>
    <w:p w14:paraId="1B936FA1" w14:textId="72E23C56" w:rsidR="009A3452" w:rsidRPr="007C0930" w:rsidRDefault="009A3452" w:rsidP="00A47CB0">
      <w:pPr>
        <w:pStyle w:val="Titre2"/>
      </w:pPr>
      <w:bookmarkStart w:id="30" w:name="_Toc124179192"/>
      <w:r w:rsidRPr="007C0930">
        <w:t>Images</w:t>
      </w:r>
      <w:bookmarkEnd w:id="30"/>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387C3007" w14:textId="149F1760" w:rsidR="009A3452" w:rsidRPr="007C0930" w:rsidRDefault="009A3452" w:rsidP="009A3452">
      <w:pPr>
        <w:pStyle w:val="Titre3"/>
      </w:pPr>
      <w:bookmarkStart w:id="31" w:name="_Toc124179193"/>
      <w:r w:rsidRPr="007C0930">
        <w:t>Alternatives aux images porteuses d’information</w:t>
      </w:r>
      <w:bookmarkEnd w:id="31"/>
    </w:p>
    <w:p w14:paraId="44DE0919" w14:textId="54942659" w:rsidR="009A3452" w:rsidRPr="007C0930" w:rsidRDefault="00A37424" w:rsidP="009A3452">
      <w:r w:rsidRPr="007C0930">
        <w:rPr>
          <w:b/>
          <w:bCs/>
        </w:rPr>
        <w:t>Problème utilisateur :</w:t>
      </w:r>
      <w:r w:rsidRPr="007C0930">
        <w:t xml:space="preserve"> </w:t>
      </w:r>
      <w:r w:rsidR="006C7DEA">
        <w:rPr>
          <w:noProof/>
        </w:rPr>
        <w:t>Pour les utilisateurs aveugles et les grands malvoyants utilisant des outils de lecture, de vocalisation et d'agrandissement des contenus, l'absence d’alternative aux images porteuses d’information, ou leur manque de pertinence, peuvent les empêcher de comprendre un contenu ou d’accomplir une tâche.</w:t>
      </w:r>
    </w:p>
    <w:p w14:paraId="17D91A98" w14:textId="5117DA1B" w:rsidR="009A3452" w:rsidRDefault="009A3452" w:rsidP="009A3452">
      <w:pPr>
        <w:pStyle w:val="Titre4"/>
      </w:pPr>
      <w:commentRangeStart w:id="32"/>
      <w:r w:rsidRPr="007C0930">
        <w:t>Critère 1.1. Chaque image porteuse d’information a-t-elle une alternative textuelle ?</w:t>
      </w:r>
      <w:commentRangeEnd w:id="32"/>
      <w:r w:rsidR="00956FC2">
        <w:rPr>
          <w:rStyle w:val="Marquedecommentaire"/>
          <w:sz w:val="34"/>
          <w:szCs w:val="34"/>
        </w:rPr>
        <w:commentReference w:id="32"/>
      </w:r>
    </w:p>
    <w:p w14:paraId="26570551" w14:textId="77777777" w:rsidR="006C7DEA" w:rsidRPr="007C0930" w:rsidRDefault="006C7DEA" w:rsidP="006C7DEA">
      <w:pPr>
        <w:rPr>
          <w:b/>
          <w:bCs/>
        </w:rPr>
      </w:pPr>
      <w:r w:rsidRPr="007C0930">
        <w:rPr>
          <w:b/>
          <w:bCs/>
        </w:rPr>
        <w:t>Contenus impactés :</w:t>
      </w:r>
    </w:p>
    <w:p w14:paraId="7373CE56" w14:textId="0CE9D83A" w:rsidR="006C7DEA" w:rsidRPr="00A93E67" w:rsidRDefault="006C7DEA" w:rsidP="006C7DEA">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35C37472" w14:textId="630276BE" w:rsidR="006C7DEA" w:rsidRDefault="006C7DEA" w:rsidP="006C7DEA">
      <w:pPr>
        <w:pStyle w:val="Listepuces"/>
        <w:tabs>
          <w:tab w:val="clear" w:pos="567"/>
          <w:tab w:val="num" w:pos="992"/>
        </w:tabs>
        <w:ind w:left="850"/>
      </w:pPr>
      <w:r>
        <w:t>Impact : Majeur</w:t>
      </w:r>
      <w:r>
        <w:br/>
      </w:r>
      <w:r w:rsidR="00F26F45">
        <w:t>L’image interactive du contenu « </w:t>
      </w:r>
      <w:r w:rsidR="00F26F45" w:rsidRPr="00F26F45">
        <w:rPr>
          <w:i/>
          <w:iCs/>
        </w:rPr>
        <w:t>Proche de moi</w:t>
      </w:r>
      <w:r w:rsidR="00F26F45">
        <w:t> » possède un texte alternatif « </w:t>
      </w:r>
      <w:r w:rsidR="00F26F45" w:rsidRPr="00F26F45">
        <w:rPr>
          <w:i/>
          <w:iCs/>
        </w:rPr>
        <w:t>Proche de moi</w:t>
      </w:r>
      <w:r w:rsidR="00F26F45">
        <w:t> » non-pertinent.</w:t>
      </w:r>
      <w:r w:rsidR="00F26F45">
        <w:br/>
      </w:r>
      <w:r w:rsidR="00F26F45">
        <w:lastRenderedPageBreak/>
        <w:t xml:space="preserve">Sur la balise </w:t>
      </w:r>
      <w:r w:rsidR="00F26F45" w:rsidRPr="00DF58AB">
        <w:rPr>
          <w:rStyle w:val="Codeenligne"/>
        </w:rPr>
        <w:t>&lt;figure&gt;</w:t>
      </w:r>
      <w:r w:rsidR="00F26F45">
        <w:t xml:space="preserve">, ajouter les attributs </w:t>
      </w:r>
      <w:r w:rsidR="00F26F45" w:rsidRPr="00DF58AB">
        <w:rPr>
          <w:rStyle w:val="Codeenligne"/>
        </w:rPr>
        <w:t>role="</w:t>
      </w:r>
      <w:r w:rsidR="00DF58AB" w:rsidRPr="00DF58AB">
        <w:rPr>
          <w:rStyle w:val="Codeenligne"/>
        </w:rPr>
        <w:t>figure</w:t>
      </w:r>
      <w:r w:rsidR="00F26F45" w:rsidRPr="00DF58AB">
        <w:rPr>
          <w:rStyle w:val="Codeenligne"/>
        </w:rPr>
        <w:t>"</w:t>
      </w:r>
      <w:r w:rsidR="00DF58AB" w:rsidRPr="00DF58AB">
        <w:rPr>
          <w:rStyle w:val="Codeenligne"/>
        </w:rPr>
        <w:t xml:space="preserve"> aria-label="Carte interactive</w:t>
      </w:r>
      <w:r w:rsidR="00DF58AB">
        <w:rPr>
          <w:rStyle w:val="Codeenligne"/>
        </w:rPr>
        <w:t>, liste</w:t>
      </w:r>
      <w:r w:rsidR="00DF58AB" w:rsidRPr="00DF58AB">
        <w:rPr>
          <w:rStyle w:val="Codeenligne"/>
        </w:rPr>
        <w:t xml:space="preserve"> des communes"</w:t>
      </w:r>
      <w:r w:rsidR="00DF58AB">
        <w:t>.</w:t>
      </w:r>
      <w:r w:rsidR="00DF58AB">
        <w:br/>
        <w:t xml:space="preserve">Sur la balise </w:t>
      </w:r>
      <w:r w:rsidR="00DF58AB" w:rsidRPr="00DF58AB">
        <w:rPr>
          <w:rStyle w:val="Codeenligne"/>
        </w:rPr>
        <w:t>&lt;svg&gt;</w:t>
      </w:r>
      <w:r w:rsidR="00DF58AB">
        <w:t xml:space="preserve">, ajouter un attribut </w:t>
      </w:r>
      <w:r w:rsidR="00DF58AB" w:rsidRPr="003F1E6B">
        <w:rPr>
          <w:rStyle w:val="Codeenligne"/>
        </w:rPr>
        <w:t>role="list"</w:t>
      </w:r>
      <w:r w:rsidR="003F1E6B">
        <w:t>.</w:t>
      </w:r>
      <w:r w:rsidR="003F1E6B">
        <w:br/>
        <w:t xml:space="preserve">Grouper chaque lien de la carte avec une balise </w:t>
      </w:r>
      <w:r w:rsidR="003F1E6B" w:rsidRPr="003F1E6B">
        <w:rPr>
          <w:rStyle w:val="Codeenligne"/>
        </w:rPr>
        <w:t>&lt;g role="listitem"&gt;</w:t>
      </w:r>
      <w:r w:rsidR="003F1E6B">
        <w:t>.</w:t>
      </w:r>
    </w:p>
    <w:p w14:paraId="2FA8BDE9" w14:textId="44D4B59C" w:rsidR="00661E3E" w:rsidRPr="00661E3E" w:rsidRDefault="00661E3E" w:rsidP="00661E3E">
      <w:pPr>
        <w:pStyle w:val="Listepuces"/>
        <w:rPr>
          <w:rStyle w:val="Accentuation"/>
        </w:rPr>
      </w:pPr>
      <w:r w:rsidRPr="00661E3E">
        <w:rPr>
          <w:rStyle w:val="Accentuation"/>
        </w:rPr>
        <w:t>Page de contenu 1 « Solidarités » :</w:t>
      </w:r>
    </w:p>
    <w:p w14:paraId="79770C04" w14:textId="08965402" w:rsidR="00661E3E" w:rsidRDefault="00661E3E" w:rsidP="00661E3E">
      <w:pPr>
        <w:pStyle w:val="Listepuces"/>
        <w:tabs>
          <w:tab w:val="clear" w:pos="567"/>
          <w:tab w:val="num" w:pos="992"/>
        </w:tabs>
        <w:ind w:left="850"/>
      </w:pPr>
      <w:r>
        <w:rPr>
          <w:rStyle w:val="Accentuationintense"/>
        </w:rPr>
        <w:t>Rédactionnel</w:t>
      </w:r>
      <w:r>
        <w:t xml:space="preserve"> - Impact : Majeur</w:t>
      </w:r>
      <w:r>
        <w:br/>
      </w:r>
      <w:r w:rsidR="004108D1" w:rsidRPr="0044613A">
        <w:rPr>
          <w:i/>
          <w:iCs/>
        </w:rPr>
        <w:t>Toute image légendée doit avoir un texte alternatif</w:t>
      </w:r>
      <w:r w:rsidR="0044613A" w:rsidRPr="0044613A">
        <w:rPr>
          <w:i/>
          <w:iCs/>
        </w:rPr>
        <w:t>.</w:t>
      </w:r>
      <w:r w:rsidR="004108D1">
        <w:br/>
      </w:r>
      <w:r>
        <w:t xml:space="preserve">L’image </w:t>
      </w:r>
      <w:r w:rsidR="006400A9">
        <w:t>légendée « </w:t>
      </w:r>
      <w:r w:rsidR="006400A9" w:rsidRPr="006400A9">
        <w:rPr>
          <w:i/>
          <w:iCs/>
        </w:rPr>
        <w:t>AVEC est le programme d'inclusion républicaine de Grand Paris Sud</w:t>
      </w:r>
      <w:r w:rsidR="006400A9">
        <w:t> »</w:t>
      </w:r>
      <w:r w:rsidR="00640383">
        <w:t xml:space="preserve"> ne possède pas de texte alternatif.</w:t>
      </w:r>
      <w:r w:rsidR="00640383">
        <w:br/>
        <w:t xml:space="preserve">S’il n’est pas utile de décrire l’image (car décorative), définir un texte alternatif </w:t>
      </w:r>
      <w:r w:rsidR="00F95E5B">
        <w:t>minimal du type « </w:t>
      </w:r>
      <w:r w:rsidR="00F95E5B" w:rsidRPr="004108D1">
        <w:rPr>
          <w:i/>
          <w:iCs/>
        </w:rPr>
        <w:t>des enfants</w:t>
      </w:r>
      <w:r w:rsidR="00EF3ED0">
        <w:rPr>
          <w:i/>
          <w:iCs/>
        </w:rPr>
        <w:t xml:space="preserve"> en maillot, bonnet de bain et lunettes de plongée</w:t>
      </w:r>
      <w:r w:rsidR="00F95E5B" w:rsidRPr="004108D1">
        <w:rPr>
          <w:i/>
          <w:iCs/>
        </w:rPr>
        <w:t xml:space="preserve"> </w:t>
      </w:r>
      <w:r w:rsidR="00331DE8" w:rsidRPr="004108D1">
        <w:rPr>
          <w:i/>
          <w:iCs/>
        </w:rPr>
        <w:t>font la queue pour sauter d</w:t>
      </w:r>
      <w:r w:rsidR="00CC066A">
        <w:rPr>
          <w:i/>
          <w:iCs/>
        </w:rPr>
        <w:t>’un</w:t>
      </w:r>
      <w:r w:rsidR="00331DE8" w:rsidRPr="004108D1">
        <w:rPr>
          <w:i/>
          <w:iCs/>
        </w:rPr>
        <w:t xml:space="preserve"> plongeoir dans une piscine </w:t>
      </w:r>
      <w:r w:rsidR="004108D1" w:rsidRPr="004108D1">
        <w:rPr>
          <w:i/>
          <w:iCs/>
        </w:rPr>
        <w:t>en intérieur</w:t>
      </w:r>
      <w:r w:rsidR="004108D1">
        <w:t> ».</w:t>
      </w:r>
    </w:p>
    <w:p w14:paraId="477B0016" w14:textId="5CA53656" w:rsidR="0044613A" w:rsidRDefault="0044613A" w:rsidP="004A0B66">
      <w:pPr>
        <w:pStyle w:val="Listepuces"/>
        <w:tabs>
          <w:tab w:val="clear" w:pos="567"/>
          <w:tab w:val="num" w:pos="1287"/>
        </w:tabs>
        <w:ind w:left="1145"/>
      </w:pPr>
      <w:r w:rsidRPr="0044613A">
        <w:rPr>
          <w:rStyle w:val="Recommandationintense"/>
        </w:rPr>
        <w:t>Recommandation</w:t>
      </w:r>
      <w:r>
        <w:br/>
        <w:t xml:space="preserve">La légende </w:t>
      </w:r>
      <w:r w:rsidR="00B129A0">
        <w:t xml:space="preserve">ne semble pas adaptée à l’image. Le texte de cette légende devrait </w:t>
      </w:r>
      <w:r w:rsidR="006973DD">
        <w:t>se trouver dans le contenu de la page, voir</w:t>
      </w:r>
      <w:r w:rsidR="00EF7AFC">
        <w:t>e</w:t>
      </w:r>
      <w:r w:rsidR="006973DD">
        <w:t xml:space="preserve"> dans l’entête.</w:t>
      </w:r>
      <w:r w:rsidR="006973DD">
        <w:br/>
        <w:t>Cela éviterai</w:t>
      </w:r>
      <w:r w:rsidR="0034657B">
        <w:t>t</w:t>
      </w:r>
      <w:r w:rsidR="006973DD">
        <w:t xml:space="preserve"> de définir un texte alternatif à cette image décorative n’apportant aucune information supplémentaire au contenu</w:t>
      </w:r>
      <w:r w:rsidR="00F014C6">
        <w:t xml:space="preserve"> de la page.</w:t>
      </w:r>
    </w:p>
    <w:p w14:paraId="227498F0" w14:textId="2FF5DDAB" w:rsidR="002E2339" w:rsidRDefault="002E2339" w:rsidP="004A0B66">
      <w:pPr>
        <w:pStyle w:val="Listepuces"/>
        <w:tabs>
          <w:tab w:val="clear" w:pos="567"/>
          <w:tab w:val="num" w:pos="992"/>
        </w:tabs>
        <w:ind w:left="850"/>
      </w:pPr>
      <w:r>
        <w:rPr>
          <w:rStyle w:val="Accentuationintense"/>
        </w:rPr>
        <w:t>Rédactionnel</w:t>
      </w:r>
      <w:r>
        <w:t xml:space="preserve"> - Impact : Majeur</w:t>
      </w:r>
      <w:r>
        <w:br/>
        <w:t xml:space="preserve">Idem sur l’image légendée </w:t>
      </w:r>
      <w:r w:rsidR="00D35D91">
        <w:t>« </w:t>
      </w:r>
      <w:r w:rsidR="00D35D91" w:rsidRPr="00D35D91">
        <w:rPr>
          <w:i/>
          <w:iCs/>
        </w:rPr>
        <w:t>Grand Paris Sud aide les enfants de 6 à 12 ans à prendre confiance en eux et aimer l'eau. DR Grand Paris Sud</w:t>
      </w:r>
      <w:r w:rsidR="00D35D91">
        <w:t> ».</w:t>
      </w:r>
    </w:p>
    <w:p w14:paraId="530EE54C" w14:textId="0899C32D" w:rsidR="00D35D91" w:rsidRDefault="00D35D91" w:rsidP="004A0B66">
      <w:pPr>
        <w:pStyle w:val="Listepuces"/>
        <w:tabs>
          <w:tab w:val="clear" w:pos="567"/>
          <w:tab w:val="num" w:pos="1287"/>
        </w:tabs>
        <w:ind w:left="1145"/>
      </w:pPr>
      <w:r w:rsidRPr="0044613A">
        <w:rPr>
          <w:rStyle w:val="Recommandationintense"/>
        </w:rPr>
        <w:t>Recommandation</w:t>
      </w:r>
      <w:r>
        <w:br/>
        <w:t>Ici, la légende semble bien plus adaptée</w:t>
      </w:r>
      <w:r w:rsidR="001742F2">
        <w:t xml:space="preserve"> et le texte alternatif bien plus utile pour indiquer que l’apprentissage </w:t>
      </w:r>
      <w:r w:rsidR="002870C6">
        <w:t>et la confiance passe par un saut du plongeoir.</w:t>
      </w:r>
    </w:p>
    <w:p w14:paraId="3B6BB794" w14:textId="6AC1FF11" w:rsidR="006D15FC" w:rsidRDefault="00A95779" w:rsidP="004A0B66">
      <w:pPr>
        <w:pStyle w:val="Listepuces"/>
        <w:tabs>
          <w:tab w:val="clear" w:pos="567"/>
          <w:tab w:val="num" w:pos="992"/>
        </w:tabs>
        <w:ind w:left="850"/>
      </w:pPr>
      <w:r w:rsidRPr="004A0B66">
        <w:rPr>
          <w:rStyle w:val="Accentuationintense"/>
        </w:rPr>
        <w:t>Rédactionnel</w:t>
      </w:r>
      <w:r>
        <w:t xml:space="preserve"> - Impact : Majeur</w:t>
      </w:r>
      <w:r>
        <w:br/>
        <w:t>Idem sur l’image légendée « </w:t>
      </w:r>
      <w:r w:rsidRPr="00A95779">
        <w:rPr>
          <w:i/>
          <w:iCs/>
        </w:rPr>
        <w:t>La pratique d'un instrument à la portée de tous les enfants avec Démos. DR Grand Paris Sud</w:t>
      </w:r>
      <w:r>
        <w:t> »</w:t>
      </w:r>
      <w:r w:rsidR="00857EDC">
        <w:t>.</w:t>
      </w:r>
      <w:r w:rsidR="00857EDC">
        <w:br/>
        <w:t>Définir un texte alternatif du type « </w:t>
      </w:r>
      <w:r w:rsidR="005F4CCD" w:rsidRPr="00CB1672">
        <w:rPr>
          <w:i/>
          <w:iCs/>
        </w:rPr>
        <w:t xml:space="preserve">des enfants et adolescents </w:t>
      </w:r>
      <w:r w:rsidR="00C60C53" w:rsidRPr="00CB1672">
        <w:rPr>
          <w:i/>
          <w:iCs/>
        </w:rPr>
        <w:t>sur une scène</w:t>
      </w:r>
      <w:r w:rsidR="00A67734">
        <w:rPr>
          <w:i/>
          <w:iCs/>
        </w:rPr>
        <w:t>,</w:t>
      </w:r>
      <w:r w:rsidR="00C60C53" w:rsidRPr="00CB1672">
        <w:rPr>
          <w:i/>
          <w:iCs/>
        </w:rPr>
        <w:t xml:space="preserve"> </w:t>
      </w:r>
      <w:r w:rsidR="00CB1672">
        <w:rPr>
          <w:i/>
          <w:iCs/>
        </w:rPr>
        <w:t>assis</w:t>
      </w:r>
      <w:r w:rsidR="00ED1935">
        <w:rPr>
          <w:i/>
          <w:iCs/>
        </w:rPr>
        <w:t xml:space="preserve"> sur une chaise,</w:t>
      </w:r>
      <w:r w:rsidR="00CB1672">
        <w:rPr>
          <w:i/>
          <w:iCs/>
        </w:rPr>
        <w:t xml:space="preserve"> </w:t>
      </w:r>
      <w:r w:rsidR="00A67734">
        <w:rPr>
          <w:i/>
          <w:iCs/>
        </w:rPr>
        <w:t>tenant une</w:t>
      </w:r>
      <w:r w:rsidR="00C60C53" w:rsidRPr="00CB1672">
        <w:rPr>
          <w:i/>
          <w:iCs/>
        </w:rPr>
        <w:t xml:space="preserve"> contrebass</w:t>
      </w:r>
      <w:r w:rsidR="00A67734">
        <w:rPr>
          <w:i/>
          <w:iCs/>
        </w:rPr>
        <w:t>e</w:t>
      </w:r>
      <w:r w:rsidR="00C60C53">
        <w:t> ».</w:t>
      </w:r>
    </w:p>
    <w:p w14:paraId="22132819" w14:textId="77777777" w:rsidR="00071635" w:rsidRPr="009267B0" w:rsidRDefault="00071635" w:rsidP="00071635">
      <w:pPr>
        <w:pStyle w:val="Listepuces"/>
        <w:rPr>
          <w:rStyle w:val="Accentuation"/>
        </w:rPr>
      </w:pPr>
      <w:r w:rsidRPr="009267B0">
        <w:rPr>
          <w:rStyle w:val="Accentuation"/>
        </w:rPr>
        <w:t>Événement détaillé « Clubs Scientifiques » :</w:t>
      </w:r>
    </w:p>
    <w:p w14:paraId="45D22420" w14:textId="789D0906" w:rsidR="00071635" w:rsidRDefault="00071635" w:rsidP="00071635">
      <w:pPr>
        <w:pStyle w:val="Listepuces"/>
        <w:tabs>
          <w:tab w:val="clear" w:pos="567"/>
          <w:tab w:val="num" w:pos="992"/>
        </w:tabs>
        <w:ind w:left="850"/>
      </w:pPr>
      <w:commentRangeStart w:id="33"/>
      <w:r>
        <w:t>Impact : Mineur</w:t>
      </w:r>
      <w:r>
        <w:br/>
        <w:t>La cartographie, considérée comme une image interactive, n’est pas décrite.</w:t>
      </w:r>
      <w:r>
        <w:br/>
        <w:t xml:space="preserve">Sur la balise </w:t>
      </w:r>
      <w:r w:rsidRPr="00071635">
        <w:rPr>
          <w:rStyle w:val="Codeenligne"/>
        </w:rPr>
        <w:t>&lt;canvas&gt;</w:t>
      </w:r>
      <w:r>
        <w:t xml:space="preserve">, ajouter les attributs </w:t>
      </w:r>
      <w:r w:rsidRPr="00071635">
        <w:rPr>
          <w:rStyle w:val="Codeenligne"/>
        </w:rPr>
        <w:t>role="img" aria-label="Carte interactive"</w:t>
      </w:r>
      <w:r>
        <w:t>.</w:t>
      </w:r>
      <w:r w:rsidR="00322B6F">
        <w:br/>
      </w:r>
      <w:r w:rsidR="00620653">
        <w:t xml:space="preserve">Ajouter aussi les attributs </w:t>
      </w:r>
      <w:r w:rsidR="00620653" w:rsidRPr="00620653">
        <w:rPr>
          <w:rStyle w:val="Codeenligne"/>
        </w:rPr>
        <w:t>role="group" aria-label="Localiser"</w:t>
      </w:r>
      <w:r w:rsidR="00620653">
        <w:t xml:space="preserve"> sur le conteneur de la carte.</w:t>
      </w:r>
      <w:commentRangeEnd w:id="33"/>
      <w:r w:rsidR="00C32CD8">
        <w:rPr>
          <w:rStyle w:val="Marquedecommentaire"/>
          <w:szCs w:val="24"/>
        </w:rPr>
        <w:commentReference w:id="33"/>
      </w:r>
    </w:p>
    <w:p w14:paraId="6C46F141" w14:textId="120F4E03" w:rsidR="00EA053B" w:rsidRDefault="00EA053B" w:rsidP="00EA053B">
      <w:pPr>
        <w:pStyle w:val="Titre4"/>
      </w:pPr>
      <w:commentRangeStart w:id="34"/>
      <w:r w:rsidRPr="007C0930">
        <w:lastRenderedPageBreak/>
        <w:t>Critère 1.3. Pour chaque image porteuse d’information ayant une alternative textuelle, cette alternative est-elle pertinente (hors cas particuliers) ?</w:t>
      </w:r>
      <w:commentRangeEnd w:id="34"/>
      <w:r w:rsidR="00956FC2">
        <w:rPr>
          <w:rStyle w:val="Marquedecommentaire"/>
          <w:sz w:val="34"/>
          <w:szCs w:val="34"/>
        </w:rPr>
        <w:commentReference w:id="34"/>
      </w:r>
    </w:p>
    <w:p w14:paraId="0CC407C7" w14:textId="576B1749" w:rsidR="00902A9D" w:rsidRPr="00902A9D" w:rsidRDefault="00902A9D" w:rsidP="00902A9D">
      <w:r w:rsidRPr="007C0930">
        <w:rPr>
          <w:b/>
          <w:bCs/>
        </w:rPr>
        <w:t>Contenus impactés :</w:t>
      </w:r>
    </w:p>
    <w:p w14:paraId="2CD12BBA" w14:textId="77777777" w:rsidR="00902A9D" w:rsidRPr="00661E3E" w:rsidRDefault="00902A9D" w:rsidP="00902A9D">
      <w:pPr>
        <w:pStyle w:val="Listepuces"/>
        <w:rPr>
          <w:rStyle w:val="Accentuation"/>
        </w:rPr>
      </w:pPr>
      <w:r w:rsidRPr="00661E3E">
        <w:rPr>
          <w:rStyle w:val="Accentuation"/>
        </w:rPr>
        <w:t>Page de contenu 1 « Solidarités » :</w:t>
      </w:r>
    </w:p>
    <w:p w14:paraId="3D16C004" w14:textId="125DC60A" w:rsidR="00902A9D" w:rsidRDefault="00902A9D" w:rsidP="00902A9D">
      <w:pPr>
        <w:pStyle w:val="Listepuces"/>
        <w:tabs>
          <w:tab w:val="clear" w:pos="567"/>
          <w:tab w:val="num" w:pos="992"/>
        </w:tabs>
        <w:ind w:left="850"/>
      </w:pPr>
      <w:r>
        <w:rPr>
          <w:rStyle w:val="Accentuationintense"/>
        </w:rPr>
        <w:t>Rédactionnel</w:t>
      </w:r>
      <w:r>
        <w:t xml:space="preserve"> - Impact : Majeur</w:t>
      </w:r>
      <w:r>
        <w:br/>
      </w:r>
      <w:r w:rsidRPr="00902A9D">
        <w:t>L’im</w:t>
      </w:r>
      <w:r>
        <w:t xml:space="preserve">age de la fillette qui nage sous l’eau possède un texte alternatif </w:t>
      </w:r>
      <w:r w:rsidR="0069088D">
        <w:t>« </w:t>
      </w:r>
      <w:r w:rsidR="0069088D" w:rsidRPr="0069088D">
        <w:rPr>
          <w:i/>
          <w:iCs/>
        </w:rPr>
        <w:t>aisance aquatique, j'apprends à nager, savoir nager</w:t>
      </w:r>
      <w:r w:rsidR="0069088D">
        <w:t xml:space="preserve"> » </w:t>
      </w:r>
      <w:r>
        <w:t>ne décrivant pas l’image</w:t>
      </w:r>
      <w:r w:rsidRPr="00902A9D">
        <w:t>.</w:t>
      </w:r>
      <w:r w:rsidR="0069088D">
        <w:br/>
        <w:t xml:space="preserve">Définir un texte alternatif </w:t>
      </w:r>
      <w:r w:rsidR="00B97E39">
        <w:t xml:space="preserve">plus </w:t>
      </w:r>
      <w:r w:rsidR="007D1E51">
        <w:t>pertinent du type « </w:t>
      </w:r>
      <w:r w:rsidR="007D1E51" w:rsidRPr="00C061F7">
        <w:rPr>
          <w:i/>
          <w:iCs/>
        </w:rPr>
        <w:t>une fillette avec</w:t>
      </w:r>
      <w:r w:rsidR="00542FE7" w:rsidRPr="00C061F7">
        <w:rPr>
          <w:i/>
          <w:iCs/>
        </w:rPr>
        <w:t xml:space="preserve"> </w:t>
      </w:r>
      <w:r w:rsidR="009A1A83" w:rsidRPr="00C061F7">
        <w:rPr>
          <w:i/>
          <w:iCs/>
        </w:rPr>
        <w:t xml:space="preserve">combinaison de plongée courte, </w:t>
      </w:r>
      <w:r w:rsidR="00542FE7" w:rsidRPr="00C061F7">
        <w:rPr>
          <w:i/>
          <w:iCs/>
        </w:rPr>
        <w:t>bonnet de bain et</w:t>
      </w:r>
      <w:r w:rsidR="007D1E51" w:rsidRPr="00C061F7">
        <w:rPr>
          <w:i/>
          <w:iCs/>
        </w:rPr>
        <w:t xml:space="preserve"> lunette</w:t>
      </w:r>
      <w:r w:rsidR="008266F9" w:rsidRPr="00C061F7">
        <w:rPr>
          <w:i/>
          <w:iCs/>
        </w:rPr>
        <w:t>s de plongée</w:t>
      </w:r>
      <w:r w:rsidR="009A1A83" w:rsidRPr="00C061F7">
        <w:rPr>
          <w:i/>
          <w:iCs/>
        </w:rPr>
        <w:t>,</w:t>
      </w:r>
      <w:r w:rsidR="008266F9" w:rsidRPr="00C061F7">
        <w:rPr>
          <w:i/>
          <w:iCs/>
        </w:rPr>
        <w:t xml:space="preserve"> </w:t>
      </w:r>
      <w:r w:rsidR="007D1E51" w:rsidRPr="00C061F7">
        <w:rPr>
          <w:i/>
          <w:iCs/>
        </w:rPr>
        <w:t>nage</w:t>
      </w:r>
      <w:r w:rsidR="008266F9" w:rsidRPr="00C061F7">
        <w:rPr>
          <w:i/>
          <w:iCs/>
        </w:rPr>
        <w:t xml:space="preserve"> </w:t>
      </w:r>
      <w:r w:rsidR="006A0D0C" w:rsidRPr="00C061F7">
        <w:rPr>
          <w:i/>
          <w:iCs/>
        </w:rPr>
        <w:t xml:space="preserve">sous l’eau </w:t>
      </w:r>
      <w:r w:rsidR="008266F9" w:rsidRPr="00C061F7">
        <w:rPr>
          <w:i/>
          <w:iCs/>
        </w:rPr>
        <w:t>avec aisance</w:t>
      </w:r>
      <w:r w:rsidR="006A0D0C" w:rsidRPr="00C061F7">
        <w:rPr>
          <w:i/>
          <w:iCs/>
        </w:rPr>
        <w:t xml:space="preserve"> </w:t>
      </w:r>
      <w:r w:rsidR="003830E7" w:rsidRPr="00C061F7">
        <w:rPr>
          <w:i/>
          <w:iCs/>
        </w:rPr>
        <w:t>dans un bassin d’environ 50cm de profondeur</w:t>
      </w:r>
      <w:r w:rsidR="007D1E51">
        <w:t> »</w:t>
      </w:r>
      <w:r w:rsidR="002E7C8A">
        <w:t>.</w:t>
      </w:r>
    </w:p>
    <w:p w14:paraId="28388068" w14:textId="77777777" w:rsidR="002E7C8A" w:rsidRPr="007C0930" w:rsidRDefault="002E7C8A" w:rsidP="002E7C8A">
      <w:pPr>
        <w:pStyle w:val="Titre3"/>
      </w:pPr>
      <w:bookmarkStart w:id="35" w:name="_Toc122339220"/>
      <w:bookmarkStart w:id="36" w:name="_Toc124179194"/>
      <w:r w:rsidRPr="007C0930">
        <w:t>Alternatives vides aux images de décoration</w:t>
      </w:r>
      <w:bookmarkEnd w:id="35"/>
      <w:bookmarkEnd w:id="36"/>
    </w:p>
    <w:p w14:paraId="1AA2EC8D" w14:textId="77777777" w:rsidR="002E7C8A" w:rsidRPr="007C0930" w:rsidRDefault="002E7C8A" w:rsidP="002E7C8A">
      <w:pPr>
        <w:rPr>
          <w:noProof/>
        </w:rPr>
      </w:pPr>
      <w:bookmarkStart w:id="37" w:name="_Hlk63330299"/>
      <w:r w:rsidRPr="007C0930">
        <w:rPr>
          <w:b/>
          <w:bCs/>
        </w:rPr>
        <w:t>Problème utilisateur :</w:t>
      </w:r>
      <w:r w:rsidRPr="007C0930">
        <w:t xml:space="preserve"> </w:t>
      </w:r>
      <w:bookmarkEnd w:id="37"/>
      <w:r>
        <w:rPr>
          <w:noProof/>
        </w:rPr>
        <w:t>Les outils de lecture, de vocalisation et d'agrandissement des contenus utilisés par les aveugles et les grands malvoyants retranscrivent beaucoup d’information, comme le type d’élément, ses propriétés, son état et son alternative. Les alternatives aux images de décoration produisent beaucoup d’information inutile et peuvent rendre un contenu difficilement compréhensible.</w:t>
      </w:r>
    </w:p>
    <w:p w14:paraId="77599DBC" w14:textId="77777777" w:rsidR="002E7C8A" w:rsidRPr="007C0930" w:rsidRDefault="002E7C8A" w:rsidP="002E7C8A">
      <w:pPr>
        <w:pStyle w:val="Titre4"/>
      </w:pPr>
      <w:r w:rsidRPr="007C0930">
        <w:t>Critère 1.2. Chaque image de décoration est-elle correctement ignorée par les technologies d’assistance ?</w:t>
      </w:r>
    </w:p>
    <w:p w14:paraId="44051E32" w14:textId="77777777" w:rsidR="002E7C8A" w:rsidRPr="007C0930" w:rsidRDefault="002E7C8A" w:rsidP="002E7C8A">
      <w:pPr>
        <w:rPr>
          <w:b/>
          <w:bCs/>
        </w:rPr>
      </w:pPr>
      <w:bookmarkStart w:id="38" w:name="_Hlk63330396"/>
      <w:r w:rsidRPr="007C0930">
        <w:rPr>
          <w:b/>
          <w:bCs/>
        </w:rPr>
        <w:t>Contenus impactés :</w:t>
      </w:r>
    </w:p>
    <w:p w14:paraId="52DDD80A" w14:textId="77777777" w:rsidR="002E7C8A" w:rsidRPr="003B3EDC" w:rsidRDefault="002E7C8A" w:rsidP="002E7C8A">
      <w:pPr>
        <w:pStyle w:val="Listepuces"/>
        <w:rPr>
          <w:rStyle w:val="Accentuation"/>
        </w:rPr>
      </w:pPr>
      <w:r w:rsidRPr="003B3EDC">
        <w:rPr>
          <w:rStyle w:val="Accentuation"/>
        </w:rPr>
        <w:t>Page d’accueil :</w:t>
      </w:r>
    </w:p>
    <w:p w14:paraId="23B5D871" w14:textId="77777777" w:rsidR="002E7C8A" w:rsidRDefault="002E7C8A" w:rsidP="002E7C8A">
      <w:pPr>
        <w:pStyle w:val="Listepuces"/>
        <w:tabs>
          <w:tab w:val="clear" w:pos="567"/>
          <w:tab w:val="num" w:pos="992"/>
        </w:tabs>
        <w:ind w:left="850"/>
      </w:pPr>
      <w:r w:rsidRPr="003B3EDC">
        <w:rPr>
          <w:rStyle w:val="Accentuationintense"/>
        </w:rPr>
        <w:t>Rédactionnel</w:t>
      </w:r>
      <w:r>
        <w:t xml:space="preserve"> - Impact : Majeur</w:t>
      </w:r>
      <w:r>
        <w:br/>
        <w:t>L’image d’entête n’apporte aucune information permettant de comprendre le contenu. De plus, son texte alternatif « </w:t>
      </w:r>
      <w:r w:rsidRPr="00E27264">
        <w:rPr>
          <w:i/>
          <w:iCs/>
        </w:rPr>
        <w:t>Accueil Grand Paris Sud</w:t>
      </w:r>
      <w:r>
        <w:t> » ne la décrit pas.</w:t>
      </w:r>
      <w:r>
        <w:br/>
        <w:t>Supprimer le texte alternatif de cette image.</w:t>
      </w:r>
    </w:p>
    <w:p w14:paraId="1B1A3ECD" w14:textId="77777777" w:rsidR="002E7C8A" w:rsidRPr="008F7D74" w:rsidRDefault="002E7C8A" w:rsidP="002E7C8A">
      <w:pPr>
        <w:pStyle w:val="Listepuces"/>
        <w:rPr>
          <w:rStyle w:val="Accentuation"/>
        </w:rPr>
      </w:pPr>
      <w:r w:rsidRPr="008F7D74">
        <w:rPr>
          <w:rStyle w:val="Accentuation"/>
        </w:rPr>
        <w:t>Page Sommaire</w:t>
      </w:r>
      <w:r>
        <w:rPr>
          <w:rStyle w:val="Accentuation"/>
        </w:rPr>
        <w:t xml:space="preserve"> « L’agglomération »</w:t>
      </w:r>
      <w:r w:rsidRPr="008F7D74">
        <w:rPr>
          <w:rStyle w:val="Accentuation"/>
        </w:rPr>
        <w:t> :</w:t>
      </w:r>
    </w:p>
    <w:p w14:paraId="58E80C52" w14:textId="77777777" w:rsidR="002E7C8A" w:rsidRDefault="002E7C8A" w:rsidP="002E7C8A">
      <w:pPr>
        <w:pStyle w:val="Listepuces"/>
        <w:tabs>
          <w:tab w:val="clear" w:pos="567"/>
          <w:tab w:val="num" w:pos="992"/>
        </w:tabs>
        <w:ind w:left="850"/>
      </w:pPr>
      <w:r w:rsidRPr="0065114D">
        <w:rPr>
          <w:rStyle w:val="Accentuationintense"/>
        </w:rPr>
        <w:t>Rédactionnel</w:t>
      </w:r>
      <w:r>
        <w:t xml:space="preserve"> - Impact : Majeur</w:t>
      </w:r>
      <w:r>
        <w:br/>
        <w:t>L’image d’entête n’apporte aucune information permettant de comprendre le contenu. De plus, son texte alternatif « </w:t>
      </w:r>
      <w:r w:rsidRPr="007F596C">
        <w:rPr>
          <w:i/>
          <w:iCs/>
        </w:rPr>
        <w:t>L'Agglo, Seine, territoire, communes</w:t>
      </w:r>
      <w:r>
        <w:t> » ne la décrit pas.</w:t>
      </w:r>
      <w:r>
        <w:br/>
        <w:t>Supprimer le texte alternatif de cette image.</w:t>
      </w:r>
    </w:p>
    <w:p w14:paraId="45B0852E" w14:textId="77777777" w:rsidR="002E7C8A" w:rsidRPr="002D65DF" w:rsidRDefault="002E7C8A" w:rsidP="002E7C8A">
      <w:pPr>
        <w:pStyle w:val="Listepuces"/>
        <w:rPr>
          <w:rStyle w:val="Accentuation"/>
        </w:rPr>
      </w:pPr>
      <w:r w:rsidRPr="002D65DF">
        <w:rPr>
          <w:rStyle w:val="Accentuation"/>
        </w:rPr>
        <w:t>Page de contenu 1 « Solidarités » :</w:t>
      </w:r>
    </w:p>
    <w:p w14:paraId="1FF214B9" w14:textId="77777777" w:rsidR="002E7C8A" w:rsidRDefault="002E7C8A" w:rsidP="002E7C8A">
      <w:pPr>
        <w:pStyle w:val="Listepuces"/>
        <w:tabs>
          <w:tab w:val="clear" w:pos="567"/>
          <w:tab w:val="num" w:pos="992"/>
        </w:tabs>
        <w:ind w:left="850"/>
      </w:pPr>
      <w:r>
        <w:rPr>
          <w:rStyle w:val="Accentuationintense"/>
        </w:rPr>
        <w:t>Rédactionnel</w:t>
      </w:r>
      <w:r>
        <w:t xml:space="preserve"> - Impact : Majeur</w:t>
      </w:r>
      <w:r>
        <w:br/>
        <w:t>L’image d’entête n’apporte aucune information permettant de comprendre le contenu. De plus, son texte alternatif « </w:t>
      </w:r>
      <w:r w:rsidRPr="00266330">
        <w:rPr>
          <w:i/>
          <w:iCs/>
        </w:rPr>
        <w:t>inclusion, femmes monoparentales, précarité, femmes, solidarités</w:t>
      </w:r>
      <w:r>
        <w:t xml:space="preserve"> » ne la </w:t>
      </w:r>
      <w:r>
        <w:lastRenderedPageBreak/>
        <w:t>décrit pas.</w:t>
      </w:r>
      <w:r>
        <w:br/>
        <w:t>Supprimer le texte alternatif de cette image.</w:t>
      </w:r>
    </w:p>
    <w:p w14:paraId="2511BCF9" w14:textId="77777777" w:rsidR="002E7C8A" w:rsidRPr="002D65DF" w:rsidRDefault="002E7C8A" w:rsidP="002E7C8A">
      <w:pPr>
        <w:pStyle w:val="Listepuces"/>
        <w:rPr>
          <w:rStyle w:val="Accentuation"/>
        </w:rPr>
      </w:pPr>
      <w:r w:rsidRPr="002D65DF">
        <w:rPr>
          <w:rStyle w:val="Accentuation"/>
        </w:rPr>
        <w:t xml:space="preserve">Page de contenu </w:t>
      </w:r>
      <w:r>
        <w:rPr>
          <w:rStyle w:val="Accentuation"/>
        </w:rPr>
        <w:t>2</w:t>
      </w:r>
      <w:r w:rsidRPr="002D65DF">
        <w:rPr>
          <w:rStyle w:val="Accentuation"/>
        </w:rPr>
        <w:t xml:space="preserve"> « </w:t>
      </w:r>
      <w:r>
        <w:rPr>
          <w:rStyle w:val="Accentuation"/>
        </w:rPr>
        <w:t>Me déplacer</w:t>
      </w:r>
      <w:r w:rsidRPr="002D65DF">
        <w:rPr>
          <w:rStyle w:val="Accentuation"/>
        </w:rPr>
        <w:t> » :</w:t>
      </w:r>
    </w:p>
    <w:p w14:paraId="348B660A" w14:textId="77777777" w:rsidR="002E7C8A" w:rsidRDefault="002E7C8A" w:rsidP="002E7C8A">
      <w:pPr>
        <w:pStyle w:val="Listepuces"/>
        <w:tabs>
          <w:tab w:val="clear" w:pos="567"/>
          <w:tab w:val="num" w:pos="992"/>
        </w:tabs>
        <w:ind w:left="850"/>
      </w:pPr>
      <w:r>
        <w:rPr>
          <w:rStyle w:val="Accentuationintense"/>
        </w:rPr>
        <w:t>Rédactionnel</w:t>
      </w:r>
      <w:r>
        <w:t xml:space="preserve"> - Impact : Majeur</w:t>
      </w:r>
      <w:r>
        <w:br/>
        <w:t>L’image d’entête n’apporte aucune information permettant de comprendre le contenu.</w:t>
      </w:r>
      <w:r>
        <w:br/>
        <w:t>Supprimer le texte alternatif de cette image.</w:t>
      </w:r>
    </w:p>
    <w:p w14:paraId="48F60E62" w14:textId="77777777" w:rsidR="004C3C65" w:rsidRPr="007C0930" w:rsidRDefault="004C3C65" w:rsidP="004C3C65">
      <w:pPr>
        <w:pStyle w:val="Titre2"/>
      </w:pPr>
      <w:bookmarkStart w:id="39" w:name="_Toc124179195"/>
      <w:bookmarkEnd w:id="38"/>
      <w:r w:rsidRPr="007C0930">
        <w:t>Cadres</w:t>
      </w:r>
      <w:bookmarkEnd w:id="39"/>
    </w:p>
    <w:p w14:paraId="2292AC55" w14:textId="25981744" w:rsidR="004C3C65" w:rsidRPr="007C0930" w:rsidRDefault="004006EA" w:rsidP="004006EA">
      <w:pPr>
        <w:pStyle w:val="Paragrapheencadre"/>
      </w:pPr>
      <w:r w:rsidRPr="007C0930">
        <w:rPr>
          <w:b/>
        </w:rPr>
        <w:t>Recommandation :</w:t>
      </w:r>
      <w:r w:rsidRPr="007C0930">
        <w:t xml:space="preserve"> </w:t>
      </w:r>
      <w:r w:rsidR="004C3C65" w:rsidRPr="007C0930">
        <w:t>Donner à chaque cadre un titre pertinent.</w:t>
      </w:r>
    </w:p>
    <w:p w14:paraId="6FE9ED7A" w14:textId="3C42F416" w:rsidR="004C3C65" w:rsidRPr="007C0930" w:rsidRDefault="004C3C65" w:rsidP="004C3C65">
      <w:pPr>
        <w:pStyle w:val="Titre3"/>
      </w:pPr>
      <w:bookmarkStart w:id="40" w:name="_Toc124179196"/>
      <w:r w:rsidRPr="007C0930">
        <w:t>Identification des cadres</w:t>
      </w:r>
      <w:bookmarkEnd w:id="40"/>
    </w:p>
    <w:p w14:paraId="7C484ECA" w14:textId="6EFE5690" w:rsidR="004C3C65" w:rsidRPr="007C0930" w:rsidRDefault="00A37424" w:rsidP="004C3C65">
      <w:bookmarkStart w:id="41" w:name="_Hlk63330663"/>
      <w:r w:rsidRPr="007C0930">
        <w:rPr>
          <w:b/>
          <w:bCs/>
        </w:rPr>
        <w:t>Problème utilisateur :</w:t>
      </w:r>
      <w:r w:rsidRPr="007C0930">
        <w:t xml:space="preserve"> </w:t>
      </w:r>
      <w:bookmarkEnd w:id="41"/>
      <w:r w:rsidR="00B054A4">
        <w:rPr>
          <w:noProof/>
        </w:rPr>
        <w:t>Les lecteurs d’écrans disposent de fonctionnalités avancées de navigation rapide par type d’éléments dans la page, ou par l’intermédiaire d’une liste des éléments de la page. Dans ces deux modes de navigation, l’absence d’identification des cadres peut poser un problème de repérage dans la structure de la page ou de compréhension des contenus pour les aveugles.</w:t>
      </w:r>
    </w:p>
    <w:p w14:paraId="1EC1F6A3" w14:textId="3166BEA9" w:rsidR="004C3C65" w:rsidRDefault="004C3C65" w:rsidP="004C3C65">
      <w:pPr>
        <w:pStyle w:val="Titre4"/>
      </w:pPr>
      <w:commentRangeStart w:id="42"/>
      <w:r w:rsidRPr="007C0930">
        <w:t>Critère 2.1. Chaque cadre a-t-il un titre de cadre ?</w:t>
      </w:r>
      <w:commentRangeEnd w:id="42"/>
      <w:r w:rsidR="00320D20">
        <w:rPr>
          <w:rStyle w:val="Marquedecommentaire"/>
          <w:sz w:val="34"/>
          <w:szCs w:val="34"/>
        </w:rPr>
        <w:commentReference w:id="42"/>
      </w:r>
    </w:p>
    <w:p w14:paraId="2924743C" w14:textId="77777777" w:rsidR="00B054A4" w:rsidRPr="007C0930" w:rsidRDefault="00B054A4" w:rsidP="00B054A4">
      <w:pPr>
        <w:rPr>
          <w:b/>
          <w:bCs/>
        </w:rPr>
      </w:pPr>
      <w:r w:rsidRPr="007C0930">
        <w:rPr>
          <w:b/>
          <w:bCs/>
        </w:rPr>
        <w:t>Contenus impactés :</w:t>
      </w:r>
    </w:p>
    <w:p w14:paraId="768BEF92" w14:textId="369F326E" w:rsidR="00B054A4" w:rsidRPr="00A93E67" w:rsidRDefault="00B054A4" w:rsidP="00B054A4">
      <w:pPr>
        <w:pStyle w:val="Listepuces"/>
        <w:rPr>
          <w:rStyle w:val="Accentuation"/>
        </w:rPr>
      </w:pPr>
      <w:r w:rsidRPr="00A93E67">
        <w:rPr>
          <w:rStyle w:val="Accentuation"/>
        </w:rPr>
        <w:t xml:space="preserve">Page </w:t>
      </w:r>
      <w:r>
        <w:rPr>
          <w:rStyle w:val="Accentuation"/>
        </w:rPr>
        <w:t>de contenu 1 « Solidarités »</w:t>
      </w:r>
      <w:r w:rsidRPr="00A93E67">
        <w:rPr>
          <w:rStyle w:val="Accentuation"/>
        </w:rPr>
        <w:t> :</w:t>
      </w:r>
    </w:p>
    <w:p w14:paraId="2A20031F" w14:textId="3FED7753" w:rsidR="00B054A4" w:rsidRPr="00B054A4" w:rsidRDefault="00B054A4" w:rsidP="00B054A4">
      <w:pPr>
        <w:pStyle w:val="Listepuces"/>
        <w:tabs>
          <w:tab w:val="clear" w:pos="567"/>
          <w:tab w:val="num" w:pos="992"/>
        </w:tabs>
        <w:ind w:left="850"/>
      </w:pPr>
      <w:r w:rsidRPr="00B054A4">
        <w:rPr>
          <w:rStyle w:val="Accentuationintense"/>
        </w:rPr>
        <w:t>Rédactionnel</w:t>
      </w:r>
      <w:r>
        <w:t xml:space="preserve"> - Impact : Majeur</w:t>
      </w:r>
      <w:r>
        <w:br/>
      </w:r>
      <w:r w:rsidR="0025354A">
        <w:t xml:space="preserve">Sur les 7 </w:t>
      </w:r>
      <w:r w:rsidR="00823ECE">
        <w:t xml:space="preserve">iframes de </w:t>
      </w:r>
      <w:r w:rsidR="0025354A">
        <w:t>vidéos de cette page, 1 seule</w:t>
      </w:r>
      <w:r w:rsidR="00823ECE">
        <w:t xml:space="preserve"> possède un titre (attribut </w:t>
      </w:r>
      <w:r w:rsidR="00823ECE" w:rsidRPr="005F6A77">
        <w:rPr>
          <w:rStyle w:val="Codeenligne"/>
        </w:rPr>
        <w:t>title</w:t>
      </w:r>
      <w:r w:rsidR="00823ECE">
        <w:t>).</w:t>
      </w:r>
      <w:r w:rsidR="00633254">
        <w:br/>
        <w:t xml:space="preserve">Définir </w:t>
      </w:r>
      <w:r w:rsidR="00960853">
        <w:t>une</w:t>
      </w:r>
      <w:r w:rsidR="00633254">
        <w:t xml:space="preserve"> légende </w:t>
      </w:r>
      <w:r w:rsidR="00960853">
        <w:t>pertinente à</w:t>
      </w:r>
      <w:r w:rsidR="00633254">
        <w:t xml:space="preserve"> ces vidéos</w:t>
      </w:r>
      <w:r w:rsidR="00960853">
        <w:t xml:space="preserve"> (</w:t>
      </w:r>
      <w:hyperlink w:anchor="_Critère_4.7._Chaque" w:history="1">
        <w:r w:rsidR="00960853" w:rsidRPr="008F1166">
          <w:rPr>
            <w:rStyle w:val="Lienhypertexte"/>
          </w:rPr>
          <w:t>voir le critère 4.7</w:t>
        </w:r>
      </w:hyperlink>
      <w:r w:rsidR="00960853">
        <w:t>).</w:t>
      </w:r>
      <w:r w:rsidR="008F1166">
        <w:t xml:space="preserve"> </w:t>
      </w:r>
      <w:r w:rsidR="00C939D3">
        <w:t xml:space="preserve">Elle sera reportée automatiquement dans l’attribut </w:t>
      </w:r>
      <w:r w:rsidR="00C939D3" w:rsidRPr="00C939D3">
        <w:rPr>
          <w:rStyle w:val="Codeenligne"/>
        </w:rPr>
        <w:t>title</w:t>
      </w:r>
      <w:r w:rsidR="00C939D3">
        <w:t xml:space="preserve"> des iframes.</w:t>
      </w:r>
    </w:p>
    <w:p w14:paraId="6E56DCAA" w14:textId="307FABA8" w:rsidR="00C11EC3" w:rsidRPr="007C0930" w:rsidRDefault="00C11EC3" w:rsidP="00C11EC3">
      <w:pPr>
        <w:pStyle w:val="Titre2"/>
      </w:pPr>
      <w:bookmarkStart w:id="43" w:name="_Toc124179197"/>
      <w:r w:rsidRPr="007C0930">
        <w:t>Multimédia</w:t>
      </w:r>
      <w:bookmarkEnd w:id="43"/>
    </w:p>
    <w:p w14:paraId="155C4778" w14:textId="6DA1977A" w:rsidR="00C11EC3" w:rsidRPr="007C0930" w:rsidRDefault="004006EA" w:rsidP="004006EA">
      <w:pPr>
        <w:pStyle w:val="Paragrapheencadre"/>
      </w:pPr>
      <w:bookmarkStart w:id="44" w:name="_Hlk63345991"/>
      <w:r w:rsidRPr="007C0930">
        <w:rPr>
          <w:b/>
        </w:rPr>
        <w:t>Recommandation :</w:t>
      </w:r>
      <w:r w:rsidRPr="007C0930">
        <w:t xml:space="preserve"> </w:t>
      </w:r>
      <w:r w:rsidR="00C11EC3" w:rsidRPr="007C0930">
        <w:t>Donner si nécessaire à chaque média temporel une transcription textuelle, des sous-titres synchronisés et une audiodescription synchronisée pertinents. Donner à chaque média non temporel une alternative textuelle pertinente. Rendre possible le contrôle de la consultation de chaque média temporel et non-temporel au clavier et s’assurer de leur compatibilité avec les technologies d’assistance.</w:t>
      </w:r>
      <w:bookmarkEnd w:id="44"/>
    </w:p>
    <w:p w14:paraId="56D00EDD" w14:textId="34D8EE59" w:rsidR="005511E3" w:rsidRPr="007C0930" w:rsidRDefault="005511E3" w:rsidP="005511E3">
      <w:pPr>
        <w:pStyle w:val="Paragrapheencadre"/>
      </w:pPr>
      <w:r w:rsidRPr="007C0930">
        <w:rPr>
          <w:b/>
          <w:bCs w:val="0"/>
        </w:rPr>
        <w:lastRenderedPageBreak/>
        <w:t>Note :</w:t>
      </w:r>
      <w:r w:rsidRPr="007C0930">
        <w:t xml:space="preserve"> Le manque de support des agents utilisateurs ne permet d’intégrer convenablement l’audiodescription actuellement. Nous conseillons de réaliser deux vidéos, une avec le son normal et une autre avec l’audiodescription intégrée à la bande son.</w:t>
      </w:r>
    </w:p>
    <w:p w14:paraId="2714E11E" w14:textId="2879A862" w:rsidR="00966316" w:rsidRPr="007C0930" w:rsidRDefault="00333C37" w:rsidP="00966316">
      <w:pPr>
        <w:pStyle w:val="Titre3"/>
      </w:pPr>
      <w:bookmarkStart w:id="45" w:name="_Toc124179198"/>
      <w:r>
        <w:t xml:space="preserve">Transcription textuelle et </w:t>
      </w:r>
      <w:r w:rsidR="00D97361">
        <w:t>a</w:t>
      </w:r>
      <w:r w:rsidR="00966316" w:rsidRPr="007C0930">
        <w:t>udiodescription des vidéos</w:t>
      </w:r>
      <w:bookmarkEnd w:id="45"/>
    </w:p>
    <w:p w14:paraId="32E79DD3" w14:textId="77777777" w:rsidR="00441092" w:rsidRDefault="00966316" w:rsidP="00441092">
      <w:pPr>
        <w:rPr>
          <w:noProof/>
        </w:rPr>
      </w:pPr>
      <w:r w:rsidRPr="007C0930">
        <w:rPr>
          <w:b/>
          <w:bCs/>
        </w:rPr>
        <w:t>Problème utilisateur :</w:t>
      </w:r>
      <w:r w:rsidRPr="007C0930">
        <w:t xml:space="preserve"> </w:t>
      </w:r>
      <w:r w:rsidR="00441092" w:rsidRPr="4AD4CCF3">
        <w:rPr>
          <w:noProof/>
        </w:rPr>
        <w:t>Les aveugles et déficients visuels rencontreront naturellement des difficultés à percevoir les informations visuelles en l’absence d’audiodescription ou de transcription textuelle.</w:t>
      </w:r>
    </w:p>
    <w:p w14:paraId="7A9E872F" w14:textId="77777777" w:rsidR="00441092" w:rsidRDefault="00441092" w:rsidP="00441092">
      <w:r w:rsidRPr="4AD4CCF3">
        <w:t>En l’absence d’audiodescription, les aveugles et les grands malvoyants vont avoir de grosses difficultés de compréhension des vidéos, en particulier avec les textes incrustés par exemple.</w:t>
      </w:r>
    </w:p>
    <w:p w14:paraId="670D13A3" w14:textId="2EB5069E" w:rsidR="00966316" w:rsidRPr="007C0930" w:rsidRDefault="00441092" w:rsidP="00441092">
      <w:r>
        <w:t>En l’absence de transcription textuelle, les sourds et malentendants vont avoir de grandes difficultés à comprendre les informations données par l’audio.</w:t>
      </w:r>
    </w:p>
    <w:p w14:paraId="7BB748F3" w14:textId="2CD85992" w:rsidR="00966316" w:rsidRDefault="00966316" w:rsidP="00966316">
      <w:pPr>
        <w:pStyle w:val="Titre4"/>
      </w:pPr>
      <w:r w:rsidRPr="007C0930">
        <w:t>Critère 4.1. Chaque média temporel pré-enregistré a-t-il, si nécessaire, une transcription textuelle ou une audiodescription (hors cas particuliers) ?</w:t>
      </w:r>
    </w:p>
    <w:p w14:paraId="390368A4" w14:textId="77777777" w:rsidR="00441092" w:rsidRPr="007C0930" w:rsidRDefault="00441092" w:rsidP="00441092">
      <w:pPr>
        <w:rPr>
          <w:b/>
          <w:bCs/>
        </w:rPr>
      </w:pPr>
      <w:r w:rsidRPr="007C0930">
        <w:rPr>
          <w:b/>
          <w:bCs/>
        </w:rPr>
        <w:t>Contenus impactés :</w:t>
      </w:r>
    </w:p>
    <w:p w14:paraId="52D23DA9" w14:textId="146CE28E" w:rsidR="00441092" w:rsidRPr="00A93E67" w:rsidRDefault="00441092" w:rsidP="00441092">
      <w:pPr>
        <w:pStyle w:val="Listepuces"/>
        <w:rPr>
          <w:rStyle w:val="Accentuation"/>
        </w:rPr>
      </w:pPr>
      <w:r w:rsidRPr="00A93E67">
        <w:rPr>
          <w:rStyle w:val="Accentuation"/>
        </w:rPr>
        <w:t xml:space="preserve">Page </w:t>
      </w:r>
      <w:r>
        <w:rPr>
          <w:rStyle w:val="Accentuation"/>
        </w:rPr>
        <w:t>de contenu 1 « Solidarités »</w:t>
      </w:r>
      <w:r w:rsidRPr="00A93E67">
        <w:rPr>
          <w:rStyle w:val="Accentuation"/>
        </w:rPr>
        <w:t> :</w:t>
      </w:r>
    </w:p>
    <w:p w14:paraId="7121CEB2" w14:textId="0B6E9911" w:rsidR="00441092" w:rsidRDefault="00441092" w:rsidP="00441092">
      <w:pPr>
        <w:pStyle w:val="Listepuces"/>
        <w:tabs>
          <w:tab w:val="clear" w:pos="567"/>
          <w:tab w:val="num" w:pos="992"/>
        </w:tabs>
        <w:ind w:left="850"/>
      </w:pPr>
      <w:r w:rsidRPr="00441092">
        <w:rPr>
          <w:rStyle w:val="Accentuationintense"/>
        </w:rPr>
        <w:t>Rédactionnel</w:t>
      </w:r>
      <w:r>
        <w:t xml:space="preserve"> - Impact : Majeur</w:t>
      </w:r>
      <w:r>
        <w:br/>
      </w:r>
      <w:r w:rsidR="000F2A96">
        <w:t>L</w:t>
      </w:r>
      <w:r w:rsidR="00E16435">
        <w:t xml:space="preserve">es 7 vidéos </w:t>
      </w:r>
      <w:r w:rsidR="000F2A96">
        <w:t>apportent de l’information mais</w:t>
      </w:r>
      <w:r w:rsidR="00E16435">
        <w:t xml:space="preserve"> ne possède</w:t>
      </w:r>
      <w:r w:rsidR="000F2A96">
        <w:t>nt pas</w:t>
      </w:r>
      <w:r w:rsidR="00E16435">
        <w:t xml:space="preserve"> de transcription textuelle </w:t>
      </w:r>
      <w:r w:rsidR="000F2A96">
        <w:t>ni</w:t>
      </w:r>
      <w:r w:rsidR="00E16435">
        <w:t xml:space="preserve"> d’audiodescription.</w:t>
      </w:r>
      <w:r w:rsidR="00D559EA">
        <w:br/>
      </w:r>
      <w:r w:rsidR="002B78B7">
        <w:t>Il est possible de g</w:t>
      </w:r>
      <w:r w:rsidR="00D559EA">
        <w:t xml:space="preserve">énérer une transcription textuelle </w:t>
      </w:r>
      <w:r w:rsidR="002B78B7">
        <w:t xml:space="preserve">en </w:t>
      </w:r>
      <w:r w:rsidR="00B56A7F">
        <w:t>partant</w:t>
      </w:r>
      <w:r w:rsidR="002B78B7">
        <w:t xml:space="preserve"> sur les sous-titres Youtube, en les corrigeant </w:t>
      </w:r>
      <w:r w:rsidR="00300CB1">
        <w:t xml:space="preserve">et en les complétant de toutes les informations </w:t>
      </w:r>
      <w:r w:rsidR="00CA2AC0">
        <w:t xml:space="preserve">utiles </w:t>
      </w:r>
      <w:r w:rsidR="00300CB1">
        <w:t>fournies par l’image (textes, actions</w:t>
      </w:r>
      <w:r w:rsidR="00CA2AC0">
        <w:t>, décors…).</w:t>
      </w:r>
    </w:p>
    <w:p w14:paraId="4A76A758" w14:textId="30196869" w:rsidR="000F2A96" w:rsidRPr="00441092" w:rsidRDefault="00D27C3C" w:rsidP="000F2A96">
      <w:pPr>
        <w:pStyle w:val="Listepuces"/>
        <w:tabs>
          <w:tab w:val="clear" w:pos="567"/>
          <w:tab w:val="num" w:pos="1287"/>
        </w:tabs>
        <w:ind w:left="1145"/>
      </w:pPr>
      <w:r>
        <w:rPr>
          <w:rStyle w:val="Recommandationintense"/>
        </w:rPr>
        <w:t>À noter</w:t>
      </w:r>
      <w:r w:rsidR="00834CD8">
        <w:br/>
        <w:t>La transcription textuelle est facultative si l’audi</w:t>
      </w:r>
      <w:r>
        <w:t>o</w:t>
      </w:r>
      <w:r w:rsidR="00834CD8">
        <w:t>description est</w:t>
      </w:r>
      <w:r>
        <w:t xml:space="preserve"> présente.</w:t>
      </w:r>
    </w:p>
    <w:p w14:paraId="7CD88AB0" w14:textId="6A334309" w:rsidR="00966316" w:rsidRDefault="00966316" w:rsidP="00966316">
      <w:pPr>
        <w:pStyle w:val="Titre4"/>
      </w:pPr>
      <w:r w:rsidRPr="007C0930">
        <w:t>Critère 4.5. Chaque média temporel pré-enregistré a-t-il, si nécessaire, une audiodescription synchronisée (hors cas particuliers) ?</w:t>
      </w:r>
    </w:p>
    <w:p w14:paraId="4326839C" w14:textId="77777777" w:rsidR="004222F3" w:rsidRPr="007C0930" w:rsidRDefault="004222F3" w:rsidP="004222F3">
      <w:pPr>
        <w:rPr>
          <w:b/>
          <w:bCs/>
        </w:rPr>
      </w:pPr>
      <w:r w:rsidRPr="007C0930">
        <w:rPr>
          <w:b/>
          <w:bCs/>
        </w:rPr>
        <w:t>Contenus impactés :</w:t>
      </w:r>
    </w:p>
    <w:p w14:paraId="3793D7E1" w14:textId="77777777" w:rsidR="004222F3" w:rsidRPr="00A93E67" w:rsidRDefault="004222F3" w:rsidP="004222F3">
      <w:pPr>
        <w:pStyle w:val="Listepuces"/>
        <w:rPr>
          <w:rStyle w:val="Accentuation"/>
        </w:rPr>
      </w:pPr>
      <w:r w:rsidRPr="00A93E67">
        <w:rPr>
          <w:rStyle w:val="Accentuation"/>
        </w:rPr>
        <w:t xml:space="preserve">Page </w:t>
      </w:r>
      <w:r>
        <w:rPr>
          <w:rStyle w:val="Accentuation"/>
        </w:rPr>
        <w:t>de contenu 1 « Solidarités »</w:t>
      </w:r>
      <w:r w:rsidRPr="00A93E67">
        <w:rPr>
          <w:rStyle w:val="Accentuation"/>
        </w:rPr>
        <w:t> :</w:t>
      </w:r>
    </w:p>
    <w:p w14:paraId="430C1FA3" w14:textId="756E5D6D" w:rsidR="004222F3" w:rsidRPr="004222F3" w:rsidRDefault="004222F3" w:rsidP="004222F3">
      <w:pPr>
        <w:pStyle w:val="Listepuces"/>
        <w:tabs>
          <w:tab w:val="clear" w:pos="567"/>
          <w:tab w:val="num" w:pos="992"/>
        </w:tabs>
        <w:ind w:left="850"/>
      </w:pPr>
      <w:r w:rsidRPr="00441092">
        <w:rPr>
          <w:rStyle w:val="Accentuationintense"/>
        </w:rPr>
        <w:t>Rédactionnel</w:t>
      </w:r>
      <w:r>
        <w:t xml:space="preserve"> - Impact : Majeur</w:t>
      </w:r>
      <w:r>
        <w:br/>
        <w:t>Les 7 vidéos apportent de l’information mais ne possèdent pas d’audiodescription.</w:t>
      </w:r>
      <w:r>
        <w:br/>
      </w:r>
      <w:r w:rsidR="00B063B6">
        <w:lastRenderedPageBreak/>
        <w:t>Proposer une vidéo</w:t>
      </w:r>
      <w:r>
        <w:t xml:space="preserve"> </w:t>
      </w:r>
      <w:r w:rsidR="00B063B6">
        <w:t xml:space="preserve">supplémentaire de la vidéo avec l’audiodescription, </w:t>
      </w:r>
      <w:r w:rsidR="00196731">
        <w:t>apportant</w:t>
      </w:r>
      <w:r w:rsidR="00B063B6">
        <w:t xml:space="preserve"> </w:t>
      </w:r>
      <w:r>
        <w:t>toutes les informations utiles fournies par l’image (textes, actions, décors…).</w:t>
      </w:r>
    </w:p>
    <w:p w14:paraId="4B37AB3F" w14:textId="42BAC6A1" w:rsidR="00D97361" w:rsidRPr="007C0930" w:rsidRDefault="00D97361" w:rsidP="00D97361">
      <w:pPr>
        <w:pStyle w:val="Titre3"/>
      </w:pPr>
      <w:bookmarkStart w:id="46" w:name="_Toc124179199"/>
      <w:r w:rsidRPr="007C0930">
        <w:t>Sous-titrage des vidéos</w:t>
      </w:r>
      <w:bookmarkEnd w:id="46"/>
    </w:p>
    <w:p w14:paraId="31B1750B" w14:textId="2F5BE405" w:rsidR="00D97361" w:rsidRPr="007C0930" w:rsidRDefault="00D97361" w:rsidP="00D97361">
      <w:pPr>
        <w:rPr>
          <w:noProof/>
        </w:rPr>
      </w:pPr>
      <w:r w:rsidRPr="007C0930">
        <w:rPr>
          <w:b/>
          <w:bCs/>
        </w:rPr>
        <w:t>Problème utilisateur :</w:t>
      </w:r>
      <w:r w:rsidRPr="007C0930">
        <w:t xml:space="preserve"> </w:t>
      </w:r>
      <w:r w:rsidR="00B5596D">
        <w:rPr>
          <w:noProof/>
        </w:rPr>
        <w:t>Les sourds et malentendants auront des difficultés à suivre une vidéo sans sous-titrage ou sous-titrée automatiquement ou encore lorsque la multiplication des locuteurs ou le paysage sonore ne leur permettent plus de distinguer les sons des uns des autres.</w:t>
      </w:r>
    </w:p>
    <w:p w14:paraId="647D5767" w14:textId="11F09101" w:rsidR="00D97361" w:rsidRPr="007C0930" w:rsidRDefault="00D97361" w:rsidP="00D97361">
      <w:pPr>
        <w:pStyle w:val="Titre4"/>
      </w:pPr>
      <w:r w:rsidRPr="007C0930">
        <w:t>Critère 4.4. Pour chaque média temporel synchronisé pré-enregistré ayant des sous-titres synchronisés, ces sous-titres sont-ils pertinents ?</w:t>
      </w:r>
    </w:p>
    <w:p w14:paraId="540A5CF1" w14:textId="77777777" w:rsidR="00B5596D" w:rsidRDefault="00B5596D" w:rsidP="00B5596D">
      <w:pPr>
        <w:rPr>
          <w:b/>
          <w:bCs/>
        </w:rPr>
      </w:pPr>
      <w:r>
        <w:rPr>
          <w:b/>
          <w:bCs/>
        </w:rPr>
        <w:t>Contenus impactés :</w:t>
      </w:r>
    </w:p>
    <w:p w14:paraId="2C9C65F0" w14:textId="77777777" w:rsidR="00B5596D" w:rsidRDefault="00B5596D" w:rsidP="00B5596D">
      <w:pPr>
        <w:pStyle w:val="Listepuces"/>
        <w:numPr>
          <w:ilvl w:val="0"/>
          <w:numId w:val="41"/>
        </w:numPr>
        <w:tabs>
          <w:tab w:val="clear" w:pos="360"/>
          <w:tab w:val="num" w:pos="567"/>
        </w:tabs>
        <w:ind w:left="425" w:hanging="425"/>
        <w:rPr>
          <w:rStyle w:val="Accentuation"/>
        </w:rPr>
      </w:pPr>
      <w:r>
        <w:rPr>
          <w:rStyle w:val="Accentuation"/>
        </w:rPr>
        <w:t>Page de contenu 1 « Solidarités » :</w:t>
      </w:r>
    </w:p>
    <w:p w14:paraId="06FF809B" w14:textId="07006A79" w:rsidR="00B5596D" w:rsidRDefault="00B5596D" w:rsidP="00B5596D">
      <w:pPr>
        <w:pStyle w:val="Listepuces"/>
        <w:numPr>
          <w:ilvl w:val="0"/>
          <w:numId w:val="41"/>
        </w:numPr>
        <w:tabs>
          <w:tab w:val="clear" w:pos="360"/>
          <w:tab w:val="num" w:pos="992"/>
        </w:tabs>
        <w:ind w:left="850" w:hanging="425"/>
      </w:pPr>
      <w:r>
        <w:rPr>
          <w:rStyle w:val="Accentuationintense"/>
        </w:rPr>
        <w:t>Rédactionnel</w:t>
      </w:r>
      <w:r>
        <w:t xml:space="preserve"> - Impact : Majeur</w:t>
      </w:r>
      <w:r>
        <w:br/>
        <w:t>Les 7 vidéos utilisent les sous-titres automatiques de Youtube.</w:t>
      </w:r>
      <w:r w:rsidR="007605B1">
        <w:t xml:space="preserve"> Ce sous-titrage automatique, bien qu’étant un bon début, ne restitue pas correctement</w:t>
      </w:r>
      <w:r w:rsidR="00CE3FBE">
        <w:t xml:space="preserve"> l’information, notamment les dates et les noms propres</w:t>
      </w:r>
      <w:r w:rsidR="007605B1">
        <w:t>.</w:t>
      </w:r>
      <w:r w:rsidR="00D559EA">
        <w:br/>
        <w:t>Corriger les sous-titres dans Youtube Studio.</w:t>
      </w:r>
    </w:p>
    <w:p w14:paraId="72E72F47" w14:textId="306B9317" w:rsidR="00D97361" w:rsidRPr="007C0930" w:rsidRDefault="00D97361" w:rsidP="00D97361">
      <w:pPr>
        <w:pStyle w:val="Titre3"/>
      </w:pPr>
      <w:bookmarkStart w:id="47" w:name="_Toc124179200"/>
      <w:r w:rsidRPr="007C0930">
        <w:t>Identification des vidéos</w:t>
      </w:r>
      <w:bookmarkEnd w:id="47"/>
    </w:p>
    <w:p w14:paraId="2A0D99A0" w14:textId="6EEE87A4" w:rsidR="00D97361" w:rsidRPr="007C0930" w:rsidRDefault="00D97361" w:rsidP="00D97361">
      <w:r w:rsidRPr="007C0930">
        <w:rPr>
          <w:b/>
          <w:bCs/>
        </w:rPr>
        <w:t>Problème utilisateur :</w:t>
      </w:r>
      <w:r w:rsidRPr="007C0930">
        <w:t xml:space="preserve"> </w:t>
      </w:r>
      <w:r w:rsidR="006B5275" w:rsidRPr="4AD4CCF3">
        <w:rPr>
          <w:rFonts w:eastAsia="Segoe UI"/>
          <w:szCs w:val="26"/>
        </w:rPr>
        <w:t>L’absence d’identification des vidéos par un titre ou un résumé peut rendre la recherche d’information particulièrement laborieuse pour les utilisateurs aveugles et les grands malvoyants.</w:t>
      </w:r>
    </w:p>
    <w:p w14:paraId="66CB5914" w14:textId="1993C133" w:rsidR="00D97361" w:rsidRPr="007C0930" w:rsidRDefault="00D97361" w:rsidP="00D97361">
      <w:pPr>
        <w:pStyle w:val="Titre4"/>
      </w:pPr>
      <w:bookmarkStart w:id="48" w:name="_Critère_4.7._Chaque"/>
      <w:bookmarkEnd w:id="48"/>
      <w:commentRangeStart w:id="49"/>
      <w:r w:rsidRPr="007C0930">
        <w:t>Critère 4.7. Chaque média temporel est-il clairement identifiable (hors cas particuliers) ?</w:t>
      </w:r>
      <w:commentRangeEnd w:id="49"/>
      <w:r w:rsidR="00540402" w:rsidRPr="007C0930">
        <w:rPr>
          <w:rStyle w:val="Marquedecommentaire"/>
          <w:sz w:val="34"/>
          <w:szCs w:val="34"/>
        </w:rPr>
        <w:commentReference w:id="49"/>
      </w:r>
    </w:p>
    <w:p w14:paraId="222538D2" w14:textId="77777777" w:rsidR="00D97361" w:rsidRPr="007C0930" w:rsidRDefault="00D97361" w:rsidP="00D97361">
      <w:pPr>
        <w:rPr>
          <w:b/>
          <w:bCs/>
        </w:rPr>
      </w:pPr>
      <w:r w:rsidRPr="007C0930">
        <w:rPr>
          <w:b/>
          <w:bCs/>
        </w:rPr>
        <w:t>Contenus impactés :</w:t>
      </w:r>
    </w:p>
    <w:p w14:paraId="0901A0FE" w14:textId="033E9755" w:rsidR="00D97361" w:rsidRPr="00A93E67" w:rsidRDefault="00D97361" w:rsidP="00D97361">
      <w:pPr>
        <w:pStyle w:val="Listepuces"/>
        <w:rPr>
          <w:rStyle w:val="Accentuation"/>
        </w:rPr>
      </w:pPr>
      <w:r w:rsidRPr="00A93E67">
        <w:rPr>
          <w:rStyle w:val="Accentuation"/>
        </w:rPr>
        <w:t xml:space="preserve">Page </w:t>
      </w:r>
      <w:r w:rsidR="006B5275">
        <w:rPr>
          <w:rStyle w:val="Accentuation"/>
        </w:rPr>
        <w:t>de contenu 1 « Solidarités »</w:t>
      </w:r>
      <w:r w:rsidRPr="00A93E67">
        <w:rPr>
          <w:rStyle w:val="Accentuation"/>
        </w:rPr>
        <w:t> :</w:t>
      </w:r>
    </w:p>
    <w:p w14:paraId="1E89D571" w14:textId="20DC46AE" w:rsidR="00D97361" w:rsidRPr="007C0930" w:rsidRDefault="006C1472" w:rsidP="00E95547">
      <w:pPr>
        <w:pStyle w:val="Listepuces"/>
        <w:tabs>
          <w:tab w:val="clear" w:pos="567"/>
          <w:tab w:val="num" w:pos="992"/>
        </w:tabs>
        <w:ind w:left="850"/>
      </w:pPr>
      <w:r w:rsidRPr="006B5275">
        <w:rPr>
          <w:rStyle w:val="Accentuationintense"/>
        </w:rPr>
        <w:t>Rédactionnel</w:t>
      </w:r>
      <w:r>
        <w:t xml:space="preserve"> - Impact</w:t>
      </w:r>
      <w:r w:rsidR="008F1166">
        <w:t> : Majeur</w:t>
      </w:r>
      <w:r w:rsidR="008F1166">
        <w:br/>
      </w:r>
      <w:r w:rsidR="00C939D3">
        <w:t>Sur les 7 vidéos de cette page, 1 seule est identifiée avec un</w:t>
      </w:r>
      <w:r w:rsidR="007B4B9E">
        <w:t>e légende</w:t>
      </w:r>
      <w:r w:rsidR="00C939D3">
        <w:t>.</w:t>
      </w:r>
      <w:r w:rsidR="00C939D3">
        <w:br/>
        <w:t>Définir une légende pertinente à ces vidéos</w:t>
      </w:r>
      <w:r w:rsidR="007B4B9E">
        <w:t xml:space="preserve">, ou bien s’assurer que le texte situé immédiatement avant ou après </w:t>
      </w:r>
      <w:r w:rsidR="00222237">
        <w:t>ces vidéos permet de les identifier.</w:t>
      </w:r>
    </w:p>
    <w:p w14:paraId="2DECFB4D" w14:textId="6FF8E666" w:rsidR="00037BB9" w:rsidRPr="007C0930" w:rsidRDefault="00037BB9" w:rsidP="00CF46DE">
      <w:pPr>
        <w:pStyle w:val="Titre2"/>
      </w:pPr>
      <w:bookmarkStart w:id="50" w:name="_Toc124179201"/>
      <w:bookmarkStart w:id="51" w:name="_Hlk63346297"/>
      <w:r w:rsidRPr="007C0930">
        <w:lastRenderedPageBreak/>
        <w:t>Tableaux</w:t>
      </w:r>
      <w:bookmarkEnd w:id="50"/>
    </w:p>
    <w:p w14:paraId="580F512E" w14:textId="05F8C43A" w:rsidR="00037BB9" w:rsidRPr="007C0930" w:rsidRDefault="00037BB9" w:rsidP="00037BB9">
      <w:pPr>
        <w:pStyle w:val="Paragrapheencadre"/>
      </w:pPr>
      <w:r w:rsidRPr="007C0930">
        <w:rPr>
          <w:b/>
        </w:rPr>
        <w:t>Recommandation :</w:t>
      </w:r>
      <w:r w:rsidRPr="007C0930">
        <w:t xml:space="preserve"> </w:t>
      </w:r>
      <w:r w:rsidR="007B0C6E" w:rsidRPr="007C0930">
        <w:t>Donner à chaque tableau de données complexe, un résumé et un titre pertinent, identifier clairement les cellules d’en-tête, utiliser un mécanisme pertinent pour lier les cellules de données aux cellules d’en-tête. Pour chaque tableau de mise en forme, veiller à sa bonne linéarisation.</w:t>
      </w:r>
    </w:p>
    <w:p w14:paraId="0D36D3D2" w14:textId="352357E5" w:rsidR="00116F46" w:rsidRPr="007C0930" w:rsidRDefault="00116F46" w:rsidP="00116F46">
      <w:pPr>
        <w:pStyle w:val="Titre3"/>
      </w:pPr>
      <w:bookmarkStart w:id="52" w:name="_Toc124179202"/>
      <w:r w:rsidRPr="007C0930">
        <w:t>Identification des en-têtes et liaisons des cellules d’en-têtes et de données</w:t>
      </w:r>
      <w:bookmarkEnd w:id="52"/>
    </w:p>
    <w:p w14:paraId="20F61963" w14:textId="77777777" w:rsidR="008503DB" w:rsidRDefault="00116F46" w:rsidP="008503DB">
      <w:pPr>
        <w:rPr>
          <w:noProof/>
        </w:rPr>
      </w:pPr>
      <w:r w:rsidRPr="007C0930">
        <w:rPr>
          <w:b/>
          <w:bCs/>
        </w:rPr>
        <w:t>Problème utilisateur :</w:t>
      </w:r>
      <w:r w:rsidRPr="007C0930">
        <w:t xml:space="preserve"> </w:t>
      </w:r>
      <w:r w:rsidR="008503DB">
        <w:rPr>
          <w:noProof/>
        </w:rPr>
        <w:t>Les aveugles et grands malvoyants qui accèdent au contenu par l’intermédiaire d’un lecteur d’écran ou d’une loupe vocalisée, ainsi que les déficients visuels dépourvus de vision périphérique ou centrale, ne peuvent pas voir le tableau ou ne perçoivent qu’une partie limitée de l’écran. Ils rencontreront donc des difficultés importantes pour associer les en-têtes aux cellules de données.</w:t>
      </w:r>
    </w:p>
    <w:p w14:paraId="0B68D730" w14:textId="00F870B8" w:rsidR="00116F46" w:rsidRPr="007C0930" w:rsidRDefault="008503DB" w:rsidP="00116F46">
      <w:pPr>
        <w:rPr>
          <w:noProof/>
        </w:rPr>
      </w:pPr>
      <w:r>
        <w:rPr>
          <w:noProof/>
        </w:rPr>
        <w:t>Ils seront dans l’impossibilité de comprendre et d’utiliser le tableau en l’absence des liaisons programmatiques entre les cellules d’en-tête et de données.</w:t>
      </w:r>
    </w:p>
    <w:p w14:paraId="5014133E" w14:textId="66665926" w:rsidR="00116F46" w:rsidRDefault="00116F46" w:rsidP="00116F46">
      <w:pPr>
        <w:pStyle w:val="Titre4"/>
      </w:pPr>
      <w:commentRangeStart w:id="53"/>
      <w:r w:rsidRPr="007C0930">
        <w:t>Critère 5.6. Pour chaque tableau de données, chaque en-tête de colonne et chaque en-tête de ligne sont-ils correctement déclarés ?</w:t>
      </w:r>
      <w:commentRangeEnd w:id="53"/>
      <w:r w:rsidR="00540402">
        <w:rPr>
          <w:rStyle w:val="Marquedecommentaire"/>
          <w:sz w:val="34"/>
          <w:szCs w:val="34"/>
        </w:rPr>
        <w:commentReference w:id="53"/>
      </w:r>
    </w:p>
    <w:p w14:paraId="5913E96A" w14:textId="77777777" w:rsidR="008503DB" w:rsidRPr="007C0930" w:rsidRDefault="008503DB" w:rsidP="008503DB">
      <w:pPr>
        <w:rPr>
          <w:b/>
          <w:bCs/>
        </w:rPr>
      </w:pPr>
      <w:r w:rsidRPr="007C0930">
        <w:rPr>
          <w:b/>
          <w:bCs/>
        </w:rPr>
        <w:t>Contenus impactés :</w:t>
      </w:r>
    </w:p>
    <w:p w14:paraId="6BEE5D86" w14:textId="530B30EB" w:rsidR="008503DB" w:rsidRPr="00A93E67" w:rsidRDefault="008503DB" w:rsidP="008503DB">
      <w:pPr>
        <w:pStyle w:val="Listepuces"/>
        <w:rPr>
          <w:rStyle w:val="Accentuation"/>
        </w:rPr>
      </w:pPr>
      <w:r w:rsidRPr="00A93E67">
        <w:rPr>
          <w:rStyle w:val="Accentuation"/>
        </w:rPr>
        <w:t xml:space="preserve">Page </w:t>
      </w:r>
      <w:r>
        <w:rPr>
          <w:rStyle w:val="Accentuation"/>
        </w:rPr>
        <w:t>de contenu 2 « Me déplacer »</w:t>
      </w:r>
      <w:r w:rsidRPr="00A93E67">
        <w:rPr>
          <w:rStyle w:val="Accentuation"/>
        </w:rPr>
        <w:t> :</w:t>
      </w:r>
    </w:p>
    <w:p w14:paraId="45E764D4" w14:textId="41A2B752" w:rsidR="008503DB" w:rsidRPr="008503DB" w:rsidRDefault="008503DB" w:rsidP="008503DB">
      <w:pPr>
        <w:pStyle w:val="Listepuces"/>
        <w:tabs>
          <w:tab w:val="clear" w:pos="567"/>
          <w:tab w:val="num" w:pos="992"/>
        </w:tabs>
        <w:ind w:left="850"/>
      </w:pPr>
      <w:r w:rsidRPr="008503DB">
        <w:rPr>
          <w:rStyle w:val="Accentuationintense"/>
        </w:rPr>
        <w:t>Rédactionnel</w:t>
      </w:r>
      <w:r>
        <w:t xml:space="preserve"> - Impact : Bloquant</w:t>
      </w:r>
      <w:r>
        <w:br/>
        <w:t>Le</w:t>
      </w:r>
      <w:r w:rsidR="00DC6813">
        <w:t>s entêtes du</w:t>
      </w:r>
      <w:r>
        <w:t xml:space="preserve"> tableau des zones </w:t>
      </w:r>
      <w:r w:rsidR="00DC6813">
        <w:t>Navigo ne sont pas identifiées.</w:t>
      </w:r>
      <w:r w:rsidR="00DC6813">
        <w:br/>
      </w:r>
      <w:r w:rsidR="007C1D7C">
        <w:t>Définir les cellules « </w:t>
      </w:r>
      <w:r w:rsidR="007C1D7C" w:rsidRPr="007C1D7C">
        <w:rPr>
          <w:i/>
          <w:iCs/>
        </w:rPr>
        <w:t>Zones</w:t>
      </w:r>
      <w:r w:rsidR="007C1D7C">
        <w:t> » et « </w:t>
      </w:r>
      <w:r w:rsidR="007C1D7C" w:rsidRPr="007C1D7C">
        <w:rPr>
          <w:i/>
          <w:iCs/>
        </w:rPr>
        <w:t>Tarifs en €</w:t>
      </w:r>
      <w:r w:rsidR="007C1D7C">
        <w:t> » comme cellules de colonne.</w:t>
      </w:r>
    </w:p>
    <w:p w14:paraId="2745572D" w14:textId="4009B792" w:rsidR="00C11EE4" w:rsidRPr="007C0930" w:rsidRDefault="00C11EE4" w:rsidP="00C11EE4">
      <w:pPr>
        <w:pStyle w:val="Titre2"/>
      </w:pPr>
      <w:bookmarkStart w:id="54" w:name="_Toc124179203"/>
      <w:bookmarkEnd w:id="51"/>
      <w:r w:rsidRPr="007C0930">
        <w:t>Scripts</w:t>
      </w:r>
      <w:bookmarkEnd w:id="54"/>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0275478C" w:rsidR="00C11EE4" w:rsidRPr="007C0930" w:rsidRDefault="00C11EE4" w:rsidP="00C11EE4">
      <w:pPr>
        <w:pStyle w:val="Titre3"/>
      </w:pPr>
      <w:bookmarkStart w:id="55" w:name="_Toc124179204"/>
      <w:r w:rsidRPr="007C0930">
        <w:lastRenderedPageBreak/>
        <w:t>Compatibilité des scripts avec l’accessibilité</w:t>
      </w:r>
      <w:bookmarkEnd w:id="55"/>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7C6B7E7C" w:rsidR="00C11EE4" w:rsidRPr="007C0930" w:rsidRDefault="00C11EE4" w:rsidP="00C11EE4">
      <w:pPr>
        <w:pStyle w:val="Titre4"/>
      </w:pPr>
      <w:commentRangeStart w:id="56"/>
      <w:r w:rsidRPr="007C0930">
        <w:t>Critère 7.1. Chaque script est-il, si nécessaire, compatible avec les technologies d’assistance ?</w:t>
      </w:r>
      <w:commentRangeEnd w:id="56"/>
      <w:r w:rsidR="004C5A69" w:rsidRPr="007C0930">
        <w:rPr>
          <w:rStyle w:val="Marquedecommentaire"/>
          <w:sz w:val="34"/>
          <w:szCs w:val="34"/>
        </w:rPr>
        <w:commentReference w:id="56"/>
      </w:r>
    </w:p>
    <w:p w14:paraId="336A1FF6" w14:textId="77777777" w:rsidR="00B65CA6" w:rsidRPr="007C0930" w:rsidRDefault="00B65CA6" w:rsidP="00B65CA6">
      <w:pPr>
        <w:rPr>
          <w:b/>
          <w:bCs/>
        </w:rPr>
      </w:pPr>
      <w:r w:rsidRPr="007C0930">
        <w:rPr>
          <w:b/>
          <w:bCs/>
        </w:rPr>
        <w:t>Contenus impactés :</w:t>
      </w:r>
    </w:p>
    <w:p w14:paraId="0958F68A" w14:textId="6D7F5B85" w:rsidR="00B65CA6" w:rsidRPr="00A93E67" w:rsidRDefault="00447ADE" w:rsidP="00B65CA6">
      <w:pPr>
        <w:pStyle w:val="Listepuces"/>
        <w:rPr>
          <w:rStyle w:val="Accentuation"/>
        </w:rPr>
      </w:pPr>
      <w:r>
        <w:rPr>
          <w:rStyle w:val="Accentuation"/>
        </w:rPr>
        <w:t>Toutes les pages</w:t>
      </w:r>
      <w:r w:rsidR="00B65CA6">
        <w:rPr>
          <w:rStyle w:val="Accentuation"/>
        </w:rPr>
        <w:t> </w:t>
      </w:r>
      <w:r w:rsidR="00B65CA6" w:rsidRPr="00A93E67">
        <w:rPr>
          <w:rStyle w:val="Accentuation"/>
        </w:rPr>
        <w:t>:</w:t>
      </w:r>
    </w:p>
    <w:p w14:paraId="409B8585" w14:textId="2DB3C8A2" w:rsidR="006C094B" w:rsidRDefault="006C094B" w:rsidP="0001132E">
      <w:pPr>
        <w:pStyle w:val="Listepuces"/>
        <w:tabs>
          <w:tab w:val="clear" w:pos="567"/>
          <w:tab w:val="num" w:pos="851"/>
        </w:tabs>
        <w:ind w:left="709"/>
      </w:pPr>
      <w:r>
        <w:t>Impact : Mineur</w:t>
      </w:r>
      <w:r>
        <w:br/>
        <w:t>Le formulaire de partage d’une page à un ami s’affiche dans une fenêtre modale sans nom accessible.</w:t>
      </w:r>
      <w:r>
        <w:br/>
        <w:t xml:space="preserve">Sur le conteneur de cette modale, ajouter l’attribut </w:t>
      </w:r>
      <w:r w:rsidRPr="00AF2DCA">
        <w:rPr>
          <w:rStyle w:val="Codeenligne"/>
        </w:rPr>
        <w:t>aria-label="</w:t>
      </w:r>
      <w:r w:rsidR="00AF2DCA" w:rsidRPr="00AF2DCA">
        <w:rPr>
          <w:rStyle w:val="Codeenligne"/>
        </w:rPr>
        <w:t>Partager</w:t>
      </w:r>
      <w:r w:rsidR="00C75252">
        <w:rPr>
          <w:rStyle w:val="Codeenligne"/>
        </w:rPr>
        <w:t xml:space="preserve"> la page</w:t>
      </w:r>
      <w:r w:rsidR="00AF2DCA" w:rsidRPr="00AF2DCA">
        <w:rPr>
          <w:rStyle w:val="Codeenligne"/>
        </w:rPr>
        <w:t xml:space="preserve"> </w:t>
      </w:r>
      <w:r w:rsidR="00C75252">
        <w:rPr>
          <w:rStyle w:val="Codeenligne"/>
        </w:rPr>
        <w:t>à un ami</w:t>
      </w:r>
      <w:r w:rsidRPr="00AF2DCA">
        <w:rPr>
          <w:rStyle w:val="Codeenligne"/>
        </w:rPr>
        <w:t>"</w:t>
      </w:r>
      <w:r>
        <w:t>.</w:t>
      </w:r>
    </w:p>
    <w:p w14:paraId="5CCB5689" w14:textId="752281F0" w:rsidR="003D666E" w:rsidRPr="009F5FA5" w:rsidRDefault="003D666E" w:rsidP="003D666E">
      <w:pPr>
        <w:pStyle w:val="Listepuces"/>
        <w:rPr>
          <w:rStyle w:val="Accentuation"/>
        </w:rPr>
      </w:pPr>
      <w:r w:rsidRPr="009F5FA5">
        <w:rPr>
          <w:rStyle w:val="Accentuation"/>
        </w:rPr>
        <w:t>Page Rechercher :</w:t>
      </w:r>
    </w:p>
    <w:p w14:paraId="6D321CB2" w14:textId="14BEDD71" w:rsidR="003D666E" w:rsidRDefault="009F5FA5" w:rsidP="003D666E">
      <w:pPr>
        <w:pStyle w:val="Listepuces"/>
        <w:tabs>
          <w:tab w:val="clear" w:pos="567"/>
          <w:tab w:val="num" w:pos="851"/>
        </w:tabs>
        <w:ind w:left="709"/>
      </w:pPr>
      <w:r>
        <w:t>Impact : Majeur</w:t>
      </w:r>
      <w:r>
        <w:br/>
      </w:r>
      <w:r w:rsidR="00AB3733">
        <w:t>E</w:t>
      </w:r>
      <w:r w:rsidR="00CB4BAB">
        <w:t>n</w:t>
      </w:r>
      <w:r w:rsidR="00AB3733">
        <w:t xml:space="preserve"> résolution inférieure à </w:t>
      </w:r>
      <w:r w:rsidR="00CB4BAB">
        <w:t>1280px, le bouton « </w:t>
      </w:r>
      <w:r w:rsidR="00CB4BAB" w:rsidRPr="00CB4BAB">
        <w:rPr>
          <w:i/>
          <w:iCs/>
        </w:rPr>
        <w:t>Afficher les facettes</w:t>
      </w:r>
      <w:r w:rsidR="00CB4BAB">
        <w:t> » n’est pas pertinent.</w:t>
      </w:r>
      <w:r w:rsidR="00CB4BAB">
        <w:br/>
      </w:r>
      <w:r w:rsidR="000162E2">
        <w:t>Le r</w:t>
      </w:r>
      <w:r w:rsidR="00CB4BAB">
        <w:t>enommer en « </w:t>
      </w:r>
      <w:r w:rsidR="00CB4BAB" w:rsidRPr="00CB4BAB">
        <w:rPr>
          <w:i/>
          <w:iCs/>
        </w:rPr>
        <w:t>Filtres de recherche</w:t>
      </w:r>
      <w:r w:rsidR="00CB4BAB">
        <w:t> »</w:t>
      </w:r>
      <w:r w:rsidR="00F105B9">
        <w:t>, et afficher ce texte dans une infobulle affichée au survol et au focus dans toutes les résolutions.</w:t>
      </w:r>
    </w:p>
    <w:p w14:paraId="7DFC55E5" w14:textId="30624DE1" w:rsidR="0021347E" w:rsidRDefault="0021347E" w:rsidP="003D666E">
      <w:pPr>
        <w:pStyle w:val="Listepuces"/>
        <w:tabs>
          <w:tab w:val="clear" w:pos="567"/>
          <w:tab w:val="num" w:pos="851"/>
        </w:tabs>
        <w:ind w:left="709"/>
      </w:pPr>
      <w:r>
        <w:t>Impact : Majeur</w:t>
      </w:r>
      <w:r>
        <w:br/>
        <w:t>En résolution inférieure à 768px, le bouton « </w:t>
      </w:r>
      <w:r w:rsidR="0085578D" w:rsidRPr="0085578D">
        <w:rPr>
          <w:i/>
          <w:iCs/>
        </w:rPr>
        <w:t>Filtrer la liste</w:t>
      </w:r>
      <w:r>
        <w:t> » n’est pas pertinent.</w:t>
      </w:r>
      <w:r>
        <w:br/>
      </w:r>
      <w:r w:rsidR="000162E2">
        <w:t>Le r</w:t>
      </w:r>
      <w:r>
        <w:t>enommer en « </w:t>
      </w:r>
      <w:r w:rsidR="0085578D">
        <w:rPr>
          <w:i/>
          <w:iCs/>
        </w:rPr>
        <w:t>Formulaire de recherche</w:t>
      </w:r>
      <w:r>
        <w:t> ».</w:t>
      </w:r>
    </w:p>
    <w:p w14:paraId="73490885" w14:textId="160D9F78" w:rsidR="00B96D74" w:rsidRPr="00004693" w:rsidRDefault="00B96D74" w:rsidP="00B96D74">
      <w:pPr>
        <w:pStyle w:val="Listepuces"/>
        <w:rPr>
          <w:rStyle w:val="Accentuation"/>
        </w:rPr>
      </w:pPr>
      <w:r w:rsidRPr="00004693">
        <w:rPr>
          <w:rStyle w:val="Accentuation"/>
        </w:rPr>
        <w:t>Page de contenu 1 « </w:t>
      </w:r>
      <w:r w:rsidR="00004693" w:rsidRPr="00004693">
        <w:rPr>
          <w:rStyle w:val="Accentuation"/>
        </w:rPr>
        <w:t>Solidarités » :</w:t>
      </w:r>
    </w:p>
    <w:p w14:paraId="027217A8" w14:textId="2D273A91" w:rsidR="00004693" w:rsidRDefault="00004693" w:rsidP="00004693">
      <w:pPr>
        <w:pStyle w:val="Listepuces"/>
        <w:tabs>
          <w:tab w:val="clear" w:pos="567"/>
          <w:tab w:val="num" w:pos="851"/>
        </w:tabs>
        <w:ind w:left="709"/>
      </w:pPr>
      <w:r>
        <w:t>Impact : Mineur</w:t>
      </w:r>
      <w:r>
        <w:br/>
        <w:t>La fenêtre modale utilisée pour agrandir les images ne possède pas de nom accessible.</w:t>
      </w:r>
      <w:r>
        <w:br/>
        <w:t>Lui définir le nom « </w:t>
      </w:r>
      <w:r w:rsidRPr="00004693">
        <w:rPr>
          <w:i/>
          <w:iCs/>
        </w:rPr>
        <w:t>Image agrandie</w:t>
      </w:r>
      <w:r>
        <w:t xml:space="preserve"> » via un attribut </w:t>
      </w:r>
      <w:r w:rsidRPr="00004693">
        <w:rPr>
          <w:rStyle w:val="Codeenligne"/>
        </w:rPr>
        <w:t>aria-label</w:t>
      </w:r>
      <w:r>
        <w:t xml:space="preserve"> sur son conteneur.</w:t>
      </w:r>
    </w:p>
    <w:p w14:paraId="295E56F7" w14:textId="7C6FB49F" w:rsidR="00D61DEE" w:rsidRDefault="00D61DEE" w:rsidP="00D61DEE">
      <w:pPr>
        <w:pStyle w:val="Listepuces"/>
        <w:tabs>
          <w:tab w:val="clear" w:pos="567"/>
          <w:tab w:val="num" w:pos="851"/>
        </w:tabs>
        <w:ind w:left="709"/>
      </w:pPr>
      <w:r>
        <w:t>Impact : Bloquant</w:t>
      </w:r>
      <w:r>
        <w:br/>
        <w:t>Le</w:t>
      </w:r>
      <w:r w:rsidR="00EB4FC9">
        <w:t>s</w:t>
      </w:r>
      <w:r>
        <w:t xml:space="preserve"> bouton</w:t>
      </w:r>
      <w:r w:rsidR="00EB4FC9">
        <w:t>s</w:t>
      </w:r>
      <w:r>
        <w:t xml:space="preserve"> pour agrandir l</w:t>
      </w:r>
      <w:r w:rsidR="00EB4FC9">
        <w:t xml:space="preserve">es </w:t>
      </w:r>
      <w:r>
        <w:t>imag</w:t>
      </w:r>
      <w:r w:rsidR="00EB4FC9">
        <w:t>es</w:t>
      </w:r>
      <w:r>
        <w:t xml:space="preserve"> possède</w:t>
      </w:r>
      <w:r w:rsidR="00EB4FC9">
        <w:t>nt</w:t>
      </w:r>
      <w:r>
        <w:t xml:space="preserve"> un nom accessible « </w:t>
      </w:r>
      <w:r w:rsidRPr="00F7689C">
        <w:rPr>
          <w:i/>
          <w:iCs/>
        </w:rPr>
        <w:t>Agrandir l’image</w:t>
      </w:r>
      <w:r>
        <w:t> »</w:t>
      </w:r>
      <w:r w:rsidR="00F7689C">
        <w:t xml:space="preserve"> (via le texte alternatif de l’image)</w:t>
      </w:r>
      <w:r>
        <w:t xml:space="preserve"> non pertinent.</w:t>
      </w:r>
      <w:r>
        <w:br/>
        <w:t xml:space="preserve">Dans l’attribut </w:t>
      </w:r>
      <w:r w:rsidRPr="00F7689C">
        <w:rPr>
          <w:rStyle w:val="Codeenligne"/>
        </w:rPr>
        <w:t>alt</w:t>
      </w:r>
      <w:r>
        <w:t xml:space="preserve"> de</w:t>
      </w:r>
      <w:r w:rsidR="00EA354B">
        <w:t>s</w:t>
      </w:r>
      <w:r>
        <w:t xml:space="preserve"> image</w:t>
      </w:r>
      <w:r w:rsidR="00EA354B">
        <w:t>s</w:t>
      </w:r>
      <w:r>
        <w:t>, définir le texte « </w:t>
      </w:r>
      <w:r w:rsidRPr="00D62EE2">
        <w:rPr>
          <w:i/>
          <w:iCs/>
        </w:rPr>
        <w:t>Agrandir l’image d’entête</w:t>
      </w:r>
      <w:r>
        <w:rPr>
          <w:i/>
          <w:iCs/>
        </w:rPr>
        <w:t xml:space="preserve"> - fenêtre modale</w:t>
      </w:r>
      <w:r>
        <w:t xml:space="preserve"> » précédé du texte alternatif de </w:t>
      </w:r>
      <w:r w:rsidR="00EA354B">
        <w:t xml:space="preserve">ces </w:t>
      </w:r>
      <w:r>
        <w:t>image</w:t>
      </w:r>
      <w:r w:rsidR="00EA354B">
        <w:t>s</w:t>
      </w:r>
      <w:r>
        <w:t xml:space="preserve"> défini</w:t>
      </w:r>
      <w:r w:rsidR="00EA354B">
        <w:t>s</w:t>
      </w:r>
      <w:r>
        <w:t xml:space="preserve"> en backoffice</w:t>
      </w:r>
      <w:r w:rsidR="00F7689C">
        <w:t xml:space="preserve"> </w:t>
      </w:r>
      <w:r w:rsidR="00EA354B">
        <w:t>(</w:t>
      </w:r>
      <w:r w:rsidR="00F7689C">
        <w:t>s</w:t>
      </w:r>
      <w:r w:rsidR="00EA354B">
        <w:t>i</w:t>
      </w:r>
      <w:r w:rsidR="00F7689C">
        <w:t xml:space="preserve"> défini</w:t>
      </w:r>
      <w:r w:rsidR="00EA354B">
        <w:t>)</w:t>
      </w:r>
      <w:r>
        <w:t>.</w:t>
      </w:r>
    </w:p>
    <w:p w14:paraId="2D1342F2" w14:textId="2ED0117A" w:rsidR="00D732DE" w:rsidRPr="00D732DE" w:rsidRDefault="00D732DE" w:rsidP="00D732DE">
      <w:pPr>
        <w:pStyle w:val="Listepuces"/>
        <w:rPr>
          <w:rStyle w:val="Accentuation"/>
        </w:rPr>
      </w:pPr>
      <w:r w:rsidRPr="00D732DE">
        <w:rPr>
          <w:rStyle w:val="Accentuation"/>
        </w:rPr>
        <w:t>Actualité détaillée</w:t>
      </w:r>
      <w:r w:rsidR="005F0418" w:rsidRPr="005F0418">
        <w:rPr>
          <w:rStyle w:val="Accentuation"/>
        </w:rPr>
        <w:t xml:space="preserve"> « Genopole »</w:t>
      </w:r>
      <w:r w:rsidR="0098142B" w:rsidRPr="00792C69">
        <w:t xml:space="preserve"> et </w:t>
      </w:r>
      <w:r w:rsidR="0098142B">
        <w:rPr>
          <w:rStyle w:val="Accentuation"/>
        </w:rPr>
        <w:t>Événement détaillé « </w:t>
      </w:r>
      <w:r w:rsidR="0098142B" w:rsidRPr="00792C69">
        <w:rPr>
          <w:rStyle w:val="Accentuation"/>
        </w:rPr>
        <w:t>Clubs Scientifiques</w:t>
      </w:r>
      <w:r w:rsidR="0098142B">
        <w:rPr>
          <w:rStyle w:val="Accentuation"/>
        </w:rPr>
        <w:t> »</w:t>
      </w:r>
      <w:r w:rsidRPr="00D732DE">
        <w:rPr>
          <w:rStyle w:val="Accentuation"/>
        </w:rPr>
        <w:t> :</w:t>
      </w:r>
    </w:p>
    <w:p w14:paraId="4CA208B3" w14:textId="679A7F45" w:rsidR="00D732DE" w:rsidRDefault="00D732DE" w:rsidP="00D732DE">
      <w:pPr>
        <w:pStyle w:val="Listepuces"/>
        <w:tabs>
          <w:tab w:val="clear" w:pos="567"/>
          <w:tab w:val="num" w:pos="851"/>
        </w:tabs>
        <w:ind w:left="709"/>
      </w:pPr>
      <w:r>
        <w:lastRenderedPageBreak/>
        <w:t xml:space="preserve">Impact : </w:t>
      </w:r>
      <w:r w:rsidR="00875567">
        <w:t>Bloquant</w:t>
      </w:r>
      <w:r>
        <w:br/>
      </w:r>
      <w:r w:rsidR="003A3119">
        <w:t>Le bouton pour agrandir l’image d’entête est vide car l’image n</w:t>
      </w:r>
      <w:r w:rsidR="00875567">
        <w:t>e</w:t>
      </w:r>
      <w:r w:rsidR="003A3119">
        <w:t xml:space="preserve"> possède pas de texte alternatif.</w:t>
      </w:r>
      <w:r w:rsidR="003A3119">
        <w:br/>
        <w:t>D</w:t>
      </w:r>
      <w:r w:rsidR="00C25C12">
        <w:t xml:space="preserve">ans l’attribut </w:t>
      </w:r>
      <w:r w:rsidR="00C25C12" w:rsidRPr="004D4E23">
        <w:rPr>
          <w:rStyle w:val="Codeenligne"/>
        </w:rPr>
        <w:t>alt</w:t>
      </w:r>
      <w:r w:rsidR="00C25C12">
        <w:t xml:space="preserve"> de l’image, d</w:t>
      </w:r>
      <w:r w:rsidR="003A3119">
        <w:t xml:space="preserve">éfinir </w:t>
      </w:r>
      <w:r w:rsidR="00875567">
        <w:t>le texte « </w:t>
      </w:r>
      <w:r w:rsidR="00875567" w:rsidRPr="00D62EE2">
        <w:rPr>
          <w:i/>
          <w:iCs/>
        </w:rPr>
        <w:t>Agrandir l’image d’entête</w:t>
      </w:r>
      <w:r w:rsidR="00C25C12">
        <w:rPr>
          <w:i/>
          <w:iCs/>
        </w:rPr>
        <w:t xml:space="preserve"> - fenêtre modale</w:t>
      </w:r>
      <w:r w:rsidR="00875567">
        <w:t> »</w:t>
      </w:r>
      <w:r w:rsidR="00D62EE2">
        <w:t xml:space="preserve"> </w:t>
      </w:r>
      <w:r w:rsidR="00C25C12">
        <w:t>précédé</w:t>
      </w:r>
      <w:r w:rsidR="00D62EE2">
        <w:t xml:space="preserve"> du texte alternatif de l’image défini en backoffice</w:t>
      </w:r>
      <w:r w:rsidR="00F7689C">
        <w:t xml:space="preserve"> </w:t>
      </w:r>
      <w:r w:rsidR="00EA354B">
        <w:t>(</w:t>
      </w:r>
      <w:r w:rsidR="00F7689C">
        <w:t>s</w:t>
      </w:r>
      <w:r w:rsidR="00EA354B">
        <w:t>i</w:t>
      </w:r>
      <w:r w:rsidR="00F7689C">
        <w:t xml:space="preserve"> défini</w:t>
      </w:r>
      <w:r w:rsidR="00EA354B">
        <w:t>)</w:t>
      </w:r>
      <w:r w:rsidR="00D62EE2">
        <w:t>.</w:t>
      </w:r>
    </w:p>
    <w:p w14:paraId="5CCCB329" w14:textId="1A63F966" w:rsidR="00C11EE4" w:rsidRPr="007C0930" w:rsidRDefault="00C11EE4" w:rsidP="00C11EE4">
      <w:pPr>
        <w:pStyle w:val="Titre3"/>
      </w:pPr>
      <w:bookmarkStart w:id="57" w:name="_Toc124179205"/>
      <w:r w:rsidRPr="007C0930">
        <w:t>Changement de contexte initié par un script et alertes non sollicitées</w:t>
      </w:r>
      <w:bookmarkEnd w:id="57"/>
    </w:p>
    <w:p w14:paraId="34020F8D" w14:textId="14436800" w:rsidR="00C11EE4" w:rsidRPr="007C0930" w:rsidRDefault="00C11EE4" w:rsidP="00DC7301">
      <w:r w:rsidRPr="007C0930">
        <w:rPr>
          <w:b/>
          <w:bCs/>
        </w:rPr>
        <w:t>Problème utilisateur :</w:t>
      </w:r>
      <w:r w:rsidRPr="007C0930">
        <w:t xml:space="preserve"> </w:t>
      </w:r>
      <w:r w:rsidR="00DC7301">
        <w:t>Les variations de contenus comme le fait de modifier, d’ajouter ou de supprimer des champs de formulaires en cours de saisie, de transporter le focus sur des éléments de page suite à une action ou l’irruption en cours de processus d’alerte non sollicitée peuvent désorienter durablement les utilisateurs.</w:t>
      </w:r>
      <w:r w:rsidR="00E274B3">
        <w:br/>
      </w:r>
      <w:r w:rsidR="00DC7301">
        <w:t>Les aveugles et les grands malvoyants qui ne peuvent pas voir l’ensemble de la page peuvent ignorer les modifications ou ne pas être en capacité de les interpréter correctement s’ils n’en sont pas informés préalablement.</w:t>
      </w:r>
      <w:r w:rsidR="00E274B3">
        <w:br/>
      </w:r>
      <w:r w:rsidR="00DC7301">
        <w:t>Les handicapés mentaux et cognitifs peuvent ne pas être en capacité de comprendre ces modifications s’ils n’en sont pas informés préalablement.</w:t>
      </w:r>
    </w:p>
    <w:p w14:paraId="0AF3092A" w14:textId="13705213" w:rsidR="00C11EE4" w:rsidRPr="007C0930" w:rsidRDefault="00C11EE4" w:rsidP="00C11EE4">
      <w:pPr>
        <w:pStyle w:val="Titre4"/>
      </w:pPr>
      <w:commentRangeStart w:id="58"/>
      <w:r w:rsidRPr="007C0930">
        <w:t>Critère 7.4. Pour chaque script qui initie un changement de contexte, l’utilisateur est-il averti ou en a-t-il le contrôle ?</w:t>
      </w:r>
      <w:commentRangeEnd w:id="58"/>
      <w:r w:rsidR="007550F6" w:rsidRPr="007C0930">
        <w:rPr>
          <w:rStyle w:val="Marquedecommentaire"/>
          <w:sz w:val="34"/>
          <w:szCs w:val="34"/>
        </w:rPr>
        <w:commentReference w:id="58"/>
      </w:r>
    </w:p>
    <w:p w14:paraId="1E406206" w14:textId="77777777" w:rsidR="00664789" w:rsidRPr="007C0930" w:rsidRDefault="00664789" w:rsidP="00664789">
      <w:pPr>
        <w:rPr>
          <w:b/>
          <w:bCs/>
        </w:rPr>
      </w:pPr>
      <w:r w:rsidRPr="007C0930">
        <w:rPr>
          <w:b/>
          <w:bCs/>
        </w:rPr>
        <w:t>Contenus impactés :</w:t>
      </w:r>
    </w:p>
    <w:p w14:paraId="26FD32AF" w14:textId="3A5FAE1B" w:rsidR="00664789" w:rsidRPr="00A93E67" w:rsidRDefault="00447ADE" w:rsidP="00664789">
      <w:pPr>
        <w:pStyle w:val="Listepuces"/>
        <w:rPr>
          <w:rStyle w:val="Accentuation"/>
        </w:rPr>
      </w:pPr>
      <w:r>
        <w:rPr>
          <w:rStyle w:val="Accentuation"/>
        </w:rPr>
        <w:t>Toutes les pages</w:t>
      </w:r>
      <w:r w:rsidR="00664789">
        <w:rPr>
          <w:rStyle w:val="Accentuation"/>
        </w:rPr>
        <w:t> </w:t>
      </w:r>
      <w:r w:rsidR="00664789" w:rsidRPr="00A93E67">
        <w:rPr>
          <w:rStyle w:val="Accentuation"/>
        </w:rPr>
        <w:t>:</w:t>
      </w:r>
    </w:p>
    <w:p w14:paraId="569B3650" w14:textId="5EEB3486" w:rsidR="003731A4" w:rsidRDefault="00A3370A" w:rsidP="003731A4">
      <w:pPr>
        <w:pStyle w:val="Listepuces"/>
        <w:tabs>
          <w:tab w:val="clear" w:pos="567"/>
          <w:tab w:val="num" w:pos="992"/>
        </w:tabs>
        <w:ind w:left="850"/>
      </w:pPr>
      <w:r>
        <w:t>Impact</w:t>
      </w:r>
      <w:r w:rsidR="001C3746">
        <w:t> :</w:t>
      </w:r>
      <w:r>
        <w:t xml:space="preserve"> Bloquant</w:t>
      </w:r>
      <w:r w:rsidR="0063325F">
        <w:br/>
      </w:r>
      <w:r w:rsidR="00664789">
        <w:t xml:space="preserve">Dans le bandeau cookies, lorsque l’utilisateur </w:t>
      </w:r>
      <w:r w:rsidR="00AC73AB">
        <w:t>accepte ou refuse tous les cookies</w:t>
      </w:r>
      <w:r w:rsidR="00664789">
        <w:t xml:space="preserve">, la page est rechargée </w:t>
      </w:r>
      <w:r w:rsidR="001C3746">
        <w:t>sans informer l’utilisateur</w:t>
      </w:r>
      <w:r w:rsidR="00664789">
        <w:t>.</w:t>
      </w:r>
      <w:r w:rsidR="00664789">
        <w:br/>
      </w:r>
      <w:r w:rsidR="00785084">
        <w:t>Désactiver ce comportement.</w:t>
      </w:r>
    </w:p>
    <w:p w14:paraId="0AECFE62" w14:textId="5F017966" w:rsidR="00A050D8" w:rsidRDefault="00A050D8" w:rsidP="003731A4">
      <w:pPr>
        <w:pStyle w:val="Listepuces"/>
        <w:tabs>
          <w:tab w:val="clear" w:pos="567"/>
          <w:tab w:val="num" w:pos="992"/>
        </w:tabs>
        <w:ind w:left="850"/>
      </w:pPr>
      <w:r>
        <w:t>Impact : Majeur</w:t>
      </w:r>
      <w:r>
        <w:br/>
        <w:t xml:space="preserve">Lorsque la touche </w:t>
      </w:r>
      <w:r w:rsidRPr="00075E2A">
        <w:rPr>
          <w:rStyle w:val="Codeenligne"/>
        </w:rPr>
        <w:t>Echap</w:t>
      </w:r>
      <w:r>
        <w:t xml:space="preserve"> est utilisée, le focus se déplace sur la </w:t>
      </w:r>
      <w:r w:rsidR="003731A4">
        <w:t>dernière page utilisée du menu principal</w:t>
      </w:r>
      <w:r>
        <w:t>.</w:t>
      </w:r>
      <w:r>
        <w:br/>
        <w:t>Supprimer ce comportement.</w:t>
      </w:r>
    </w:p>
    <w:p w14:paraId="5EEDFF74" w14:textId="20E57A49" w:rsidR="00F700A0" w:rsidRDefault="00F700A0" w:rsidP="00664789">
      <w:pPr>
        <w:pStyle w:val="Listepuces"/>
        <w:tabs>
          <w:tab w:val="clear" w:pos="567"/>
          <w:tab w:val="num" w:pos="992"/>
        </w:tabs>
        <w:ind w:left="850"/>
      </w:pPr>
      <w:r>
        <w:t>Impact : Bloquant</w:t>
      </w:r>
      <w:r>
        <w:br/>
      </w:r>
      <w:r w:rsidR="00923F44">
        <w:t>À la soumission du formulaire « </w:t>
      </w:r>
      <w:r w:rsidR="00923F44" w:rsidRPr="00923F44">
        <w:rPr>
          <w:i/>
          <w:iCs/>
        </w:rPr>
        <w:t>Ce contenu vous a-t-il été utile</w:t>
      </w:r>
      <w:r w:rsidR="00923F44">
        <w:t> », le formulaire disparaît et le focus est perdu.</w:t>
      </w:r>
      <w:r w:rsidR="00923F44">
        <w:br/>
        <w:t xml:space="preserve">Déplacer le focus sur le message de remerciement, auquel </w:t>
      </w:r>
      <w:r w:rsidR="00A51CE7">
        <w:t xml:space="preserve">doit être ajouté un attribut </w:t>
      </w:r>
      <w:r w:rsidR="00A51CE7" w:rsidRPr="00A51CE7">
        <w:rPr>
          <w:rStyle w:val="Codeenligne"/>
        </w:rPr>
        <w:t>tabindex="-1"</w:t>
      </w:r>
      <w:r w:rsidR="00923F44">
        <w:t>.</w:t>
      </w:r>
    </w:p>
    <w:p w14:paraId="119F0969" w14:textId="2B7A87A0" w:rsidR="00667793" w:rsidRDefault="00667793" w:rsidP="00664789">
      <w:pPr>
        <w:pStyle w:val="Listepuces"/>
        <w:tabs>
          <w:tab w:val="clear" w:pos="567"/>
          <w:tab w:val="num" w:pos="992"/>
        </w:tabs>
        <w:ind w:left="850"/>
      </w:pPr>
      <w:r>
        <w:t>Impact : Majeur</w:t>
      </w:r>
      <w:r>
        <w:br/>
        <w:t>Dans le pied de page, le bouton « </w:t>
      </w:r>
      <w:r w:rsidRPr="00667793">
        <w:rPr>
          <w:i/>
          <w:iCs/>
        </w:rPr>
        <w:t>Gestion des cookies</w:t>
      </w:r>
      <w:r>
        <w:t xml:space="preserve"> » est un lien </w:t>
      </w:r>
      <w:r w:rsidR="0094146B">
        <w:t>n’indiquant pas quel type de changement de contexte il s’agit.</w:t>
      </w:r>
      <w:r w:rsidR="0094146B">
        <w:br/>
      </w:r>
      <w:r w:rsidR="0094146B">
        <w:lastRenderedPageBreak/>
        <w:t>En faire un bouton, ajouter l</w:t>
      </w:r>
      <w:r w:rsidR="00215B50">
        <w:t xml:space="preserve">es </w:t>
      </w:r>
      <w:r w:rsidR="0094146B">
        <w:t>attribut</w:t>
      </w:r>
      <w:r w:rsidR="00215B50">
        <w:t>s</w:t>
      </w:r>
      <w:r w:rsidR="0094146B">
        <w:t xml:space="preserve"> </w:t>
      </w:r>
      <w:r w:rsidR="0094146B" w:rsidRPr="004C05F1">
        <w:rPr>
          <w:rStyle w:val="Codeenligne"/>
        </w:rPr>
        <w:t>aria-label="Gestion des cookies (fenêtre modale)"</w:t>
      </w:r>
      <w:r w:rsidR="0094146B">
        <w:t xml:space="preserve"> </w:t>
      </w:r>
      <w:r w:rsidR="00215B50">
        <w:t xml:space="preserve">et </w:t>
      </w:r>
      <w:r w:rsidR="00215B50" w:rsidRPr="004C05F1">
        <w:rPr>
          <w:rStyle w:val="Codeenligne"/>
        </w:rPr>
        <w:t>id="cookies-popup-btn"</w:t>
      </w:r>
      <w:r w:rsidR="00215B50">
        <w:t>.</w:t>
      </w:r>
    </w:p>
    <w:p w14:paraId="287F3DD8" w14:textId="03EDA141" w:rsidR="006F0192" w:rsidRPr="007C0930" w:rsidRDefault="006F0192" w:rsidP="006F0192">
      <w:pPr>
        <w:pStyle w:val="Titre2"/>
      </w:pPr>
      <w:bookmarkStart w:id="59" w:name="_Toc124179206"/>
      <w:bookmarkStart w:id="60" w:name="_Hlk64280466"/>
      <w:r w:rsidRPr="007C0930">
        <w:t>Éléments obligatoires</w:t>
      </w:r>
      <w:bookmarkEnd w:id="59"/>
    </w:p>
    <w:p w14:paraId="347460C9" w14:textId="2825A108" w:rsidR="006F0192" w:rsidRDefault="006F0192" w:rsidP="006F0192">
      <w:pPr>
        <w:pStyle w:val="Paragrapheencadre"/>
      </w:pPr>
      <w:r w:rsidRPr="007C0930">
        <w:rPr>
          <w:b/>
        </w:rPr>
        <w:t>Recommandation :</w:t>
      </w:r>
      <w:r w:rsidRPr="007C0930">
        <w:t xml:space="preserve"> Vérifier que chaque page Web a un code source valide selon le type de document, un titre pertinent et une indication de langue par défaut. Vérifier que les balises ne sont pas utilisées uniquement à des fins de présentation, que les changements de langues et de direction de sens de lecture sont indiqués.</w:t>
      </w:r>
    </w:p>
    <w:p w14:paraId="7E0884EE" w14:textId="77777777" w:rsidR="003562DD" w:rsidRPr="007C0930" w:rsidRDefault="003562DD" w:rsidP="003562DD">
      <w:pPr>
        <w:pStyle w:val="Titre3"/>
      </w:pPr>
      <w:bookmarkStart w:id="61" w:name="_Toc122339239"/>
      <w:bookmarkStart w:id="62" w:name="_Toc124179207"/>
      <w:bookmarkStart w:id="63" w:name="_Hlk64285974"/>
      <w:r w:rsidRPr="007C0930">
        <w:t>Identification de langue principale et des changements de langue dans la page</w:t>
      </w:r>
      <w:bookmarkEnd w:id="61"/>
      <w:bookmarkEnd w:id="62"/>
    </w:p>
    <w:p w14:paraId="27E08EA1" w14:textId="77777777" w:rsidR="003562DD" w:rsidRDefault="003562DD" w:rsidP="003562DD">
      <w:pPr>
        <w:rPr>
          <w:noProof/>
        </w:rPr>
      </w:pPr>
      <w:r w:rsidRPr="007C0930">
        <w:rPr>
          <w:b/>
          <w:bCs/>
        </w:rPr>
        <w:t>Problème utilisateur :</w:t>
      </w:r>
      <w:r w:rsidRPr="007C0930">
        <w:t xml:space="preserve"> </w:t>
      </w:r>
      <w:r w:rsidRPr="5CFC8312">
        <w:rPr>
          <w:noProof/>
        </w:rPr>
        <w:t>Les aveugles et grands malvoyants qui utilisent un lecteur d’écran auront de grandes difficultés à comprendre le texte si celui-ci est lu dans une mauvaise langue, les obligeant éventuellement à modifier d’eux-mêmes, s’ils parviennent à l’identifier, le jeu de langue à utiliser.</w:t>
      </w:r>
    </w:p>
    <w:p w14:paraId="6CCC8D2E" w14:textId="77777777" w:rsidR="003562DD" w:rsidRPr="007C0930" w:rsidRDefault="003562DD" w:rsidP="003562DD">
      <w:pPr>
        <w:rPr>
          <w:noProof/>
        </w:rPr>
      </w:pPr>
      <w:r>
        <w:rPr>
          <w:noProof/>
        </w:rPr>
        <w:t>De même certains handicapés mentaux ou cognitifs qui souffrent d’illettrisme ou de dyslexie peuvent recourir à des systèmes de vocalisation qui seront rendus inopérants en l’absence d’indication de langues appropriées.</w:t>
      </w:r>
    </w:p>
    <w:p w14:paraId="7E50FD9E" w14:textId="77777777" w:rsidR="003562DD" w:rsidRDefault="003562DD" w:rsidP="003562DD">
      <w:pPr>
        <w:pStyle w:val="Titre4"/>
        <w:rPr>
          <w:lang w:eastAsia="fr-FR"/>
        </w:rPr>
      </w:pPr>
      <w:r w:rsidRPr="007C0930">
        <w:rPr>
          <w:lang w:eastAsia="fr-FR"/>
        </w:rPr>
        <w:t>Critère 8.7. Dans chaque page web, chaque changement de langue est-il indiqué dans le code source (hors cas particuliers) ?</w:t>
      </w:r>
    </w:p>
    <w:p w14:paraId="041E836C" w14:textId="77777777" w:rsidR="003562DD" w:rsidRPr="007C0930" w:rsidRDefault="003562DD" w:rsidP="003562DD">
      <w:pPr>
        <w:rPr>
          <w:b/>
          <w:bCs/>
        </w:rPr>
      </w:pPr>
      <w:r w:rsidRPr="007C0930">
        <w:rPr>
          <w:b/>
          <w:bCs/>
        </w:rPr>
        <w:t>Contenus impactés :</w:t>
      </w:r>
    </w:p>
    <w:p w14:paraId="4B52B297" w14:textId="77777777" w:rsidR="003562DD" w:rsidRPr="005F7F6F" w:rsidRDefault="003562DD" w:rsidP="003562DD">
      <w:pPr>
        <w:pStyle w:val="Listepuces"/>
        <w:rPr>
          <w:rStyle w:val="Accentuation"/>
        </w:rPr>
      </w:pPr>
      <w:r w:rsidRPr="005F7F6F">
        <w:rPr>
          <w:rStyle w:val="Accentuation"/>
        </w:rPr>
        <w:t>Page Sommaire</w:t>
      </w:r>
      <w:r>
        <w:rPr>
          <w:rStyle w:val="Accentuation"/>
        </w:rPr>
        <w:t xml:space="preserve"> « L’agglomération »</w:t>
      </w:r>
      <w:r w:rsidRPr="005F7F6F">
        <w:rPr>
          <w:rStyle w:val="Accentuation"/>
        </w:rPr>
        <w:t> :</w:t>
      </w:r>
    </w:p>
    <w:p w14:paraId="3E9A2A2A" w14:textId="42947D15" w:rsidR="003562DD" w:rsidRDefault="003562DD" w:rsidP="003562DD">
      <w:pPr>
        <w:pStyle w:val="Listepuces"/>
        <w:tabs>
          <w:tab w:val="clear" w:pos="567"/>
          <w:tab w:val="num" w:pos="992"/>
        </w:tabs>
        <w:ind w:left="850"/>
      </w:pPr>
      <w:r w:rsidRPr="00FF02F0">
        <w:rPr>
          <w:rStyle w:val="Accentuationintense"/>
        </w:rPr>
        <w:t>Rédactionnel</w:t>
      </w:r>
      <w:r>
        <w:t xml:space="preserve"> - Impact : Majeur</w:t>
      </w:r>
      <w:r>
        <w:br/>
        <w:t>La langue du titre de la page « </w:t>
      </w:r>
      <w:r w:rsidRPr="00D4746F">
        <w:rPr>
          <w:i/>
          <w:iCs/>
        </w:rPr>
        <w:t xml:space="preserve">Grand Paris Sud </w:t>
      </w:r>
      <w:r w:rsidR="002F3F99">
        <w:rPr>
          <w:i/>
          <w:iCs/>
        </w:rPr>
        <w:t>-</w:t>
      </w:r>
      <w:r w:rsidRPr="00D4746F">
        <w:rPr>
          <w:i/>
          <w:iCs/>
        </w:rPr>
        <w:t xml:space="preserve"> </w:t>
      </w:r>
      <w:r w:rsidRPr="002F3F99">
        <w:rPr>
          <w:i/>
          <w:iCs/>
          <w:lang w:val="en-GB"/>
        </w:rPr>
        <w:t>A New Expanding Territory</w:t>
      </w:r>
      <w:r>
        <w:t> » et de sa description n’est pas identifiée.</w:t>
      </w:r>
      <w:r>
        <w:br/>
        <w:t xml:space="preserve">Définir la langue (attribut </w:t>
      </w:r>
      <w:r w:rsidRPr="00E0116F">
        <w:rPr>
          <w:rStyle w:val="Codeenligne"/>
        </w:rPr>
        <w:t>lang="en"</w:t>
      </w:r>
      <w:r>
        <w:t>) de ces éléments.</w:t>
      </w:r>
    </w:p>
    <w:p w14:paraId="3B5068E5" w14:textId="77777777" w:rsidR="003562DD" w:rsidRPr="00A41B91" w:rsidRDefault="003562DD" w:rsidP="003562DD">
      <w:pPr>
        <w:pStyle w:val="Listepuces"/>
        <w:rPr>
          <w:rStyle w:val="Accentuation"/>
        </w:rPr>
      </w:pPr>
      <w:r w:rsidRPr="00A41B91">
        <w:rPr>
          <w:rStyle w:val="Accentuation"/>
        </w:rPr>
        <w:t>Page de contenu 1 « Solidarités » et Page de contenu 2 « Me déplacer » :</w:t>
      </w:r>
    </w:p>
    <w:p w14:paraId="16D4F8A7" w14:textId="2C4A4D34" w:rsidR="003562DD" w:rsidRDefault="003562DD" w:rsidP="003562DD">
      <w:pPr>
        <w:pStyle w:val="Listepuces"/>
        <w:tabs>
          <w:tab w:val="clear" w:pos="567"/>
          <w:tab w:val="num" w:pos="992"/>
        </w:tabs>
        <w:ind w:left="850"/>
      </w:pPr>
      <w:r w:rsidRPr="00A41B91">
        <w:rPr>
          <w:rStyle w:val="Recommandationintense"/>
        </w:rPr>
        <w:t>Recommandation</w:t>
      </w:r>
      <w:r>
        <w:br/>
        <w:t>L’emploi du mot « </w:t>
      </w:r>
      <w:r w:rsidRPr="0062540B">
        <w:rPr>
          <w:i/>
          <w:iCs/>
        </w:rPr>
        <w:t>digital</w:t>
      </w:r>
      <w:r>
        <w:t> » est un mot anglais pour parler du numérique. Il est accepté par l’auditeur dans le cadre de cet audit car son emploi commence</w:t>
      </w:r>
      <w:r w:rsidR="0034550C">
        <w:t xml:space="preserve"> malgré tout</w:t>
      </w:r>
      <w:r>
        <w:t xml:space="preserve"> à entrer dans le langage commun. Cependant, il est </w:t>
      </w:r>
      <w:r w:rsidRPr="008F4A50">
        <w:rPr>
          <w:b/>
          <w:bCs/>
        </w:rPr>
        <w:t>très fortement recommandé</w:t>
      </w:r>
      <w:r w:rsidR="00BC17AB">
        <w:rPr>
          <w:b/>
          <w:bCs/>
        </w:rPr>
        <w:t xml:space="preserve"> d’utiliser</w:t>
      </w:r>
      <w:r w:rsidRPr="008F4A50">
        <w:rPr>
          <w:b/>
          <w:bCs/>
        </w:rPr>
        <w:t xml:space="preserve"> le mot français « </w:t>
      </w:r>
      <w:r w:rsidRPr="008F4A50">
        <w:rPr>
          <w:b/>
          <w:bCs/>
          <w:i/>
          <w:iCs/>
        </w:rPr>
        <w:t>numérique</w:t>
      </w:r>
      <w:r w:rsidRPr="008F4A50">
        <w:rPr>
          <w:b/>
          <w:bCs/>
        </w:rPr>
        <w:t> »</w:t>
      </w:r>
      <w:r>
        <w:t>.</w:t>
      </w:r>
    </w:p>
    <w:p w14:paraId="0353E1E2" w14:textId="77777777" w:rsidR="003562DD" w:rsidRPr="005F0418" w:rsidRDefault="003562DD" w:rsidP="003562DD">
      <w:pPr>
        <w:pStyle w:val="Listepuces"/>
        <w:rPr>
          <w:rStyle w:val="Accentuation"/>
        </w:rPr>
      </w:pPr>
      <w:r w:rsidRPr="005F0418">
        <w:rPr>
          <w:rStyle w:val="Accentuation"/>
        </w:rPr>
        <w:t>Actualité détaillée « Genopole » :</w:t>
      </w:r>
    </w:p>
    <w:p w14:paraId="3972A3F3" w14:textId="735F3B57" w:rsidR="003562DD" w:rsidRPr="003562DD" w:rsidRDefault="003562DD" w:rsidP="003562DD">
      <w:pPr>
        <w:pStyle w:val="Listepuces"/>
        <w:tabs>
          <w:tab w:val="clear" w:pos="567"/>
          <w:tab w:val="num" w:pos="992"/>
        </w:tabs>
        <w:ind w:left="850"/>
      </w:pPr>
      <w:r w:rsidRPr="005F0418">
        <w:rPr>
          <w:rStyle w:val="Accentuationintense"/>
        </w:rPr>
        <w:lastRenderedPageBreak/>
        <w:t>Rédactionnel</w:t>
      </w:r>
      <w:r>
        <w:t xml:space="preserve"> - Impact : Majeur</w:t>
      </w:r>
      <w:r>
        <w:br/>
        <w:t>Dans le chapeau, la langue du texte « </w:t>
      </w:r>
      <w:r w:rsidRPr="001D5570">
        <w:rPr>
          <w:i/>
          <w:iCs/>
        </w:rPr>
        <w:t>Good news</w:t>
      </w:r>
      <w:r>
        <w:t> » n’est pas identifiée.</w:t>
      </w:r>
      <w:r>
        <w:br/>
        <w:t xml:space="preserve">Définir la langue (attribut </w:t>
      </w:r>
      <w:r w:rsidRPr="00E0116F">
        <w:rPr>
          <w:rStyle w:val="Codeenligne"/>
        </w:rPr>
        <w:t>lang="en"</w:t>
      </w:r>
      <w:r>
        <w:t>) de ce texte ou bien le traduire en français.</w:t>
      </w:r>
      <w:bookmarkEnd w:id="63"/>
    </w:p>
    <w:p w14:paraId="06FFA86C" w14:textId="44E8FE2A" w:rsidR="00F55D45" w:rsidRPr="007C0930" w:rsidRDefault="00F55D45" w:rsidP="00F55D45">
      <w:pPr>
        <w:pStyle w:val="Titre3"/>
      </w:pPr>
      <w:bookmarkStart w:id="64" w:name="_Toc124179208"/>
      <w:bookmarkEnd w:id="60"/>
      <w:r w:rsidRPr="007C0930">
        <w:t>Titre de la page</w:t>
      </w:r>
      <w:bookmarkEnd w:id="64"/>
    </w:p>
    <w:p w14:paraId="029C02DC" w14:textId="77777777" w:rsidR="00EE4E9D" w:rsidRDefault="00F55D45" w:rsidP="00EE4E9D">
      <w:pPr>
        <w:rPr>
          <w:noProof/>
        </w:rPr>
      </w:pPr>
      <w:r w:rsidRPr="007C0930">
        <w:rPr>
          <w:b/>
          <w:bCs/>
        </w:rPr>
        <w:t>Problème utilisateur :</w:t>
      </w:r>
      <w:r w:rsidRPr="007C0930">
        <w:t xml:space="preserve"> </w:t>
      </w:r>
      <w:r w:rsidR="00EE4E9D">
        <w:rPr>
          <w:noProof/>
        </w:rPr>
        <w:t>Les titres des pages sont les premières informations proposées aux utilisateurs et servent de base à la production, par les navigateurs, d’un historique de navigation ou de la liste des onglets ouverts.</w:t>
      </w:r>
    </w:p>
    <w:p w14:paraId="36265CB5" w14:textId="77777777" w:rsidR="00EE4E9D" w:rsidRDefault="00EE4E9D" w:rsidP="00EE4E9D">
      <w:pPr>
        <w:rPr>
          <w:noProof/>
        </w:rPr>
      </w:pPr>
      <w:r>
        <w:rPr>
          <w:noProof/>
        </w:rPr>
        <w:t>Par manque de pertinence, les aveugles, les grands malvoyants et les handicapés mentaux ou cognitifs auront de grandes difficultés à retrouver une page dans l’historique de navigation ou dans la liste des onglets ouverts.</w:t>
      </w:r>
    </w:p>
    <w:p w14:paraId="18ECE29F" w14:textId="3845107E" w:rsidR="00F55D45" w:rsidRPr="007C0930" w:rsidRDefault="00EE4E9D" w:rsidP="00F55D45">
      <w:pPr>
        <w:rPr>
          <w:noProof/>
        </w:rPr>
      </w:pPr>
      <w:r>
        <w:rPr>
          <w:noProof/>
        </w:rPr>
        <w:t>Lorsque les pages font partie d’un processus, les aveugles et grands malvoyants qui utilisent un lecteur d’écran peuvent ne pas comprendre le processus.</w:t>
      </w:r>
    </w:p>
    <w:p w14:paraId="2E033F53" w14:textId="000FC625" w:rsidR="00F55D45" w:rsidRPr="007C0930" w:rsidRDefault="00F55D45" w:rsidP="00F55D45">
      <w:pPr>
        <w:pStyle w:val="Titre4"/>
        <w:rPr>
          <w:lang w:eastAsia="fr-FR"/>
        </w:rPr>
      </w:pPr>
      <w:commentRangeStart w:id="65"/>
      <w:r w:rsidRPr="007C0930">
        <w:rPr>
          <w:lang w:eastAsia="fr-FR"/>
        </w:rPr>
        <w:t>Critère 8.6. Pour chaque page web ayant un titre de page, ce titre est-il pertinent ?</w:t>
      </w:r>
      <w:commentRangeEnd w:id="65"/>
      <w:r w:rsidR="000304A0" w:rsidRPr="007C0930">
        <w:rPr>
          <w:rStyle w:val="Marquedecommentaire"/>
          <w:sz w:val="34"/>
          <w:szCs w:val="34"/>
          <w:lang w:eastAsia="fr-FR"/>
        </w:rPr>
        <w:commentReference w:id="65"/>
      </w:r>
    </w:p>
    <w:p w14:paraId="77368794" w14:textId="77777777" w:rsidR="00F55D45" w:rsidRPr="007C0930" w:rsidRDefault="00F55D45" w:rsidP="00F55D45">
      <w:pPr>
        <w:rPr>
          <w:b/>
          <w:bCs/>
        </w:rPr>
      </w:pPr>
      <w:r w:rsidRPr="007C0930">
        <w:rPr>
          <w:b/>
          <w:bCs/>
        </w:rPr>
        <w:t>Contenus impactés :</w:t>
      </w:r>
    </w:p>
    <w:p w14:paraId="71952966" w14:textId="77777777" w:rsidR="00423680" w:rsidRPr="00A93E67" w:rsidRDefault="00423680" w:rsidP="00423680">
      <w:pPr>
        <w:pStyle w:val="Listepuces"/>
        <w:rPr>
          <w:rStyle w:val="Accentuation"/>
        </w:rPr>
      </w:pPr>
      <w:r w:rsidRPr="00A93E67">
        <w:rPr>
          <w:rStyle w:val="Accentuation"/>
        </w:rPr>
        <w:t xml:space="preserve">Page </w:t>
      </w:r>
      <w:r>
        <w:rPr>
          <w:rStyle w:val="Accentuation"/>
        </w:rPr>
        <w:t>Contact</w:t>
      </w:r>
      <w:r w:rsidRPr="00A93E67">
        <w:rPr>
          <w:rStyle w:val="Accentuation"/>
        </w:rPr>
        <w:t> :</w:t>
      </w:r>
    </w:p>
    <w:p w14:paraId="026223EC" w14:textId="77777777" w:rsidR="00423680" w:rsidRDefault="00423680" w:rsidP="005A0678">
      <w:pPr>
        <w:pStyle w:val="Listepuces"/>
        <w:tabs>
          <w:tab w:val="clear" w:pos="567"/>
          <w:tab w:val="num" w:pos="992"/>
        </w:tabs>
        <w:ind w:left="850"/>
      </w:pPr>
      <w:r>
        <w:t>Impact : Majeur</w:t>
      </w:r>
      <w:r>
        <w:br/>
        <w:t>Le titre ne change jamais, peu importe l’étape.</w:t>
      </w:r>
      <w:r>
        <w:br/>
        <w:t>Préfixer le titre de la page avec « </w:t>
      </w:r>
      <w:r w:rsidRPr="0082357C">
        <w:rPr>
          <w:i/>
          <w:iCs/>
        </w:rPr>
        <w:t>Erreur</w:t>
      </w:r>
      <w:r>
        <w:t> » en cas d’erreur de saisie après soumission du formulaire.</w:t>
      </w:r>
      <w:r>
        <w:br/>
        <w:t>Ajouter « </w:t>
      </w:r>
      <w:r>
        <w:rPr>
          <w:i/>
          <w:iCs/>
        </w:rPr>
        <w:t>Vérification</w:t>
      </w:r>
      <w:r>
        <w:t> » après le titre de la page une fois sur la page de vérification.</w:t>
      </w:r>
      <w:r>
        <w:br/>
        <w:t>Ajouter « </w:t>
      </w:r>
      <w:r w:rsidRPr="0082357C">
        <w:rPr>
          <w:i/>
          <w:iCs/>
        </w:rPr>
        <w:t>Demande envoyée</w:t>
      </w:r>
      <w:r>
        <w:t> » après le titre de la page une fois sur la page de fin.</w:t>
      </w:r>
    </w:p>
    <w:p w14:paraId="30CD93D4" w14:textId="77777777" w:rsidR="001F3A69" w:rsidRPr="007C0930" w:rsidRDefault="001F3A69" w:rsidP="001F3A69">
      <w:pPr>
        <w:pStyle w:val="Titre3"/>
      </w:pPr>
      <w:bookmarkStart w:id="66" w:name="_Toc122345834"/>
      <w:bookmarkStart w:id="67" w:name="_Toc124179209"/>
      <w:bookmarkStart w:id="68" w:name="_Hlk64296636"/>
      <w:r w:rsidRPr="007C0930">
        <w:t>Utilisation des balises à bon escient</w:t>
      </w:r>
      <w:bookmarkEnd w:id="66"/>
      <w:bookmarkEnd w:id="67"/>
    </w:p>
    <w:p w14:paraId="59AD058E" w14:textId="77777777" w:rsidR="001F3A69" w:rsidRDefault="001F3A69" w:rsidP="001F3A69">
      <w:r w:rsidRPr="007C0930">
        <w:rPr>
          <w:b/>
          <w:bCs/>
        </w:rPr>
        <w:t>Problème utilisateur :</w:t>
      </w:r>
      <w:r w:rsidRPr="007C0930">
        <w:t xml:space="preserve"> </w:t>
      </w:r>
      <w:r>
        <w:t xml:space="preserve">Les aveugles et grands malvoyants utilisent des lecteurs d’écrans qui s’appuient sur la sémantique des balises, telle qu’elle est fournie par le navigateur, pour restituer le contenu et proposer des fonctionnalités de navigation dans le contenu. Si l’utilisation des balises est détournée, la restitution peut devenir incompréhensible et les fonctionnalités de navigation dans les contenus inopérantes ou donner des résultats particulièrement inattendus. </w:t>
      </w:r>
    </w:p>
    <w:p w14:paraId="5DBAF4BF" w14:textId="77777777" w:rsidR="001F3A69" w:rsidRDefault="001F3A69" w:rsidP="001F3A69">
      <w:r>
        <w:t xml:space="preserve">Utiliser des successions de retours-chariot ou des paragraphes vides pour créer des marges rendra la restitution particulièrement complexe du fait des silences générés par ce type d’usage. </w:t>
      </w:r>
    </w:p>
    <w:p w14:paraId="684C2D42" w14:textId="77777777" w:rsidR="001F3A69" w:rsidRPr="007C0930" w:rsidRDefault="001F3A69" w:rsidP="001F3A69">
      <w:r>
        <w:t xml:space="preserve">Utiliser des éléments </w:t>
      </w:r>
      <w:r w:rsidRPr="0058001E">
        <w:rPr>
          <w:rStyle w:val="Codeenligne"/>
          <w:lang w:val="fr-FR"/>
        </w:rPr>
        <w:t>&lt;div&gt;</w:t>
      </w:r>
      <w:r>
        <w:t xml:space="preserve"> ou </w:t>
      </w:r>
      <w:r w:rsidRPr="0058001E">
        <w:rPr>
          <w:rStyle w:val="Codeenligne"/>
          <w:lang w:val="fr-FR"/>
        </w:rPr>
        <w:t>&lt;span&gt;</w:t>
      </w:r>
      <w:r>
        <w:t xml:space="preserve"> pour créer des paragraphes peut rendre la compréhension du contenu complexe.</w:t>
      </w:r>
    </w:p>
    <w:p w14:paraId="4D713011" w14:textId="77777777" w:rsidR="001F3A69" w:rsidRPr="007C0930" w:rsidRDefault="001F3A69" w:rsidP="001F3A69">
      <w:pPr>
        <w:pStyle w:val="Titre4"/>
        <w:rPr>
          <w:lang w:eastAsia="fr-FR"/>
        </w:rPr>
      </w:pPr>
      <w:bookmarkStart w:id="69" w:name="_Critère_8.9._Dans_1"/>
      <w:bookmarkEnd w:id="69"/>
      <w:commentRangeStart w:id="70"/>
      <w:r w:rsidRPr="007C0930">
        <w:rPr>
          <w:lang w:eastAsia="fr-FR"/>
        </w:rPr>
        <w:lastRenderedPageBreak/>
        <w:t>Critère 8.9. Dans chaque page web, les balises ne doivent pas être utilisées uniquement à des fins de présentation. Cette règle est-elle respectée ?</w:t>
      </w:r>
      <w:commentRangeEnd w:id="70"/>
      <w:r w:rsidRPr="007C0930">
        <w:rPr>
          <w:rStyle w:val="Marquedecommentaire"/>
          <w:sz w:val="34"/>
          <w:szCs w:val="34"/>
          <w:lang w:eastAsia="fr-FR"/>
        </w:rPr>
        <w:commentReference w:id="70"/>
      </w:r>
    </w:p>
    <w:p w14:paraId="0A4DD605" w14:textId="77777777" w:rsidR="001F3A69" w:rsidRPr="007C0930" w:rsidRDefault="001F3A69" w:rsidP="001F3A69">
      <w:pPr>
        <w:rPr>
          <w:b/>
          <w:bCs/>
        </w:rPr>
      </w:pPr>
      <w:r w:rsidRPr="007C0930">
        <w:rPr>
          <w:b/>
          <w:bCs/>
        </w:rPr>
        <w:t>Contenus impactés :</w:t>
      </w:r>
    </w:p>
    <w:p w14:paraId="6718291F" w14:textId="77777777" w:rsidR="001F3A69" w:rsidRPr="00A93E67" w:rsidRDefault="001F3A69" w:rsidP="001F3A69">
      <w:pPr>
        <w:pStyle w:val="Listepuces"/>
        <w:rPr>
          <w:rStyle w:val="Accentuation"/>
        </w:rPr>
      </w:pPr>
      <w:r>
        <w:rPr>
          <w:rStyle w:val="Accentuation"/>
        </w:rPr>
        <w:t>Toutes les pages </w:t>
      </w:r>
    </w:p>
    <w:p w14:paraId="24EE8A04" w14:textId="77777777" w:rsidR="001F3A69" w:rsidRDefault="001F3A69" w:rsidP="001F3A69">
      <w:pPr>
        <w:pStyle w:val="Listepuces"/>
        <w:tabs>
          <w:tab w:val="clear" w:pos="567"/>
          <w:tab w:val="num" w:pos="992"/>
        </w:tabs>
        <w:ind w:left="850"/>
      </w:pPr>
      <w:r>
        <w:t>Impact : Mineur</w:t>
      </w:r>
      <w:r>
        <w:br/>
        <w:t xml:space="preserve">Dans la fenêtre modale des cookies et des traqueurs, certains paragraphes utilisent la balise </w:t>
      </w:r>
      <w:r w:rsidRPr="0058001E">
        <w:rPr>
          <w:rStyle w:val="Codeenligne"/>
          <w:lang w:val="fr-FR"/>
        </w:rPr>
        <w:t>&lt;div&gt;</w:t>
      </w:r>
      <w:r>
        <w:t xml:space="preserve"> au lieu de</w:t>
      </w:r>
      <w:r w:rsidRPr="0058001E">
        <w:rPr>
          <w:rStyle w:val="Codeenligne"/>
          <w:lang w:val="fr-FR"/>
        </w:rPr>
        <w:t xml:space="preserve"> &lt;p&gt;</w:t>
      </w:r>
      <w:r>
        <w:t>.</w:t>
      </w:r>
      <w:r>
        <w:br/>
        <w:t>Cette anomalie provient du script du module de gestion des cookies, et ne peut être corrigée.</w:t>
      </w:r>
    </w:p>
    <w:p w14:paraId="0B4E06C9" w14:textId="77777777" w:rsidR="001F3A69" w:rsidRPr="004B6931" w:rsidRDefault="001F3A69" w:rsidP="001F3A69">
      <w:pPr>
        <w:pStyle w:val="Listepuces"/>
        <w:rPr>
          <w:rStyle w:val="Accentuation"/>
        </w:rPr>
      </w:pPr>
      <w:r w:rsidRPr="004B6931">
        <w:rPr>
          <w:rStyle w:val="Accentuation"/>
        </w:rPr>
        <w:t>Actualité détaillée « Genopole » :</w:t>
      </w:r>
    </w:p>
    <w:p w14:paraId="4B670E95" w14:textId="77777777" w:rsidR="001F3A69" w:rsidRDefault="001F3A69" w:rsidP="001F3A69">
      <w:pPr>
        <w:pStyle w:val="Listepuces"/>
        <w:tabs>
          <w:tab w:val="clear" w:pos="567"/>
          <w:tab w:val="num" w:pos="992"/>
        </w:tabs>
        <w:ind w:left="850"/>
      </w:pPr>
      <w:r w:rsidRPr="004B6931">
        <w:rPr>
          <w:rStyle w:val="Accentuationintense"/>
        </w:rPr>
        <w:t>Rédactionnel</w:t>
      </w:r>
      <w:r>
        <w:t xml:space="preserve"> - Impact : Majeur</w:t>
      </w:r>
      <w:r>
        <w:br/>
        <w:t>Dans le paragraphe encadré en fin de page, le changement de paragraphe est simulé au moyen d’un double retour à la ligne, restitué « </w:t>
      </w:r>
      <w:r w:rsidRPr="000079E1">
        <w:rPr>
          <w:i/>
          <w:iCs/>
        </w:rPr>
        <w:t>vide</w:t>
      </w:r>
      <w:r>
        <w:t> » par les technologies d’assistance.</w:t>
      </w:r>
      <w:r>
        <w:br/>
        <w:t>Supprimer au moins un retour à la ligne sur les deux.</w:t>
      </w:r>
    </w:p>
    <w:p w14:paraId="557B84D5" w14:textId="33A715CE" w:rsidR="001F3A69" w:rsidRDefault="001F3A69" w:rsidP="001F3A69">
      <w:pPr>
        <w:pStyle w:val="Listepuces"/>
        <w:tabs>
          <w:tab w:val="clear" w:pos="567"/>
          <w:tab w:val="num" w:pos="1287"/>
        </w:tabs>
        <w:ind w:left="1145"/>
      </w:pPr>
      <w:r w:rsidRPr="00E4111B">
        <w:rPr>
          <w:rStyle w:val="Recommandationintense"/>
        </w:rPr>
        <w:t>Recommandation</w:t>
      </w:r>
      <w:r>
        <w:br/>
        <w:t>L’utilisation d’un paragraphe encadré pour afficher plusieurs paragraphes et une liste n’est pas adapté (</w:t>
      </w:r>
      <w:hyperlink w:anchor="_Critère_9.3._Dans" w:history="1">
        <w:r w:rsidRPr="009E2CCF">
          <w:rPr>
            <w:rStyle w:val="Lienhypertexte"/>
          </w:rPr>
          <w:t>voir le critère 9.3</w:t>
        </w:r>
      </w:hyperlink>
      <w:r>
        <w:t>). Utiliser un contenu « </w:t>
      </w:r>
      <w:r w:rsidRPr="00E34507">
        <w:rPr>
          <w:i/>
          <w:iCs/>
        </w:rPr>
        <w:t>Information</w:t>
      </w:r>
      <w:r>
        <w:t> » à la place.</w:t>
      </w:r>
      <w:bookmarkEnd w:id="68"/>
    </w:p>
    <w:p w14:paraId="04CB6EDD" w14:textId="3B0F9947" w:rsidR="006B4B56" w:rsidRPr="007C0930" w:rsidRDefault="006B4B56" w:rsidP="006B4B56">
      <w:pPr>
        <w:pStyle w:val="Titre2"/>
      </w:pPr>
      <w:bookmarkStart w:id="71" w:name="_Critère_8.9._Dans"/>
      <w:bookmarkStart w:id="72" w:name="_Toc124179210"/>
      <w:bookmarkEnd w:id="71"/>
      <w:r w:rsidRPr="007C0930">
        <w:t>Structuration de l’information</w:t>
      </w:r>
      <w:bookmarkEnd w:id="72"/>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526474E4" w:rsidR="006B4B56" w:rsidRPr="007C0930" w:rsidRDefault="006B4B56" w:rsidP="006B4B56">
      <w:pPr>
        <w:pStyle w:val="Titre3"/>
      </w:pPr>
      <w:bookmarkStart w:id="73" w:name="_Toc124179211"/>
      <w:r w:rsidRPr="007C0930">
        <w:t>Structuration des pages : titres et listes</w:t>
      </w:r>
      <w:bookmarkEnd w:id="73"/>
    </w:p>
    <w:p w14:paraId="5F32B558" w14:textId="77777777" w:rsidR="001E41F9" w:rsidRDefault="006B4B56" w:rsidP="001E41F9">
      <w:pPr>
        <w:rPr>
          <w:noProof/>
        </w:rPr>
      </w:pPr>
      <w:r w:rsidRPr="007C0930">
        <w:rPr>
          <w:b/>
          <w:bCs/>
        </w:rPr>
        <w:t>Problème utilisateur :</w:t>
      </w:r>
      <w:r w:rsidRPr="007C0930">
        <w:t xml:space="preserve"> </w:t>
      </w:r>
      <w:r w:rsidR="001E41F9">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1E9B02AA" w:rsidR="006B4B56" w:rsidRPr="007C0930" w:rsidRDefault="001E41F9" w:rsidP="006B4B56">
      <w:pPr>
        <w:rPr>
          <w:noProof/>
        </w:rPr>
      </w:pPr>
      <w:r w:rsidRPr="00461EEB">
        <w:rPr>
          <w:noProof/>
        </w:rPr>
        <w:t>En l’absence de listes, ou lorsque les listes sont mal structurées, certains types de contenus comme les successions de liens peuvent devenir ambigus ou difficilement identifiables. Les fonctionnalités de navigation proposées par les lecteurs d'écran pour les aveugles et grands malvoyants seront inopérantes.</w:t>
      </w:r>
    </w:p>
    <w:p w14:paraId="074B16D2" w14:textId="081DC52A" w:rsidR="006B4B56" w:rsidRDefault="006B4B56" w:rsidP="006B4B56">
      <w:pPr>
        <w:pStyle w:val="Titre4"/>
        <w:rPr>
          <w:lang w:eastAsia="fr-FR"/>
        </w:rPr>
      </w:pPr>
      <w:commentRangeStart w:id="74"/>
      <w:r w:rsidRPr="007C0930">
        <w:rPr>
          <w:lang w:eastAsia="fr-FR"/>
        </w:rPr>
        <w:lastRenderedPageBreak/>
        <w:t>Critère 9.1. Dans chaque page web, l’information est-elle structurée par l’utilisation appropriée de titres ?</w:t>
      </w:r>
      <w:commentRangeEnd w:id="74"/>
      <w:r w:rsidR="00B93178">
        <w:rPr>
          <w:rStyle w:val="Marquedecommentaire"/>
          <w:sz w:val="34"/>
          <w:szCs w:val="34"/>
          <w:lang w:eastAsia="fr-FR"/>
        </w:rPr>
        <w:commentReference w:id="74"/>
      </w:r>
    </w:p>
    <w:p w14:paraId="07196246" w14:textId="77777777" w:rsidR="001671D5" w:rsidRPr="007C0930" w:rsidRDefault="001671D5" w:rsidP="001671D5">
      <w:pPr>
        <w:rPr>
          <w:b/>
          <w:bCs/>
        </w:rPr>
      </w:pPr>
      <w:r w:rsidRPr="007C0930">
        <w:rPr>
          <w:b/>
          <w:bCs/>
        </w:rPr>
        <w:t>Contenus impactés :</w:t>
      </w:r>
    </w:p>
    <w:p w14:paraId="5A29ACA3" w14:textId="0877B6C3" w:rsidR="005E02D8" w:rsidRPr="005E02D8" w:rsidRDefault="005E02D8" w:rsidP="005E02D8">
      <w:pPr>
        <w:pStyle w:val="Listepuces"/>
        <w:rPr>
          <w:rStyle w:val="Accentuation"/>
        </w:rPr>
      </w:pPr>
      <w:r w:rsidRPr="005E02D8">
        <w:rPr>
          <w:rStyle w:val="Accentuation"/>
        </w:rPr>
        <w:t>Page Rechercher</w:t>
      </w:r>
      <w:r w:rsidR="005C4DB1" w:rsidRPr="005C4DB1">
        <w:t xml:space="preserve"> et </w:t>
      </w:r>
      <w:r w:rsidR="005C4DB1">
        <w:rPr>
          <w:rStyle w:val="Accentuation"/>
        </w:rPr>
        <w:t>Liste des actualités</w:t>
      </w:r>
      <w:r w:rsidR="00530C39" w:rsidRPr="00530C39">
        <w:t xml:space="preserve"> et </w:t>
      </w:r>
      <w:r w:rsidR="00530C39">
        <w:rPr>
          <w:rStyle w:val="Accentuation"/>
        </w:rPr>
        <w:t>Liste des événements</w:t>
      </w:r>
      <w:r w:rsidRPr="005E02D8">
        <w:rPr>
          <w:rStyle w:val="Accentuation"/>
        </w:rPr>
        <w:t> :</w:t>
      </w:r>
    </w:p>
    <w:p w14:paraId="24212ABE" w14:textId="3F7B4C91" w:rsidR="005E02D8" w:rsidRDefault="005E02D8" w:rsidP="005E02D8">
      <w:pPr>
        <w:pStyle w:val="Listepuces"/>
        <w:tabs>
          <w:tab w:val="clear" w:pos="567"/>
          <w:tab w:val="num" w:pos="992"/>
        </w:tabs>
        <w:ind w:left="850"/>
      </w:pPr>
      <w:r>
        <w:t>Impact : Mineur</w:t>
      </w:r>
      <w:r>
        <w:br/>
      </w:r>
      <w:r w:rsidR="00437DC3">
        <w:t>L’entête des résultats</w:t>
      </w:r>
      <w:r w:rsidR="006F1F23">
        <w:t xml:space="preserve"> « </w:t>
      </w:r>
      <w:r w:rsidR="006F1F23" w:rsidRPr="006F1F23">
        <w:rPr>
          <w:i/>
          <w:iCs/>
        </w:rPr>
        <w:t>Affichage des résultats</w:t>
      </w:r>
      <w:r w:rsidR="00437DC3">
        <w:rPr>
          <w:i/>
          <w:iCs/>
        </w:rPr>
        <w:t>…</w:t>
      </w:r>
      <w:r w:rsidR="006F1F23">
        <w:t> » est un titre de niveau 2</w:t>
      </w:r>
      <w:r w:rsidR="00437DC3">
        <w:t>, mais les résultats sont aussi des titres de niveau 2.</w:t>
      </w:r>
      <w:r w:rsidR="00437DC3">
        <w:br/>
        <w:t xml:space="preserve">Passer les titres des résultats </w:t>
      </w:r>
      <w:r w:rsidR="00A07A40">
        <w:t>en niveau 3.</w:t>
      </w:r>
    </w:p>
    <w:p w14:paraId="51C2B076" w14:textId="365A525F" w:rsidR="0036487B" w:rsidRPr="00E443C2" w:rsidRDefault="00E61438" w:rsidP="00E61438">
      <w:pPr>
        <w:pStyle w:val="Listepuces"/>
        <w:rPr>
          <w:rStyle w:val="Accentuation"/>
        </w:rPr>
      </w:pPr>
      <w:r w:rsidRPr="00E443C2">
        <w:rPr>
          <w:rStyle w:val="Accentuation"/>
        </w:rPr>
        <w:t>Page de contenu 1 « Solidarités » :</w:t>
      </w:r>
    </w:p>
    <w:p w14:paraId="03DA60AA" w14:textId="5B4B1697" w:rsidR="00E61438" w:rsidRDefault="00E61438" w:rsidP="00E61438">
      <w:pPr>
        <w:pStyle w:val="Listepuces"/>
        <w:tabs>
          <w:tab w:val="clear" w:pos="567"/>
          <w:tab w:val="num" w:pos="992"/>
        </w:tabs>
        <w:ind w:left="850"/>
      </w:pPr>
      <w:r w:rsidRPr="00E61438">
        <w:rPr>
          <w:rStyle w:val="Accentuationintense"/>
        </w:rPr>
        <w:t>Rédactionnel</w:t>
      </w:r>
      <w:r>
        <w:t xml:space="preserve"> - Impact : Majeur</w:t>
      </w:r>
      <w:r>
        <w:br/>
      </w:r>
      <w:r w:rsidR="00E443C2">
        <w:t>La hiérarchie des titres n’est pas respectée</w:t>
      </w:r>
      <w:r w:rsidR="00482978">
        <w:t xml:space="preserve">. Les boutons des accordéons sont des titres de niveau </w:t>
      </w:r>
      <w:r w:rsidR="006A2CD8">
        <w:t>3</w:t>
      </w:r>
      <w:r w:rsidR="00482978">
        <w:t xml:space="preserve">, les titres de leur contenu doit commencer par un titre de niveau </w:t>
      </w:r>
      <w:r w:rsidR="006A2CD8">
        <w:t>4</w:t>
      </w:r>
      <w:r w:rsidR="00482978">
        <w:t>.</w:t>
      </w:r>
    </w:p>
    <w:p w14:paraId="70E05873" w14:textId="30FE2275" w:rsidR="005E0FD5" w:rsidRPr="00E443C2" w:rsidRDefault="005E0FD5" w:rsidP="005E0FD5">
      <w:pPr>
        <w:pStyle w:val="Listepuces"/>
        <w:rPr>
          <w:rStyle w:val="Accentuation"/>
        </w:rPr>
      </w:pPr>
      <w:r w:rsidRPr="00E443C2">
        <w:rPr>
          <w:rStyle w:val="Accentuation"/>
        </w:rPr>
        <w:t>Page de contenu 1 « </w:t>
      </w:r>
      <w:r>
        <w:rPr>
          <w:rStyle w:val="Accentuation"/>
        </w:rPr>
        <w:t>Me déplacer</w:t>
      </w:r>
      <w:r w:rsidRPr="00E443C2">
        <w:rPr>
          <w:rStyle w:val="Accentuation"/>
        </w:rPr>
        <w:t> » :</w:t>
      </w:r>
    </w:p>
    <w:p w14:paraId="66F8C667" w14:textId="321E271A" w:rsidR="005E0FD5" w:rsidRDefault="005E0FD5" w:rsidP="005E0FD5">
      <w:pPr>
        <w:pStyle w:val="Listepuces"/>
        <w:tabs>
          <w:tab w:val="clear" w:pos="567"/>
          <w:tab w:val="num" w:pos="992"/>
        </w:tabs>
        <w:ind w:left="850"/>
      </w:pPr>
      <w:r w:rsidRPr="00E61438">
        <w:rPr>
          <w:rStyle w:val="Accentuationintense"/>
        </w:rPr>
        <w:t>Rédactionnel</w:t>
      </w:r>
      <w:r>
        <w:t xml:space="preserve"> - Impact : Majeur</w:t>
      </w:r>
      <w:r>
        <w:br/>
      </w:r>
      <w:r w:rsidR="00E508C8">
        <w:t>Le titre « </w:t>
      </w:r>
      <w:r w:rsidR="00E508C8" w:rsidRPr="00E508C8">
        <w:rPr>
          <w:i/>
          <w:iCs/>
        </w:rPr>
        <w:t>En savoir plus</w:t>
      </w:r>
      <w:r w:rsidR="00E508C8">
        <w:t> » casse la hiérarchie des titres.</w:t>
      </w:r>
      <w:r w:rsidR="00E508C8">
        <w:br/>
        <w:t xml:space="preserve">Utiliser un titre de niveau </w:t>
      </w:r>
      <w:r w:rsidR="00980200">
        <w:t>3 (et 4 pour le texte « </w:t>
      </w:r>
      <w:r w:rsidR="00980200" w:rsidRPr="00444465">
        <w:rPr>
          <w:i/>
          <w:iCs/>
        </w:rPr>
        <w:t>Se déplacer sur les campus</w:t>
      </w:r>
      <w:r w:rsidR="00980200">
        <w:t xml:space="preserve"> »), ou bien déplacer ce contenu </w:t>
      </w:r>
      <w:r w:rsidR="00444465">
        <w:t>au début ou à la fin de la page.</w:t>
      </w:r>
    </w:p>
    <w:p w14:paraId="66B717B4" w14:textId="2CD242DA" w:rsidR="006B4B56" w:rsidRPr="007C0930" w:rsidRDefault="006B4B56" w:rsidP="006B4B56">
      <w:pPr>
        <w:pStyle w:val="Titre4"/>
        <w:rPr>
          <w:lang w:eastAsia="fr-FR"/>
        </w:rPr>
      </w:pPr>
      <w:bookmarkStart w:id="75" w:name="_Critère_9.3._Dans"/>
      <w:bookmarkEnd w:id="75"/>
      <w:commentRangeStart w:id="76"/>
      <w:r w:rsidRPr="007C0930">
        <w:rPr>
          <w:lang w:eastAsia="fr-FR"/>
        </w:rPr>
        <w:t>Critère 9.3. Dans chaque page web, chaque liste est-elle correctement structurée ?</w:t>
      </w:r>
      <w:commentRangeEnd w:id="76"/>
      <w:r w:rsidR="00B51922" w:rsidRPr="007C0930">
        <w:rPr>
          <w:rStyle w:val="Marquedecommentaire"/>
          <w:sz w:val="34"/>
          <w:szCs w:val="34"/>
          <w:lang w:eastAsia="fr-FR"/>
        </w:rPr>
        <w:commentReference w:id="76"/>
      </w:r>
    </w:p>
    <w:p w14:paraId="1915550C" w14:textId="77777777" w:rsidR="006B4B56" w:rsidRPr="007C0930" w:rsidRDefault="006B4B56" w:rsidP="006B4B56">
      <w:pPr>
        <w:rPr>
          <w:b/>
          <w:bCs/>
        </w:rPr>
      </w:pPr>
      <w:r w:rsidRPr="007C0930">
        <w:rPr>
          <w:b/>
          <w:bCs/>
        </w:rPr>
        <w:t>Contenus impactés :</w:t>
      </w:r>
    </w:p>
    <w:p w14:paraId="1035EBF2" w14:textId="0F92B057" w:rsidR="005829D4" w:rsidRPr="00A93E67" w:rsidRDefault="005829D4" w:rsidP="005829D4">
      <w:pPr>
        <w:pStyle w:val="Listepuces"/>
        <w:rPr>
          <w:rStyle w:val="Accentuation"/>
        </w:rPr>
      </w:pPr>
      <w:r w:rsidRPr="00A93E67">
        <w:rPr>
          <w:rStyle w:val="Accentuation"/>
        </w:rPr>
        <w:t xml:space="preserve">Page </w:t>
      </w:r>
      <w:r w:rsidR="007829F9">
        <w:rPr>
          <w:rStyle w:val="Accentuation"/>
        </w:rPr>
        <w:t>d’accueil</w:t>
      </w:r>
      <w:r w:rsidRPr="00A93E67">
        <w:rPr>
          <w:rStyle w:val="Accentuation"/>
        </w:rPr>
        <w:t> :</w:t>
      </w:r>
    </w:p>
    <w:p w14:paraId="7216AB8F" w14:textId="77777777" w:rsidR="006B4B56" w:rsidRDefault="006C1472" w:rsidP="00E95547">
      <w:pPr>
        <w:pStyle w:val="Listepuces"/>
        <w:tabs>
          <w:tab w:val="clear" w:pos="567"/>
          <w:tab w:val="num" w:pos="992"/>
        </w:tabs>
        <w:ind w:left="850"/>
      </w:pPr>
      <w:r>
        <w:t>Impact</w:t>
      </w:r>
      <w:r w:rsidR="007829F9">
        <w:t> : Mineur</w:t>
      </w:r>
      <w:r w:rsidR="007829F9">
        <w:br/>
        <w:t>Les liens du contenu « </w:t>
      </w:r>
      <w:r w:rsidR="007829F9" w:rsidRPr="007829F9">
        <w:rPr>
          <w:i/>
          <w:iCs/>
        </w:rPr>
        <w:t>À votre service</w:t>
      </w:r>
      <w:r w:rsidR="007829F9">
        <w:t xml:space="preserve"> » utilisent une structure </w:t>
      </w:r>
      <w:r w:rsidR="00175EB6">
        <w:t>d’article au lieu d’un structure de liste.</w:t>
      </w:r>
      <w:r w:rsidR="00175EB6">
        <w:br/>
        <w:t xml:space="preserve">Remplacer la structure </w:t>
      </w:r>
      <w:r w:rsidR="00175EB6" w:rsidRPr="00175EB6">
        <w:rPr>
          <w:rStyle w:val="Codeenligne"/>
        </w:rPr>
        <w:t>&lt;div&gt;&lt;article&gt;</w:t>
      </w:r>
      <w:r w:rsidR="00175EB6">
        <w:t xml:space="preserve"> par </w:t>
      </w:r>
      <w:r w:rsidR="00175EB6" w:rsidRPr="00175EB6">
        <w:rPr>
          <w:rStyle w:val="Codeenligne"/>
        </w:rPr>
        <w:t>&lt;ul&gt;&lt;li&gt;</w:t>
      </w:r>
      <w:r w:rsidR="00175EB6">
        <w:t>.</w:t>
      </w:r>
    </w:p>
    <w:p w14:paraId="1468DCB8" w14:textId="77777777" w:rsidR="00926AC3" w:rsidRPr="004B6931" w:rsidRDefault="00926AC3" w:rsidP="00926AC3">
      <w:pPr>
        <w:pStyle w:val="Listepuces"/>
        <w:rPr>
          <w:rStyle w:val="Accentuation"/>
        </w:rPr>
      </w:pPr>
      <w:r w:rsidRPr="004B6931">
        <w:rPr>
          <w:rStyle w:val="Accentuation"/>
        </w:rPr>
        <w:t>Actualité détaillée « Genopole » :</w:t>
      </w:r>
    </w:p>
    <w:p w14:paraId="15E83B9D" w14:textId="5C23BFAB" w:rsidR="00926AC3" w:rsidRDefault="00926AC3" w:rsidP="00926AC3">
      <w:pPr>
        <w:pStyle w:val="Listepuces"/>
        <w:tabs>
          <w:tab w:val="clear" w:pos="567"/>
          <w:tab w:val="num" w:pos="992"/>
        </w:tabs>
        <w:ind w:left="850"/>
      </w:pPr>
      <w:r w:rsidRPr="004B6931">
        <w:rPr>
          <w:rStyle w:val="Accentuationintense"/>
        </w:rPr>
        <w:t>Rédactionnel</w:t>
      </w:r>
      <w:r>
        <w:t xml:space="preserve"> - Impact : Majeur</w:t>
      </w:r>
      <w:r>
        <w:br/>
        <w:t xml:space="preserve">Dans le paragraphe encadré en fin de page, </w:t>
      </w:r>
      <w:r w:rsidR="00DB4CB6">
        <w:t>la liste est simulée par l’utilisation de retours à la ligne et de tiret</w:t>
      </w:r>
      <w:r w:rsidR="00E86A1E">
        <w:t>s</w:t>
      </w:r>
      <w:r w:rsidR="000B54B4">
        <w:t xml:space="preserve"> (-)</w:t>
      </w:r>
      <w:r>
        <w:t>.</w:t>
      </w:r>
      <w:r w:rsidR="00DB4CB6">
        <w:br/>
        <w:t xml:space="preserve">Utiliser une vraie structure de liste </w:t>
      </w:r>
      <w:r w:rsidR="00DB4CB6" w:rsidRPr="00DB4CB6">
        <w:rPr>
          <w:rStyle w:val="Codeenligne"/>
        </w:rPr>
        <w:t>&lt;ul&gt;&lt;li&gt;</w:t>
      </w:r>
      <w:r w:rsidR="00DB4CB6">
        <w:t>.</w:t>
      </w:r>
    </w:p>
    <w:p w14:paraId="4BAF4C26" w14:textId="2E4668C5" w:rsidR="00926AC3" w:rsidRDefault="00926AC3" w:rsidP="00926AC3">
      <w:pPr>
        <w:pStyle w:val="Listepuces"/>
        <w:tabs>
          <w:tab w:val="clear" w:pos="567"/>
          <w:tab w:val="num" w:pos="1287"/>
        </w:tabs>
        <w:ind w:left="1145"/>
      </w:pPr>
      <w:r w:rsidRPr="00E4111B">
        <w:rPr>
          <w:rStyle w:val="Recommandationintense"/>
        </w:rPr>
        <w:t>Recommandation</w:t>
      </w:r>
      <w:r>
        <w:br/>
        <w:t xml:space="preserve">L’utilisation d’un paragraphe encadré </w:t>
      </w:r>
      <w:r w:rsidR="00E86A1E">
        <w:t xml:space="preserve">pour afficher plusieurs paragraphes et une liste </w:t>
      </w:r>
      <w:r>
        <w:t>n’est pas adapté (</w:t>
      </w:r>
      <w:hyperlink w:anchor="_Critère_8.9._Dans_1" w:history="1">
        <w:r w:rsidRPr="009E2CCF">
          <w:rPr>
            <w:rStyle w:val="Lienhypertexte"/>
          </w:rPr>
          <w:t xml:space="preserve">voir le critère </w:t>
        </w:r>
        <w:r>
          <w:rPr>
            <w:rStyle w:val="Lienhypertexte"/>
          </w:rPr>
          <w:t>8.</w:t>
        </w:r>
        <w:r w:rsidRPr="009E2CCF">
          <w:rPr>
            <w:rStyle w:val="Lienhypertexte"/>
          </w:rPr>
          <w:t>9</w:t>
        </w:r>
      </w:hyperlink>
      <w:r>
        <w:t>). Utiliser un contenu « </w:t>
      </w:r>
      <w:r w:rsidRPr="00E34507">
        <w:rPr>
          <w:i/>
          <w:iCs/>
        </w:rPr>
        <w:t>Information</w:t>
      </w:r>
      <w:r>
        <w:t> » à la place.</w:t>
      </w:r>
    </w:p>
    <w:p w14:paraId="3284C506" w14:textId="77777777" w:rsidR="004119C5" w:rsidRPr="004B6931" w:rsidRDefault="004119C5" w:rsidP="004119C5">
      <w:pPr>
        <w:pStyle w:val="Listepuces"/>
        <w:rPr>
          <w:rStyle w:val="Accentuation"/>
        </w:rPr>
      </w:pPr>
      <w:r>
        <w:rPr>
          <w:rStyle w:val="Accentuation"/>
        </w:rPr>
        <w:t>Événement détaillé « Clubs Scientifiques »</w:t>
      </w:r>
      <w:r w:rsidRPr="004B6931">
        <w:rPr>
          <w:rStyle w:val="Accentuation"/>
        </w:rPr>
        <w:t> :</w:t>
      </w:r>
    </w:p>
    <w:p w14:paraId="5FE836A5" w14:textId="37E89B41" w:rsidR="004119C5" w:rsidRPr="007C0930" w:rsidRDefault="004119C5" w:rsidP="004119C5">
      <w:pPr>
        <w:pStyle w:val="Listepuces"/>
        <w:tabs>
          <w:tab w:val="clear" w:pos="567"/>
          <w:tab w:val="num" w:pos="992"/>
        </w:tabs>
        <w:ind w:left="850"/>
      </w:pPr>
      <w:r w:rsidRPr="004B6931">
        <w:rPr>
          <w:rStyle w:val="Accentuationintense"/>
        </w:rPr>
        <w:lastRenderedPageBreak/>
        <w:t>Rédactionnel</w:t>
      </w:r>
      <w:r>
        <w:t xml:space="preserve"> - Impact : Majeur</w:t>
      </w:r>
      <w:r>
        <w:br/>
        <w:t xml:space="preserve">Le contenu de la page contient 3 listes simulées </w:t>
      </w:r>
      <w:r w:rsidR="000B54B4">
        <w:t>par l’utilisation d’étoiles (*), de tirets</w:t>
      </w:r>
      <w:r w:rsidR="00E81C4D">
        <w:t xml:space="preserve"> littéraires</w:t>
      </w:r>
      <w:r w:rsidR="000B54B4">
        <w:t xml:space="preserve"> (</w:t>
      </w:r>
      <w:r w:rsidR="00E81C4D" w:rsidRPr="00E81C4D">
        <w:t>–</w:t>
      </w:r>
      <w:r w:rsidR="000B54B4">
        <w:t>)</w:t>
      </w:r>
      <w:r w:rsidR="00E81C4D">
        <w:t xml:space="preserve"> et de </w:t>
      </w:r>
      <w:r w:rsidR="00AA2827">
        <w:t>puce (</w:t>
      </w:r>
      <w:r w:rsidR="00AA2827" w:rsidRPr="00AA2827">
        <w:t>•</w:t>
      </w:r>
      <w:r w:rsidR="00AA2827">
        <w:t>).</w:t>
      </w:r>
      <w:r w:rsidR="00AA2827">
        <w:br/>
        <w:t xml:space="preserve">Utiliser une vraie structure de liste </w:t>
      </w:r>
      <w:r w:rsidR="00AA2827" w:rsidRPr="00DB4CB6">
        <w:rPr>
          <w:rStyle w:val="Codeenligne"/>
        </w:rPr>
        <w:t>&lt;ul&gt;&lt;li&gt;</w:t>
      </w:r>
      <w:r w:rsidR="00AA2827">
        <w:t>.</w:t>
      </w:r>
    </w:p>
    <w:p w14:paraId="3B42B34E" w14:textId="390D0A3F" w:rsidR="006B4B56" w:rsidRPr="007C0930" w:rsidRDefault="006B4B56" w:rsidP="006B4B56">
      <w:pPr>
        <w:pStyle w:val="Titre3"/>
      </w:pPr>
      <w:bookmarkStart w:id="77" w:name="_Toc124179212"/>
      <w:r w:rsidRPr="007C0930">
        <w:t>Identification des citations</w:t>
      </w:r>
      <w:bookmarkEnd w:id="77"/>
    </w:p>
    <w:p w14:paraId="4FD66D79" w14:textId="77777777" w:rsidR="00D66C4F" w:rsidRDefault="006B4B56" w:rsidP="00D66C4F">
      <w:pPr>
        <w:rPr>
          <w:noProof/>
        </w:rPr>
      </w:pPr>
      <w:r w:rsidRPr="007C0930">
        <w:rPr>
          <w:b/>
          <w:bCs/>
        </w:rPr>
        <w:t>Problème utilisateur :</w:t>
      </w:r>
      <w:r w:rsidRPr="007C0930">
        <w:t xml:space="preserve"> </w:t>
      </w:r>
      <w:r w:rsidR="00D66C4F">
        <w:rPr>
          <w:noProof/>
        </w:rPr>
        <w:t>L’absence de signalement des citations peut rendre le contenu plus complexe à comprendre pour les aveugles et les grands malvoyants et générer des ambiguïtés et des incompréhensions.</w:t>
      </w:r>
    </w:p>
    <w:p w14:paraId="08E594A0" w14:textId="6D85C3E7" w:rsidR="006B4B56" w:rsidRPr="007C0930" w:rsidRDefault="00D66C4F" w:rsidP="006B4B56">
      <w:pPr>
        <w:rPr>
          <w:noProof/>
        </w:rPr>
      </w:pPr>
      <w:r>
        <w:rPr>
          <w:noProof/>
        </w:rPr>
        <w:t>Les agents utilisateurs peuvent rendre la structure perceptible à l'utilisateur, par exemple en utilisant une présentation visuelle différente pour différents types de structures ou en utilisant une voix ou un ton différent dans une présentation auditive.</w:t>
      </w:r>
    </w:p>
    <w:p w14:paraId="6A837711" w14:textId="4ED4A981" w:rsidR="006B4B56" w:rsidRPr="007C0930" w:rsidRDefault="006B4B56" w:rsidP="006B4B56">
      <w:pPr>
        <w:pStyle w:val="Titre4"/>
        <w:rPr>
          <w:lang w:eastAsia="fr-FR"/>
        </w:rPr>
      </w:pPr>
      <w:commentRangeStart w:id="78"/>
      <w:r w:rsidRPr="007C0930">
        <w:rPr>
          <w:lang w:eastAsia="fr-FR"/>
        </w:rPr>
        <w:t>Critère 9.4. Dans chaque page web, chaque citation est-elle correctement indiquée ?</w:t>
      </w:r>
      <w:commentRangeEnd w:id="78"/>
      <w:r w:rsidR="00B51922" w:rsidRPr="007C0930">
        <w:rPr>
          <w:rStyle w:val="Marquedecommentaire"/>
          <w:sz w:val="34"/>
          <w:szCs w:val="34"/>
          <w:lang w:eastAsia="fr-FR"/>
        </w:rPr>
        <w:commentReference w:id="78"/>
      </w:r>
    </w:p>
    <w:p w14:paraId="507BC92D" w14:textId="77777777" w:rsidR="006B4B56" w:rsidRPr="007C0930" w:rsidRDefault="006B4B56" w:rsidP="006B4B56">
      <w:pPr>
        <w:rPr>
          <w:b/>
          <w:bCs/>
        </w:rPr>
      </w:pPr>
      <w:r w:rsidRPr="007C0930">
        <w:rPr>
          <w:b/>
          <w:bCs/>
        </w:rPr>
        <w:t>Contenus impactés :</w:t>
      </w:r>
    </w:p>
    <w:p w14:paraId="0B9D1D66" w14:textId="6E6B03D0" w:rsidR="005829D4" w:rsidRPr="00A93E67" w:rsidRDefault="00D66C4F" w:rsidP="005829D4">
      <w:pPr>
        <w:pStyle w:val="Listepuces"/>
        <w:rPr>
          <w:rStyle w:val="Accentuation"/>
        </w:rPr>
      </w:pPr>
      <w:r>
        <w:rPr>
          <w:rStyle w:val="Accentuation"/>
        </w:rPr>
        <w:t>Actualité détaillée « Genopole »</w:t>
      </w:r>
      <w:r w:rsidR="005829D4" w:rsidRPr="00A93E67">
        <w:rPr>
          <w:rStyle w:val="Accentuation"/>
        </w:rPr>
        <w:t> :</w:t>
      </w:r>
    </w:p>
    <w:p w14:paraId="662FA268" w14:textId="55FE6938" w:rsidR="006B4B56" w:rsidRPr="007C0930" w:rsidRDefault="006C1472" w:rsidP="00E95547">
      <w:pPr>
        <w:pStyle w:val="Listepuces"/>
        <w:tabs>
          <w:tab w:val="clear" w:pos="567"/>
          <w:tab w:val="num" w:pos="992"/>
        </w:tabs>
        <w:ind w:left="850"/>
      </w:pPr>
      <w:r w:rsidRPr="00D66C4F">
        <w:rPr>
          <w:rStyle w:val="Accentuationintense"/>
        </w:rPr>
        <w:t>Rédactionnel</w:t>
      </w:r>
      <w:r>
        <w:t xml:space="preserve"> - Impact</w:t>
      </w:r>
      <w:r w:rsidR="00D66C4F">
        <w:t> : Majeur</w:t>
      </w:r>
      <w:r w:rsidR="00D66C4F">
        <w:br/>
      </w:r>
      <w:r w:rsidR="00930D21">
        <w:t>La citation de Gilles Trystram est simulée avec du texte italique et des guillemets.</w:t>
      </w:r>
      <w:r w:rsidR="00930D21">
        <w:br/>
        <w:t xml:space="preserve">Utiliser une balise de citation en ligne </w:t>
      </w:r>
      <w:r w:rsidR="00930D21" w:rsidRPr="00930D21">
        <w:rPr>
          <w:rStyle w:val="Codeenligne"/>
        </w:rPr>
        <w:t>&lt;q&gt;</w:t>
      </w:r>
      <w:r w:rsidR="00930D21">
        <w:t>.</w:t>
      </w:r>
    </w:p>
    <w:p w14:paraId="63265588" w14:textId="2B8A0FDB" w:rsidR="0070265C" w:rsidRPr="007C0930" w:rsidRDefault="0070265C" w:rsidP="0070265C">
      <w:pPr>
        <w:pStyle w:val="Titre2"/>
      </w:pPr>
      <w:bookmarkStart w:id="79" w:name="_Toc124179213"/>
      <w:bookmarkStart w:id="80" w:name="_Hlk64363662"/>
      <w:r w:rsidRPr="007C0930">
        <w:t>Présentation de l’information</w:t>
      </w:r>
      <w:bookmarkEnd w:id="79"/>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4F2FD380" w14:textId="41F11F52" w:rsidR="00C316E1" w:rsidRPr="007C0930" w:rsidRDefault="00C316E1" w:rsidP="00C316E1">
      <w:pPr>
        <w:pStyle w:val="Titre3"/>
      </w:pPr>
      <w:bookmarkStart w:id="81" w:name="_Toc124179214"/>
      <w:r w:rsidRPr="007C0930">
        <w:t>Présence de l’information dans le code et ordre du contenu</w:t>
      </w:r>
      <w:bookmarkEnd w:id="81"/>
    </w:p>
    <w:p w14:paraId="594C8CB0" w14:textId="77777777" w:rsidR="00E352CB" w:rsidRDefault="00C316E1" w:rsidP="00E352CB">
      <w:pPr>
        <w:rPr>
          <w:rFonts w:eastAsia="Arial" w:cs="Arial"/>
          <w:noProof/>
          <w:szCs w:val="26"/>
        </w:rPr>
      </w:pPr>
      <w:r w:rsidRPr="007C0930">
        <w:rPr>
          <w:b/>
          <w:bCs/>
        </w:rPr>
        <w:t>Problème utilisateur :</w:t>
      </w:r>
      <w:r w:rsidRPr="007C0930">
        <w:t xml:space="preserve"> </w:t>
      </w:r>
      <w:r w:rsidR="00E352CB" w:rsidRPr="544BA904">
        <w:rPr>
          <w:rFonts w:eastAsia="Arial" w:cs="Arial"/>
          <w:noProof/>
          <w:szCs w:val="26"/>
        </w:rPr>
        <w:t>Des contenus informatifs insérés via CSS peuvent ne pas être restitués par les lecteurs d’écran ou les systèmes de loupes vocalisés.</w:t>
      </w:r>
    </w:p>
    <w:p w14:paraId="68BE340C" w14:textId="77777777" w:rsidR="00E352CB" w:rsidRDefault="00E352CB" w:rsidP="00E352CB">
      <w:pPr>
        <w:rPr>
          <w:rFonts w:eastAsia="Segoe UI"/>
          <w:noProof/>
          <w:szCs w:val="26"/>
        </w:rPr>
      </w:pPr>
      <w:r>
        <w:rPr>
          <w:rFonts w:eastAsia="Arial" w:cs="Arial"/>
          <w:noProof/>
          <w:szCs w:val="26"/>
        </w:rPr>
        <w:lastRenderedPageBreak/>
        <w:t xml:space="preserve">Inversement, la possible restitution des éléments décoratifs insérés via CSS, notamment sur les éléments interactifs, peuvent compliquer la compréhension des contenus pour </w:t>
      </w:r>
      <w:r>
        <w:rPr>
          <w:noProof/>
        </w:rPr>
        <w:t>les aveugles et grands malvoyants utilisant un lecteur d’écran.</w:t>
      </w:r>
    </w:p>
    <w:p w14:paraId="78D1C6B7" w14:textId="63DF90B7" w:rsidR="00C316E1" w:rsidRPr="007C0930" w:rsidRDefault="00E352CB" w:rsidP="00E352CB">
      <w:r w:rsidRPr="453DF857">
        <w:rPr>
          <w:noProof/>
        </w:rPr>
        <w:t>Des incohérences dans l’ordre dans lequel le contenu se présente dans le code et visuellement peuvent provoquer des incompréhensions pour les utilisateurs de lecteur d’écran et/ou de zoom d’écran et les utilisateurs de clavier. Un utilisateur malvoyant qui utilise une loupe d'écran en combinaison avec un lecteur d'écran peut être confus lorsque l'ordre de lecture semble sauter sur l'écran. Un utilisateur de clavier peut avoir du mal à prédire où ira le curseur ensuite lorsque l'ordre des sources ne correspond pas à l'ordre visuel.</w:t>
      </w:r>
    </w:p>
    <w:p w14:paraId="01F9CC23" w14:textId="046DE044" w:rsidR="00165C70" w:rsidRPr="007C0930" w:rsidRDefault="00165C70" w:rsidP="00165C70">
      <w:pPr>
        <w:pStyle w:val="Titre4"/>
        <w:rPr>
          <w:lang w:eastAsia="fr-FR"/>
        </w:rPr>
      </w:pPr>
      <w:commentRangeStart w:id="82"/>
      <w:r w:rsidRPr="007C0930">
        <w:rPr>
          <w:lang w:eastAsia="fr-FR"/>
        </w:rPr>
        <w:t>Critère 10.3. Dans chaque page web, l’information reste-t-elle compréhensible lorsque les feuilles de styles sont désactivées ?</w:t>
      </w:r>
      <w:commentRangeEnd w:id="82"/>
      <w:r w:rsidR="002F6561" w:rsidRPr="007C0930">
        <w:rPr>
          <w:rStyle w:val="Marquedecommentaire"/>
          <w:sz w:val="34"/>
          <w:szCs w:val="34"/>
          <w:lang w:eastAsia="fr-FR"/>
        </w:rPr>
        <w:commentReference w:id="82"/>
      </w:r>
    </w:p>
    <w:p w14:paraId="6BA48138" w14:textId="77777777" w:rsidR="00C316E1" w:rsidRPr="007C0930" w:rsidRDefault="00C316E1" w:rsidP="00C316E1">
      <w:pPr>
        <w:rPr>
          <w:b/>
          <w:bCs/>
        </w:rPr>
      </w:pPr>
      <w:r w:rsidRPr="007C0930">
        <w:rPr>
          <w:b/>
          <w:bCs/>
        </w:rPr>
        <w:t>Contenus impactés :</w:t>
      </w:r>
    </w:p>
    <w:p w14:paraId="0AA1FD52" w14:textId="7B5AC64C" w:rsidR="005829D4" w:rsidRPr="00A93E67" w:rsidRDefault="00E352CB" w:rsidP="005829D4">
      <w:pPr>
        <w:pStyle w:val="Listepuces"/>
        <w:rPr>
          <w:rStyle w:val="Accentuation"/>
        </w:rPr>
      </w:pPr>
      <w:r>
        <w:rPr>
          <w:rStyle w:val="Accentuation"/>
        </w:rPr>
        <w:t>Toutes les pages</w:t>
      </w:r>
      <w:r w:rsidR="005829D4" w:rsidRPr="00A93E67">
        <w:rPr>
          <w:rStyle w:val="Accentuation"/>
        </w:rPr>
        <w:t> :</w:t>
      </w:r>
    </w:p>
    <w:p w14:paraId="06FF4B44" w14:textId="047F95D0" w:rsidR="00343258" w:rsidRDefault="00343258" w:rsidP="00343258">
      <w:pPr>
        <w:pStyle w:val="Listepuces"/>
        <w:tabs>
          <w:tab w:val="clear" w:pos="567"/>
          <w:tab w:val="num" w:pos="992"/>
        </w:tabs>
        <w:ind w:left="850"/>
      </w:pPr>
      <w:r>
        <w:t xml:space="preserve">Impact : </w:t>
      </w:r>
      <w:r w:rsidR="008B57E5">
        <w:t>Mineur</w:t>
      </w:r>
      <w:r>
        <w:br/>
        <w:t>Dans le menu principal ouvert, les liens de droite sont lus avant les liens de gauche.</w:t>
      </w:r>
      <w:r>
        <w:br/>
        <w:t>Inverser ces deux menus dans le code source.</w:t>
      </w:r>
    </w:p>
    <w:p w14:paraId="5003C4C8" w14:textId="67F833AA" w:rsidR="00C316E1" w:rsidRDefault="00343258" w:rsidP="00343258">
      <w:pPr>
        <w:pStyle w:val="Listepuces"/>
        <w:tabs>
          <w:tab w:val="clear" w:pos="567"/>
          <w:tab w:val="num" w:pos="992"/>
        </w:tabs>
        <w:ind w:left="850"/>
      </w:pPr>
      <w:r>
        <w:t xml:space="preserve">Impact : </w:t>
      </w:r>
      <w:r w:rsidR="008B57E5">
        <w:t>Majeur</w:t>
      </w:r>
      <w:r>
        <w:br/>
      </w:r>
      <w:r w:rsidR="008B57E5">
        <w:t>Dans le menu principal ouvert, l</w:t>
      </w:r>
      <w:r>
        <w:t>es boutons d’ouverture des sous-pages doivent se trouver juste avant les sous-pages affichées.</w:t>
      </w:r>
      <w:r>
        <w:br/>
        <w:t>Inverser les liens de niveau supérieur et les boutons d’affichage des sous-pages.</w:t>
      </w:r>
    </w:p>
    <w:p w14:paraId="71C6759C" w14:textId="42451134" w:rsidR="00F35227" w:rsidRPr="007C0930" w:rsidRDefault="00F35227" w:rsidP="00343258">
      <w:pPr>
        <w:pStyle w:val="Listepuces"/>
        <w:tabs>
          <w:tab w:val="clear" w:pos="567"/>
          <w:tab w:val="num" w:pos="992"/>
        </w:tabs>
        <w:ind w:left="850"/>
      </w:pPr>
      <w:r>
        <w:t>Impact : Majeur</w:t>
      </w:r>
      <w:r>
        <w:br/>
      </w:r>
      <w:r w:rsidR="00AA3321">
        <w:t>Sur les contenus remont</w:t>
      </w:r>
      <w:r w:rsidR="001B40A6">
        <w:t>ant</w:t>
      </w:r>
      <w:r w:rsidR="00AA3321">
        <w:t xml:space="preserve"> d</w:t>
      </w:r>
      <w:r w:rsidR="001B40A6">
        <w:t>u</w:t>
      </w:r>
      <w:r w:rsidR="00AA3321">
        <w:t xml:space="preserve"> contenu chaud (actualités, événement, publications, albums, contacts, structures (aussi sur les cartographies), démarches, organigramme, résultats de recherche), mais aussi sur le titre de certaines pages, de l’information (catégorie, date, pertinence, « </w:t>
      </w:r>
      <w:r w:rsidR="00AA3321" w:rsidRPr="00154801">
        <w:rPr>
          <w:i/>
          <w:iCs/>
        </w:rPr>
        <w:t>ajouter à mon calendrier</w:t>
      </w:r>
      <w:r w:rsidR="00AA3321">
        <w:t> »…) est lue avant le titre, alors que le titre est parent de cette information.</w:t>
      </w:r>
      <w:r w:rsidR="00AA3321">
        <w:br/>
        <w:t>Intégrer cette information directement dans la balise du titre, ou bien les inverser dans le code source tout en conservant l’aspect initial.</w:t>
      </w:r>
    </w:p>
    <w:p w14:paraId="1E6C0701" w14:textId="053216CC" w:rsidR="00EE53E5" w:rsidRPr="007C0930" w:rsidRDefault="00EE53E5" w:rsidP="00EE53E5">
      <w:pPr>
        <w:pStyle w:val="Titre2"/>
      </w:pPr>
      <w:bookmarkStart w:id="83" w:name="_Toc124179215"/>
      <w:bookmarkEnd w:id="80"/>
      <w:r w:rsidRPr="007C0930">
        <w:t>Consultation</w:t>
      </w:r>
      <w:bookmarkEnd w:id="83"/>
    </w:p>
    <w:p w14:paraId="0AFDF6CF" w14:textId="7400CB2E" w:rsidR="00DA33B9" w:rsidRPr="007C0930" w:rsidRDefault="00EE53E5" w:rsidP="005954CB">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w:t>
      </w:r>
      <w:r w:rsidRPr="007C0930">
        <w:lastRenderedPageBreak/>
        <w:t>S’assurer que les expressions inhabituelles et le jargon sont explicités. Proposer des versions accessibles ou rendre accessibles les documents en téléchargement.</w:t>
      </w:r>
    </w:p>
    <w:p w14:paraId="64D5161D" w14:textId="1D448057" w:rsidR="00DA33B9" w:rsidRPr="007C0930" w:rsidRDefault="00DA33B9" w:rsidP="00DA33B9">
      <w:pPr>
        <w:pStyle w:val="Titre3"/>
      </w:pPr>
      <w:bookmarkStart w:id="84" w:name="_Toc124179216"/>
      <w:r w:rsidRPr="007C0930">
        <w:t>Fichiers en téléchargement</w:t>
      </w:r>
      <w:bookmarkEnd w:id="84"/>
    </w:p>
    <w:p w14:paraId="5DBE55B0" w14:textId="4374E609" w:rsidR="00DA33B9" w:rsidRPr="007C0930" w:rsidRDefault="00DA33B9" w:rsidP="00DA33B9">
      <w:pPr>
        <w:rPr>
          <w:noProof/>
        </w:rPr>
      </w:pPr>
      <w:r w:rsidRPr="007C0930">
        <w:rPr>
          <w:b/>
          <w:bCs/>
        </w:rPr>
        <w:t>Problème utilisateur :</w:t>
      </w:r>
      <w:r w:rsidRPr="007C0930">
        <w:t xml:space="preserve"> </w:t>
      </w:r>
      <w:r w:rsidR="00324588" w:rsidRPr="544BA904">
        <w:rPr>
          <w:noProof/>
        </w:rPr>
        <w:t>Les aveugles et grands malvoyants vont avoir de grandes difficultés si les documents en téléchargement ne sont pas traités pour l’accessibilité ou ne disposent pas d’alternative accessible.</w:t>
      </w:r>
    </w:p>
    <w:p w14:paraId="69EA2424" w14:textId="00A88583" w:rsidR="00DA33B9" w:rsidRDefault="00DA33B9" w:rsidP="00DA33B9">
      <w:pPr>
        <w:pStyle w:val="Titre4"/>
      </w:pPr>
      <w:r w:rsidRPr="007C0930">
        <w:t>Critère 13.3. Dans chaque page web, chaque document bureautique en téléchargement possède-t-il, si nécessaire, une version accessible (hors cas particuliers) ?</w:t>
      </w:r>
    </w:p>
    <w:p w14:paraId="3CB72CB8" w14:textId="77777777" w:rsidR="00324588" w:rsidRPr="007C0930" w:rsidRDefault="00324588" w:rsidP="00324588">
      <w:pPr>
        <w:rPr>
          <w:b/>
          <w:bCs/>
        </w:rPr>
      </w:pPr>
      <w:r w:rsidRPr="007C0930">
        <w:rPr>
          <w:b/>
          <w:bCs/>
        </w:rPr>
        <w:t>Contenus impactés :</w:t>
      </w:r>
    </w:p>
    <w:p w14:paraId="5A3B5AE5" w14:textId="17F36954" w:rsidR="00324588" w:rsidRPr="00A93E67" w:rsidRDefault="00324588" w:rsidP="00324588">
      <w:pPr>
        <w:pStyle w:val="Listepuces"/>
        <w:rPr>
          <w:rStyle w:val="Accentuation"/>
        </w:rPr>
      </w:pPr>
      <w:r w:rsidRPr="00A93E67">
        <w:rPr>
          <w:rStyle w:val="Accentuation"/>
        </w:rPr>
        <w:t xml:space="preserve">Page </w:t>
      </w:r>
      <w:r w:rsidR="004E12C6">
        <w:rPr>
          <w:rStyle w:val="Accentuation"/>
        </w:rPr>
        <w:t>d’accueil</w:t>
      </w:r>
      <w:r w:rsidRPr="00A93E67">
        <w:rPr>
          <w:rStyle w:val="Accentuation"/>
        </w:rPr>
        <w:t> :</w:t>
      </w:r>
    </w:p>
    <w:p w14:paraId="78B11673" w14:textId="505E62B8" w:rsidR="00324588" w:rsidRDefault="00324588" w:rsidP="00324588">
      <w:pPr>
        <w:pStyle w:val="Listepuces"/>
        <w:tabs>
          <w:tab w:val="clear" w:pos="567"/>
          <w:tab w:val="num" w:pos="992"/>
        </w:tabs>
        <w:ind w:left="850"/>
      </w:pPr>
      <w:r w:rsidRPr="004E12C6">
        <w:rPr>
          <w:rStyle w:val="Accentuationintense"/>
        </w:rPr>
        <w:t>Rédactionnel</w:t>
      </w:r>
      <w:r>
        <w:t xml:space="preserve"> - Impact</w:t>
      </w:r>
      <w:r w:rsidR="004E12C6">
        <w:t> : Bloquant</w:t>
      </w:r>
      <w:r w:rsidR="004E12C6">
        <w:br/>
        <w:t>Le document PDF « </w:t>
      </w:r>
      <w:r w:rsidR="004E12C6" w:rsidRPr="00760203">
        <w:rPr>
          <w:i/>
          <w:iCs/>
        </w:rPr>
        <w:t>Magazine n°40 octobre 2022</w:t>
      </w:r>
      <w:r w:rsidR="004E12C6">
        <w:t> » comporte plusieurs non-conformités :</w:t>
      </w:r>
      <w:r w:rsidR="00EA7914">
        <w:t xml:space="preserve"> titre non-pertinent dans les métadonnées ; pas de langue définie dans les métadonnées ; aucune balise utilisée, donc pas de sémantique</w:t>
      </w:r>
      <w:r w:rsidR="009D718D">
        <w:t> ; contrastes insuffisants</w:t>
      </w:r>
      <w:r w:rsidR="00A00520">
        <w:t>…</w:t>
      </w:r>
      <w:r w:rsidR="004E12C6">
        <w:br/>
        <w:t>La vue détaillée de cette publication constituerait une alternative</w:t>
      </w:r>
      <w:r w:rsidR="00B76AF8">
        <w:t xml:space="preserve"> conforme</w:t>
      </w:r>
      <w:r w:rsidR="004E12C6">
        <w:t xml:space="preserve"> </w:t>
      </w:r>
      <w:r w:rsidR="002661BF">
        <w:t xml:space="preserve">si elle proposait le même niveau d’information </w:t>
      </w:r>
      <w:r w:rsidR="00B76AF8">
        <w:t xml:space="preserve">dans son contenu, ou via un fichier </w:t>
      </w:r>
      <w:r w:rsidR="007B2C39">
        <w:t>sans style dans un autre format (fichier Word, page HTML).</w:t>
      </w:r>
    </w:p>
    <w:p w14:paraId="1A1F2BAB" w14:textId="77777777" w:rsidR="00371D99" w:rsidRDefault="00371D99" w:rsidP="00371D99">
      <w:pPr>
        <w:pStyle w:val="Listepuces"/>
        <w:rPr>
          <w:rStyle w:val="Accentuation"/>
        </w:rPr>
      </w:pPr>
      <w:r>
        <w:rPr>
          <w:rStyle w:val="Accentuation"/>
        </w:rPr>
        <w:t>Page de contenu 1 « Solidarités » :</w:t>
      </w:r>
    </w:p>
    <w:p w14:paraId="3CB68482" w14:textId="3AD092B0" w:rsidR="00371D99" w:rsidRPr="00324588" w:rsidRDefault="00371D99" w:rsidP="00371D99">
      <w:pPr>
        <w:pStyle w:val="Listepuces"/>
        <w:tabs>
          <w:tab w:val="clear" w:pos="567"/>
          <w:tab w:val="num" w:pos="992"/>
        </w:tabs>
        <w:ind w:left="850"/>
      </w:pPr>
      <w:r>
        <w:rPr>
          <w:rStyle w:val="Accentuationintense"/>
        </w:rPr>
        <w:t>Rédactionnel</w:t>
      </w:r>
      <w:r>
        <w:t xml:space="preserve"> - Impact : Majeur</w:t>
      </w:r>
      <w:r>
        <w:br/>
      </w:r>
      <w:r w:rsidR="00760203">
        <w:t>Idem sur l</w:t>
      </w:r>
      <w:r>
        <w:t xml:space="preserve">e document PDF </w:t>
      </w:r>
      <w:r w:rsidR="00760203">
        <w:t>« </w:t>
      </w:r>
      <w:r w:rsidR="00760203" w:rsidRPr="00760203">
        <w:rPr>
          <w:i/>
          <w:iCs/>
        </w:rPr>
        <w:t>Guide pour les 3</w:t>
      </w:r>
      <w:r w:rsidR="00760203" w:rsidRPr="00760203">
        <w:rPr>
          <w:i/>
          <w:iCs/>
          <w:vertAlign w:val="superscript"/>
        </w:rPr>
        <w:t>e</w:t>
      </w:r>
      <w:r w:rsidR="00760203">
        <w:t> »</w:t>
      </w:r>
      <w:r w:rsidR="00DC2EA0">
        <w:t>.</w:t>
      </w:r>
    </w:p>
    <w:p w14:paraId="4A4CF19D" w14:textId="77777777" w:rsidR="0074069F" w:rsidRPr="007C0930" w:rsidRDefault="0074069F" w:rsidP="0074069F">
      <w:pPr>
        <w:pStyle w:val="Titre1"/>
      </w:pPr>
      <w:bookmarkStart w:id="85" w:name="_Toc61880407"/>
      <w:bookmarkStart w:id="86" w:name="_Toc124179217"/>
      <w:r w:rsidRPr="007C0930">
        <w:lastRenderedPageBreak/>
        <w:t>Note technique</w:t>
      </w:r>
      <w:bookmarkEnd w:id="85"/>
      <w:bookmarkEnd w:id="86"/>
    </w:p>
    <w:p w14:paraId="04DDE7E2" w14:textId="77777777" w:rsidR="0074069F" w:rsidRPr="007C0930" w:rsidRDefault="0074069F" w:rsidP="0074069F">
      <w:r w:rsidRPr="007C0930">
        <w:t>De nombreuses non-conformités peuvent être liées à un composant utilisé plusieurs fois. Ainsi, la correction de ce seul composant permet de rendre conformes plusieurs contenus différents.</w:t>
      </w:r>
    </w:p>
    <w:p w14:paraId="3D3DF83B" w14:textId="4429E7E8" w:rsidR="00654FC7" w:rsidRDefault="00654FC7" w:rsidP="00654FC7">
      <w:pPr>
        <w:pStyle w:val="Titre2"/>
      </w:pPr>
      <w:bookmarkStart w:id="87" w:name="_Contraste_des_couleurs"/>
      <w:bookmarkStart w:id="88" w:name="_Toc124179218"/>
      <w:bookmarkStart w:id="89" w:name="_Toc61880412"/>
      <w:bookmarkEnd w:id="87"/>
      <w:r>
        <w:t>Contraste des couleurs</w:t>
      </w:r>
      <w:bookmarkEnd w:id="88"/>
    </w:p>
    <w:p w14:paraId="0D68CA40" w14:textId="77777777" w:rsidR="00654FC7" w:rsidRDefault="00654FC7" w:rsidP="00654FC7">
      <w:pPr>
        <w:pStyle w:val="Titre3"/>
      </w:pPr>
      <w:bookmarkStart w:id="90" w:name="_Toc124179219"/>
      <w:r>
        <w:t>Entre un texte et son arrière-plan</w:t>
      </w:r>
      <w:bookmarkEnd w:id="90"/>
    </w:p>
    <w:p w14:paraId="0823B26D" w14:textId="77777777" w:rsidR="00654FC7" w:rsidRDefault="00654FC7" w:rsidP="00654FC7">
      <w:r>
        <w:t>Le contraste entre la couleur d’un texte et celle de son arrière-plan doit avoir un rapport ou ratio minimal selon la taille et la graisse du texte :</w:t>
      </w:r>
    </w:p>
    <w:p w14:paraId="5C80A369" w14:textId="77777777" w:rsidR="00654FC7" w:rsidRDefault="00654FC7" w:rsidP="00654FC7">
      <w:pPr>
        <w:pStyle w:val="Listepuces"/>
      </w:pPr>
      <w:r>
        <w:t xml:space="preserve">Texte </w:t>
      </w:r>
      <w:r w:rsidRPr="00E0054E">
        <w:rPr>
          <w:b/>
          <w:bCs/>
        </w:rPr>
        <w:t>non-gras</w:t>
      </w:r>
      <w:r>
        <w:t> :</w:t>
      </w:r>
    </w:p>
    <w:p w14:paraId="4E09EC9A" w14:textId="77777777" w:rsidR="00654FC7" w:rsidRDefault="00654FC7" w:rsidP="00654FC7">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4,5:1</w:t>
      </w:r>
      <w:r>
        <w:t> ;</w:t>
      </w:r>
    </w:p>
    <w:p w14:paraId="6DC6BAA4" w14:textId="77777777" w:rsidR="00654FC7" w:rsidRPr="00790DF0" w:rsidRDefault="00654FC7" w:rsidP="00654FC7">
      <w:pPr>
        <w:pStyle w:val="Listepuces"/>
        <w:tabs>
          <w:tab w:val="clear" w:pos="567"/>
          <w:tab w:val="num" w:pos="992"/>
        </w:tabs>
        <w:ind w:left="850"/>
      </w:pPr>
      <w:r>
        <w:t xml:space="preserve">Taille du texte </w:t>
      </w:r>
      <w:r w:rsidRPr="00E0054E">
        <w:rPr>
          <w:b/>
          <w:bCs/>
        </w:rPr>
        <w:t>supérieure ou égale à 24px</w:t>
      </w:r>
      <w:r>
        <w:t xml:space="preserve"> : ratio </w:t>
      </w:r>
      <w:r w:rsidRPr="00E0054E">
        <w:rPr>
          <w:b/>
          <w:bCs/>
        </w:rPr>
        <w:t>3:1</w:t>
      </w:r>
      <w:r>
        <w:t> ;</w:t>
      </w:r>
    </w:p>
    <w:p w14:paraId="7BF31897" w14:textId="77777777" w:rsidR="00654FC7" w:rsidRDefault="00654FC7" w:rsidP="00654FC7">
      <w:pPr>
        <w:pStyle w:val="Listepuces"/>
      </w:pPr>
      <w:r>
        <w:t xml:space="preserve">Texte </w:t>
      </w:r>
      <w:r w:rsidRPr="00E0054E">
        <w:rPr>
          <w:b/>
          <w:bCs/>
        </w:rPr>
        <w:t>gras</w:t>
      </w:r>
      <w:r>
        <w:t> :</w:t>
      </w:r>
    </w:p>
    <w:p w14:paraId="3803522A" w14:textId="77777777" w:rsidR="00654FC7" w:rsidRDefault="00654FC7" w:rsidP="00654FC7">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4,5:1</w:t>
      </w:r>
      <w:r>
        <w:t> ;</w:t>
      </w:r>
    </w:p>
    <w:p w14:paraId="7273F217" w14:textId="77777777" w:rsidR="00654FC7" w:rsidRDefault="00654FC7" w:rsidP="00654FC7">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r w:rsidRPr="00E0054E">
        <w:rPr>
          <w:b/>
          <w:bCs/>
        </w:rPr>
        <w:t>3:1</w:t>
      </w:r>
      <w:r>
        <w:t>.</w:t>
      </w:r>
    </w:p>
    <w:p w14:paraId="651B5E94" w14:textId="65E7DEAD" w:rsidR="00654FC7" w:rsidRPr="00790DF0" w:rsidRDefault="00654FC7" w:rsidP="00654FC7">
      <w:r>
        <w:t xml:space="preserve">Cette règle est à prendre en compte pour tout texte d’une page Web, d’une image, et d’un document </w:t>
      </w:r>
      <w:r w:rsidR="00723CF4">
        <w:t>en téléchargement</w:t>
      </w:r>
      <w:r>
        <w:t>. Elle peut être ignorée si le texte fait partie d’un logo, est purement décoratif ou n’apporte aucune information essentielle à la compréhension.</w:t>
      </w:r>
    </w:p>
    <w:p w14:paraId="66084847" w14:textId="29FDDB88" w:rsidR="00654FC7" w:rsidRDefault="00654FC7" w:rsidP="00654FC7">
      <w:pPr>
        <w:pStyle w:val="Titre3"/>
      </w:pPr>
      <w:bookmarkStart w:id="91" w:name="_Toc124179220"/>
      <w:r>
        <w:t xml:space="preserve">Entre un composant d’interface </w:t>
      </w:r>
      <w:r w:rsidR="006E0C7E">
        <w:t xml:space="preserve">non-textuel </w:t>
      </w:r>
      <w:r>
        <w:t>et son arrière-plan, ou au sein d’un élément graphique</w:t>
      </w:r>
      <w:bookmarkEnd w:id="91"/>
    </w:p>
    <w:p w14:paraId="66C9B6F0" w14:textId="650D4C34" w:rsidR="00654FC7" w:rsidRDefault="00654FC7" w:rsidP="00654FC7">
      <w:r>
        <w:t>Le contraste entre la couleur d’un composant d’interface</w:t>
      </w:r>
      <w:r w:rsidR="00A21077">
        <w:t xml:space="preserve"> (lien, bouton, champ de formulaire…)</w:t>
      </w:r>
      <w:r>
        <w:t xml:space="preserve"> et celle de son arrière-plan, ou encore le contraste des différentes couleurs contigües d’un élément graphique doit avoir </w:t>
      </w:r>
      <w:r w:rsidRPr="005E132F">
        <w:rPr>
          <w:b/>
          <w:bCs/>
        </w:rPr>
        <w:t>un ratio minimal de 3:1</w:t>
      </w:r>
      <w:r>
        <w:t>.</w:t>
      </w:r>
    </w:p>
    <w:p w14:paraId="2D1D0778" w14:textId="637C0BA6" w:rsidR="00654FC7" w:rsidRDefault="00654FC7" w:rsidP="00654FC7">
      <w:r>
        <w:t>Cette règle est à prendre en compte pour tous les états d’un composant d’interface actif, et sur tout élément graphique porteur d’information. Elle peut être ignorée sur les composants d’interface inactifs, sur les éléments graphiques ayant une alternative, sur les logos (marque, organisme, société) et drapeaux, ou sur les éléments dont le contraste au survol ou au focus est suffisant.</w:t>
      </w:r>
    </w:p>
    <w:p w14:paraId="23CEDF2C" w14:textId="41EFC19D" w:rsidR="00C042A4" w:rsidRPr="007C0930" w:rsidRDefault="00C042A4" w:rsidP="00C042A4">
      <w:pPr>
        <w:pStyle w:val="Titre2"/>
      </w:pPr>
      <w:bookmarkStart w:id="92" w:name="_Toc124179221"/>
      <w:r w:rsidRPr="007C0930">
        <w:lastRenderedPageBreak/>
        <w:t>Images, alternatives et légendes</w:t>
      </w:r>
      <w:bookmarkEnd w:id="92"/>
    </w:p>
    <w:p w14:paraId="52546397" w14:textId="77777777" w:rsidR="00C042A4" w:rsidRPr="007C0930" w:rsidRDefault="00C042A4" w:rsidP="00C042A4">
      <w:bookmarkStart w:id="93" w:name="_Image_décorative_ou"/>
      <w:bookmarkEnd w:id="93"/>
      <w:r w:rsidRPr="007C0930">
        <w:t>Une image peut être porteuse d’information ou décorative.</w:t>
      </w:r>
      <w:r w:rsidRPr="007C0930">
        <w:br/>
        <w:t>Si la suppression d’une image implique une réelle perte d’information par rapport au contenu de la page, alors cette image est porteuse d’information.</w:t>
      </w:r>
    </w:p>
    <w:p w14:paraId="0A7D8075" w14:textId="77777777" w:rsidR="00C042A4" w:rsidRPr="007C0930" w:rsidRDefault="00C042A4" w:rsidP="00C042A4">
      <w:pPr>
        <w:pStyle w:val="Titre3"/>
      </w:pPr>
      <w:bookmarkStart w:id="94" w:name="_Toc124179222"/>
      <w:r w:rsidRPr="007C0930">
        <w:t>Image porteuse d’information</w:t>
      </w:r>
      <w:bookmarkEnd w:id="94"/>
    </w:p>
    <w:p w14:paraId="0BB5D1DD" w14:textId="77777777" w:rsidR="00C042A4" w:rsidRPr="007C0930" w:rsidRDefault="00C042A4" w:rsidP="00C042A4">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5940B817" w14:textId="77777777" w:rsidR="00C042A4" w:rsidRPr="007C0930" w:rsidRDefault="00C042A4" w:rsidP="00C042A4">
      <w:r w:rsidRPr="007C0930">
        <w:t>L’implémentation du texte alternatif diffère selon le type d’image :</w:t>
      </w:r>
    </w:p>
    <w:p w14:paraId="22E33C06" w14:textId="188E0CD4" w:rsidR="00C042A4" w:rsidRPr="007C0930" w:rsidRDefault="00C042A4" w:rsidP="00C042A4">
      <w:pPr>
        <w:pStyle w:val="Listepuces"/>
      </w:pPr>
      <w:r w:rsidRPr="007C0930">
        <w:t xml:space="preserve">Pour une image </w:t>
      </w:r>
      <w:r w:rsidRPr="0058001E">
        <w:rPr>
          <w:rStyle w:val="Codeenligne"/>
          <w:lang w:val="fr-FR"/>
        </w:rPr>
        <w:t>&lt;img&gt;</w:t>
      </w:r>
      <w:r w:rsidR="00972BD5">
        <w:t xml:space="preserve">, </w:t>
      </w:r>
      <w:r w:rsidRPr="007C0930">
        <w:t xml:space="preserve">le texte alternatif doit se trouver dans l’attribut </w:t>
      </w:r>
      <w:r w:rsidRPr="0058001E">
        <w:rPr>
          <w:rStyle w:val="Codeenligne"/>
          <w:lang w:val="fr-FR"/>
        </w:rPr>
        <w:t>alt</w:t>
      </w:r>
      <w:r w:rsidRPr="007C0930">
        <w:t> ;</w:t>
      </w:r>
    </w:p>
    <w:p w14:paraId="02827AB7" w14:textId="63567600" w:rsidR="00C042A4" w:rsidRPr="007C0930" w:rsidRDefault="00C042A4" w:rsidP="00C042A4">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06F9BB11" w14:textId="32A389D7" w:rsidR="00C042A4" w:rsidRPr="007C0930" w:rsidRDefault="00C042A4" w:rsidP="00C042A4">
      <w:pPr>
        <w:pStyle w:val="Paragrapheencadre"/>
      </w:pPr>
      <w:r w:rsidRPr="007C0930">
        <w:t>Note : Si l’image se trouve dans un lien, son texte alternatif doit permettre de comprendre la fonction et la destination du lien.</w:t>
      </w:r>
    </w:p>
    <w:p w14:paraId="62AA6B5C" w14:textId="77777777" w:rsidR="00C042A4" w:rsidRPr="007C0930" w:rsidRDefault="00C042A4" w:rsidP="00C042A4">
      <w:pPr>
        <w:pStyle w:val="Titre3"/>
      </w:pPr>
      <w:bookmarkStart w:id="95" w:name="_Image_décorative"/>
      <w:bookmarkStart w:id="96" w:name="_Toc124179223"/>
      <w:bookmarkEnd w:id="95"/>
      <w:r w:rsidRPr="007C0930">
        <w:t>Image décorative</w:t>
      </w:r>
      <w:bookmarkEnd w:id="96"/>
    </w:p>
    <w:p w14:paraId="3EE5A10F" w14:textId="77777777" w:rsidR="00C042A4" w:rsidRPr="007C0930" w:rsidRDefault="00C042A4" w:rsidP="00C042A4">
      <w:r w:rsidRPr="007C0930">
        <w:t>Si une image est décorative, elle ne doit tout simplement pas avoir de texte alternatif ni légende.</w:t>
      </w:r>
    </w:p>
    <w:p w14:paraId="0A6097DE" w14:textId="77777777" w:rsidR="00C042A4" w:rsidRPr="007C0930" w:rsidRDefault="00C042A4" w:rsidP="00C042A4">
      <w:r w:rsidRPr="007C0930">
        <w:t>La suppression du texte alternatif diffère selon le type d’image :</w:t>
      </w:r>
    </w:p>
    <w:p w14:paraId="36AEC3D7" w14:textId="77777777" w:rsidR="00C042A4" w:rsidRPr="007C0930" w:rsidRDefault="00C042A4" w:rsidP="00C042A4">
      <w:pPr>
        <w:pStyle w:val="Listepuces"/>
      </w:pPr>
      <w:r w:rsidRPr="007C0930">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699BDEAD" w14:textId="77777777" w:rsidR="00C042A4" w:rsidRPr="007C0930" w:rsidRDefault="00C042A4" w:rsidP="00C042A4">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1BBA8F4E" w14:textId="77777777" w:rsidR="00C042A4" w:rsidRPr="007C0930" w:rsidRDefault="00C042A4" w:rsidP="00C042A4">
      <w:pPr>
        <w:pStyle w:val="Titre3"/>
      </w:pPr>
      <w:bookmarkStart w:id="97" w:name="_Image_avec_légende"/>
      <w:bookmarkStart w:id="98" w:name="_Toc124179224"/>
      <w:bookmarkEnd w:id="97"/>
      <w:r w:rsidRPr="007C0930">
        <w:t>Image avec légende</w:t>
      </w:r>
      <w:bookmarkEnd w:id="98"/>
    </w:p>
    <w:p w14:paraId="5F1871DC" w14:textId="77777777" w:rsidR="00C042A4" w:rsidRPr="007C0930" w:rsidRDefault="00C042A4" w:rsidP="00C042A4">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47D4EC8C" w14:textId="77777777" w:rsidR="00C042A4" w:rsidRPr="007C0930" w:rsidRDefault="00C042A4" w:rsidP="00C042A4">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4E8398B7" w14:textId="77777777" w:rsidR="00C042A4" w:rsidRPr="007C0930" w:rsidRDefault="00C042A4" w:rsidP="00C042A4">
      <w:pPr>
        <w:pStyle w:val="Listepuces"/>
      </w:pPr>
      <w:r w:rsidRPr="007C0930">
        <w:lastRenderedPageBreak/>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298686DD" w14:textId="77777777" w:rsidR="00C042A4" w:rsidRPr="007C0930" w:rsidRDefault="00C042A4" w:rsidP="00C042A4">
      <w:pPr>
        <w:pStyle w:val="Listepuces"/>
      </w:pPr>
      <w:r w:rsidRPr="007C0930">
        <w:t xml:space="preserve">La légende doit se trouver dans une balise </w:t>
      </w:r>
      <w:r w:rsidRPr="0058001E">
        <w:rPr>
          <w:rStyle w:val="Codeenligne"/>
          <w:lang w:val="fr-FR"/>
        </w:rPr>
        <w:t>&lt;figcaption&gt;</w:t>
      </w:r>
      <w:r w:rsidRPr="007C0930">
        <w:t>.</w:t>
      </w:r>
    </w:p>
    <w:p w14:paraId="28F092B8" w14:textId="77777777" w:rsidR="00C042A4" w:rsidRPr="007C0930" w:rsidRDefault="00C042A4" w:rsidP="00C042A4">
      <w:r w:rsidRPr="007C0930">
        <w:t>Exemple d’intégration HTML :</w:t>
      </w:r>
    </w:p>
    <w:p w14:paraId="30396CCB" w14:textId="77777777" w:rsidR="00C042A4" w:rsidRPr="007C0930" w:rsidRDefault="00C042A4" w:rsidP="00C042A4">
      <w:pPr>
        <w:pStyle w:val="Code"/>
      </w:pPr>
      <w:r w:rsidRPr="007C0930">
        <w:t>&lt;figure role="figure" aria-label="Afin de respecter les nouvelles consignes sanitaires, les récréations sont réduites à 10mn, une classe après l’autre"&gt;</w:t>
      </w:r>
    </w:p>
    <w:p w14:paraId="260F7A52" w14:textId="77777777" w:rsidR="00C042A4" w:rsidRPr="007C0930" w:rsidRDefault="00C042A4" w:rsidP="00C042A4">
      <w:pPr>
        <w:pStyle w:val="Code"/>
      </w:pPr>
      <w:r w:rsidRPr="007C0930">
        <w:t xml:space="preserve">    &lt;img src="image.jpg" alt="Un groupe de 12 enfants jouent dans une cour d’école vide"&gt;</w:t>
      </w:r>
    </w:p>
    <w:p w14:paraId="3AD455B6" w14:textId="77777777" w:rsidR="00C042A4" w:rsidRPr="007C0930" w:rsidRDefault="00C042A4" w:rsidP="00C042A4">
      <w:pPr>
        <w:pStyle w:val="Code"/>
      </w:pPr>
      <w:r w:rsidRPr="007C0930">
        <w:t xml:space="preserve">    &lt;figcaption&gt;Afin de respecter les nouvelles consignes sanitaires, les récréations sont réduites à 10mn, une classe après l’autre&lt;/figcaption&gt;</w:t>
      </w:r>
    </w:p>
    <w:p w14:paraId="7EE8EA40" w14:textId="77777777" w:rsidR="00C042A4" w:rsidRPr="007C0930" w:rsidRDefault="00C042A4" w:rsidP="00C042A4">
      <w:pPr>
        <w:pStyle w:val="Code"/>
      </w:pPr>
      <w:r w:rsidRPr="007C0930">
        <w:t>&lt;/figure&gt;</w:t>
      </w:r>
    </w:p>
    <w:p w14:paraId="7F7AAF49" w14:textId="69BC8447" w:rsidR="0074069F" w:rsidRPr="007C0930" w:rsidRDefault="0074069F" w:rsidP="0074069F">
      <w:pPr>
        <w:pStyle w:val="Titre2"/>
      </w:pPr>
      <w:bookmarkStart w:id="99" w:name="_Toc124179225"/>
      <w:r w:rsidRPr="007C0930">
        <w:t>Liens ou boutons</w:t>
      </w:r>
      <w:bookmarkEnd w:id="89"/>
      <w:bookmarkEnd w:id="99"/>
    </w:p>
    <w:p w14:paraId="20A37FE7" w14:textId="77777777" w:rsidR="0074069F" w:rsidRPr="007C0930" w:rsidRDefault="0074069F" w:rsidP="0074069F">
      <w:r w:rsidRPr="007C0930">
        <w:t>Les liens permettent de naviguer. Ils sont à employer pour pointer sur une autre page ou sur une zone précise de la page courante par l’intermédiaire d’un système d’ancre.</w:t>
      </w:r>
    </w:p>
    <w:p w14:paraId="3B6E887A" w14:textId="77777777" w:rsidR="0074069F" w:rsidRPr="007C0930" w:rsidRDefault="0074069F" w:rsidP="0074069F">
      <w:r w:rsidRPr="007C0930">
        <w:t>Les boutons servent à déclencher des actions. Ils sont par exemple à employer pour soumettre des informations, afficher l’élément suivant ou précédent dans un carrousel, fermer une fenêtre modale, etc.</w:t>
      </w:r>
    </w:p>
    <w:p w14:paraId="1A7675B5" w14:textId="77777777" w:rsidR="0074069F" w:rsidRPr="007C0930" w:rsidRDefault="0074069F" w:rsidP="0074069F">
      <w:r w:rsidRPr="007C0930">
        <w:t>Leur utilisation et interaction au clavier ne sont pas tout à fait les mêmes.</w:t>
      </w:r>
    </w:p>
    <w:p w14:paraId="7C7908A1" w14:textId="5D5A2B09" w:rsidR="0074069F" w:rsidRPr="00316C74" w:rsidRDefault="0074069F" w:rsidP="0074069F">
      <w:pPr>
        <w:pStyle w:val="Code"/>
        <w:rPr>
          <w:lang w:val="en-GB"/>
        </w:rPr>
      </w:pPr>
    </w:p>
    <w:sectPr w:rsidR="0074069F" w:rsidRPr="00316C74" w:rsidSect="007E1222">
      <w:footerReference w:type="default" r:id="rId36"/>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Auteur" w:initials="A">
    <w:p w14:paraId="7EFE9258" w14:textId="77777777" w:rsidR="0036695B" w:rsidRDefault="00956FC2">
      <w:pPr>
        <w:pStyle w:val="Commentaire"/>
      </w:pPr>
      <w:r>
        <w:rPr>
          <w:rStyle w:val="Marquedecommentaire"/>
        </w:rPr>
        <w:annotationRef/>
      </w:r>
      <w:r w:rsidR="0036695B">
        <w:t>S3</w:t>
      </w:r>
    </w:p>
    <w:p w14:paraId="074133A8" w14:textId="77777777" w:rsidR="0036695B" w:rsidRDefault="0036695B">
      <w:pPr>
        <w:pStyle w:val="Commentaire"/>
      </w:pPr>
      <w:r>
        <w:t>FE: 45mn</w:t>
      </w:r>
    </w:p>
    <w:p w14:paraId="412C3DEF" w14:textId="77777777" w:rsidR="0036695B" w:rsidRDefault="0036695B" w:rsidP="001600A2">
      <w:pPr>
        <w:pStyle w:val="Commentaire"/>
      </w:pPr>
      <w:r>
        <w:t>BE: 30mn</w:t>
      </w:r>
    </w:p>
  </w:comment>
  <w:comment w:id="33" w:author="Auteur" w:initials="A">
    <w:p w14:paraId="3B702829" w14:textId="78E3B8EE" w:rsidR="00C32CD8" w:rsidRDefault="00C32CD8" w:rsidP="0097797D">
      <w:pPr>
        <w:pStyle w:val="Commentaire"/>
      </w:pPr>
      <w:r>
        <w:rPr>
          <w:rStyle w:val="Marquedecommentaire"/>
        </w:rPr>
        <w:annotationRef/>
      </w:r>
      <w:r>
        <w:t>Réafficher la carte après desktop-&gt;mobile-&gt;desktop</w:t>
      </w:r>
    </w:p>
  </w:comment>
  <w:comment w:id="34" w:author="Auteur" w:initials="A">
    <w:p w14:paraId="34B2A2F6" w14:textId="77777777" w:rsidR="00956FC2" w:rsidRDefault="00956FC2" w:rsidP="00985E6C">
      <w:pPr>
        <w:pStyle w:val="Commentaire"/>
      </w:pPr>
      <w:r>
        <w:rPr>
          <w:rStyle w:val="Marquedecommentaire"/>
        </w:rPr>
        <w:annotationRef/>
      </w:r>
      <w:r>
        <w:t>S2</w:t>
      </w:r>
    </w:p>
  </w:comment>
  <w:comment w:id="42" w:author="Auteur" w:initials="A">
    <w:p w14:paraId="44E63985" w14:textId="7790CD6A" w:rsidR="00320D20" w:rsidRDefault="00320D20" w:rsidP="00B52107">
      <w:pPr>
        <w:pStyle w:val="Commentaire"/>
      </w:pPr>
      <w:r>
        <w:rPr>
          <w:rStyle w:val="Marquedecommentaire"/>
        </w:rPr>
        <w:annotationRef/>
      </w:r>
      <w:r>
        <w:t>S2</w:t>
      </w:r>
    </w:p>
  </w:comment>
  <w:comment w:id="49" w:author="Auteur" w:initials="A">
    <w:p w14:paraId="7F3663DF" w14:textId="77777777" w:rsidR="00540402" w:rsidRDefault="00540402" w:rsidP="005151D9">
      <w:pPr>
        <w:pStyle w:val="Commentaire"/>
      </w:pPr>
      <w:r>
        <w:rPr>
          <w:rStyle w:val="Marquedecommentaire"/>
        </w:rPr>
        <w:annotationRef/>
      </w:r>
      <w:r>
        <w:t>S2</w:t>
      </w:r>
    </w:p>
  </w:comment>
  <w:comment w:id="53" w:author="Auteur" w:initials="A">
    <w:p w14:paraId="63AAF81A" w14:textId="77777777" w:rsidR="00540402" w:rsidRDefault="00540402" w:rsidP="00285D5A">
      <w:pPr>
        <w:pStyle w:val="Commentaire"/>
      </w:pPr>
      <w:r>
        <w:rPr>
          <w:rStyle w:val="Marquedecommentaire"/>
        </w:rPr>
        <w:annotationRef/>
      </w:r>
      <w:r>
        <w:t>S2</w:t>
      </w:r>
    </w:p>
  </w:comment>
  <w:comment w:id="56" w:author="Auteur" w:initials="A">
    <w:p w14:paraId="51683DCA" w14:textId="77777777" w:rsidR="004C5A69" w:rsidRDefault="004C5A69">
      <w:pPr>
        <w:pStyle w:val="Commentaire"/>
      </w:pPr>
      <w:r>
        <w:rPr>
          <w:rStyle w:val="Marquedecommentaire"/>
        </w:rPr>
        <w:annotationRef/>
      </w:r>
      <w:r>
        <w:t>S1</w:t>
      </w:r>
    </w:p>
    <w:p w14:paraId="271754D0" w14:textId="77777777" w:rsidR="004C5A69" w:rsidRDefault="004C5A69">
      <w:pPr>
        <w:pStyle w:val="Commentaire"/>
      </w:pPr>
      <w:r>
        <w:t>FE: 30mn</w:t>
      </w:r>
    </w:p>
    <w:p w14:paraId="285FD93A" w14:textId="77777777" w:rsidR="004C5A69" w:rsidRDefault="004C5A69" w:rsidP="00161A73">
      <w:pPr>
        <w:pStyle w:val="Commentaire"/>
      </w:pPr>
      <w:r>
        <w:t>BE: 90mn</w:t>
      </w:r>
    </w:p>
  </w:comment>
  <w:comment w:id="58" w:author="Auteur" w:initials="A">
    <w:p w14:paraId="161FA8EF" w14:textId="77777777" w:rsidR="007550F6" w:rsidRDefault="007550F6">
      <w:pPr>
        <w:pStyle w:val="Commentaire"/>
      </w:pPr>
      <w:r>
        <w:rPr>
          <w:rStyle w:val="Marquedecommentaire"/>
        </w:rPr>
        <w:annotationRef/>
      </w:r>
      <w:r>
        <w:t>S1</w:t>
      </w:r>
    </w:p>
    <w:p w14:paraId="57A09B6F" w14:textId="77777777" w:rsidR="007550F6" w:rsidRDefault="007550F6">
      <w:pPr>
        <w:pStyle w:val="Commentaire"/>
      </w:pPr>
      <w:r>
        <w:t>FE: 60mn</w:t>
      </w:r>
    </w:p>
    <w:p w14:paraId="3B21CF07" w14:textId="77777777" w:rsidR="007550F6" w:rsidRDefault="007550F6" w:rsidP="00D07705">
      <w:pPr>
        <w:pStyle w:val="Commentaire"/>
      </w:pPr>
      <w:r>
        <w:t>BE: 60mn</w:t>
      </w:r>
    </w:p>
  </w:comment>
  <w:comment w:id="65" w:author="Auteur" w:initials="A">
    <w:p w14:paraId="6FDB6C17" w14:textId="77777777" w:rsidR="002237CF" w:rsidRDefault="000304A0">
      <w:pPr>
        <w:pStyle w:val="Commentaire"/>
      </w:pPr>
      <w:r>
        <w:rPr>
          <w:rStyle w:val="Marquedecommentaire"/>
        </w:rPr>
        <w:annotationRef/>
      </w:r>
      <w:r w:rsidR="002237CF">
        <w:t>S1</w:t>
      </w:r>
    </w:p>
    <w:p w14:paraId="10BB8127" w14:textId="77777777" w:rsidR="002237CF" w:rsidRDefault="002237CF" w:rsidP="002C5D30">
      <w:pPr>
        <w:pStyle w:val="Commentaire"/>
      </w:pPr>
      <w:r>
        <w:t>BE: 60mn</w:t>
      </w:r>
    </w:p>
  </w:comment>
  <w:comment w:id="70" w:author="Auteur" w:initials="A">
    <w:p w14:paraId="107FD0FE" w14:textId="77777777" w:rsidR="001F3A69" w:rsidRDefault="001F3A69" w:rsidP="00BE1FB7">
      <w:pPr>
        <w:pStyle w:val="Commentaire"/>
      </w:pPr>
      <w:r>
        <w:rPr>
          <w:rStyle w:val="Marquedecommentaire"/>
        </w:rPr>
        <w:annotationRef/>
      </w:r>
      <w:r>
        <w:t>S2</w:t>
      </w:r>
    </w:p>
  </w:comment>
  <w:comment w:id="74" w:author="Auteur" w:initials="A">
    <w:p w14:paraId="22B0CBD6" w14:textId="77777777" w:rsidR="00A96E3D" w:rsidRDefault="00B93178">
      <w:pPr>
        <w:pStyle w:val="Commentaire"/>
      </w:pPr>
      <w:r>
        <w:rPr>
          <w:rStyle w:val="Marquedecommentaire"/>
        </w:rPr>
        <w:annotationRef/>
      </w:r>
      <w:r w:rsidR="00A96E3D">
        <w:t>S3</w:t>
      </w:r>
    </w:p>
    <w:p w14:paraId="738888C9" w14:textId="77777777" w:rsidR="00A96E3D" w:rsidRDefault="00A96E3D">
      <w:pPr>
        <w:pStyle w:val="Commentaire"/>
      </w:pPr>
      <w:r>
        <w:t>FE: 30mn</w:t>
      </w:r>
    </w:p>
    <w:p w14:paraId="76803602" w14:textId="77777777" w:rsidR="00A96E3D" w:rsidRDefault="00A96E3D" w:rsidP="003E0F7C">
      <w:pPr>
        <w:pStyle w:val="Commentaire"/>
      </w:pPr>
      <w:r>
        <w:t>BE: 45mn</w:t>
      </w:r>
    </w:p>
  </w:comment>
  <w:comment w:id="76" w:author="Auteur" w:initials="A">
    <w:p w14:paraId="54B6707A" w14:textId="5A30F03F" w:rsidR="00B017F2" w:rsidRDefault="00B51922">
      <w:pPr>
        <w:pStyle w:val="Commentaire"/>
      </w:pPr>
      <w:r>
        <w:rPr>
          <w:rStyle w:val="Marquedecommentaire"/>
        </w:rPr>
        <w:annotationRef/>
      </w:r>
      <w:r w:rsidR="00B017F2">
        <w:t>S3</w:t>
      </w:r>
    </w:p>
    <w:p w14:paraId="7605CE09" w14:textId="77777777" w:rsidR="00B017F2" w:rsidRDefault="00B017F2">
      <w:pPr>
        <w:pStyle w:val="Commentaire"/>
      </w:pPr>
      <w:r>
        <w:t>FE: 30mn</w:t>
      </w:r>
    </w:p>
    <w:p w14:paraId="65EBA03B" w14:textId="77777777" w:rsidR="00B017F2" w:rsidRDefault="00B017F2" w:rsidP="00240D2F">
      <w:pPr>
        <w:pStyle w:val="Commentaire"/>
      </w:pPr>
      <w:r>
        <w:t>BE: 15mn</w:t>
      </w:r>
    </w:p>
  </w:comment>
  <w:comment w:id="78" w:author="Auteur" w:initials="A">
    <w:p w14:paraId="7CBE3CB4" w14:textId="35051428" w:rsidR="00B51922" w:rsidRDefault="00B51922" w:rsidP="00F813F7">
      <w:pPr>
        <w:pStyle w:val="Commentaire"/>
      </w:pPr>
      <w:r>
        <w:rPr>
          <w:rStyle w:val="Marquedecommentaire"/>
        </w:rPr>
        <w:annotationRef/>
      </w:r>
      <w:r>
        <w:t>S2 (+ dev supplémentaire)</w:t>
      </w:r>
    </w:p>
  </w:comment>
  <w:comment w:id="82" w:author="Auteur" w:initials="A">
    <w:p w14:paraId="01DE270F" w14:textId="77777777" w:rsidR="002F6561" w:rsidRDefault="002F6561">
      <w:pPr>
        <w:pStyle w:val="Commentaire"/>
      </w:pPr>
      <w:r>
        <w:rPr>
          <w:rStyle w:val="Marquedecommentaire"/>
        </w:rPr>
        <w:annotationRef/>
      </w:r>
      <w:r>
        <w:t>S1</w:t>
      </w:r>
    </w:p>
    <w:p w14:paraId="428D1E26" w14:textId="77777777" w:rsidR="002F6561" w:rsidRDefault="002F6561">
      <w:pPr>
        <w:pStyle w:val="Commentaire"/>
      </w:pPr>
      <w:r>
        <w:t>FE: 90mn</w:t>
      </w:r>
    </w:p>
    <w:p w14:paraId="047F2CED" w14:textId="77777777" w:rsidR="002F6561" w:rsidRDefault="002F6561" w:rsidP="009C3CD8">
      <w:pPr>
        <w:pStyle w:val="Commentaire"/>
      </w:pPr>
      <w:r>
        <w:t>BE: 90mn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2C3DEF" w15:done="0"/>
  <w15:commentEx w15:paraId="3B702829" w15:done="0"/>
  <w15:commentEx w15:paraId="34B2A2F6" w15:done="0"/>
  <w15:commentEx w15:paraId="44E63985" w15:done="0"/>
  <w15:commentEx w15:paraId="7F3663DF" w15:done="0"/>
  <w15:commentEx w15:paraId="63AAF81A" w15:done="0"/>
  <w15:commentEx w15:paraId="285FD93A" w15:done="0"/>
  <w15:commentEx w15:paraId="3B21CF07" w15:done="0"/>
  <w15:commentEx w15:paraId="10BB8127" w15:done="0"/>
  <w15:commentEx w15:paraId="107FD0FE" w15:done="0"/>
  <w15:commentEx w15:paraId="76803602" w15:done="0"/>
  <w15:commentEx w15:paraId="65EBA03B" w15:done="0"/>
  <w15:commentEx w15:paraId="7CBE3CB4" w15:done="0"/>
  <w15:commentEx w15:paraId="047F2C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2C3DEF" w16cid:durableId="274AC7D6"/>
  <w16cid:commentId w16cid:paraId="3B702829" w16cid:durableId="27470EC2"/>
  <w16cid:commentId w16cid:paraId="34B2A2F6" w16cid:durableId="274AC7E4"/>
  <w16cid:commentId w16cid:paraId="44E63985" w16cid:durableId="274AC869"/>
  <w16cid:commentId w16cid:paraId="7F3663DF" w16cid:durableId="274ACCC4"/>
  <w16cid:commentId w16cid:paraId="63AAF81A" w16cid:durableId="274ACCCC"/>
  <w16cid:commentId w16cid:paraId="285FD93A" w16cid:durableId="274ACED0"/>
  <w16cid:commentId w16cid:paraId="3B21CF07" w16cid:durableId="274ACFBE"/>
  <w16cid:commentId w16cid:paraId="10BB8127" w16cid:durableId="274AC4AD"/>
  <w16cid:commentId w16cid:paraId="107FD0FE" w16cid:durableId="274AD04E"/>
  <w16cid:commentId w16cid:paraId="76803602" w16cid:durableId="274AD09C"/>
  <w16cid:commentId w16cid:paraId="65EBA03B" w16cid:durableId="274AD0EC"/>
  <w16cid:commentId w16cid:paraId="7CBE3CB4" w16cid:durableId="274AD0FB"/>
  <w16cid:commentId w16cid:paraId="047F2CED" w16cid:durableId="274AD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69486" w14:textId="77777777" w:rsidR="00F91D50" w:rsidRDefault="00F91D50">
      <w:pPr>
        <w:spacing w:line="240" w:lineRule="auto"/>
      </w:pPr>
      <w:r>
        <w:separator/>
      </w:r>
    </w:p>
    <w:p w14:paraId="494CB67D" w14:textId="77777777" w:rsidR="00F91D50" w:rsidRDefault="00F91D50"/>
  </w:endnote>
  <w:endnote w:type="continuationSeparator" w:id="0">
    <w:p w14:paraId="21A7D482" w14:textId="77777777" w:rsidR="00F91D50" w:rsidRDefault="00F91D50">
      <w:pPr>
        <w:spacing w:line="240" w:lineRule="auto"/>
      </w:pPr>
      <w:r>
        <w:continuationSeparator/>
      </w:r>
    </w:p>
    <w:p w14:paraId="3E903AF2" w14:textId="77777777" w:rsidR="00F91D50" w:rsidRDefault="00F91D50"/>
  </w:endnote>
  <w:endnote w:type="continuationNotice" w:id="1">
    <w:p w14:paraId="2508C02D" w14:textId="77777777" w:rsidR="00F91D50" w:rsidRDefault="00F91D50">
      <w:pPr>
        <w:spacing w:line="240" w:lineRule="auto"/>
      </w:pPr>
    </w:p>
    <w:p w14:paraId="5BC14F6B" w14:textId="77777777" w:rsidR="00F91D50" w:rsidRDefault="00F91D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84992" w14:textId="77777777" w:rsidR="00F91D50" w:rsidRDefault="00F91D50">
      <w:pPr>
        <w:spacing w:line="240" w:lineRule="auto"/>
      </w:pPr>
      <w:r>
        <w:separator/>
      </w:r>
    </w:p>
    <w:p w14:paraId="102B4008" w14:textId="77777777" w:rsidR="00F91D50" w:rsidRDefault="00F91D50"/>
  </w:footnote>
  <w:footnote w:type="continuationSeparator" w:id="0">
    <w:p w14:paraId="605EA550" w14:textId="77777777" w:rsidR="00F91D50" w:rsidRDefault="00F91D50">
      <w:pPr>
        <w:spacing w:line="240" w:lineRule="auto"/>
      </w:pPr>
      <w:r>
        <w:continuationSeparator/>
      </w:r>
    </w:p>
    <w:p w14:paraId="29F8E367" w14:textId="77777777" w:rsidR="00F91D50" w:rsidRDefault="00F91D50"/>
  </w:footnote>
  <w:footnote w:type="continuationNotice" w:id="1">
    <w:p w14:paraId="3509DA1F" w14:textId="77777777" w:rsidR="00F91D50" w:rsidRDefault="00F91D50">
      <w:pPr>
        <w:spacing w:line="240" w:lineRule="auto"/>
      </w:pPr>
    </w:p>
    <w:p w14:paraId="56019587" w14:textId="77777777" w:rsidR="00F91D50" w:rsidRDefault="00F91D5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7"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7"/>
  </w:num>
  <w:num w:numId="12" w16cid:durableId="158354442">
    <w:abstractNumId w:val="12"/>
  </w:num>
  <w:num w:numId="13" w16cid:durableId="299195852">
    <w:abstractNumId w:val="13"/>
  </w:num>
  <w:num w:numId="14" w16cid:durableId="247665210">
    <w:abstractNumId w:val="15"/>
  </w:num>
  <w:num w:numId="15" w16cid:durableId="65726777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19"/>
  </w:num>
  <w:num w:numId="18" w16cid:durableId="839004247">
    <w:abstractNumId w:val="19"/>
    <w:lvlOverride w:ilvl="0">
      <w:startOverride w:val="1"/>
    </w:lvlOverride>
  </w:num>
  <w:num w:numId="19" w16cid:durableId="1803570871">
    <w:abstractNumId w:val="19"/>
    <w:lvlOverride w:ilvl="0">
      <w:startOverride w:val="1"/>
    </w:lvlOverride>
  </w:num>
  <w:num w:numId="20" w16cid:durableId="1973169458">
    <w:abstractNumId w:val="19"/>
    <w:lvlOverride w:ilvl="0">
      <w:startOverride w:val="1"/>
    </w:lvlOverride>
  </w:num>
  <w:num w:numId="21" w16cid:durableId="2007895666">
    <w:abstractNumId w:val="11"/>
  </w:num>
  <w:num w:numId="22" w16cid:durableId="2443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4"/>
  </w:num>
  <w:num w:numId="30" w16cid:durableId="5530072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6"/>
  </w:num>
  <w:num w:numId="34" w16cid:durableId="243035148">
    <w:abstractNumId w:val="10"/>
  </w:num>
  <w:num w:numId="35" w16cid:durableId="1175611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8"/>
  </w:num>
  <w:num w:numId="40" w16cid:durableId="446774268">
    <w:abstractNumId w:val="8"/>
  </w:num>
  <w:num w:numId="41" w16cid:durableId="810247999">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62E"/>
    <w:rsid w:val="00001189"/>
    <w:rsid w:val="00002D54"/>
    <w:rsid w:val="000031E4"/>
    <w:rsid w:val="00004693"/>
    <w:rsid w:val="000051A7"/>
    <w:rsid w:val="000079E1"/>
    <w:rsid w:val="0001005B"/>
    <w:rsid w:val="00010CB1"/>
    <w:rsid w:val="0001132E"/>
    <w:rsid w:val="00011854"/>
    <w:rsid w:val="00014DB5"/>
    <w:rsid w:val="000150E9"/>
    <w:rsid w:val="0001592B"/>
    <w:rsid w:val="000162E2"/>
    <w:rsid w:val="00016964"/>
    <w:rsid w:val="00016F50"/>
    <w:rsid w:val="000172F8"/>
    <w:rsid w:val="000214E1"/>
    <w:rsid w:val="0002159D"/>
    <w:rsid w:val="000221A4"/>
    <w:rsid w:val="0002227D"/>
    <w:rsid w:val="0002350D"/>
    <w:rsid w:val="00023826"/>
    <w:rsid w:val="000253FF"/>
    <w:rsid w:val="000256EE"/>
    <w:rsid w:val="000279ED"/>
    <w:rsid w:val="000304A0"/>
    <w:rsid w:val="00030E3C"/>
    <w:rsid w:val="00032894"/>
    <w:rsid w:val="00032D46"/>
    <w:rsid w:val="00037115"/>
    <w:rsid w:val="00037BB9"/>
    <w:rsid w:val="00040717"/>
    <w:rsid w:val="000408D3"/>
    <w:rsid w:val="00043BF7"/>
    <w:rsid w:val="00045092"/>
    <w:rsid w:val="00046684"/>
    <w:rsid w:val="0005015F"/>
    <w:rsid w:val="00052B52"/>
    <w:rsid w:val="000539FF"/>
    <w:rsid w:val="00056921"/>
    <w:rsid w:val="00060A8A"/>
    <w:rsid w:val="00060B52"/>
    <w:rsid w:val="0006557F"/>
    <w:rsid w:val="00065F57"/>
    <w:rsid w:val="00067785"/>
    <w:rsid w:val="00071175"/>
    <w:rsid w:val="00071597"/>
    <w:rsid w:val="00071635"/>
    <w:rsid w:val="00072D27"/>
    <w:rsid w:val="000739C4"/>
    <w:rsid w:val="00073F5D"/>
    <w:rsid w:val="0007444D"/>
    <w:rsid w:val="000751DE"/>
    <w:rsid w:val="000815A6"/>
    <w:rsid w:val="00082F20"/>
    <w:rsid w:val="00083C22"/>
    <w:rsid w:val="00083D09"/>
    <w:rsid w:val="000851A3"/>
    <w:rsid w:val="000856CD"/>
    <w:rsid w:val="0008660E"/>
    <w:rsid w:val="0008697B"/>
    <w:rsid w:val="00086E87"/>
    <w:rsid w:val="00086FCC"/>
    <w:rsid w:val="000871A8"/>
    <w:rsid w:val="00090AE9"/>
    <w:rsid w:val="00092014"/>
    <w:rsid w:val="00094481"/>
    <w:rsid w:val="00095579"/>
    <w:rsid w:val="000A036B"/>
    <w:rsid w:val="000A05A0"/>
    <w:rsid w:val="000A098E"/>
    <w:rsid w:val="000A3DC2"/>
    <w:rsid w:val="000A4BF3"/>
    <w:rsid w:val="000A5278"/>
    <w:rsid w:val="000A530E"/>
    <w:rsid w:val="000A64E4"/>
    <w:rsid w:val="000A6726"/>
    <w:rsid w:val="000A7033"/>
    <w:rsid w:val="000A70F8"/>
    <w:rsid w:val="000B3A66"/>
    <w:rsid w:val="000B54B4"/>
    <w:rsid w:val="000B5650"/>
    <w:rsid w:val="000B66A7"/>
    <w:rsid w:val="000B6B66"/>
    <w:rsid w:val="000B6C0F"/>
    <w:rsid w:val="000C1370"/>
    <w:rsid w:val="000C2025"/>
    <w:rsid w:val="000C3B58"/>
    <w:rsid w:val="000C47CA"/>
    <w:rsid w:val="000C62A5"/>
    <w:rsid w:val="000C65ED"/>
    <w:rsid w:val="000C67F8"/>
    <w:rsid w:val="000C6BCA"/>
    <w:rsid w:val="000D0E4A"/>
    <w:rsid w:val="000D1D1D"/>
    <w:rsid w:val="000D2050"/>
    <w:rsid w:val="000D4EC1"/>
    <w:rsid w:val="000E114B"/>
    <w:rsid w:val="000E391F"/>
    <w:rsid w:val="000E4AFA"/>
    <w:rsid w:val="000E54C6"/>
    <w:rsid w:val="000E63F2"/>
    <w:rsid w:val="000E7EBE"/>
    <w:rsid w:val="000F11B9"/>
    <w:rsid w:val="000F2A96"/>
    <w:rsid w:val="000F4910"/>
    <w:rsid w:val="00101680"/>
    <w:rsid w:val="00102341"/>
    <w:rsid w:val="00102A7F"/>
    <w:rsid w:val="00103FC4"/>
    <w:rsid w:val="00104675"/>
    <w:rsid w:val="00104BE8"/>
    <w:rsid w:val="00105960"/>
    <w:rsid w:val="001073CE"/>
    <w:rsid w:val="00107D10"/>
    <w:rsid w:val="001104EE"/>
    <w:rsid w:val="00116F46"/>
    <w:rsid w:val="00117A97"/>
    <w:rsid w:val="0012149D"/>
    <w:rsid w:val="00121553"/>
    <w:rsid w:val="001226E5"/>
    <w:rsid w:val="00122701"/>
    <w:rsid w:val="0012347B"/>
    <w:rsid w:val="00124EB9"/>
    <w:rsid w:val="001253EC"/>
    <w:rsid w:val="00127E28"/>
    <w:rsid w:val="00131CAB"/>
    <w:rsid w:val="00131EB6"/>
    <w:rsid w:val="0013275E"/>
    <w:rsid w:val="001357E5"/>
    <w:rsid w:val="00136120"/>
    <w:rsid w:val="001374B3"/>
    <w:rsid w:val="001408E8"/>
    <w:rsid w:val="00140C53"/>
    <w:rsid w:val="00141D64"/>
    <w:rsid w:val="001442B7"/>
    <w:rsid w:val="001449B1"/>
    <w:rsid w:val="001467B8"/>
    <w:rsid w:val="00146883"/>
    <w:rsid w:val="00147CC4"/>
    <w:rsid w:val="00151F1C"/>
    <w:rsid w:val="001520C1"/>
    <w:rsid w:val="001527FC"/>
    <w:rsid w:val="00154E06"/>
    <w:rsid w:val="00160C54"/>
    <w:rsid w:val="00161014"/>
    <w:rsid w:val="00165C70"/>
    <w:rsid w:val="001671D5"/>
    <w:rsid w:val="001705A9"/>
    <w:rsid w:val="00170CE4"/>
    <w:rsid w:val="001739AC"/>
    <w:rsid w:val="00174094"/>
    <w:rsid w:val="001742F2"/>
    <w:rsid w:val="00174670"/>
    <w:rsid w:val="00175EB6"/>
    <w:rsid w:val="00177460"/>
    <w:rsid w:val="00180B43"/>
    <w:rsid w:val="0018210F"/>
    <w:rsid w:val="001823EC"/>
    <w:rsid w:val="001851F0"/>
    <w:rsid w:val="001854C8"/>
    <w:rsid w:val="00185A85"/>
    <w:rsid w:val="00190012"/>
    <w:rsid w:val="00193F60"/>
    <w:rsid w:val="001947FC"/>
    <w:rsid w:val="00194907"/>
    <w:rsid w:val="00194A03"/>
    <w:rsid w:val="00194B97"/>
    <w:rsid w:val="00196731"/>
    <w:rsid w:val="00196889"/>
    <w:rsid w:val="00196894"/>
    <w:rsid w:val="0019792C"/>
    <w:rsid w:val="001A01B3"/>
    <w:rsid w:val="001A0EC2"/>
    <w:rsid w:val="001A1102"/>
    <w:rsid w:val="001A1A44"/>
    <w:rsid w:val="001A21B1"/>
    <w:rsid w:val="001A6602"/>
    <w:rsid w:val="001B0015"/>
    <w:rsid w:val="001B0EF3"/>
    <w:rsid w:val="001B25E9"/>
    <w:rsid w:val="001B40A6"/>
    <w:rsid w:val="001B71FA"/>
    <w:rsid w:val="001B73F9"/>
    <w:rsid w:val="001B78C0"/>
    <w:rsid w:val="001C1B3A"/>
    <w:rsid w:val="001C2524"/>
    <w:rsid w:val="001C29F2"/>
    <w:rsid w:val="001C3746"/>
    <w:rsid w:val="001C46B7"/>
    <w:rsid w:val="001D0255"/>
    <w:rsid w:val="001D0A9B"/>
    <w:rsid w:val="001D0BD1"/>
    <w:rsid w:val="001D0D84"/>
    <w:rsid w:val="001D1B9D"/>
    <w:rsid w:val="001D1BFE"/>
    <w:rsid w:val="001D4FC7"/>
    <w:rsid w:val="001D5570"/>
    <w:rsid w:val="001D7074"/>
    <w:rsid w:val="001E1A0D"/>
    <w:rsid w:val="001E273E"/>
    <w:rsid w:val="001E3FFC"/>
    <w:rsid w:val="001E41F9"/>
    <w:rsid w:val="001F0405"/>
    <w:rsid w:val="001F188F"/>
    <w:rsid w:val="001F1C96"/>
    <w:rsid w:val="001F1E30"/>
    <w:rsid w:val="001F2B8C"/>
    <w:rsid w:val="001F3A69"/>
    <w:rsid w:val="001F51E6"/>
    <w:rsid w:val="001F7495"/>
    <w:rsid w:val="002009F3"/>
    <w:rsid w:val="002017AC"/>
    <w:rsid w:val="002029F6"/>
    <w:rsid w:val="002067F0"/>
    <w:rsid w:val="00206964"/>
    <w:rsid w:val="00206DAD"/>
    <w:rsid w:val="00207FE0"/>
    <w:rsid w:val="002102E2"/>
    <w:rsid w:val="00213078"/>
    <w:rsid w:val="0021347E"/>
    <w:rsid w:val="0021397A"/>
    <w:rsid w:val="002148FB"/>
    <w:rsid w:val="00214F85"/>
    <w:rsid w:val="00215B50"/>
    <w:rsid w:val="002160DD"/>
    <w:rsid w:val="0021614A"/>
    <w:rsid w:val="002170DE"/>
    <w:rsid w:val="002175A6"/>
    <w:rsid w:val="0022060F"/>
    <w:rsid w:val="002214F3"/>
    <w:rsid w:val="00222237"/>
    <w:rsid w:val="002237CF"/>
    <w:rsid w:val="00225B49"/>
    <w:rsid w:val="00226298"/>
    <w:rsid w:val="00226565"/>
    <w:rsid w:val="00226754"/>
    <w:rsid w:val="00233C63"/>
    <w:rsid w:val="00234BC8"/>
    <w:rsid w:val="002359ED"/>
    <w:rsid w:val="00235F4E"/>
    <w:rsid w:val="00240BD7"/>
    <w:rsid w:val="00241210"/>
    <w:rsid w:val="0024219C"/>
    <w:rsid w:val="00242578"/>
    <w:rsid w:val="002430F8"/>
    <w:rsid w:val="0024561F"/>
    <w:rsid w:val="002473B0"/>
    <w:rsid w:val="00252520"/>
    <w:rsid w:val="00252F32"/>
    <w:rsid w:val="0025354A"/>
    <w:rsid w:val="002605A2"/>
    <w:rsid w:val="00261034"/>
    <w:rsid w:val="002625F9"/>
    <w:rsid w:val="00263017"/>
    <w:rsid w:val="002631F7"/>
    <w:rsid w:val="0026484A"/>
    <w:rsid w:val="0026504D"/>
    <w:rsid w:val="00265605"/>
    <w:rsid w:val="002661BF"/>
    <w:rsid w:val="00266330"/>
    <w:rsid w:val="00266C48"/>
    <w:rsid w:val="00267378"/>
    <w:rsid w:val="00271517"/>
    <w:rsid w:val="0027627C"/>
    <w:rsid w:val="00276329"/>
    <w:rsid w:val="00276676"/>
    <w:rsid w:val="00276926"/>
    <w:rsid w:val="00281C36"/>
    <w:rsid w:val="00282A1F"/>
    <w:rsid w:val="00284023"/>
    <w:rsid w:val="002852AB"/>
    <w:rsid w:val="00285534"/>
    <w:rsid w:val="002870C6"/>
    <w:rsid w:val="00290283"/>
    <w:rsid w:val="00290845"/>
    <w:rsid w:val="00290A6C"/>
    <w:rsid w:val="0029146D"/>
    <w:rsid w:val="00291911"/>
    <w:rsid w:val="0029432E"/>
    <w:rsid w:val="002945F5"/>
    <w:rsid w:val="002A1BE5"/>
    <w:rsid w:val="002A5683"/>
    <w:rsid w:val="002A59E4"/>
    <w:rsid w:val="002A5E0A"/>
    <w:rsid w:val="002A67A3"/>
    <w:rsid w:val="002A67C8"/>
    <w:rsid w:val="002B021E"/>
    <w:rsid w:val="002B2343"/>
    <w:rsid w:val="002B2A54"/>
    <w:rsid w:val="002B2CCC"/>
    <w:rsid w:val="002B33A5"/>
    <w:rsid w:val="002B40B7"/>
    <w:rsid w:val="002B41DA"/>
    <w:rsid w:val="002B42B4"/>
    <w:rsid w:val="002B60CD"/>
    <w:rsid w:val="002B6111"/>
    <w:rsid w:val="002B78B7"/>
    <w:rsid w:val="002B7F4F"/>
    <w:rsid w:val="002C096B"/>
    <w:rsid w:val="002C3A1A"/>
    <w:rsid w:val="002C470C"/>
    <w:rsid w:val="002C58CA"/>
    <w:rsid w:val="002C5D75"/>
    <w:rsid w:val="002C6A0E"/>
    <w:rsid w:val="002C6F2F"/>
    <w:rsid w:val="002C7CAB"/>
    <w:rsid w:val="002D2CCB"/>
    <w:rsid w:val="002D4069"/>
    <w:rsid w:val="002D40A1"/>
    <w:rsid w:val="002D4A00"/>
    <w:rsid w:val="002D5C35"/>
    <w:rsid w:val="002D65DF"/>
    <w:rsid w:val="002E110B"/>
    <w:rsid w:val="002E1844"/>
    <w:rsid w:val="002E1FFA"/>
    <w:rsid w:val="002E2339"/>
    <w:rsid w:val="002E3676"/>
    <w:rsid w:val="002E4304"/>
    <w:rsid w:val="002E6591"/>
    <w:rsid w:val="002E6CE1"/>
    <w:rsid w:val="002E7A46"/>
    <w:rsid w:val="002E7C8A"/>
    <w:rsid w:val="002F35E3"/>
    <w:rsid w:val="002F3E12"/>
    <w:rsid w:val="002F3F99"/>
    <w:rsid w:val="002F6561"/>
    <w:rsid w:val="002F7564"/>
    <w:rsid w:val="00300CB1"/>
    <w:rsid w:val="00301005"/>
    <w:rsid w:val="00301789"/>
    <w:rsid w:val="00302C5E"/>
    <w:rsid w:val="003030E4"/>
    <w:rsid w:val="00303475"/>
    <w:rsid w:val="00305018"/>
    <w:rsid w:val="003105A6"/>
    <w:rsid w:val="003107AD"/>
    <w:rsid w:val="00311E54"/>
    <w:rsid w:val="00312FA4"/>
    <w:rsid w:val="00316BE1"/>
    <w:rsid w:val="00316C74"/>
    <w:rsid w:val="00320D20"/>
    <w:rsid w:val="00321165"/>
    <w:rsid w:val="00322989"/>
    <w:rsid w:val="00322B6F"/>
    <w:rsid w:val="00324588"/>
    <w:rsid w:val="00325194"/>
    <w:rsid w:val="003274C6"/>
    <w:rsid w:val="00327B5D"/>
    <w:rsid w:val="003302F9"/>
    <w:rsid w:val="00331DE8"/>
    <w:rsid w:val="00333C37"/>
    <w:rsid w:val="003351EA"/>
    <w:rsid w:val="003360E6"/>
    <w:rsid w:val="00343258"/>
    <w:rsid w:val="00343F81"/>
    <w:rsid w:val="0034429D"/>
    <w:rsid w:val="0034550C"/>
    <w:rsid w:val="0034657B"/>
    <w:rsid w:val="00346F06"/>
    <w:rsid w:val="00350806"/>
    <w:rsid w:val="00354E9D"/>
    <w:rsid w:val="00354FA6"/>
    <w:rsid w:val="003562DD"/>
    <w:rsid w:val="00357BC4"/>
    <w:rsid w:val="003619B3"/>
    <w:rsid w:val="00361AD7"/>
    <w:rsid w:val="003627FB"/>
    <w:rsid w:val="0036487B"/>
    <w:rsid w:val="00364BC7"/>
    <w:rsid w:val="00365AE1"/>
    <w:rsid w:val="00366027"/>
    <w:rsid w:val="003662D7"/>
    <w:rsid w:val="0036695B"/>
    <w:rsid w:val="00371B4E"/>
    <w:rsid w:val="00371D99"/>
    <w:rsid w:val="00371E95"/>
    <w:rsid w:val="00372506"/>
    <w:rsid w:val="003728E3"/>
    <w:rsid w:val="003731A4"/>
    <w:rsid w:val="00373C5D"/>
    <w:rsid w:val="00376874"/>
    <w:rsid w:val="003772BA"/>
    <w:rsid w:val="00380E97"/>
    <w:rsid w:val="00380EA8"/>
    <w:rsid w:val="00382C91"/>
    <w:rsid w:val="003830E7"/>
    <w:rsid w:val="003838D7"/>
    <w:rsid w:val="003862BD"/>
    <w:rsid w:val="00387373"/>
    <w:rsid w:val="00391996"/>
    <w:rsid w:val="0039275B"/>
    <w:rsid w:val="003948DF"/>
    <w:rsid w:val="00394E30"/>
    <w:rsid w:val="003962D3"/>
    <w:rsid w:val="003963C0"/>
    <w:rsid w:val="00397179"/>
    <w:rsid w:val="003978F9"/>
    <w:rsid w:val="00397BCB"/>
    <w:rsid w:val="003A2785"/>
    <w:rsid w:val="003A3119"/>
    <w:rsid w:val="003A5EE3"/>
    <w:rsid w:val="003B3EDC"/>
    <w:rsid w:val="003B3F7E"/>
    <w:rsid w:val="003C057C"/>
    <w:rsid w:val="003C37AF"/>
    <w:rsid w:val="003C4DF2"/>
    <w:rsid w:val="003C7D9D"/>
    <w:rsid w:val="003D002A"/>
    <w:rsid w:val="003D3346"/>
    <w:rsid w:val="003D49C3"/>
    <w:rsid w:val="003D666E"/>
    <w:rsid w:val="003D675D"/>
    <w:rsid w:val="003D67A9"/>
    <w:rsid w:val="003D7F64"/>
    <w:rsid w:val="003E11EB"/>
    <w:rsid w:val="003E16E7"/>
    <w:rsid w:val="003E3A63"/>
    <w:rsid w:val="003E5817"/>
    <w:rsid w:val="003E59CD"/>
    <w:rsid w:val="003E6DCB"/>
    <w:rsid w:val="003F1E6B"/>
    <w:rsid w:val="003F2685"/>
    <w:rsid w:val="003F4FA7"/>
    <w:rsid w:val="003F546F"/>
    <w:rsid w:val="003F63DB"/>
    <w:rsid w:val="003F763E"/>
    <w:rsid w:val="004006EA"/>
    <w:rsid w:val="0040162E"/>
    <w:rsid w:val="004016E4"/>
    <w:rsid w:val="004023C0"/>
    <w:rsid w:val="00407286"/>
    <w:rsid w:val="00410195"/>
    <w:rsid w:val="004108D1"/>
    <w:rsid w:val="004119C5"/>
    <w:rsid w:val="00411ECB"/>
    <w:rsid w:val="00412402"/>
    <w:rsid w:val="00417911"/>
    <w:rsid w:val="004204E6"/>
    <w:rsid w:val="004219D7"/>
    <w:rsid w:val="00421DEA"/>
    <w:rsid w:val="00421E84"/>
    <w:rsid w:val="004222F3"/>
    <w:rsid w:val="00422B23"/>
    <w:rsid w:val="00422F07"/>
    <w:rsid w:val="00423680"/>
    <w:rsid w:val="004236D0"/>
    <w:rsid w:val="00424472"/>
    <w:rsid w:val="00425331"/>
    <w:rsid w:val="00426F0E"/>
    <w:rsid w:val="004320D2"/>
    <w:rsid w:val="0043215A"/>
    <w:rsid w:val="00435A1F"/>
    <w:rsid w:val="0043625C"/>
    <w:rsid w:val="00437DC3"/>
    <w:rsid w:val="00441092"/>
    <w:rsid w:val="004411B5"/>
    <w:rsid w:val="0044281B"/>
    <w:rsid w:val="00443395"/>
    <w:rsid w:val="00444465"/>
    <w:rsid w:val="004453AF"/>
    <w:rsid w:val="0044613A"/>
    <w:rsid w:val="00447ADE"/>
    <w:rsid w:val="0045015E"/>
    <w:rsid w:val="00455226"/>
    <w:rsid w:val="0045580F"/>
    <w:rsid w:val="004560A0"/>
    <w:rsid w:val="00456DC6"/>
    <w:rsid w:val="00457BEB"/>
    <w:rsid w:val="00461B2E"/>
    <w:rsid w:val="00465ABD"/>
    <w:rsid w:val="00466294"/>
    <w:rsid w:val="004667C2"/>
    <w:rsid w:val="00471786"/>
    <w:rsid w:val="004731BB"/>
    <w:rsid w:val="00480DA5"/>
    <w:rsid w:val="00482978"/>
    <w:rsid w:val="00482CFC"/>
    <w:rsid w:val="00483403"/>
    <w:rsid w:val="004837D8"/>
    <w:rsid w:val="0048617D"/>
    <w:rsid w:val="00487996"/>
    <w:rsid w:val="00487F24"/>
    <w:rsid w:val="004901DF"/>
    <w:rsid w:val="00490502"/>
    <w:rsid w:val="00491082"/>
    <w:rsid w:val="00491910"/>
    <w:rsid w:val="00491F70"/>
    <w:rsid w:val="00494DE5"/>
    <w:rsid w:val="0049569F"/>
    <w:rsid w:val="00495D3F"/>
    <w:rsid w:val="004A0B66"/>
    <w:rsid w:val="004A10DA"/>
    <w:rsid w:val="004A1DBD"/>
    <w:rsid w:val="004A280E"/>
    <w:rsid w:val="004A3D03"/>
    <w:rsid w:val="004A5883"/>
    <w:rsid w:val="004A7EB0"/>
    <w:rsid w:val="004B0A3F"/>
    <w:rsid w:val="004B162C"/>
    <w:rsid w:val="004B2484"/>
    <w:rsid w:val="004B544D"/>
    <w:rsid w:val="004B6931"/>
    <w:rsid w:val="004B6D7F"/>
    <w:rsid w:val="004B6E2B"/>
    <w:rsid w:val="004C05F1"/>
    <w:rsid w:val="004C24D7"/>
    <w:rsid w:val="004C2BEE"/>
    <w:rsid w:val="004C383F"/>
    <w:rsid w:val="004C3A4E"/>
    <w:rsid w:val="004C3C65"/>
    <w:rsid w:val="004C3D74"/>
    <w:rsid w:val="004C5005"/>
    <w:rsid w:val="004C5A69"/>
    <w:rsid w:val="004C6153"/>
    <w:rsid w:val="004D41FC"/>
    <w:rsid w:val="004D456E"/>
    <w:rsid w:val="004D4E23"/>
    <w:rsid w:val="004D725D"/>
    <w:rsid w:val="004D785F"/>
    <w:rsid w:val="004E12C6"/>
    <w:rsid w:val="004E171F"/>
    <w:rsid w:val="004E1B4E"/>
    <w:rsid w:val="004E26E3"/>
    <w:rsid w:val="004E2F48"/>
    <w:rsid w:val="004E3195"/>
    <w:rsid w:val="004E4F54"/>
    <w:rsid w:val="004E744B"/>
    <w:rsid w:val="004E7A51"/>
    <w:rsid w:val="004F0586"/>
    <w:rsid w:val="004F0906"/>
    <w:rsid w:val="004F0D88"/>
    <w:rsid w:val="004F14AD"/>
    <w:rsid w:val="004F15CF"/>
    <w:rsid w:val="004F1E31"/>
    <w:rsid w:val="004F7760"/>
    <w:rsid w:val="00502752"/>
    <w:rsid w:val="00506E02"/>
    <w:rsid w:val="005126F5"/>
    <w:rsid w:val="00512A64"/>
    <w:rsid w:val="0051584F"/>
    <w:rsid w:val="0051678A"/>
    <w:rsid w:val="00520AC9"/>
    <w:rsid w:val="00522425"/>
    <w:rsid w:val="00523FC0"/>
    <w:rsid w:val="00525B74"/>
    <w:rsid w:val="00527D14"/>
    <w:rsid w:val="00530C39"/>
    <w:rsid w:val="005347DE"/>
    <w:rsid w:val="00535C44"/>
    <w:rsid w:val="005360E2"/>
    <w:rsid w:val="00536691"/>
    <w:rsid w:val="00540402"/>
    <w:rsid w:val="00540436"/>
    <w:rsid w:val="005416BF"/>
    <w:rsid w:val="0054246C"/>
    <w:rsid w:val="00542FE7"/>
    <w:rsid w:val="00546D8F"/>
    <w:rsid w:val="005510F9"/>
    <w:rsid w:val="005511E3"/>
    <w:rsid w:val="00551246"/>
    <w:rsid w:val="00552139"/>
    <w:rsid w:val="00552642"/>
    <w:rsid w:val="00553394"/>
    <w:rsid w:val="00555AB2"/>
    <w:rsid w:val="0055664E"/>
    <w:rsid w:val="00560BE5"/>
    <w:rsid w:val="00561507"/>
    <w:rsid w:val="00561CC1"/>
    <w:rsid w:val="00562968"/>
    <w:rsid w:val="005668BB"/>
    <w:rsid w:val="00571948"/>
    <w:rsid w:val="00571A32"/>
    <w:rsid w:val="005729A4"/>
    <w:rsid w:val="0057355A"/>
    <w:rsid w:val="005752CF"/>
    <w:rsid w:val="005754CB"/>
    <w:rsid w:val="005757FD"/>
    <w:rsid w:val="0058001E"/>
    <w:rsid w:val="00580F98"/>
    <w:rsid w:val="00582503"/>
    <w:rsid w:val="005829D4"/>
    <w:rsid w:val="005845B7"/>
    <w:rsid w:val="005846EC"/>
    <w:rsid w:val="00585EF0"/>
    <w:rsid w:val="00587221"/>
    <w:rsid w:val="0059081C"/>
    <w:rsid w:val="005916B1"/>
    <w:rsid w:val="0059417A"/>
    <w:rsid w:val="00594254"/>
    <w:rsid w:val="00594FDD"/>
    <w:rsid w:val="0059522E"/>
    <w:rsid w:val="005954CB"/>
    <w:rsid w:val="00596AF1"/>
    <w:rsid w:val="00597016"/>
    <w:rsid w:val="005A0678"/>
    <w:rsid w:val="005A2349"/>
    <w:rsid w:val="005A2FE0"/>
    <w:rsid w:val="005A4F69"/>
    <w:rsid w:val="005A6F7B"/>
    <w:rsid w:val="005B18EE"/>
    <w:rsid w:val="005B2D64"/>
    <w:rsid w:val="005B5D2D"/>
    <w:rsid w:val="005B6EB8"/>
    <w:rsid w:val="005C0445"/>
    <w:rsid w:val="005C0496"/>
    <w:rsid w:val="005C2478"/>
    <w:rsid w:val="005C3652"/>
    <w:rsid w:val="005C4DB1"/>
    <w:rsid w:val="005C5FCB"/>
    <w:rsid w:val="005D148B"/>
    <w:rsid w:val="005D1BC3"/>
    <w:rsid w:val="005D3511"/>
    <w:rsid w:val="005D3DC8"/>
    <w:rsid w:val="005D60F6"/>
    <w:rsid w:val="005D6C14"/>
    <w:rsid w:val="005D715E"/>
    <w:rsid w:val="005D7826"/>
    <w:rsid w:val="005E02D8"/>
    <w:rsid w:val="005E0FD5"/>
    <w:rsid w:val="005E78E5"/>
    <w:rsid w:val="005F0418"/>
    <w:rsid w:val="005F4CCD"/>
    <w:rsid w:val="005F6586"/>
    <w:rsid w:val="005F6A77"/>
    <w:rsid w:val="005F6FF4"/>
    <w:rsid w:val="005F7F6F"/>
    <w:rsid w:val="00601334"/>
    <w:rsid w:val="00601EA0"/>
    <w:rsid w:val="0060329F"/>
    <w:rsid w:val="006056D6"/>
    <w:rsid w:val="00611D4F"/>
    <w:rsid w:val="00613124"/>
    <w:rsid w:val="00613323"/>
    <w:rsid w:val="00613DAD"/>
    <w:rsid w:val="00614CAB"/>
    <w:rsid w:val="00620653"/>
    <w:rsid w:val="006237DA"/>
    <w:rsid w:val="00623B5F"/>
    <w:rsid w:val="00624686"/>
    <w:rsid w:val="0062540B"/>
    <w:rsid w:val="0063034E"/>
    <w:rsid w:val="00630360"/>
    <w:rsid w:val="00631466"/>
    <w:rsid w:val="00631558"/>
    <w:rsid w:val="00633254"/>
    <w:rsid w:val="0063325F"/>
    <w:rsid w:val="00633BC0"/>
    <w:rsid w:val="006352D8"/>
    <w:rsid w:val="00636934"/>
    <w:rsid w:val="00637CA9"/>
    <w:rsid w:val="006400A9"/>
    <w:rsid w:val="00640383"/>
    <w:rsid w:val="00640BC0"/>
    <w:rsid w:val="00644F86"/>
    <w:rsid w:val="00646D35"/>
    <w:rsid w:val="00646D39"/>
    <w:rsid w:val="006478CE"/>
    <w:rsid w:val="00650F06"/>
    <w:rsid w:val="0065114D"/>
    <w:rsid w:val="00652B84"/>
    <w:rsid w:val="00654FC7"/>
    <w:rsid w:val="00656399"/>
    <w:rsid w:val="00656DDA"/>
    <w:rsid w:val="00657170"/>
    <w:rsid w:val="00660318"/>
    <w:rsid w:val="0066041D"/>
    <w:rsid w:val="006605D1"/>
    <w:rsid w:val="00660713"/>
    <w:rsid w:val="00661C1A"/>
    <w:rsid w:val="00661DE5"/>
    <w:rsid w:val="00661E3E"/>
    <w:rsid w:val="00663C83"/>
    <w:rsid w:val="00664789"/>
    <w:rsid w:val="00664A01"/>
    <w:rsid w:val="00667793"/>
    <w:rsid w:val="006706DE"/>
    <w:rsid w:val="00670E81"/>
    <w:rsid w:val="0067168B"/>
    <w:rsid w:val="0067287E"/>
    <w:rsid w:val="00673413"/>
    <w:rsid w:val="006750CE"/>
    <w:rsid w:val="00676501"/>
    <w:rsid w:val="006804CC"/>
    <w:rsid w:val="0068273F"/>
    <w:rsid w:val="0069007E"/>
    <w:rsid w:val="00690501"/>
    <w:rsid w:val="0069088D"/>
    <w:rsid w:val="00691764"/>
    <w:rsid w:val="0069487E"/>
    <w:rsid w:val="006973DD"/>
    <w:rsid w:val="0069794A"/>
    <w:rsid w:val="006A0D0C"/>
    <w:rsid w:val="006A11D1"/>
    <w:rsid w:val="006A12B6"/>
    <w:rsid w:val="006A15DE"/>
    <w:rsid w:val="006A2CD8"/>
    <w:rsid w:val="006A648B"/>
    <w:rsid w:val="006B025D"/>
    <w:rsid w:val="006B0B82"/>
    <w:rsid w:val="006B4B56"/>
    <w:rsid w:val="006B4ED1"/>
    <w:rsid w:val="006B5275"/>
    <w:rsid w:val="006B57D9"/>
    <w:rsid w:val="006B738B"/>
    <w:rsid w:val="006B78A8"/>
    <w:rsid w:val="006B7DAB"/>
    <w:rsid w:val="006B7EF2"/>
    <w:rsid w:val="006C094B"/>
    <w:rsid w:val="006C09D8"/>
    <w:rsid w:val="006C1472"/>
    <w:rsid w:val="006C22C6"/>
    <w:rsid w:val="006C3B5F"/>
    <w:rsid w:val="006C4B93"/>
    <w:rsid w:val="006C6F45"/>
    <w:rsid w:val="006C7C1E"/>
    <w:rsid w:val="006C7DEA"/>
    <w:rsid w:val="006D0D36"/>
    <w:rsid w:val="006D15FC"/>
    <w:rsid w:val="006D3A72"/>
    <w:rsid w:val="006D478F"/>
    <w:rsid w:val="006D4DC6"/>
    <w:rsid w:val="006D757E"/>
    <w:rsid w:val="006E0C7E"/>
    <w:rsid w:val="006E5C39"/>
    <w:rsid w:val="006F0192"/>
    <w:rsid w:val="006F1F23"/>
    <w:rsid w:val="006F2C9E"/>
    <w:rsid w:val="006F3162"/>
    <w:rsid w:val="006F53EE"/>
    <w:rsid w:val="006F74A1"/>
    <w:rsid w:val="006F7E30"/>
    <w:rsid w:val="006F7EA2"/>
    <w:rsid w:val="007000E4"/>
    <w:rsid w:val="007001F3"/>
    <w:rsid w:val="00700285"/>
    <w:rsid w:val="0070094A"/>
    <w:rsid w:val="00701003"/>
    <w:rsid w:val="007018BF"/>
    <w:rsid w:val="0070265C"/>
    <w:rsid w:val="00703D7C"/>
    <w:rsid w:val="007070CD"/>
    <w:rsid w:val="00707F24"/>
    <w:rsid w:val="00710929"/>
    <w:rsid w:val="0071233E"/>
    <w:rsid w:val="007124A5"/>
    <w:rsid w:val="007133A0"/>
    <w:rsid w:val="0071491E"/>
    <w:rsid w:val="007154C3"/>
    <w:rsid w:val="00716326"/>
    <w:rsid w:val="00717507"/>
    <w:rsid w:val="00717B16"/>
    <w:rsid w:val="00717F97"/>
    <w:rsid w:val="0072216D"/>
    <w:rsid w:val="00722209"/>
    <w:rsid w:val="00723A81"/>
    <w:rsid w:val="00723CF4"/>
    <w:rsid w:val="00723E26"/>
    <w:rsid w:val="007249B5"/>
    <w:rsid w:val="00725835"/>
    <w:rsid w:val="00725FB1"/>
    <w:rsid w:val="007263B8"/>
    <w:rsid w:val="00726D9C"/>
    <w:rsid w:val="00726F2C"/>
    <w:rsid w:val="00727CC0"/>
    <w:rsid w:val="00731265"/>
    <w:rsid w:val="00731B38"/>
    <w:rsid w:val="00731DA8"/>
    <w:rsid w:val="00731F31"/>
    <w:rsid w:val="00732ACC"/>
    <w:rsid w:val="00734A26"/>
    <w:rsid w:val="00736D30"/>
    <w:rsid w:val="00737371"/>
    <w:rsid w:val="0073759D"/>
    <w:rsid w:val="0074069F"/>
    <w:rsid w:val="00740A91"/>
    <w:rsid w:val="007415F8"/>
    <w:rsid w:val="00742FF3"/>
    <w:rsid w:val="00743C03"/>
    <w:rsid w:val="007501AD"/>
    <w:rsid w:val="0075074D"/>
    <w:rsid w:val="00753029"/>
    <w:rsid w:val="007534C0"/>
    <w:rsid w:val="007550F6"/>
    <w:rsid w:val="00756ADF"/>
    <w:rsid w:val="007573A3"/>
    <w:rsid w:val="0075763D"/>
    <w:rsid w:val="00760203"/>
    <w:rsid w:val="007605B1"/>
    <w:rsid w:val="00761277"/>
    <w:rsid w:val="00761D68"/>
    <w:rsid w:val="00767B84"/>
    <w:rsid w:val="0077186D"/>
    <w:rsid w:val="0077199C"/>
    <w:rsid w:val="00772482"/>
    <w:rsid w:val="00772EB5"/>
    <w:rsid w:val="00774CF3"/>
    <w:rsid w:val="00775B91"/>
    <w:rsid w:val="00776A45"/>
    <w:rsid w:val="007809D5"/>
    <w:rsid w:val="0078288F"/>
    <w:rsid w:val="007829F9"/>
    <w:rsid w:val="00784ADE"/>
    <w:rsid w:val="00785084"/>
    <w:rsid w:val="00787593"/>
    <w:rsid w:val="007875F3"/>
    <w:rsid w:val="00787A3A"/>
    <w:rsid w:val="00790FAA"/>
    <w:rsid w:val="00791071"/>
    <w:rsid w:val="00791EEC"/>
    <w:rsid w:val="00792C69"/>
    <w:rsid w:val="007946E5"/>
    <w:rsid w:val="00794B27"/>
    <w:rsid w:val="007A0325"/>
    <w:rsid w:val="007A0CA7"/>
    <w:rsid w:val="007A135B"/>
    <w:rsid w:val="007A278E"/>
    <w:rsid w:val="007A6822"/>
    <w:rsid w:val="007A6FD6"/>
    <w:rsid w:val="007A73CB"/>
    <w:rsid w:val="007A7846"/>
    <w:rsid w:val="007B0C6E"/>
    <w:rsid w:val="007B0CF8"/>
    <w:rsid w:val="007B2795"/>
    <w:rsid w:val="007B2C39"/>
    <w:rsid w:val="007B4B96"/>
    <w:rsid w:val="007B4B9E"/>
    <w:rsid w:val="007B5225"/>
    <w:rsid w:val="007B5694"/>
    <w:rsid w:val="007B5EB5"/>
    <w:rsid w:val="007B69AD"/>
    <w:rsid w:val="007C0930"/>
    <w:rsid w:val="007C1D7C"/>
    <w:rsid w:val="007C2091"/>
    <w:rsid w:val="007C30F4"/>
    <w:rsid w:val="007C3247"/>
    <w:rsid w:val="007C3DAC"/>
    <w:rsid w:val="007C50CC"/>
    <w:rsid w:val="007C537C"/>
    <w:rsid w:val="007C5F87"/>
    <w:rsid w:val="007C74ED"/>
    <w:rsid w:val="007D039D"/>
    <w:rsid w:val="007D1E51"/>
    <w:rsid w:val="007D364E"/>
    <w:rsid w:val="007D3D51"/>
    <w:rsid w:val="007D56E4"/>
    <w:rsid w:val="007D7376"/>
    <w:rsid w:val="007E01E8"/>
    <w:rsid w:val="007E1222"/>
    <w:rsid w:val="007E24EA"/>
    <w:rsid w:val="007E5C80"/>
    <w:rsid w:val="007F0FD1"/>
    <w:rsid w:val="007F1308"/>
    <w:rsid w:val="007F2211"/>
    <w:rsid w:val="007F364B"/>
    <w:rsid w:val="007F400C"/>
    <w:rsid w:val="007F42FE"/>
    <w:rsid w:val="007F596C"/>
    <w:rsid w:val="007F599E"/>
    <w:rsid w:val="007F66F5"/>
    <w:rsid w:val="00800F9D"/>
    <w:rsid w:val="00803631"/>
    <w:rsid w:val="00805303"/>
    <w:rsid w:val="00807C3F"/>
    <w:rsid w:val="00807D5F"/>
    <w:rsid w:val="00811F6C"/>
    <w:rsid w:val="00812400"/>
    <w:rsid w:val="00814F35"/>
    <w:rsid w:val="008205E3"/>
    <w:rsid w:val="008217B8"/>
    <w:rsid w:val="0082203C"/>
    <w:rsid w:val="00823ECE"/>
    <w:rsid w:val="00825DF3"/>
    <w:rsid w:val="008266F9"/>
    <w:rsid w:val="0082728E"/>
    <w:rsid w:val="008327E0"/>
    <w:rsid w:val="00833D98"/>
    <w:rsid w:val="0083402C"/>
    <w:rsid w:val="0083410D"/>
    <w:rsid w:val="00834CD8"/>
    <w:rsid w:val="00835BF4"/>
    <w:rsid w:val="008360A8"/>
    <w:rsid w:val="00837C17"/>
    <w:rsid w:val="008416E0"/>
    <w:rsid w:val="008439B7"/>
    <w:rsid w:val="008450B7"/>
    <w:rsid w:val="00845F91"/>
    <w:rsid w:val="0085010A"/>
    <w:rsid w:val="008503DB"/>
    <w:rsid w:val="00852917"/>
    <w:rsid w:val="00853127"/>
    <w:rsid w:val="0085578D"/>
    <w:rsid w:val="00857EDC"/>
    <w:rsid w:val="0086072D"/>
    <w:rsid w:val="00861366"/>
    <w:rsid w:val="00862801"/>
    <w:rsid w:val="00863A38"/>
    <w:rsid w:val="00865DFF"/>
    <w:rsid w:val="00867A7A"/>
    <w:rsid w:val="008708B1"/>
    <w:rsid w:val="00871A98"/>
    <w:rsid w:val="008725D5"/>
    <w:rsid w:val="00872E5E"/>
    <w:rsid w:val="00873F31"/>
    <w:rsid w:val="008741D3"/>
    <w:rsid w:val="0087479C"/>
    <w:rsid w:val="00874FD3"/>
    <w:rsid w:val="00875567"/>
    <w:rsid w:val="00882F8D"/>
    <w:rsid w:val="00884E48"/>
    <w:rsid w:val="008872A9"/>
    <w:rsid w:val="00887B31"/>
    <w:rsid w:val="00887CBB"/>
    <w:rsid w:val="00896990"/>
    <w:rsid w:val="00896BAD"/>
    <w:rsid w:val="00897BFF"/>
    <w:rsid w:val="008A2096"/>
    <w:rsid w:val="008A2CDF"/>
    <w:rsid w:val="008A5817"/>
    <w:rsid w:val="008A720C"/>
    <w:rsid w:val="008B0C16"/>
    <w:rsid w:val="008B1DD9"/>
    <w:rsid w:val="008B273D"/>
    <w:rsid w:val="008B2A9A"/>
    <w:rsid w:val="008B3D7E"/>
    <w:rsid w:val="008B40CA"/>
    <w:rsid w:val="008B57E5"/>
    <w:rsid w:val="008B6FB9"/>
    <w:rsid w:val="008C166E"/>
    <w:rsid w:val="008C1C40"/>
    <w:rsid w:val="008C33D5"/>
    <w:rsid w:val="008C53FB"/>
    <w:rsid w:val="008C61B9"/>
    <w:rsid w:val="008C6DB7"/>
    <w:rsid w:val="008D0EA2"/>
    <w:rsid w:val="008D16C1"/>
    <w:rsid w:val="008D2A49"/>
    <w:rsid w:val="008D3085"/>
    <w:rsid w:val="008D47E8"/>
    <w:rsid w:val="008D7AA0"/>
    <w:rsid w:val="008E2467"/>
    <w:rsid w:val="008E431F"/>
    <w:rsid w:val="008E46BA"/>
    <w:rsid w:val="008E490B"/>
    <w:rsid w:val="008E4E8F"/>
    <w:rsid w:val="008E7AFA"/>
    <w:rsid w:val="008E7F4A"/>
    <w:rsid w:val="008F1166"/>
    <w:rsid w:val="008F1D64"/>
    <w:rsid w:val="008F37F2"/>
    <w:rsid w:val="008F4A50"/>
    <w:rsid w:val="008F732C"/>
    <w:rsid w:val="008F78B7"/>
    <w:rsid w:val="008F7D74"/>
    <w:rsid w:val="00900BAA"/>
    <w:rsid w:val="00901270"/>
    <w:rsid w:val="00902A9D"/>
    <w:rsid w:val="00902B58"/>
    <w:rsid w:val="009055AD"/>
    <w:rsid w:val="00906B1F"/>
    <w:rsid w:val="00912477"/>
    <w:rsid w:val="009138E5"/>
    <w:rsid w:val="009139AF"/>
    <w:rsid w:val="00915986"/>
    <w:rsid w:val="00916C3E"/>
    <w:rsid w:val="009216AE"/>
    <w:rsid w:val="00922415"/>
    <w:rsid w:val="009231C7"/>
    <w:rsid w:val="00923F44"/>
    <w:rsid w:val="009247C0"/>
    <w:rsid w:val="0092558A"/>
    <w:rsid w:val="009267B0"/>
    <w:rsid w:val="00926AC3"/>
    <w:rsid w:val="00926C6E"/>
    <w:rsid w:val="00926C8D"/>
    <w:rsid w:val="00930299"/>
    <w:rsid w:val="00930D21"/>
    <w:rsid w:val="00933D42"/>
    <w:rsid w:val="00935CBF"/>
    <w:rsid w:val="00937E59"/>
    <w:rsid w:val="00940193"/>
    <w:rsid w:val="0094086C"/>
    <w:rsid w:val="0094146B"/>
    <w:rsid w:val="009415BE"/>
    <w:rsid w:val="009432F1"/>
    <w:rsid w:val="00943B06"/>
    <w:rsid w:val="00943E9A"/>
    <w:rsid w:val="0094452E"/>
    <w:rsid w:val="0094454F"/>
    <w:rsid w:val="00945620"/>
    <w:rsid w:val="00945864"/>
    <w:rsid w:val="00947620"/>
    <w:rsid w:val="00947B51"/>
    <w:rsid w:val="009506AB"/>
    <w:rsid w:val="009552CA"/>
    <w:rsid w:val="009566F4"/>
    <w:rsid w:val="00956FC2"/>
    <w:rsid w:val="009572E0"/>
    <w:rsid w:val="00960853"/>
    <w:rsid w:val="00962055"/>
    <w:rsid w:val="00963C3F"/>
    <w:rsid w:val="00963FDD"/>
    <w:rsid w:val="009652F6"/>
    <w:rsid w:val="00966316"/>
    <w:rsid w:val="00966402"/>
    <w:rsid w:val="00966C25"/>
    <w:rsid w:val="00966F2D"/>
    <w:rsid w:val="00967B10"/>
    <w:rsid w:val="00967FE1"/>
    <w:rsid w:val="009708A8"/>
    <w:rsid w:val="0097206D"/>
    <w:rsid w:val="00972BD5"/>
    <w:rsid w:val="00975C82"/>
    <w:rsid w:val="00975FCD"/>
    <w:rsid w:val="00980200"/>
    <w:rsid w:val="00980BF9"/>
    <w:rsid w:val="0098142B"/>
    <w:rsid w:val="00983B97"/>
    <w:rsid w:val="00985357"/>
    <w:rsid w:val="009853E9"/>
    <w:rsid w:val="009857EF"/>
    <w:rsid w:val="00986127"/>
    <w:rsid w:val="0098758A"/>
    <w:rsid w:val="00991126"/>
    <w:rsid w:val="0099154B"/>
    <w:rsid w:val="00992372"/>
    <w:rsid w:val="00993963"/>
    <w:rsid w:val="009940BA"/>
    <w:rsid w:val="00996E16"/>
    <w:rsid w:val="009979BA"/>
    <w:rsid w:val="00997D52"/>
    <w:rsid w:val="009A1A83"/>
    <w:rsid w:val="009A1F73"/>
    <w:rsid w:val="009A236A"/>
    <w:rsid w:val="009A3452"/>
    <w:rsid w:val="009A3F94"/>
    <w:rsid w:val="009A4D41"/>
    <w:rsid w:val="009B004D"/>
    <w:rsid w:val="009B201F"/>
    <w:rsid w:val="009B443F"/>
    <w:rsid w:val="009B5A99"/>
    <w:rsid w:val="009B69C5"/>
    <w:rsid w:val="009B6A7E"/>
    <w:rsid w:val="009C037C"/>
    <w:rsid w:val="009C19F4"/>
    <w:rsid w:val="009C41CE"/>
    <w:rsid w:val="009C451B"/>
    <w:rsid w:val="009C6235"/>
    <w:rsid w:val="009D2AE0"/>
    <w:rsid w:val="009D4D55"/>
    <w:rsid w:val="009D5F17"/>
    <w:rsid w:val="009D5FA3"/>
    <w:rsid w:val="009D718D"/>
    <w:rsid w:val="009D75F0"/>
    <w:rsid w:val="009D7D55"/>
    <w:rsid w:val="009E0739"/>
    <w:rsid w:val="009E1977"/>
    <w:rsid w:val="009E2CCF"/>
    <w:rsid w:val="009E2D6F"/>
    <w:rsid w:val="009E4B76"/>
    <w:rsid w:val="009F0136"/>
    <w:rsid w:val="009F05DF"/>
    <w:rsid w:val="009F2600"/>
    <w:rsid w:val="009F2BCF"/>
    <w:rsid w:val="009F3F62"/>
    <w:rsid w:val="009F5FA5"/>
    <w:rsid w:val="009F72A7"/>
    <w:rsid w:val="00A00520"/>
    <w:rsid w:val="00A0077A"/>
    <w:rsid w:val="00A01DE6"/>
    <w:rsid w:val="00A026E0"/>
    <w:rsid w:val="00A02EC1"/>
    <w:rsid w:val="00A03303"/>
    <w:rsid w:val="00A03B30"/>
    <w:rsid w:val="00A04DBF"/>
    <w:rsid w:val="00A050D8"/>
    <w:rsid w:val="00A057F4"/>
    <w:rsid w:val="00A07A40"/>
    <w:rsid w:val="00A119D9"/>
    <w:rsid w:val="00A12E66"/>
    <w:rsid w:val="00A1309F"/>
    <w:rsid w:val="00A159FB"/>
    <w:rsid w:val="00A15CD2"/>
    <w:rsid w:val="00A21077"/>
    <w:rsid w:val="00A21BED"/>
    <w:rsid w:val="00A21C86"/>
    <w:rsid w:val="00A22756"/>
    <w:rsid w:val="00A2741F"/>
    <w:rsid w:val="00A27460"/>
    <w:rsid w:val="00A27D99"/>
    <w:rsid w:val="00A32706"/>
    <w:rsid w:val="00A3370A"/>
    <w:rsid w:val="00A34283"/>
    <w:rsid w:val="00A35673"/>
    <w:rsid w:val="00A35771"/>
    <w:rsid w:val="00A37424"/>
    <w:rsid w:val="00A41B91"/>
    <w:rsid w:val="00A426C9"/>
    <w:rsid w:val="00A42A49"/>
    <w:rsid w:val="00A442AF"/>
    <w:rsid w:val="00A47B34"/>
    <w:rsid w:val="00A47CB0"/>
    <w:rsid w:val="00A51CE7"/>
    <w:rsid w:val="00A51DE0"/>
    <w:rsid w:val="00A55DCE"/>
    <w:rsid w:val="00A56261"/>
    <w:rsid w:val="00A5704F"/>
    <w:rsid w:val="00A5745B"/>
    <w:rsid w:val="00A60352"/>
    <w:rsid w:val="00A609F5"/>
    <w:rsid w:val="00A60D92"/>
    <w:rsid w:val="00A66153"/>
    <w:rsid w:val="00A66C76"/>
    <w:rsid w:val="00A67220"/>
    <w:rsid w:val="00A67734"/>
    <w:rsid w:val="00A678F5"/>
    <w:rsid w:val="00A7191F"/>
    <w:rsid w:val="00A71A61"/>
    <w:rsid w:val="00A73EB7"/>
    <w:rsid w:val="00A7439B"/>
    <w:rsid w:val="00A7510E"/>
    <w:rsid w:val="00A7788F"/>
    <w:rsid w:val="00A81229"/>
    <w:rsid w:val="00A82837"/>
    <w:rsid w:val="00A856E5"/>
    <w:rsid w:val="00A8661E"/>
    <w:rsid w:val="00A86EAC"/>
    <w:rsid w:val="00A91294"/>
    <w:rsid w:val="00A91DD6"/>
    <w:rsid w:val="00A91DE8"/>
    <w:rsid w:val="00A923E7"/>
    <w:rsid w:val="00A933EF"/>
    <w:rsid w:val="00A938B1"/>
    <w:rsid w:val="00A93E58"/>
    <w:rsid w:val="00A93E67"/>
    <w:rsid w:val="00A941CB"/>
    <w:rsid w:val="00A9499D"/>
    <w:rsid w:val="00A95779"/>
    <w:rsid w:val="00A96E1A"/>
    <w:rsid w:val="00A96E3D"/>
    <w:rsid w:val="00A971E1"/>
    <w:rsid w:val="00A978CE"/>
    <w:rsid w:val="00AA025D"/>
    <w:rsid w:val="00AA02A4"/>
    <w:rsid w:val="00AA2827"/>
    <w:rsid w:val="00AA3321"/>
    <w:rsid w:val="00AA383D"/>
    <w:rsid w:val="00AA661C"/>
    <w:rsid w:val="00AA7613"/>
    <w:rsid w:val="00AB02E3"/>
    <w:rsid w:val="00AB03A0"/>
    <w:rsid w:val="00AB104C"/>
    <w:rsid w:val="00AB2196"/>
    <w:rsid w:val="00AB3733"/>
    <w:rsid w:val="00AB441E"/>
    <w:rsid w:val="00AB4E8D"/>
    <w:rsid w:val="00AB4F7D"/>
    <w:rsid w:val="00AB5C99"/>
    <w:rsid w:val="00AC2F58"/>
    <w:rsid w:val="00AC3BA2"/>
    <w:rsid w:val="00AC5015"/>
    <w:rsid w:val="00AC59E2"/>
    <w:rsid w:val="00AC642D"/>
    <w:rsid w:val="00AC73AB"/>
    <w:rsid w:val="00AD07F6"/>
    <w:rsid w:val="00AD0856"/>
    <w:rsid w:val="00AD2230"/>
    <w:rsid w:val="00AD41DC"/>
    <w:rsid w:val="00AD4AA0"/>
    <w:rsid w:val="00AD6698"/>
    <w:rsid w:val="00AE2514"/>
    <w:rsid w:val="00AE2954"/>
    <w:rsid w:val="00AE527A"/>
    <w:rsid w:val="00AE6232"/>
    <w:rsid w:val="00AE7FD2"/>
    <w:rsid w:val="00AF2B1F"/>
    <w:rsid w:val="00AF2DCA"/>
    <w:rsid w:val="00AF3EAB"/>
    <w:rsid w:val="00AF4A76"/>
    <w:rsid w:val="00AF562F"/>
    <w:rsid w:val="00AF6061"/>
    <w:rsid w:val="00AF6AC2"/>
    <w:rsid w:val="00AF757C"/>
    <w:rsid w:val="00B00A76"/>
    <w:rsid w:val="00B017F2"/>
    <w:rsid w:val="00B03107"/>
    <w:rsid w:val="00B05303"/>
    <w:rsid w:val="00B054A4"/>
    <w:rsid w:val="00B063B6"/>
    <w:rsid w:val="00B06BEF"/>
    <w:rsid w:val="00B0742A"/>
    <w:rsid w:val="00B0768F"/>
    <w:rsid w:val="00B078F7"/>
    <w:rsid w:val="00B129A0"/>
    <w:rsid w:val="00B13E7F"/>
    <w:rsid w:val="00B14F4B"/>
    <w:rsid w:val="00B15B7F"/>
    <w:rsid w:val="00B2085C"/>
    <w:rsid w:val="00B20CE5"/>
    <w:rsid w:val="00B2112A"/>
    <w:rsid w:val="00B23E0D"/>
    <w:rsid w:val="00B244EB"/>
    <w:rsid w:val="00B26B58"/>
    <w:rsid w:val="00B32F74"/>
    <w:rsid w:val="00B343F5"/>
    <w:rsid w:val="00B34DCF"/>
    <w:rsid w:val="00B369B4"/>
    <w:rsid w:val="00B36BA2"/>
    <w:rsid w:val="00B426EF"/>
    <w:rsid w:val="00B45E6A"/>
    <w:rsid w:val="00B46599"/>
    <w:rsid w:val="00B50FD5"/>
    <w:rsid w:val="00B51922"/>
    <w:rsid w:val="00B536A8"/>
    <w:rsid w:val="00B53817"/>
    <w:rsid w:val="00B54D3B"/>
    <w:rsid w:val="00B5596D"/>
    <w:rsid w:val="00B56A7F"/>
    <w:rsid w:val="00B6117E"/>
    <w:rsid w:val="00B61B1A"/>
    <w:rsid w:val="00B61F85"/>
    <w:rsid w:val="00B61F9D"/>
    <w:rsid w:val="00B631F1"/>
    <w:rsid w:val="00B65CA6"/>
    <w:rsid w:val="00B66624"/>
    <w:rsid w:val="00B700A8"/>
    <w:rsid w:val="00B71959"/>
    <w:rsid w:val="00B73690"/>
    <w:rsid w:val="00B75202"/>
    <w:rsid w:val="00B76AF8"/>
    <w:rsid w:val="00B76EBB"/>
    <w:rsid w:val="00B77497"/>
    <w:rsid w:val="00B825BF"/>
    <w:rsid w:val="00B83F6F"/>
    <w:rsid w:val="00B90C45"/>
    <w:rsid w:val="00B9117A"/>
    <w:rsid w:val="00B9143F"/>
    <w:rsid w:val="00B924A9"/>
    <w:rsid w:val="00B93178"/>
    <w:rsid w:val="00B935BC"/>
    <w:rsid w:val="00B96D74"/>
    <w:rsid w:val="00B97E39"/>
    <w:rsid w:val="00BA06FD"/>
    <w:rsid w:val="00BA1055"/>
    <w:rsid w:val="00BA3678"/>
    <w:rsid w:val="00BA3CC7"/>
    <w:rsid w:val="00BA6B8E"/>
    <w:rsid w:val="00BA75AE"/>
    <w:rsid w:val="00BB00ED"/>
    <w:rsid w:val="00BB024B"/>
    <w:rsid w:val="00BB14A6"/>
    <w:rsid w:val="00BB44FB"/>
    <w:rsid w:val="00BB4669"/>
    <w:rsid w:val="00BB7986"/>
    <w:rsid w:val="00BC010B"/>
    <w:rsid w:val="00BC04ED"/>
    <w:rsid w:val="00BC109C"/>
    <w:rsid w:val="00BC17AB"/>
    <w:rsid w:val="00BC206A"/>
    <w:rsid w:val="00BC410B"/>
    <w:rsid w:val="00BC4307"/>
    <w:rsid w:val="00BC5513"/>
    <w:rsid w:val="00BC66F1"/>
    <w:rsid w:val="00BC71A5"/>
    <w:rsid w:val="00BD1AE1"/>
    <w:rsid w:val="00BD27D7"/>
    <w:rsid w:val="00BD7569"/>
    <w:rsid w:val="00BE02ED"/>
    <w:rsid w:val="00BE223F"/>
    <w:rsid w:val="00BE3F03"/>
    <w:rsid w:val="00BE52BF"/>
    <w:rsid w:val="00BE5F25"/>
    <w:rsid w:val="00BE64F0"/>
    <w:rsid w:val="00BF3721"/>
    <w:rsid w:val="00BF457D"/>
    <w:rsid w:val="00BF4775"/>
    <w:rsid w:val="00BF5593"/>
    <w:rsid w:val="00BF5A64"/>
    <w:rsid w:val="00BF60D0"/>
    <w:rsid w:val="00BF6519"/>
    <w:rsid w:val="00C0165F"/>
    <w:rsid w:val="00C02ECD"/>
    <w:rsid w:val="00C0327F"/>
    <w:rsid w:val="00C042A4"/>
    <w:rsid w:val="00C05556"/>
    <w:rsid w:val="00C056F2"/>
    <w:rsid w:val="00C061F7"/>
    <w:rsid w:val="00C0657F"/>
    <w:rsid w:val="00C06695"/>
    <w:rsid w:val="00C1092A"/>
    <w:rsid w:val="00C115D3"/>
    <w:rsid w:val="00C11EC3"/>
    <w:rsid w:val="00C11EE4"/>
    <w:rsid w:val="00C140AA"/>
    <w:rsid w:val="00C14154"/>
    <w:rsid w:val="00C141B5"/>
    <w:rsid w:val="00C14EEA"/>
    <w:rsid w:val="00C15655"/>
    <w:rsid w:val="00C16445"/>
    <w:rsid w:val="00C17031"/>
    <w:rsid w:val="00C179DE"/>
    <w:rsid w:val="00C17D0C"/>
    <w:rsid w:val="00C20D3E"/>
    <w:rsid w:val="00C2201D"/>
    <w:rsid w:val="00C23CC2"/>
    <w:rsid w:val="00C243F1"/>
    <w:rsid w:val="00C25C12"/>
    <w:rsid w:val="00C26065"/>
    <w:rsid w:val="00C26960"/>
    <w:rsid w:val="00C3000A"/>
    <w:rsid w:val="00C316E1"/>
    <w:rsid w:val="00C317BA"/>
    <w:rsid w:val="00C32CD8"/>
    <w:rsid w:val="00C33BA4"/>
    <w:rsid w:val="00C364E5"/>
    <w:rsid w:val="00C40C5C"/>
    <w:rsid w:val="00C411A9"/>
    <w:rsid w:val="00C420F4"/>
    <w:rsid w:val="00C45945"/>
    <w:rsid w:val="00C45D9A"/>
    <w:rsid w:val="00C46C54"/>
    <w:rsid w:val="00C46E2A"/>
    <w:rsid w:val="00C472C7"/>
    <w:rsid w:val="00C50AFB"/>
    <w:rsid w:val="00C50F47"/>
    <w:rsid w:val="00C515F6"/>
    <w:rsid w:val="00C51716"/>
    <w:rsid w:val="00C551F8"/>
    <w:rsid w:val="00C56A39"/>
    <w:rsid w:val="00C60C53"/>
    <w:rsid w:val="00C61179"/>
    <w:rsid w:val="00C628C6"/>
    <w:rsid w:val="00C65B64"/>
    <w:rsid w:val="00C67B90"/>
    <w:rsid w:val="00C7052F"/>
    <w:rsid w:val="00C717BB"/>
    <w:rsid w:val="00C71F03"/>
    <w:rsid w:val="00C721D3"/>
    <w:rsid w:val="00C72A9D"/>
    <w:rsid w:val="00C74F14"/>
    <w:rsid w:val="00C74F34"/>
    <w:rsid w:val="00C75252"/>
    <w:rsid w:val="00C7525F"/>
    <w:rsid w:val="00C7547C"/>
    <w:rsid w:val="00C75943"/>
    <w:rsid w:val="00C768E7"/>
    <w:rsid w:val="00C769E8"/>
    <w:rsid w:val="00C778B5"/>
    <w:rsid w:val="00C822AB"/>
    <w:rsid w:val="00C8374F"/>
    <w:rsid w:val="00C84A41"/>
    <w:rsid w:val="00C85677"/>
    <w:rsid w:val="00C87A42"/>
    <w:rsid w:val="00C908B2"/>
    <w:rsid w:val="00C92474"/>
    <w:rsid w:val="00C939D3"/>
    <w:rsid w:val="00C96F08"/>
    <w:rsid w:val="00C97FD7"/>
    <w:rsid w:val="00CA0389"/>
    <w:rsid w:val="00CA0C45"/>
    <w:rsid w:val="00CA1DC7"/>
    <w:rsid w:val="00CA2AC0"/>
    <w:rsid w:val="00CA46F0"/>
    <w:rsid w:val="00CB1672"/>
    <w:rsid w:val="00CB29BF"/>
    <w:rsid w:val="00CB4BAB"/>
    <w:rsid w:val="00CB4ED5"/>
    <w:rsid w:val="00CB5004"/>
    <w:rsid w:val="00CB6101"/>
    <w:rsid w:val="00CB715B"/>
    <w:rsid w:val="00CB793C"/>
    <w:rsid w:val="00CB7B7A"/>
    <w:rsid w:val="00CC066A"/>
    <w:rsid w:val="00CC3AB0"/>
    <w:rsid w:val="00CC408F"/>
    <w:rsid w:val="00CC70AA"/>
    <w:rsid w:val="00CC70B7"/>
    <w:rsid w:val="00CD0CB5"/>
    <w:rsid w:val="00CD0FCC"/>
    <w:rsid w:val="00CD1599"/>
    <w:rsid w:val="00CD1F82"/>
    <w:rsid w:val="00CD281A"/>
    <w:rsid w:val="00CD5AA2"/>
    <w:rsid w:val="00CD7F1B"/>
    <w:rsid w:val="00CE3FBE"/>
    <w:rsid w:val="00CE4441"/>
    <w:rsid w:val="00CE6E80"/>
    <w:rsid w:val="00CE70A8"/>
    <w:rsid w:val="00CE7B08"/>
    <w:rsid w:val="00CE7D82"/>
    <w:rsid w:val="00CF010C"/>
    <w:rsid w:val="00CF12AE"/>
    <w:rsid w:val="00CF1B60"/>
    <w:rsid w:val="00CF46DE"/>
    <w:rsid w:val="00CF7004"/>
    <w:rsid w:val="00CF7BB5"/>
    <w:rsid w:val="00D027A0"/>
    <w:rsid w:val="00D03D17"/>
    <w:rsid w:val="00D04828"/>
    <w:rsid w:val="00D05EAB"/>
    <w:rsid w:val="00D07447"/>
    <w:rsid w:val="00D07813"/>
    <w:rsid w:val="00D078C9"/>
    <w:rsid w:val="00D07A50"/>
    <w:rsid w:val="00D105C1"/>
    <w:rsid w:val="00D10FB2"/>
    <w:rsid w:val="00D11201"/>
    <w:rsid w:val="00D11403"/>
    <w:rsid w:val="00D11C27"/>
    <w:rsid w:val="00D13DE6"/>
    <w:rsid w:val="00D15C55"/>
    <w:rsid w:val="00D1798D"/>
    <w:rsid w:val="00D211E0"/>
    <w:rsid w:val="00D21B06"/>
    <w:rsid w:val="00D222F7"/>
    <w:rsid w:val="00D22396"/>
    <w:rsid w:val="00D23670"/>
    <w:rsid w:val="00D23869"/>
    <w:rsid w:val="00D24486"/>
    <w:rsid w:val="00D244D2"/>
    <w:rsid w:val="00D26399"/>
    <w:rsid w:val="00D27C3C"/>
    <w:rsid w:val="00D31107"/>
    <w:rsid w:val="00D32948"/>
    <w:rsid w:val="00D32FCE"/>
    <w:rsid w:val="00D34E58"/>
    <w:rsid w:val="00D35D91"/>
    <w:rsid w:val="00D35FD6"/>
    <w:rsid w:val="00D379C1"/>
    <w:rsid w:val="00D40BC2"/>
    <w:rsid w:val="00D432AD"/>
    <w:rsid w:val="00D43344"/>
    <w:rsid w:val="00D45FE0"/>
    <w:rsid w:val="00D4746F"/>
    <w:rsid w:val="00D474A2"/>
    <w:rsid w:val="00D47945"/>
    <w:rsid w:val="00D47A12"/>
    <w:rsid w:val="00D51F79"/>
    <w:rsid w:val="00D559EA"/>
    <w:rsid w:val="00D56EC9"/>
    <w:rsid w:val="00D6018E"/>
    <w:rsid w:val="00D614C2"/>
    <w:rsid w:val="00D61DEE"/>
    <w:rsid w:val="00D62556"/>
    <w:rsid w:val="00D62C68"/>
    <w:rsid w:val="00D62EE2"/>
    <w:rsid w:val="00D66148"/>
    <w:rsid w:val="00D66C4F"/>
    <w:rsid w:val="00D70265"/>
    <w:rsid w:val="00D71FCE"/>
    <w:rsid w:val="00D724FA"/>
    <w:rsid w:val="00D732DE"/>
    <w:rsid w:val="00D77562"/>
    <w:rsid w:val="00D832E4"/>
    <w:rsid w:val="00D83318"/>
    <w:rsid w:val="00D834A3"/>
    <w:rsid w:val="00D86606"/>
    <w:rsid w:val="00D902A4"/>
    <w:rsid w:val="00D90968"/>
    <w:rsid w:val="00D92DCF"/>
    <w:rsid w:val="00D932C3"/>
    <w:rsid w:val="00D93C33"/>
    <w:rsid w:val="00D94162"/>
    <w:rsid w:val="00D971C0"/>
    <w:rsid w:val="00D97361"/>
    <w:rsid w:val="00D97440"/>
    <w:rsid w:val="00DA0F6F"/>
    <w:rsid w:val="00DA230B"/>
    <w:rsid w:val="00DA2762"/>
    <w:rsid w:val="00DA33B9"/>
    <w:rsid w:val="00DA3929"/>
    <w:rsid w:val="00DA5DCB"/>
    <w:rsid w:val="00DB0342"/>
    <w:rsid w:val="00DB0C39"/>
    <w:rsid w:val="00DB0C40"/>
    <w:rsid w:val="00DB1CB6"/>
    <w:rsid w:val="00DB2323"/>
    <w:rsid w:val="00DB331E"/>
    <w:rsid w:val="00DB4423"/>
    <w:rsid w:val="00DB467C"/>
    <w:rsid w:val="00DB4CB6"/>
    <w:rsid w:val="00DB562F"/>
    <w:rsid w:val="00DB6179"/>
    <w:rsid w:val="00DB768C"/>
    <w:rsid w:val="00DC05E2"/>
    <w:rsid w:val="00DC07B3"/>
    <w:rsid w:val="00DC15A9"/>
    <w:rsid w:val="00DC2EA0"/>
    <w:rsid w:val="00DC4A26"/>
    <w:rsid w:val="00DC4C0E"/>
    <w:rsid w:val="00DC4E21"/>
    <w:rsid w:val="00DC6813"/>
    <w:rsid w:val="00DC7301"/>
    <w:rsid w:val="00DD1E60"/>
    <w:rsid w:val="00DD3F2D"/>
    <w:rsid w:val="00DD4568"/>
    <w:rsid w:val="00DD4BA9"/>
    <w:rsid w:val="00DD5358"/>
    <w:rsid w:val="00DD5A75"/>
    <w:rsid w:val="00DD6108"/>
    <w:rsid w:val="00DD7585"/>
    <w:rsid w:val="00DE1511"/>
    <w:rsid w:val="00DE39A9"/>
    <w:rsid w:val="00DE4D3E"/>
    <w:rsid w:val="00DF0DA2"/>
    <w:rsid w:val="00DF33B3"/>
    <w:rsid w:val="00DF3EA1"/>
    <w:rsid w:val="00DF3FE6"/>
    <w:rsid w:val="00DF58AB"/>
    <w:rsid w:val="00DF601E"/>
    <w:rsid w:val="00DF6FF0"/>
    <w:rsid w:val="00DF7FF5"/>
    <w:rsid w:val="00E003F4"/>
    <w:rsid w:val="00E00805"/>
    <w:rsid w:val="00E0116F"/>
    <w:rsid w:val="00E0152F"/>
    <w:rsid w:val="00E02C45"/>
    <w:rsid w:val="00E051F0"/>
    <w:rsid w:val="00E113EB"/>
    <w:rsid w:val="00E11DE7"/>
    <w:rsid w:val="00E129FE"/>
    <w:rsid w:val="00E12A59"/>
    <w:rsid w:val="00E15C2B"/>
    <w:rsid w:val="00E16435"/>
    <w:rsid w:val="00E16E9B"/>
    <w:rsid w:val="00E16FF8"/>
    <w:rsid w:val="00E17C46"/>
    <w:rsid w:val="00E17F3E"/>
    <w:rsid w:val="00E17FBE"/>
    <w:rsid w:val="00E2079F"/>
    <w:rsid w:val="00E224A0"/>
    <w:rsid w:val="00E2309F"/>
    <w:rsid w:val="00E23B53"/>
    <w:rsid w:val="00E23FBD"/>
    <w:rsid w:val="00E254F0"/>
    <w:rsid w:val="00E269DB"/>
    <w:rsid w:val="00E270F7"/>
    <w:rsid w:val="00E27264"/>
    <w:rsid w:val="00E274B3"/>
    <w:rsid w:val="00E27946"/>
    <w:rsid w:val="00E32CA3"/>
    <w:rsid w:val="00E33DA2"/>
    <w:rsid w:val="00E34507"/>
    <w:rsid w:val="00E3453A"/>
    <w:rsid w:val="00E34BC9"/>
    <w:rsid w:val="00E35019"/>
    <w:rsid w:val="00E352CB"/>
    <w:rsid w:val="00E35FFF"/>
    <w:rsid w:val="00E400BE"/>
    <w:rsid w:val="00E40700"/>
    <w:rsid w:val="00E4111B"/>
    <w:rsid w:val="00E42B3A"/>
    <w:rsid w:val="00E4313F"/>
    <w:rsid w:val="00E435C2"/>
    <w:rsid w:val="00E44233"/>
    <w:rsid w:val="00E4436B"/>
    <w:rsid w:val="00E443C2"/>
    <w:rsid w:val="00E4610B"/>
    <w:rsid w:val="00E4777E"/>
    <w:rsid w:val="00E508C8"/>
    <w:rsid w:val="00E50F1C"/>
    <w:rsid w:val="00E51168"/>
    <w:rsid w:val="00E51A63"/>
    <w:rsid w:val="00E51ED1"/>
    <w:rsid w:val="00E52441"/>
    <w:rsid w:val="00E53C93"/>
    <w:rsid w:val="00E54077"/>
    <w:rsid w:val="00E55B4B"/>
    <w:rsid w:val="00E56E79"/>
    <w:rsid w:val="00E6030A"/>
    <w:rsid w:val="00E60832"/>
    <w:rsid w:val="00E608F2"/>
    <w:rsid w:val="00E60B09"/>
    <w:rsid w:val="00E61438"/>
    <w:rsid w:val="00E65944"/>
    <w:rsid w:val="00E6682A"/>
    <w:rsid w:val="00E72974"/>
    <w:rsid w:val="00E72A21"/>
    <w:rsid w:val="00E750F7"/>
    <w:rsid w:val="00E7715A"/>
    <w:rsid w:val="00E814C6"/>
    <w:rsid w:val="00E81C4D"/>
    <w:rsid w:val="00E8256A"/>
    <w:rsid w:val="00E82623"/>
    <w:rsid w:val="00E82DBE"/>
    <w:rsid w:val="00E83EF0"/>
    <w:rsid w:val="00E85C19"/>
    <w:rsid w:val="00E86210"/>
    <w:rsid w:val="00E86396"/>
    <w:rsid w:val="00E86A1E"/>
    <w:rsid w:val="00E87FF3"/>
    <w:rsid w:val="00E92C07"/>
    <w:rsid w:val="00E93C2E"/>
    <w:rsid w:val="00E9476B"/>
    <w:rsid w:val="00E95547"/>
    <w:rsid w:val="00E970CE"/>
    <w:rsid w:val="00EA053B"/>
    <w:rsid w:val="00EA275A"/>
    <w:rsid w:val="00EA354B"/>
    <w:rsid w:val="00EA57F9"/>
    <w:rsid w:val="00EA7914"/>
    <w:rsid w:val="00EB0404"/>
    <w:rsid w:val="00EB06A3"/>
    <w:rsid w:val="00EB0EC9"/>
    <w:rsid w:val="00EB1E72"/>
    <w:rsid w:val="00EB4FC9"/>
    <w:rsid w:val="00EB6528"/>
    <w:rsid w:val="00EB700D"/>
    <w:rsid w:val="00EB7459"/>
    <w:rsid w:val="00EC0ED6"/>
    <w:rsid w:val="00EC2607"/>
    <w:rsid w:val="00EC5437"/>
    <w:rsid w:val="00ED01B5"/>
    <w:rsid w:val="00ED0FB7"/>
    <w:rsid w:val="00ED124C"/>
    <w:rsid w:val="00ED12AB"/>
    <w:rsid w:val="00ED1935"/>
    <w:rsid w:val="00ED19D8"/>
    <w:rsid w:val="00ED206C"/>
    <w:rsid w:val="00ED310F"/>
    <w:rsid w:val="00ED39B1"/>
    <w:rsid w:val="00ED568C"/>
    <w:rsid w:val="00ED5F2D"/>
    <w:rsid w:val="00EE0795"/>
    <w:rsid w:val="00EE38B3"/>
    <w:rsid w:val="00EE4E9D"/>
    <w:rsid w:val="00EE53E5"/>
    <w:rsid w:val="00EE56F9"/>
    <w:rsid w:val="00EF1606"/>
    <w:rsid w:val="00EF3ED0"/>
    <w:rsid w:val="00EF539B"/>
    <w:rsid w:val="00EF71D5"/>
    <w:rsid w:val="00EF7AFC"/>
    <w:rsid w:val="00F014C6"/>
    <w:rsid w:val="00F01C1D"/>
    <w:rsid w:val="00F0255C"/>
    <w:rsid w:val="00F0272A"/>
    <w:rsid w:val="00F02D67"/>
    <w:rsid w:val="00F04A0C"/>
    <w:rsid w:val="00F04D1B"/>
    <w:rsid w:val="00F05389"/>
    <w:rsid w:val="00F105B9"/>
    <w:rsid w:val="00F12506"/>
    <w:rsid w:val="00F12CFC"/>
    <w:rsid w:val="00F1324D"/>
    <w:rsid w:val="00F15745"/>
    <w:rsid w:val="00F1697E"/>
    <w:rsid w:val="00F177DD"/>
    <w:rsid w:val="00F17AD5"/>
    <w:rsid w:val="00F22293"/>
    <w:rsid w:val="00F235DE"/>
    <w:rsid w:val="00F23A50"/>
    <w:rsid w:val="00F24396"/>
    <w:rsid w:val="00F24545"/>
    <w:rsid w:val="00F26681"/>
    <w:rsid w:val="00F26ACA"/>
    <w:rsid w:val="00F26F45"/>
    <w:rsid w:val="00F27AFA"/>
    <w:rsid w:val="00F31520"/>
    <w:rsid w:val="00F33823"/>
    <w:rsid w:val="00F33B83"/>
    <w:rsid w:val="00F35227"/>
    <w:rsid w:val="00F3528D"/>
    <w:rsid w:val="00F373C1"/>
    <w:rsid w:val="00F40CA5"/>
    <w:rsid w:val="00F41B42"/>
    <w:rsid w:val="00F4372E"/>
    <w:rsid w:val="00F447A7"/>
    <w:rsid w:val="00F468B0"/>
    <w:rsid w:val="00F4760D"/>
    <w:rsid w:val="00F516FC"/>
    <w:rsid w:val="00F518FC"/>
    <w:rsid w:val="00F519EA"/>
    <w:rsid w:val="00F51DDF"/>
    <w:rsid w:val="00F54418"/>
    <w:rsid w:val="00F54BD0"/>
    <w:rsid w:val="00F55009"/>
    <w:rsid w:val="00F551B6"/>
    <w:rsid w:val="00F55D45"/>
    <w:rsid w:val="00F568E4"/>
    <w:rsid w:val="00F62CB4"/>
    <w:rsid w:val="00F64ADA"/>
    <w:rsid w:val="00F6607B"/>
    <w:rsid w:val="00F660C0"/>
    <w:rsid w:val="00F667CE"/>
    <w:rsid w:val="00F66A12"/>
    <w:rsid w:val="00F66B2F"/>
    <w:rsid w:val="00F67B9A"/>
    <w:rsid w:val="00F700A0"/>
    <w:rsid w:val="00F7332F"/>
    <w:rsid w:val="00F737C7"/>
    <w:rsid w:val="00F75AD5"/>
    <w:rsid w:val="00F7689C"/>
    <w:rsid w:val="00F779C8"/>
    <w:rsid w:val="00F77A33"/>
    <w:rsid w:val="00F81493"/>
    <w:rsid w:val="00F85F55"/>
    <w:rsid w:val="00F8754C"/>
    <w:rsid w:val="00F91D50"/>
    <w:rsid w:val="00F92266"/>
    <w:rsid w:val="00F954FF"/>
    <w:rsid w:val="00F95E5B"/>
    <w:rsid w:val="00F9615F"/>
    <w:rsid w:val="00F97E1D"/>
    <w:rsid w:val="00FA38E2"/>
    <w:rsid w:val="00FB1A5E"/>
    <w:rsid w:val="00FB2863"/>
    <w:rsid w:val="00FB2D57"/>
    <w:rsid w:val="00FB3F6E"/>
    <w:rsid w:val="00FB53AA"/>
    <w:rsid w:val="00FB6D0A"/>
    <w:rsid w:val="00FB7433"/>
    <w:rsid w:val="00FB7974"/>
    <w:rsid w:val="00FC09C7"/>
    <w:rsid w:val="00FC1F01"/>
    <w:rsid w:val="00FC25C1"/>
    <w:rsid w:val="00FC296A"/>
    <w:rsid w:val="00FC41AF"/>
    <w:rsid w:val="00FC494B"/>
    <w:rsid w:val="00FC54AE"/>
    <w:rsid w:val="00FC6C0B"/>
    <w:rsid w:val="00FD028C"/>
    <w:rsid w:val="00FD057C"/>
    <w:rsid w:val="00FD14F7"/>
    <w:rsid w:val="00FD18BE"/>
    <w:rsid w:val="00FD39EB"/>
    <w:rsid w:val="00FD470B"/>
    <w:rsid w:val="00FD48D3"/>
    <w:rsid w:val="00FD5B4F"/>
    <w:rsid w:val="00FE08A4"/>
    <w:rsid w:val="00FE3931"/>
    <w:rsid w:val="00FE6A22"/>
    <w:rsid w:val="00FE7DFA"/>
    <w:rsid w:val="00FF02F0"/>
    <w:rsid w:val="00FF1ED1"/>
    <w:rsid w:val="00FF3B55"/>
    <w:rsid w:val="00FF44F1"/>
    <w:rsid w:val="00FF4A4C"/>
    <w:rsid w:val="00FF5FDF"/>
    <w:rsid w:val="00FF6C42"/>
    <w:rsid w:val="185075C4"/>
    <w:rsid w:val="25DA4BC1"/>
    <w:rsid w:val="2756D665"/>
    <w:rsid w:val="27CFAD3E"/>
    <w:rsid w:val="2D063A21"/>
    <w:rsid w:val="3BFACE5D"/>
    <w:rsid w:val="3FD252CC"/>
    <w:rsid w:val="43938CF5"/>
    <w:rsid w:val="483143F7"/>
    <w:rsid w:val="4B1BD439"/>
    <w:rsid w:val="4BA044E5"/>
    <w:rsid w:val="4CC4FD8A"/>
    <w:rsid w:val="4E443262"/>
    <w:rsid w:val="523C13C5"/>
    <w:rsid w:val="52627DA8"/>
    <w:rsid w:val="534C2A8C"/>
    <w:rsid w:val="582E3F64"/>
    <w:rsid w:val="5953D89C"/>
    <w:rsid w:val="5A969C7D"/>
    <w:rsid w:val="5BFA2DE3"/>
    <w:rsid w:val="5FE4C5C9"/>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370"/>
    <w:pPr>
      <w:spacing w:before="0" w:after="160"/>
    </w:pPr>
    <w:rPr>
      <w:kern w:val="2"/>
      <w14:ligatures w14:val="standardContextual"/>
    </w:rPr>
  </w:style>
  <w:style w:type="paragraph" w:styleId="Titre1">
    <w:name w:val="heading 1"/>
    <w:basedOn w:val="Normal"/>
    <w:next w:val="Normal"/>
    <w:link w:val="Titre1Car"/>
    <w:uiPriority w:val="2"/>
    <w:qFormat/>
    <w:rsid w:val="00993963"/>
    <w:pPr>
      <w:keepNext/>
      <w:keepLines/>
      <w:pageBreakBefore/>
      <w:numPr>
        <w:numId w:val="11"/>
      </w:numPr>
      <w:pBdr>
        <w:bottom w:val="single" w:sz="18" w:space="1" w:color="auto"/>
      </w:pBdr>
      <w:spacing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993963"/>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993963"/>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993963"/>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993963"/>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993963"/>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993963"/>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993963"/>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993963"/>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rsid w:val="000C1370"/>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0C1370"/>
  </w:style>
  <w:style w:type="paragraph" w:styleId="En-tte">
    <w:name w:val="header"/>
    <w:basedOn w:val="Normal"/>
    <w:link w:val="En-tteCar"/>
    <w:uiPriority w:val="99"/>
    <w:semiHidden/>
    <w:rsid w:val="00993963"/>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993963"/>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993963"/>
    <w:pPr>
      <w:spacing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993963"/>
    <w:pPr>
      <w:numPr>
        <w:ilvl w:val="1"/>
      </w:numPr>
      <w:spacing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993963"/>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3963"/>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993963"/>
    <w:pPr>
      <w:spacing w:after="0" w:line="240" w:lineRule="auto"/>
      <w:jc w:val="right"/>
    </w:pPr>
  </w:style>
  <w:style w:type="character" w:styleId="Accentuationintense">
    <w:name w:val="Intense Emphasis"/>
    <w:basedOn w:val="Policepardfaut"/>
    <w:uiPriority w:val="21"/>
    <w:qFormat/>
    <w:rsid w:val="00993963"/>
    <w:rPr>
      <w:b/>
      <w:i w:val="0"/>
      <w:iCs/>
      <w:color w:val="C00000"/>
    </w:rPr>
  </w:style>
  <w:style w:type="table" w:styleId="TableauGrille1Clair">
    <w:name w:val="Grid Table 1 Light"/>
    <w:basedOn w:val="TableauNormal"/>
    <w:uiPriority w:val="46"/>
    <w:rsid w:val="009939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99396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993963"/>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99396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99396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993963"/>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993963"/>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993963"/>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993963"/>
    <w:rPr>
      <w:sz w:val="22"/>
      <w:szCs w:val="16"/>
    </w:rPr>
  </w:style>
  <w:style w:type="paragraph" w:styleId="Commentaire">
    <w:name w:val="annotation text"/>
    <w:basedOn w:val="Normal"/>
    <w:link w:val="CommentaireCar"/>
    <w:uiPriority w:val="99"/>
    <w:unhideWhenUsed/>
    <w:rsid w:val="00993963"/>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993963"/>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993963"/>
    <w:rPr>
      <w:color w:val="C00000"/>
      <w:u w:val="single"/>
    </w:rPr>
  </w:style>
  <w:style w:type="character" w:styleId="Accentuation">
    <w:name w:val="Emphasis"/>
    <w:basedOn w:val="Policepardfaut"/>
    <w:uiPriority w:val="20"/>
    <w:qFormat/>
    <w:rsid w:val="00993963"/>
    <w:rPr>
      <w:b w:val="0"/>
      <w:i/>
      <w:iCs/>
      <w:color w:val="C00000"/>
    </w:rPr>
  </w:style>
  <w:style w:type="character" w:styleId="Lienhypertextesuivivisit">
    <w:name w:val="FollowedHyperlink"/>
    <w:basedOn w:val="Policepardfaut"/>
    <w:uiPriority w:val="99"/>
    <w:semiHidden/>
    <w:unhideWhenUsed/>
    <w:rsid w:val="00993963"/>
    <w:rPr>
      <w:color w:val="954F72" w:themeColor="followedHyperlink"/>
      <w:u w:val="single"/>
    </w:rPr>
  </w:style>
  <w:style w:type="character" w:styleId="lev">
    <w:name w:val="Strong"/>
    <w:basedOn w:val="Policepardfaut"/>
    <w:uiPriority w:val="12"/>
    <w:semiHidden/>
    <w:qFormat/>
    <w:rsid w:val="00993963"/>
    <w:rPr>
      <w:b/>
      <w:bCs/>
      <w:color w:val="C00000"/>
    </w:rPr>
  </w:style>
  <w:style w:type="paragraph" w:customStyle="1" w:styleId="Image">
    <w:name w:val="Image"/>
    <w:basedOn w:val="Normal"/>
    <w:next w:val="Normal"/>
    <w:uiPriority w:val="24"/>
    <w:qFormat/>
    <w:rsid w:val="00993963"/>
    <w:pPr>
      <w:jc w:val="center"/>
    </w:pPr>
  </w:style>
  <w:style w:type="paragraph" w:styleId="Bibliographie">
    <w:name w:val="Bibliography"/>
    <w:basedOn w:val="Normal"/>
    <w:next w:val="Normal"/>
    <w:uiPriority w:val="37"/>
    <w:semiHidden/>
    <w:unhideWhenUsed/>
    <w:rsid w:val="00993963"/>
  </w:style>
  <w:style w:type="paragraph" w:styleId="En-ttedetabledesmatires">
    <w:name w:val="TOC Heading"/>
    <w:basedOn w:val="Titre"/>
    <w:next w:val="Normal"/>
    <w:uiPriority w:val="39"/>
    <w:unhideWhenUsed/>
    <w:qFormat/>
    <w:rsid w:val="00993963"/>
    <w:rPr>
      <w:smallCaps/>
      <w:color w:val="262626" w:themeColor="text1" w:themeTint="D9"/>
      <w:kern w:val="0"/>
      <w:sz w:val="44"/>
      <w:szCs w:val="32"/>
    </w:rPr>
  </w:style>
  <w:style w:type="paragraph" w:styleId="Normalcentr">
    <w:name w:val="Block Text"/>
    <w:basedOn w:val="Normal"/>
    <w:uiPriority w:val="99"/>
    <w:semiHidden/>
    <w:unhideWhenUsed/>
    <w:rsid w:val="00993963"/>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993963"/>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993963"/>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993963"/>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993963"/>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993963"/>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993963"/>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993963"/>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993963"/>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993963"/>
    <w:rPr>
      <w:b/>
      <w:bCs/>
      <w:i/>
      <w:iCs/>
      <w:spacing w:val="0"/>
    </w:rPr>
  </w:style>
  <w:style w:type="paragraph" w:styleId="Lgende">
    <w:name w:val="caption"/>
    <w:basedOn w:val="Normal"/>
    <w:next w:val="Normal"/>
    <w:uiPriority w:val="35"/>
    <w:unhideWhenUsed/>
    <w:qFormat/>
    <w:rsid w:val="00993963"/>
    <w:pPr>
      <w:spacing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993963"/>
    <w:pPr>
      <w:spacing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99396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99396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99396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99396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99396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99396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99396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99396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99396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99396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99396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99396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99396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99396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99396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99396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99396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99396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99396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99396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99396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99396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99396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99396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99396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99396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99396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99396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993963"/>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993963"/>
    <w:pPr>
      <w:spacing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993963"/>
    <w:pPr>
      <w:spacing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993963"/>
    <w:rPr>
      <w:vertAlign w:val="superscript"/>
    </w:rPr>
  </w:style>
  <w:style w:type="paragraph" w:styleId="Notedefin">
    <w:name w:val="endnote text"/>
    <w:basedOn w:val="Normal"/>
    <w:link w:val="NotedefinCar"/>
    <w:uiPriority w:val="99"/>
    <w:semiHidden/>
    <w:unhideWhenUsed/>
    <w:rsid w:val="00993963"/>
    <w:pPr>
      <w:spacing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993963"/>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993963"/>
    <w:pPr>
      <w:spacing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993963"/>
    <w:rPr>
      <w:vertAlign w:val="superscript"/>
    </w:rPr>
  </w:style>
  <w:style w:type="paragraph" w:styleId="Notedebasdepage">
    <w:name w:val="footnote text"/>
    <w:basedOn w:val="Normal"/>
    <w:link w:val="NotedebasdepageCar"/>
    <w:uiPriority w:val="99"/>
    <w:semiHidden/>
    <w:rsid w:val="00993963"/>
    <w:pPr>
      <w:spacing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99396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99396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99396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99396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99396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99396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99396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99396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99396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99396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99396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99396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99396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99396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99396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99396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99396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99396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99396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99396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99396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99396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99396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99396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99396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99396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99396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99396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99396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99396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99396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99396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99396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99396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99396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99396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99396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99396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99396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99396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99396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99396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99396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993963"/>
  </w:style>
  <w:style w:type="paragraph" w:styleId="AdresseHTML">
    <w:name w:val="HTML Address"/>
    <w:basedOn w:val="Normal"/>
    <w:link w:val="AdresseHTMLCar"/>
    <w:uiPriority w:val="99"/>
    <w:semiHidden/>
    <w:unhideWhenUsed/>
    <w:rsid w:val="00993963"/>
    <w:pPr>
      <w:spacing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993963"/>
    <w:rPr>
      <w:i/>
      <w:iCs/>
    </w:rPr>
  </w:style>
  <w:style w:type="character" w:styleId="CodeHTML">
    <w:name w:val="HTML Code"/>
    <w:basedOn w:val="Policepardfaut"/>
    <w:uiPriority w:val="99"/>
    <w:semiHidden/>
    <w:unhideWhenUsed/>
    <w:rsid w:val="00993963"/>
    <w:rPr>
      <w:rFonts w:ascii="Consolas" w:hAnsi="Consolas"/>
      <w:sz w:val="22"/>
      <w:szCs w:val="20"/>
    </w:rPr>
  </w:style>
  <w:style w:type="character" w:styleId="DfinitionHTML">
    <w:name w:val="HTML Definition"/>
    <w:basedOn w:val="Policepardfaut"/>
    <w:uiPriority w:val="99"/>
    <w:semiHidden/>
    <w:unhideWhenUsed/>
    <w:rsid w:val="00993963"/>
    <w:rPr>
      <w:i/>
      <w:iCs/>
    </w:rPr>
  </w:style>
  <w:style w:type="character" w:styleId="ClavierHTML">
    <w:name w:val="HTML Keyboard"/>
    <w:basedOn w:val="Policepardfaut"/>
    <w:uiPriority w:val="99"/>
    <w:semiHidden/>
    <w:unhideWhenUsed/>
    <w:rsid w:val="00993963"/>
    <w:rPr>
      <w:rFonts w:ascii="Consolas" w:hAnsi="Consolas"/>
      <w:sz w:val="22"/>
      <w:szCs w:val="20"/>
    </w:rPr>
  </w:style>
  <w:style w:type="paragraph" w:styleId="PrformatHTML">
    <w:name w:val="HTML Preformatted"/>
    <w:basedOn w:val="Normal"/>
    <w:link w:val="PrformatHTMLCar"/>
    <w:uiPriority w:val="99"/>
    <w:semiHidden/>
    <w:unhideWhenUsed/>
    <w:rsid w:val="00993963"/>
    <w:pPr>
      <w:spacing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993963"/>
    <w:rPr>
      <w:rFonts w:ascii="Consolas" w:hAnsi="Consolas"/>
      <w:sz w:val="24"/>
      <w:szCs w:val="24"/>
    </w:rPr>
  </w:style>
  <w:style w:type="character" w:styleId="MachinecrireHTML">
    <w:name w:val="HTML Typewriter"/>
    <w:basedOn w:val="Policepardfaut"/>
    <w:uiPriority w:val="99"/>
    <w:semiHidden/>
    <w:unhideWhenUsed/>
    <w:rsid w:val="00993963"/>
    <w:rPr>
      <w:rFonts w:ascii="Consolas" w:hAnsi="Consolas"/>
      <w:sz w:val="22"/>
      <w:szCs w:val="20"/>
    </w:rPr>
  </w:style>
  <w:style w:type="character" w:styleId="VariableHTML">
    <w:name w:val="HTML Variable"/>
    <w:basedOn w:val="Policepardfaut"/>
    <w:uiPriority w:val="99"/>
    <w:semiHidden/>
    <w:unhideWhenUsed/>
    <w:rsid w:val="00993963"/>
    <w:rPr>
      <w:i/>
      <w:iCs/>
    </w:rPr>
  </w:style>
  <w:style w:type="paragraph" w:styleId="Index1">
    <w:name w:val="index 1"/>
    <w:basedOn w:val="Normal"/>
    <w:next w:val="Normal"/>
    <w:autoRedefine/>
    <w:uiPriority w:val="99"/>
    <w:semiHidden/>
    <w:unhideWhenUsed/>
    <w:rsid w:val="00993963"/>
    <w:pPr>
      <w:spacing w:line="240" w:lineRule="auto"/>
      <w:ind w:left="220" w:hanging="220"/>
    </w:pPr>
  </w:style>
  <w:style w:type="paragraph" w:styleId="Index2">
    <w:name w:val="index 2"/>
    <w:basedOn w:val="Normal"/>
    <w:next w:val="Normal"/>
    <w:autoRedefine/>
    <w:uiPriority w:val="99"/>
    <w:semiHidden/>
    <w:unhideWhenUsed/>
    <w:rsid w:val="00993963"/>
    <w:pPr>
      <w:spacing w:line="240" w:lineRule="auto"/>
      <w:ind w:left="440" w:hanging="220"/>
    </w:pPr>
  </w:style>
  <w:style w:type="paragraph" w:styleId="Index3">
    <w:name w:val="index 3"/>
    <w:basedOn w:val="Normal"/>
    <w:next w:val="Normal"/>
    <w:autoRedefine/>
    <w:uiPriority w:val="99"/>
    <w:semiHidden/>
    <w:unhideWhenUsed/>
    <w:rsid w:val="00993963"/>
    <w:pPr>
      <w:spacing w:line="240" w:lineRule="auto"/>
      <w:ind w:left="660" w:hanging="220"/>
    </w:pPr>
  </w:style>
  <w:style w:type="paragraph" w:styleId="Index4">
    <w:name w:val="index 4"/>
    <w:basedOn w:val="Normal"/>
    <w:next w:val="Normal"/>
    <w:autoRedefine/>
    <w:uiPriority w:val="99"/>
    <w:semiHidden/>
    <w:unhideWhenUsed/>
    <w:rsid w:val="00993963"/>
    <w:pPr>
      <w:spacing w:line="240" w:lineRule="auto"/>
      <w:ind w:left="880" w:hanging="220"/>
    </w:pPr>
  </w:style>
  <w:style w:type="paragraph" w:styleId="Index5">
    <w:name w:val="index 5"/>
    <w:basedOn w:val="Normal"/>
    <w:next w:val="Normal"/>
    <w:autoRedefine/>
    <w:uiPriority w:val="99"/>
    <w:semiHidden/>
    <w:unhideWhenUsed/>
    <w:rsid w:val="00993963"/>
    <w:pPr>
      <w:spacing w:line="240" w:lineRule="auto"/>
      <w:ind w:left="1100" w:hanging="220"/>
    </w:pPr>
  </w:style>
  <w:style w:type="paragraph" w:styleId="Index6">
    <w:name w:val="index 6"/>
    <w:basedOn w:val="Normal"/>
    <w:next w:val="Normal"/>
    <w:autoRedefine/>
    <w:uiPriority w:val="99"/>
    <w:semiHidden/>
    <w:unhideWhenUsed/>
    <w:rsid w:val="00993963"/>
    <w:pPr>
      <w:spacing w:line="240" w:lineRule="auto"/>
      <w:ind w:left="1320" w:hanging="220"/>
    </w:pPr>
  </w:style>
  <w:style w:type="paragraph" w:styleId="Index7">
    <w:name w:val="index 7"/>
    <w:basedOn w:val="Normal"/>
    <w:next w:val="Normal"/>
    <w:autoRedefine/>
    <w:uiPriority w:val="99"/>
    <w:semiHidden/>
    <w:unhideWhenUsed/>
    <w:rsid w:val="00993963"/>
    <w:pPr>
      <w:spacing w:line="240" w:lineRule="auto"/>
      <w:ind w:left="1540" w:hanging="220"/>
    </w:pPr>
  </w:style>
  <w:style w:type="paragraph" w:styleId="Index8">
    <w:name w:val="index 8"/>
    <w:basedOn w:val="Normal"/>
    <w:next w:val="Normal"/>
    <w:autoRedefine/>
    <w:uiPriority w:val="99"/>
    <w:semiHidden/>
    <w:unhideWhenUsed/>
    <w:rsid w:val="00993963"/>
    <w:pPr>
      <w:spacing w:line="240" w:lineRule="auto"/>
      <w:ind w:left="1760" w:hanging="220"/>
    </w:pPr>
  </w:style>
  <w:style w:type="paragraph" w:styleId="Index9">
    <w:name w:val="index 9"/>
    <w:basedOn w:val="Normal"/>
    <w:next w:val="Normal"/>
    <w:autoRedefine/>
    <w:uiPriority w:val="99"/>
    <w:semiHidden/>
    <w:unhideWhenUsed/>
    <w:rsid w:val="00993963"/>
    <w:pPr>
      <w:spacing w:line="240" w:lineRule="auto"/>
      <w:ind w:left="1980" w:hanging="220"/>
    </w:pPr>
  </w:style>
  <w:style w:type="paragraph" w:styleId="Titreindex">
    <w:name w:val="index heading"/>
    <w:basedOn w:val="Normal"/>
    <w:next w:val="Index1"/>
    <w:uiPriority w:val="99"/>
    <w:semiHidden/>
    <w:unhideWhenUsed/>
    <w:rsid w:val="00993963"/>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993963"/>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993963"/>
    <w:rPr>
      <w:b/>
      <w:bCs/>
      <w:caps w:val="0"/>
      <w:smallCaps/>
      <w:color w:val="1F4E79" w:themeColor="accent1" w:themeShade="80"/>
      <w:spacing w:val="0"/>
    </w:rPr>
  </w:style>
  <w:style w:type="table" w:styleId="Grilleclaire">
    <w:name w:val="Light Grid"/>
    <w:basedOn w:val="TableauNormal"/>
    <w:uiPriority w:val="62"/>
    <w:semiHidden/>
    <w:unhideWhenUsed/>
    <w:rsid w:val="0099396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99396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99396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99396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99396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99396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99396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99396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99396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99396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99396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99396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99396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99396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99396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99396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99396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99396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99396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99396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99396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993963"/>
  </w:style>
  <w:style w:type="paragraph" w:styleId="Liste">
    <w:name w:val="List"/>
    <w:basedOn w:val="Normal"/>
    <w:uiPriority w:val="99"/>
    <w:semiHidden/>
    <w:unhideWhenUsed/>
    <w:rsid w:val="00993963"/>
    <w:pPr>
      <w:ind w:left="360" w:hanging="360"/>
      <w:contextualSpacing/>
    </w:pPr>
  </w:style>
  <w:style w:type="paragraph" w:styleId="Liste2">
    <w:name w:val="List 2"/>
    <w:basedOn w:val="Normal"/>
    <w:uiPriority w:val="99"/>
    <w:semiHidden/>
    <w:unhideWhenUsed/>
    <w:rsid w:val="00993963"/>
    <w:pPr>
      <w:ind w:left="720" w:hanging="360"/>
      <w:contextualSpacing/>
    </w:pPr>
  </w:style>
  <w:style w:type="paragraph" w:styleId="Liste3">
    <w:name w:val="List 3"/>
    <w:basedOn w:val="Normal"/>
    <w:uiPriority w:val="99"/>
    <w:semiHidden/>
    <w:unhideWhenUsed/>
    <w:rsid w:val="00993963"/>
    <w:pPr>
      <w:ind w:left="1080" w:hanging="360"/>
      <w:contextualSpacing/>
    </w:pPr>
  </w:style>
  <w:style w:type="paragraph" w:styleId="Liste4">
    <w:name w:val="List 4"/>
    <w:basedOn w:val="Normal"/>
    <w:uiPriority w:val="99"/>
    <w:semiHidden/>
    <w:unhideWhenUsed/>
    <w:rsid w:val="00993963"/>
    <w:pPr>
      <w:ind w:left="1440" w:hanging="360"/>
      <w:contextualSpacing/>
    </w:pPr>
  </w:style>
  <w:style w:type="paragraph" w:styleId="Liste5">
    <w:name w:val="List 5"/>
    <w:basedOn w:val="Normal"/>
    <w:uiPriority w:val="99"/>
    <w:semiHidden/>
    <w:unhideWhenUsed/>
    <w:rsid w:val="00993963"/>
    <w:pPr>
      <w:ind w:left="1800" w:hanging="360"/>
      <w:contextualSpacing/>
    </w:pPr>
  </w:style>
  <w:style w:type="paragraph" w:styleId="Listepuces2">
    <w:name w:val="List Bullet 2"/>
    <w:basedOn w:val="Normal"/>
    <w:uiPriority w:val="99"/>
    <w:semiHidden/>
    <w:unhideWhenUsed/>
    <w:rsid w:val="00993963"/>
    <w:pPr>
      <w:numPr>
        <w:numId w:val="3"/>
      </w:numPr>
      <w:contextualSpacing/>
    </w:pPr>
  </w:style>
  <w:style w:type="paragraph" w:styleId="Listepuces3">
    <w:name w:val="List Bullet 3"/>
    <w:basedOn w:val="Normal"/>
    <w:uiPriority w:val="99"/>
    <w:semiHidden/>
    <w:unhideWhenUsed/>
    <w:rsid w:val="00993963"/>
    <w:pPr>
      <w:numPr>
        <w:numId w:val="4"/>
      </w:numPr>
      <w:contextualSpacing/>
    </w:pPr>
  </w:style>
  <w:style w:type="paragraph" w:styleId="Listepuces4">
    <w:name w:val="List Bullet 4"/>
    <w:basedOn w:val="Normal"/>
    <w:uiPriority w:val="99"/>
    <w:semiHidden/>
    <w:unhideWhenUsed/>
    <w:rsid w:val="00993963"/>
    <w:pPr>
      <w:numPr>
        <w:numId w:val="5"/>
      </w:numPr>
      <w:contextualSpacing/>
    </w:pPr>
  </w:style>
  <w:style w:type="paragraph" w:styleId="Listepuces5">
    <w:name w:val="List Bullet 5"/>
    <w:basedOn w:val="Normal"/>
    <w:uiPriority w:val="99"/>
    <w:semiHidden/>
    <w:unhideWhenUsed/>
    <w:rsid w:val="00993963"/>
    <w:pPr>
      <w:numPr>
        <w:numId w:val="6"/>
      </w:numPr>
      <w:contextualSpacing/>
    </w:pPr>
  </w:style>
  <w:style w:type="paragraph" w:styleId="Listecontinue">
    <w:name w:val="List Continue"/>
    <w:basedOn w:val="Normal"/>
    <w:uiPriority w:val="99"/>
    <w:semiHidden/>
    <w:unhideWhenUsed/>
    <w:rsid w:val="00993963"/>
    <w:pPr>
      <w:spacing w:after="120"/>
      <w:ind w:left="360"/>
      <w:contextualSpacing/>
    </w:pPr>
  </w:style>
  <w:style w:type="paragraph" w:styleId="Listecontinue2">
    <w:name w:val="List Continue 2"/>
    <w:basedOn w:val="Normal"/>
    <w:uiPriority w:val="99"/>
    <w:semiHidden/>
    <w:unhideWhenUsed/>
    <w:rsid w:val="00993963"/>
    <w:pPr>
      <w:spacing w:after="120"/>
      <w:ind w:left="720"/>
      <w:contextualSpacing/>
    </w:pPr>
  </w:style>
  <w:style w:type="paragraph" w:styleId="Listecontinue3">
    <w:name w:val="List Continue 3"/>
    <w:basedOn w:val="Normal"/>
    <w:uiPriority w:val="99"/>
    <w:semiHidden/>
    <w:unhideWhenUsed/>
    <w:rsid w:val="00993963"/>
    <w:pPr>
      <w:spacing w:after="120"/>
      <w:ind w:left="1080"/>
      <w:contextualSpacing/>
    </w:pPr>
  </w:style>
  <w:style w:type="paragraph" w:styleId="Listecontinue4">
    <w:name w:val="List Continue 4"/>
    <w:basedOn w:val="Normal"/>
    <w:uiPriority w:val="99"/>
    <w:semiHidden/>
    <w:unhideWhenUsed/>
    <w:rsid w:val="00993963"/>
    <w:pPr>
      <w:spacing w:after="120"/>
      <w:ind w:left="1440"/>
      <w:contextualSpacing/>
    </w:pPr>
  </w:style>
  <w:style w:type="paragraph" w:styleId="Listecontinue5">
    <w:name w:val="List Continue 5"/>
    <w:basedOn w:val="Normal"/>
    <w:uiPriority w:val="99"/>
    <w:semiHidden/>
    <w:unhideWhenUsed/>
    <w:rsid w:val="00993963"/>
    <w:pPr>
      <w:spacing w:after="120"/>
      <w:ind w:left="1800"/>
      <w:contextualSpacing/>
    </w:pPr>
  </w:style>
  <w:style w:type="paragraph" w:styleId="Listenumros2">
    <w:name w:val="List Number 2"/>
    <w:basedOn w:val="Normal"/>
    <w:uiPriority w:val="99"/>
    <w:semiHidden/>
    <w:unhideWhenUsed/>
    <w:rsid w:val="00993963"/>
    <w:pPr>
      <w:numPr>
        <w:numId w:val="7"/>
      </w:numPr>
      <w:contextualSpacing/>
    </w:pPr>
  </w:style>
  <w:style w:type="paragraph" w:styleId="Listenumros3">
    <w:name w:val="List Number 3"/>
    <w:basedOn w:val="Normal"/>
    <w:uiPriority w:val="99"/>
    <w:semiHidden/>
    <w:unhideWhenUsed/>
    <w:rsid w:val="00993963"/>
    <w:pPr>
      <w:numPr>
        <w:numId w:val="8"/>
      </w:numPr>
      <w:contextualSpacing/>
    </w:pPr>
  </w:style>
  <w:style w:type="paragraph" w:styleId="Listenumros4">
    <w:name w:val="List Number 4"/>
    <w:basedOn w:val="Normal"/>
    <w:uiPriority w:val="99"/>
    <w:semiHidden/>
    <w:unhideWhenUsed/>
    <w:rsid w:val="00993963"/>
    <w:pPr>
      <w:numPr>
        <w:numId w:val="9"/>
      </w:numPr>
      <w:contextualSpacing/>
    </w:pPr>
  </w:style>
  <w:style w:type="paragraph" w:styleId="Listenumros5">
    <w:name w:val="List Number 5"/>
    <w:basedOn w:val="Normal"/>
    <w:uiPriority w:val="99"/>
    <w:semiHidden/>
    <w:unhideWhenUsed/>
    <w:rsid w:val="00993963"/>
    <w:pPr>
      <w:numPr>
        <w:numId w:val="10"/>
      </w:numPr>
      <w:contextualSpacing/>
    </w:pPr>
  </w:style>
  <w:style w:type="table" w:styleId="TableauListe1Clair">
    <w:name w:val="List Table 1 Light"/>
    <w:basedOn w:val="TableauNormal"/>
    <w:uiPriority w:val="46"/>
    <w:rsid w:val="0099396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99396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99396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99396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99396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99396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99396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99396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99396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99396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99396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99396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99396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99396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99396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99396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99396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99396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99396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99396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99396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99396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99396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99396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99396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99396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99396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99396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99396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99396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99396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99396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99396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99396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99396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99396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99396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99396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99396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99396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99396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99396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99396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99396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99396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99396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99396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99396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99396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99396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99396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99396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99396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99396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99396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99396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99396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99396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99396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99396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99396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99396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99396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99396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99396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99396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99396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99396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99396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99396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99396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99396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99396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99396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99396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99396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99396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99396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99396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99396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99396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99396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99396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99396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99396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99396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993963"/>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993963"/>
    <w:pPr>
      <w:spacing w:before="0" w:line="240" w:lineRule="auto"/>
    </w:pPr>
  </w:style>
  <w:style w:type="paragraph" w:styleId="Retraitnormal">
    <w:name w:val="Normal Indent"/>
    <w:basedOn w:val="Normal"/>
    <w:uiPriority w:val="99"/>
    <w:semiHidden/>
    <w:unhideWhenUsed/>
    <w:rsid w:val="00993963"/>
    <w:pPr>
      <w:ind w:left="720"/>
    </w:pPr>
  </w:style>
  <w:style w:type="paragraph" w:styleId="Titredenote">
    <w:name w:val="Note Heading"/>
    <w:basedOn w:val="Normal"/>
    <w:next w:val="Normal"/>
    <w:link w:val="TitredenoteCar"/>
    <w:uiPriority w:val="99"/>
    <w:semiHidden/>
    <w:unhideWhenUsed/>
    <w:rsid w:val="00993963"/>
    <w:pPr>
      <w:spacing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993963"/>
  </w:style>
  <w:style w:type="character" w:styleId="Textedelespacerserv">
    <w:name w:val="Placeholder Text"/>
    <w:basedOn w:val="Policepardfaut"/>
    <w:uiPriority w:val="99"/>
    <w:semiHidden/>
    <w:rsid w:val="00993963"/>
    <w:rPr>
      <w:color w:val="595959" w:themeColor="text1" w:themeTint="A6"/>
    </w:rPr>
  </w:style>
  <w:style w:type="table" w:styleId="Tableausimple1">
    <w:name w:val="Plain Table 1"/>
    <w:basedOn w:val="TableauNormal"/>
    <w:uiPriority w:val="41"/>
    <w:rsid w:val="0099396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99396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99396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99396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99396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993963"/>
    <w:pPr>
      <w:spacing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993963"/>
    <w:pPr>
      <w:spacing w:before="20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993963"/>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993963"/>
    <w:pPr>
      <w:spacing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993963"/>
    <w:rPr>
      <w:i/>
      <w:iCs/>
      <w:color w:val="262626" w:themeColor="text1" w:themeTint="D9"/>
    </w:rPr>
  </w:style>
  <w:style w:type="character" w:styleId="Rfrencelgre">
    <w:name w:val="Subtle Reference"/>
    <w:basedOn w:val="Policepardfaut"/>
    <w:uiPriority w:val="31"/>
    <w:semiHidden/>
    <w:unhideWhenUsed/>
    <w:qFormat/>
    <w:rsid w:val="00993963"/>
    <w:rPr>
      <w:smallCaps/>
      <w:color w:val="5A5A5A" w:themeColor="text1" w:themeTint="A5"/>
    </w:rPr>
  </w:style>
  <w:style w:type="table" w:styleId="Effetsdetableau3D1">
    <w:name w:val="Table 3D effects 1"/>
    <w:basedOn w:val="TableauNormal"/>
    <w:uiPriority w:val="99"/>
    <w:semiHidden/>
    <w:unhideWhenUsed/>
    <w:rsid w:val="0099396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99396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99396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99396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99396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99396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99396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99396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99396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99396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99396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99396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99396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99396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99396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99396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99396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99396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99396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99396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99396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99396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99396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99396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99396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99396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99396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99396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99396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99396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99396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99396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99396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99396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993963"/>
    <w:pPr>
      <w:ind w:left="220" w:hanging="220"/>
    </w:pPr>
  </w:style>
  <w:style w:type="paragraph" w:styleId="Tabledesillustrations">
    <w:name w:val="table of figures"/>
    <w:basedOn w:val="Normal"/>
    <w:next w:val="Normal"/>
    <w:uiPriority w:val="99"/>
    <w:semiHidden/>
    <w:unhideWhenUsed/>
    <w:rsid w:val="00993963"/>
  </w:style>
  <w:style w:type="table" w:styleId="Tableauprofessionnel">
    <w:name w:val="Table Professional"/>
    <w:basedOn w:val="TableauNormal"/>
    <w:uiPriority w:val="99"/>
    <w:semiHidden/>
    <w:unhideWhenUsed/>
    <w:rsid w:val="0099396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99396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99396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99396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99396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99396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9939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99396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99396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99396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993963"/>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993963"/>
    <w:rPr>
      <w:color w:val="605E5C"/>
      <w:shd w:val="clear" w:color="auto" w:fill="E1DFDD"/>
    </w:rPr>
  </w:style>
  <w:style w:type="character" w:customStyle="1" w:styleId="Codeenligne">
    <w:name w:val="Code en ligne"/>
    <w:basedOn w:val="VariableHTML"/>
    <w:uiPriority w:val="21"/>
    <w:qFormat/>
    <w:rsid w:val="00993963"/>
    <w:rPr>
      <w:rFonts w:ascii="Courier New" w:hAnsi="Courier New"/>
      <w:i/>
      <w:iCs/>
      <w:noProof/>
      <w:color w:val="404040" w:themeColor="text1" w:themeTint="BF"/>
      <w:sz w:val="24"/>
      <w:lang w:val="en-GB"/>
    </w:rPr>
  </w:style>
  <w:style w:type="paragraph" w:customStyle="1" w:styleId="Code">
    <w:name w:val="Code"/>
    <w:basedOn w:val="Normal"/>
    <w:uiPriority w:val="22"/>
    <w:qFormat/>
    <w:rsid w:val="00993963"/>
    <w:pPr>
      <w:shd w:val="clear" w:color="auto" w:fill="F2F2F2" w:themeFill="background1" w:themeFillShade="F2"/>
      <w:spacing w:line="240" w:lineRule="auto"/>
    </w:pPr>
    <w:rPr>
      <w:rFonts w:ascii="Courier New" w:hAnsi="Courier New"/>
      <w:sz w:val="20"/>
    </w:rPr>
  </w:style>
  <w:style w:type="paragraph" w:customStyle="1" w:styleId="DecimalAligned">
    <w:name w:val="Decimal Aligned"/>
    <w:basedOn w:val="Normal"/>
    <w:uiPriority w:val="40"/>
    <w:semiHidden/>
    <w:unhideWhenUsed/>
    <w:rsid w:val="00993963"/>
    <w:pPr>
      <w:tabs>
        <w:tab w:val="decimal" w:pos="360"/>
      </w:tabs>
      <w:spacing w:after="200" w:line="276" w:lineRule="auto"/>
    </w:pPr>
    <w:rPr>
      <w:rFonts w:eastAsiaTheme="minorEastAsia" w:cs="Times New Roman"/>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993963"/>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993963"/>
    <w:pPr>
      <w:tabs>
        <w:tab w:val="right" w:leader="dot" w:pos="10194"/>
      </w:tabs>
      <w:spacing w:after="100"/>
      <w:ind w:left="851" w:hanging="709"/>
    </w:pPr>
    <w:rPr>
      <w:sz w:val="28"/>
      <w:szCs w:val="28"/>
    </w:rPr>
  </w:style>
  <w:style w:type="paragraph" w:styleId="TM3">
    <w:name w:val="toc 3"/>
    <w:basedOn w:val="Normal"/>
    <w:next w:val="Normal"/>
    <w:autoRedefine/>
    <w:uiPriority w:val="39"/>
    <w:rsid w:val="00993963"/>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993963"/>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993963"/>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993963"/>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993963"/>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993963"/>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993963"/>
    <w:rPr>
      <w:rFonts w:ascii="Arial" w:hAnsi="Arial"/>
      <w:lang w:bidi="fr-FR"/>
    </w:rPr>
  </w:style>
  <w:style w:type="character" w:customStyle="1" w:styleId="Titre2Car">
    <w:name w:val="Titre 2 Car"/>
    <w:basedOn w:val="Policepardfaut"/>
    <w:link w:val="Titre2"/>
    <w:uiPriority w:val="5"/>
    <w:rsid w:val="00993963"/>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993963"/>
    <w:rPr>
      <w:rFonts w:ascii="Arial" w:hAnsi="Arial" w:cs="Segoe UI"/>
      <w:sz w:val="26"/>
      <w:szCs w:val="18"/>
      <w:lang w:bidi="fr-FR"/>
    </w:rPr>
  </w:style>
  <w:style w:type="character" w:customStyle="1" w:styleId="CommentaireCar">
    <w:name w:val="Commentaire Car"/>
    <w:basedOn w:val="Policepardfaut"/>
    <w:link w:val="Commentaire"/>
    <w:uiPriority w:val="99"/>
    <w:rsid w:val="00993963"/>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993963"/>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993963"/>
    <w:rPr>
      <w:rFonts w:ascii="Arial" w:hAnsi="Arial"/>
      <w:sz w:val="26"/>
      <w:lang w:bidi="fr-FR"/>
    </w:rPr>
  </w:style>
  <w:style w:type="character" w:customStyle="1" w:styleId="Corpsdetexte2Car">
    <w:name w:val="Corps de texte 2 Car"/>
    <w:basedOn w:val="Policepardfaut"/>
    <w:link w:val="Corpsdetexte2"/>
    <w:uiPriority w:val="99"/>
    <w:semiHidden/>
    <w:rsid w:val="00993963"/>
    <w:rPr>
      <w:rFonts w:ascii="Arial" w:hAnsi="Arial"/>
      <w:sz w:val="26"/>
      <w:lang w:bidi="fr-FR"/>
    </w:rPr>
  </w:style>
  <w:style w:type="character" w:customStyle="1" w:styleId="Corpsdetexte3Car">
    <w:name w:val="Corps de texte 3 Car"/>
    <w:basedOn w:val="Policepardfaut"/>
    <w:link w:val="Corpsdetexte3"/>
    <w:uiPriority w:val="99"/>
    <w:semiHidden/>
    <w:rsid w:val="00993963"/>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993963"/>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993963"/>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993963"/>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993963"/>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993963"/>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993963"/>
    <w:rPr>
      <w:rFonts w:ascii="Arial" w:hAnsi="Arial"/>
      <w:sz w:val="26"/>
      <w:lang w:bidi="fr-FR"/>
    </w:rPr>
  </w:style>
  <w:style w:type="character" w:customStyle="1" w:styleId="DateCar">
    <w:name w:val="Date Car"/>
    <w:basedOn w:val="Policepardfaut"/>
    <w:link w:val="Date"/>
    <w:uiPriority w:val="99"/>
    <w:semiHidden/>
    <w:rsid w:val="00993963"/>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993963"/>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993963"/>
    <w:rPr>
      <w:rFonts w:ascii="Arial" w:hAnsi="Arial"/>
      <w:sz w:val="26"/>
      <w:lang w:bidi="fr-FR"/>
    </w:rPr>
  </w:style>
  <w:style w:type="character" w:customStyle="1" w:styleId="NotedefinCar">
    <w:name w:val="Note de fin Car"/>
    <w:basedOn w:val="Policepardfaut"/>
    <w:link w:val="Notedefin"/>
    <w:uiPriority w:val="99"/>
    <w:semiHidden/>
    <w:rsid w:val="00993963"/>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993963"/>
    <w:rPr>
      <w:rFonts w:ascii="Arial" w:hAnsi="Arial"/>
      <w:sz w:val="26"/>
      <w:szCs w:val="20"/>
      <w:lang w:bidi="fr-FR"/>
    </w:rPr>
  </w:style>
  <w:style w:type="character" w:customStyle="1" w:styleId="Titre3Car">
    <w:name w:val="Titre 3 Car"/>
    <w:basedOn w:val="Policepardfaut"/>
    <w:link w:val="Titre3"/>
    <w:uiPriority w:val="6"/>
    <w:rsid w:val="00993963"/>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993963"/>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993963"/>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993963"/>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993963"/>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993963"/>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993963"/>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993963"/>
    <w:rPr>
      <w:rFonts w:ascii="Arial" w:hAnsi="Arial"/>
      <w:i/>
      <w:iCs/>
      <w:sz w:val="26"/>
      <w:lang w:bidi="fr-FR"/>
    </w:rPr>
  </w:style>
  <w:style w:type="character" w:customStyle="1" w:styleId="PrformatHTMLCar">
    <w:name w:val="Préformaté HTML Car"/>
    <w:basedOn w:val="Policepardfaut"/>
    <w:link w:val="PrformatHTML"/>
    <w:uiPriority w:val="99"/>
    <w:semiHidden/>
    <w:rsid w:val="00993963"/>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993963"/>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993963"/>
    <w:rPr>
      <w:rFonts w:ascii="Consolas" w:hAnsi="Consolas"/>
      <w:szCs w:val="20"/>
    </w:rPr>
  </w:style>
  <w:style w:type="character" w:customStyle="1" w:styleId="En-ttedemessageCar">
    <w:name w:val="En-tête de message Car"/>
    <w:basedOn w:val="Policepardfaut"/>
    <w:link w:val="En-ttedemessage"/>
    <w:uiPriority w:val="99"/>
    <w:semiHidden/>
    <w:rsid w:val="00993963"/>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993963"/>
    <w:rPr>
      <w:rFonts w:ascii="Arial" w:hAnsi="Arial"/>
      <w:sz w:val="26"/>
      <w:lang w:bidi="fr-FR"/>
    </w:rPr>
  </w:style>
  <w:style w:type="character" w:customStyle="1" w:styleId="TextebrutCar">
    <w:name w:val="Texte brut Car"/>
    <w:basedOn w:val="Policepardfaut"/>
    <w:link w:val="Textebrut"/>
    <w:uiPriority w:val="99"/>
    <w:semiHidden/>
    <w:rsid w:val="00993963"/>
    <w:rPr>
      <w:rFonts w:ascii="Consolas" w:hAnsi="Consolas"/>
      <w:sz w:val="26"/>
      <w:szCs w:val="21"/>
      <w:lang w:bidi="fr-FR"/>
    </w:rPr>
  </w:style>
  <w:style w:type="character" w:customStyle="1" w:styleId="CitationCar">
    <w:name w:val="Citation Car"/>
    <w:basedOn w:val="Policepardfaut"/>
    <w:link w:val="Citation"/>
    <w:uiPriority w:val="23"/>
    <w:rsid w:val="00993963"/>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993963"/>
    <w:rPr>
      <w:rFonts w:ascii="Arial" w:hAnsi="Arial"/>
      <w:sz w:val="26"/>
      <w:lang w:bidi="fr-FR"/>
    </w:rPr>
  </w:style>
  <w:style w:type="character" w:customStyle="1" w:styleId="SignatureCar">
    <w:name w:val="Signature Car"/>
    <w:basedOn w:val="Policepardfaut"/>
    <w:link w:val="Signature"/>
    <w:uiPriority w:val="99"/>
    <w:semiHidden/>
    <w:rsid w:val="00993963"/>
    <w:rPr>
      <w:rFonts w:ascii="Arial" w:hAnsi="Arial"/>
      <w:sz w:val="26"/>
      <w:lang w:bidi="fr-FR"/>
    </w:rPr>
  </w:style>
  <w:style w:type="paragraph" w:styleId="Paragraphedeliste">
    <w:name w:val="List Paragraph"/>
    <w:basedOn w:val="Normal"/>
    <w:uiPriority w:val="34"/>
    <w:unhideWhenUsed/>
    <w:qFormat/>
    <w:rsid w:val="00993963"/>
    <w:pPr>
      <w:ind w:left="720"/>
      <w:contextualSpacing/>
    </w:pPr>
  </w:style>
  <w:style w:type="paragraph" w:styleId="TM4">
    <w:name w:val="toc 4"/>
    <w:basedOn w:val="Normal"/>
    <w:next w:val="Normal"/>
    <w:autoRedefine/>
    <w:uiPriority w:val="39"/>
    <w:rsid w:val="00993963"/>
    <w:pPr>
      <w:spacing w:after="100"/>
      <w:ind w:left="660"/>
    </w:pPr>
  </w:style>
  <w:style w:type="paragraph" w:styleId="TM5">
    <w:name w:val="toc 5"/>
    <w:basedOn w:val="Normal"/>
    <w:next w:val="Normal"/>
    <w:autoRedefine/>
    <w:uiPriority w:val="39"/>
    <w:rsid w:val="00993963"/>
    <w:pPr>
      <w:spacing w:after="100"/>
      <w:ind w:left="880"/>
    </w:pPr>
  </w:style>
  <w:style w:type="paragraph" w:styleId="TM6">
    <w:name w:val="toc 6"/>
    <w:basedOn w:val="Normal"/>
    <w:next w:val="Normal"/>
    <w:autoRedefine/>
    <w:uiPriority w:val="39"/>
    <w:rsid w:val="00993963"/>
    <w:pPr>
      <w:spacing w:after="100"/>
      <w:ind w:left="1100"/>
    </w:pPr>
  </w:style>
  <w:style w:type="paragraph" w:styleId="TM7">
    <w:name w:val="toc 7"/>
    <w:basedOn w:val="Normal"/>
    <w:next w:val="Normal"/>
    <w:autoRedefine/>
    <w:uiPriority w:val="39"/>
    <w:rsid w:val="00993963"/>
    <w:pPr>
      <w:spacing w:after="100"/>
      <w:ind w:left="1320"/>
    </w:pPr>
  </w:style>
  <w:style w:type="paragraph" w:styleId="TM8">
    <w:name w:val="toc 8"/>
    <w:basedOn w:val="Normal"/>
    <w:next w:val="Normal"/>
    <w:autoRedefine/>
    <w:uiPriority w:val="39"/>
    <w:rsid w:val="00993963"/>
    <w:pPr>
      <w:spacing w:after="100"/>
      <w:ind w:left="1540"/>
    </w:pPr>
  </w:style>
  <w:style w:type="paragraph" w:styleId="TM9">
    <w:name w:val="toc 9"/>
    <w:basedOn w:val="Normal"/>
    <w:next w:val="Normal"/>
    <w:autoRedefine/>
    <w:uiPriority w:val="39"/>
    <w:rsid w:val="00993963"/>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993963"/>
    <w:rPr>
      <w:b/>
      <w:bCs/>
      <w:color w:val="0C893F"/>
    </w:rPr>
  </w:style>
  <w:style w:type="character" w:customStyle="1" w:styleId="Recommandation">
    <w:name w:val="Recommandation"/>
    <w:basedOn w:val="Policepardfaut"/>
    <w:uiPriority w:val="1"/>
    <w:qFormat/>
    <w:rsid w:val="00993963"/>
    <w:rPr>
      <w:color w:val="0C893F"/>
    </w:rPr>
  </w:style>
  <w:style w:type="character" w:customStyle="1" w:styleId="Adaptation">
    <w:name w:val="Adaptation"/>
    <w:basedOn w:val="Policepardfaut"/>
    <w:uiPriority w:val="1"/>
    <w:rsid w:val="00993963"/>
    <w:rPr>
      <w:color w:val="0070C0"/>
    </w:rPr>
  </w:style>
  <w:style w:type="character" w:customStyle="1" w:styleId="Adaptationintense">
    <w:name w:val="Adaptation intense"/>
    <w:basedOn w:val="Policepardfaut"/>
    <w:uiPriority w:val="1"/>
    <w:rsid w:val="00993963"/>
    <w:rPr>
      <w:b/>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31734525">
      <w:bodyDiv w:val="1"/>
      <w:marLeft w:val="0"/>
      <w:marRight w:val="0"/>
      <w:marTop w:val="0"/>
      <w:marBottom w:val="0"/>
      <w:divBdr>
        <w:top w:val="none" w:sz="0" w:space="0" w:color="auto"/>
        <w:left w:val="none" w:sz="0" w:space="0" w:color="auto"/>
        <w:bottom w:val="none" w:sz="0" w:space="0" w:color="auto"/>
        <w:right w:val="none" w:sz="0" w:space="0" w:color="auto"/>
      </w:divBdr>
    </w:div>
    <w:div w:id="6280335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203274">
      <w:bodyDiv w:val="1"/>
      <w:marLeft w:val="0"/>
      <w:marRight w:val="0"/>
      <w:marTop w:val="0"/>
      <w:marBottom w:val="0"/>
      <w:divBdr>
        <w:top w:val="none" w:sz="0" w:space="0" w:color="auto"/>
        <w:left w:val="none" w:sz="0" w:space="0" w:color="auto"/>
        <w:bottom w:val="none" w:sz="0" w:space="0" w:color="auto"/>
        <w:right w:val="none" w:sz="0" w:space="0" w:color="auto"/>
      </w:divBdr>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247272168">
      <w:bodyDiv w:val="1"/>
      <w:marLeft w:val="0"/>
      <w:marRight w:val="0"/>
      <w:marTop w:val="0"/>
      <w:marBottom w:val="0"/>
      <w:divBdr>
        <w:top w:val="none" w:sz="0" w:space="0" w:color="auto"/>
        <w:left w:val="none" w:sz="0" w:space="0" w:color="auto"/>
        <w:bottom w:val="none" w:sz="0" w:space="0" w:color="auto"/>
        <w:right w:val="none" w:sz="0" w:space="0" w:color="auto"/>
      </w:divBdr>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394814438">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26648535">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283311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297226222">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60148259">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0686491">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2132256">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grandparissud.fr/plan-du-site/" TargetMode="External"/><Relationship Id="rId26" Type="http://schemas.openxmlformats.org/officeDocument/2006/relationships/hyperlink" Target="https://www.grandparissud.fr/evenements/clubs-scientifiques-de-4-a-18-ans/" TargetMode="External"/><Relationship Id="rId21" Type="http://schemas.openxmlformats.org/officeDocument/2006/relationships/hyperlink" Target="https://www.grandparissud.fr/lagglomeration/en-action/avec/" TargetMode="External"/><Relationship Id="rId34" Type="http://schemas.microsoft.com/office/2011/relationships/commentsExtended" Target="commentsExtended.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grandparissud.fr/conformite-rgaa/" TargetMode="External"/><Relationship Id="rId25" Type="http://schemas.openxmlformats.org/officeDocument/2006/relationships/hyperlink" Target="https://www.grandparissud.fr/evenements/" TargetMode="External"/><Relationship Id="rId33" Type="http://schemas.openxmlformats.org/officeDocument/2006/relationships/comments" Target="comments.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grandparissud.fr/politique-de-confidentialite-2/" TargetMode="External"/><Relationship Id="rId20" Type="http://schemas.openxmlformats.org/officeDocument/2006/relationships/hyperlink" Target="https://www.grandparissud.fr/lagglomeration/" TargetMode="External"/><Relationship Id="rId29" Type="http://schemas.openxmlformats.org/officeDocument/2006/relationships/hyperlink" Target="https://www.numerique.gouv.fr/publications/rgaa-accessibilit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grandparissud.fr/actualites/genopole-change-de-dimension/" TargetMode="External"/><Relationship Id="rId32" Type="http://schemas.openxmlformats.org/officeDocument/2006/relationships/hyperlink" Target="https://www.numerique.gouv.fr/publications/rgaa-accessibilite/obligations/"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grandparissud.fr/contactez-nous/" TargetMode="External"/><Relationship Id="rId23" Type="http://schemas.openxmlformats.org/officeDocument/2006/relationships/hyperlink" Target="https://www.grandparissud.fr/actualites/" TargetMode="External"/><Relationship Id="rId28" Type="http://schemas.openxmlformats.org/officeDocument/2006/relationships/hyperlink" Target="https://www.numerique.gouv.fr/publications/rgaa-accessibilite/obligations/" TargetMode="External"/><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www.grandparissud.fr/page/2/?s=paris&amp;facet%5Bpost_type%5D%5B0%5D=page&amp;facet%5Bpost_date%5D%5B0%5D=202012140000-202212142359&amp;orderby=post_name&amp;order=asc" TargetMode="External"/><Relationship Id="rId31" Type="http://schemas.openxmlformats.org/officeDocument/2006/relationships/hyperlink" Target="https://www.numerique.gouv.fr/publications/rgaa-accessibilite/obligation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randparissud.fr" TargetMode="External"/><Relationship Id="rId22" Type="http://schemas.openxmlformats.org/officeDocument/2006/relationships/hyperlink" Target="https://www.grandparissud.fr/vivre-ici/etudiant/me-deplacer/" TargetMode="External"/><Relationship Id="rId27" Type="http://schemas.openxmlformats.org/officeDocument/2006/relationships/hyperlink" Target="https://www.numerique.gouv.fr/publications/rgaa-accessibilite/" TargetMode="External"/><Relationship Id="rId30" Type="http://schemas.openxmlformats.org/officeDocument/2006/relationships/hyperlink" Target="https://www.stratis.fr/" TargetMode="External"/><Relationship Id="rId35" Type="http://schemas.microsoft.com/office/2016/09/relationships/commentsIds" Target="commentsIds.xml"/><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ffe870fab599df09662f411c2b30e88f">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743e4c1223614b71e1586d1ffedb6232"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7a1f8c81-ec5c-4909-aac3-bf7e92b2b841"/>
    <ds:schemaRef ds:uri="9a175bb2-ed40-4197-bf8b-885703fb4802"/>
  </ds:schemaRefs>
</ds:datastoreItem>
</file>

<file path=customXml/itemProps2.xml><?xml version="1.0" encoding="utf-8"?>
<ds:datastoreItem xmlns:ds="http://schemas.openxmlformats.org/officeDocument/2006/customXml" ds:itemID="{FCC132C0-9334-4E7F-A75A-27E6BD2CED42}"/>
</file>

<file path=customXml/itemProps3.xml><?xml version="1.0" encoding="utf-8"?>
<ds:datastoreItem xmlns:ds="http://schemas.openxmlformats.org/officeDocument/2006/customXml" ds:itemID="{DDCF343B-B5D9-49C2-9960-005DBC7728A5}">
  <ds:schemaRefs>
    <ds:schemaRef ds:uri="http://www.w3.org/2001/XMLSchema"/>
    <ds:schemaRef ds:uri="http://www.zhaw.ch/AccessibilityAddIn"/>
  </ds:schemaRefs>
</ds:datastoreItem>
</file>

<file path=customXml/itemProps4.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5.xml><?xml version="1.0" encoding="utf-8"?>
<ds:datastoreItem xmlns:ds="http://schemas.openxmlformats.org/officeDocument/2006/customXml" ds:itemID="{7B9FE982-DDF9-4F2B-80C6-E4D44711D0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8778</Words>
  <Characters>48285</Characters>
  <Application>Microsoft Office Word</Application>
  <DocSecurity>0</DocSecurity>
  <Lines>402</Lines>
  <Paragraphs>113</Paragraphs>
  <ScaleCrop>false</ScaleCrop>
  <HeadingPairs>
    <vt:vector size="2" baseType="variant">
      <vt:variant>
        <vt:lpstr>Titre</vt:lpstr>
      </vt:variant>
      <vt:variant>
        <vt:i4>1</vt:i4>
      </vt:variant>
    </vt:vector>
  </HeadingPairs>
  <TitlesOfParts>
    <vt:vector size="1" baseType="lpstr">
      <vt:lpstr>Rapport de conformité au RGAA 4.1 - $$$DATE$$$ - Version 1.0 - Grand Paris Sud</vt:lpstr>
    </vt:vector>
  </TitlesOfParts>
  <Company/>
  <LinksUpToDate>false</LinksUpToDate>
  <CharactersWithSpaces>56950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Version 1.0 - Grand Paris Sud</dc:title>
  <dc:subject/>
  <dc:creator/>
  <cp:keywords/>
  <dc:description/>
  <cp:lastModifiedBy/>
  <cp:revision>3</cp:revision>
  <dcterms:created xsi:type="dcterms:W3CDTF">2020-09-29T13:59:00Z</dcterms:created>
  <dcterms:modified xsi:type="dcterms:W3CDTF">2026-02-03T16:30:00Z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_SourceUrl">
    <vt:lpwstr/>
  </property>
  <property fmtid="{D5CDD505-2E9C-101B-9397-08002B2CF9AE}" pid="11" name="_SharedFileIndex">
    <vt:lpwstr/>
  </property>
</Properties>
</file>