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84479868"/>
        <w:docPartObj>
          <w:docPartGallery w:val="Cover Pages"/>
          <w:docPartUnique/>
        </w:docPartObj>
      </w:sdtPr>
      <w:sdtContent>
        <w:p w14:paraId="12BFEF34" w14:textId="38287108" w:rsidR="0015289E" w:rsidRDefault="00A15D3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84846B9" wp14:editId="4B1206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15289E" w14:paraId="1D469881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37D90FF9" w14:textId="77777777" w:rsidR="0015289E" w:rsidRDefault="0015289E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622C3D" wp14:editId="3947CE3E">
                                            <wp:extent cx="6858000" cy="5961888"/>
                                            <wp:effectExtent l="0" t="0" r="0" b="1270"/>
                                            <wp:docPr id="1418806731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5289E" w14:paraId="7601A11B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855468F" w14:textId="73089DFC" w:rsidR="0015289E" w:rsidRPr="0015289E" w:rsidRDefault="0015289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theme="minorHAnsi"/>
                                            <w:b/>
                                            <w:bCs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080784AF08E54DB7B52FCBED0C46726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15289E"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Fatal Police Shooting Analysis</w:t>
                                          </w:r>
                                        </w:sdtContent>
                                      </w:sdt>
                                    </w:p>
                                    <w:p w14:paraId="3A80B08B" w14:textId="4835812C" w:rsidR="0015289E" w:rsidRDefault="0015289E" w:rsidP="00A15D3F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15289E" w:rsidRPr="006271FB" w14:paraId="7A7FAF6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2212"/>
                                        <w:gridCol w:w="4988"/>
                                      </w:tblGrid>
                                      <w:tr w:rsidR="0015289E" w:rsidRPr="006271FB" w14:paraId="07A0B79B" w14:textId="77777777" w:rsidTr="00D61D22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600" w:type="dxa"/>
                                            <w:vAlign w:val="center"/>
                                          </w:tcPr>
                                          <w:p w14:paraId="378E7621" w14:textId="69DF3238" w:rsidR="0015289E" w:rsidRPr="006271FB" w:rsidRDefault="0015289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b/>
                                                  <w:bCs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DEF0CA8606341588D47874F4E13731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Pr="006271F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Charanpreet Kaur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212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b/>
                                                <w:bCs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454C5A733E6A4B9C9BD6D90C93AB913C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6F56AA6D" w14:textId="56FCB342" w:rsidR="0015289E" w:rsidRPr="006271FB" w:rsidRDefault="002B36B2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 xml:space="preserve">ID: </w:t>
                                                </w:r>
                                                <w:r w:rsidR="0015289E" w:rsidRPr="006271F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23191482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94874460FD19458D8CE1049C7197D68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988" w:type="dxa"/>
                                                <w:vAlign w:val="center"/>
                                              </w:tcPr>
                                              <w:p w14:paraId="6AD4FAA7" w14:textId="5608667D" w:rsidR="0015289E" w:rsidRPr="006271FB" w:rsidRDefault="006271F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Professor: Dr.</w:t>
                                                </w:r>
                                                <w:r w:rsidR="00D61D22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 xml:space="preserve"> </w:t>
                                                </w:r>
                                                <w:r w:rsidR="0015289E" w:rsidRPr="006271F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Mariam</w:t>
                                                </w:r>
                                                <w:r w:rsidR="001E4398" w:rsidRPr="006271F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 xml:space="preserve"> A</w:t>
                                                </w:r>
                                                <w:r w:rsidRPr="006271FB">
                                                  <w:rPr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w:t>dedoyin-Olowe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BB06E2E" w14:textId="77777777" w:rsidR="0015289E" w:rsidRPr="006271FB" w:rsidRDefault="0015289E">
                                      <w:pPr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F77FFD2" w14:textId="77777777" w:rsidR="0015289E" w:rsidRPr="006271FB" w:rsidRDefault="0015289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4846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15289E" w14:paraId="1D469881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37D90FF9" w14:textId="77777777" w:rsidR="0015289E" w:rsidRDefault="0015289E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622C3D" wp14:editId="3947CE3E">
                                      <wp:extent cx="6858000" cy="5961888"/>
                                      <wp:effectExtent l="0" t="0" r="0" b="1270"/>
                                      <wp:docPr id="1418806731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5289E" w14:paraId="7601A11B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855468F" w14:textId="73089DFC" w:rsidR="0015289E" w:rsidRPr="0015289E" w:rsidRDefault="0015289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080784AF08E54DB7B52FCBED0C46726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5289E">
                                      <w:rPr>
                                        <w:rFonts w:cstheme="minorHAnsi"/>
                                        <w:b/>
                                        <w:bCs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Fatal Police Shooting Analysis</w:t>
                                    </w:r>
                                  </w:sdtContent>
                                </w:sdt>
                              </w:p>
                              <w:p w14:paraId="3A80B08B" w14:textId="4835812C" w:rsidR="0015289E" w:rsidRDefault="0015289E" w:rsidP="00A15D3F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15289E" w:rsidRPr="006271FB" w14:paraId="7A7FAF60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2212"/>
                                  <w:gridCol w:w="4988"/>
                                </w:tblGrid>
                                <w:tr w:rsidR="0015289E" w:rsidRPr="006271FB" w14:paraId="07A0B79B" w14:textId="77777777" w:rsidTr="00D61D22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600" w:type="dxa"/>
                                      <w:vAlign w:val="center"/>
                                    </w:tcPr>
                                    <w:p w14:paraId="378E7621" w14:textId="69DF3238" w:rsidR="0015289E" w:rsidRPr="006271FB" w:rsidRDefault="0015289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DEF0CA8606341588D47874F4E1373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6271F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Charanpreet Kaur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212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54C5A733E6A4B9C9BD6D90C93AB913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6F56AA6D" w14:textId="56FCB342" w:rsidR="0015289E" w:rsidRPr="006271FB" w:rsidRDefault="002B36B2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ID: </w:t>
                                          </w:r>
                                          <w:r w:rsidR="0015289E" w:rsidRPr="006271F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23191482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94874460FD19458D8CE1049C7197D68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988" w:type="dxa"/>
                                          <w:vAlign w:val="center"/>
                                        </w:tcPr>
                                        <w:p w14:paraId="6AD4FAA7" w14:textId="5608667D" w:rsidR="0015289E" w:rsidRPr="006271FB" w:rsidRDefault="006271F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Professor: Dr.</w:t>
                                          </w:r>
                                          <w:r w:rsidR="00D61D22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15289E" w:rsidRPr="006271F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Mariam</w:t>
                                          </w:r>
                                          <w:r w:rsidR="001E4398" w:rsidRPr="006271F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 xml:space="preserve"> A</w:t>
                                          </w:r>
                                          <w:r w:rsidRPr="006271FB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dedoyin-Olowe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BB06E2E" w14:textId="77777777" w:rsidR="0015289E" w:rsidRPr="006271FB" w:rsidRDefault="0015289E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</w:tbl>
                        <w:p w14:paraId="0F77FFD2" w14:textId="77777777" w:rsidR="0015289E" w:rsidRPr="006271FB" w:rsidRDefault="0015289E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86BE62" w14:textId="3F764B02" w:rsidR="0015289E" w:rsidRDefault="0015289E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kern w:val="0"/>
              <w:sz w:val="32"/>
              <w:szCs w:val="32"/>
              <w:lang w:val="en-US"/>
              <w14:ligatures w14:val="none"/>
            </w:rPr>
          </w:pPr>
          <w:r>
            <w:br w:type="page"/>
          </w:r>
        </w:p>
      </w:sdtContent>
    </w:sdt>
    <w:sdt>
      <w:sdtPr>
        <w:id w:val="439887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949B6F3" w14:textId="56BA98DA" w:rsidR="0015289E" w:rsidRDefault="0015289E">
          <w:pPr>
            <w:pStyle w:val="TOCHeading"/>
          </w:pPr>
          <w:r>
            <w:t>Contents</w:t>
          </w:r>
        </w:p>
        <w:p w14:paraId="46FDAB9B" w14:textId="5186A626" w:rsidR="00B018D1" w:rsidRDefault="0015289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0816" w:history="1">
            <w:r w:rsidR="00B018D1" w:rsidRPr="00936BFB">
              <w:rPr>
                <w:rStyle w:val="Hyperlink"/>
                <w:noProof/>
              </w:rPr>
              <w:t>1.</w:t>
            </w:r>
            <w:r w:rsidR="00B018D1"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="00B018D1" w:rsidRPr="00936BFB">
              <w:rPr>
                <w:rStyle w:val="Hyperlink"/>
                <w:noProof/>
              </w:rPr>
              <w:t>Introduction:</w:t>
            </w:r>
            <w:r w:rsidR="00B018D1">
              <w:rPr>
                <w:noProof/>
                <w:webHidden/>
              </w:rPr>
              <w:tab/>
            </w:r>
            <w:r w:rsidR="00B018D1">
              <w:rPr>
                <w:noProof/>
                <w:webHidden/>
              </w:rPr>
              <w:fldChar w:fldCharType="begin"/>
            </w:r>
            <w:r w:rsidR="00B018D1">
              <w:rPr>
                <w:noProof/>
                <w:webHidden/>
              </w:rPr>
              <w:instrText xml:space="preserve"> PAGEREF _Toc166240816 \h </w:instrText>
            </w:r>
            <w:r w:rsidR="00B018D1">
              <w:rPr>
                <w:noProof/>
                <w:webHidden/>
              </w:rPr>
            </w:r>
            <w:r w:rsidR="00B018D1">
              <w:rPr>
                <w:noProof/>
                <w:webHidden/>
              </w:rPr>
              <w:fldChar w:fldCharType="separate"/>
            </w:r>
            <w:r w:rsidR="00B018D1">
              <w:rPr>
                <w:noProof/>
                <w:webHidden/>
              </w:rPr>
              <w:t>2</w:t>
            </w:r>
            <w:r w:rsidR="00B018D1">
              <w:rPr>
                <w:noProof/>
                <w:webHidden/>
              </w:rPr>
              <w:fldChar w:fldCharType="end"/>
            </w:r>
          </w:hyperlink>
        </w:p>
        <w:p w14:paraId="0CAD2823" w14:textId="34A13260" w:rsidR="00B018D1" w:rsidRDefault="00B018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17" w:history="1">
            <w:r w:rsidRPr="00936BFB">
              <w:rPr>
                <w:rStyle w:val="Hyperlink"/>
                <w:b/>
                <w:bCs/>
                <w:noProof/>
              </w:rPr>
              <w:t>Introduction to the domain: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97D7C" w14:textId="4F89FC17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18" w:history="1">
            <w:r w:rsidRPr="00936B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FF5C8" w14:textId="6BE281D1" w:rsidR="00B018D1" w:rsidRDefault="00B018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19" w:history="1">
            <w:r w:rsidRPr="00936BFB">
              <w:rPr>
                <w:rStyle w:val="Hyperlink"/>
                <w:b/>
                <w:bCs/>
                <w:noProof/>
              </w:rPr>
              <w:t>Problem statement:  Understanding Demographic factors in Fatal police shootings.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DD88" w14:textId="0DDBF7B0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0" w:history="1">
            <w:r w:rsidRPr="00936B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AF7A" w14:textId="5FD14305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1" w:history="1">
            <w:r w:rsidRPr="00936BF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CBF1" w14:textId="7B08227F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2" w:history="1">
            <w:r w:rsidRPr="00936BF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Data-Set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9040" w14:textId="0A330057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3" w:history="1">
            <w:r w:rsidRPr="00936BF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Dataset Pre-Processing: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CDD3" w14:textId="2A5E86E0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4" w:history="1">
            <w:r w:rsidRPr="00936BF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Handling Missing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0B0A" w14:textId="6518845D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5" w:history="1">
            <w:r w:rsidRPr="00936BF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Encoding Categorical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A7459" w14:textId="0432D41D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6" w:history="1">
            <w:r w:rsidRPr="00936BF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Scaling Numerical values: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3B97" w14:textId="79411F94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7" w:history="1">
            <w:r w:rsidRPr="00936BF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Statistical techniques using PCA &amp; K means clustering: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1813" w14:textId="28859937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8" w:history="1">
            <w:r w:rsidRPr="00936BF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Applications of PCA: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736E" w14:textId="65085376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29" w:history="1">
            <w:r w:rsidRPr="00936BF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Applications of k means Clustering: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3DB2" w14:textId="6AA1608C" w:rsidR="00B018D1" w:rsidRDefault="00B018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0" w:history="1">
            <w:r w:rsidRPr="00936BFB">
              <w:rPr>
                <w:rStyle w:val="Hyperlink"/>
                <w:b/>
                <w:bCs/>
                <w:noProof/>
              </w:rPr>
              <w:t>Implementations Statistical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9D86" w14:textId="4E415320" w:rsidR="00B018D1" w:rsidRDefault="00B018D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1" w:history="1">
            <w:r w:rsidRPr="00936BF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Principal Component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D894" w14:textId="5FE50F95" w:rsidR="00B018D1" w:rsidRDefault="00B018D1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2" w:history="1">
            <w:r w:rsidRPr="00936BF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K – means Clustering: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5067" w14:textId="515C120B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3" w:history="1">
            <w:r w:rsidRPr="00936BF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Analysis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4074" w14:textId="287CB279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4" w:history="1">
            <w:r w:rsidRPr="00936BF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PCA: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39575" w14:textId="5DCB29E1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5" w:history="1">
            <w:r w:rsidRPr="00936BF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Evaluating Quality of clusters (K-Means clustering):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71E3" w14:textId="42554943" w:rsidR="00B018D1" w:rsidRDefault="00B018D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6" w:history="1">
            <w:r w:rsidRPr="00936BFB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K-Means Clustering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D6C5" w14:textId="145E79CC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7" w:history="1">
            <w:r w:rsidRPr="00936BFB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Relationship between race and threat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64471" w14:textId="7AC16EAB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8" w:history="1">
            <w:r w:rsidRPr="00936BFB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Relationship between Police shootings over each month: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8D13" w14:textId="7EDD95B7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39" w:history="1">
            <w:r w:rsidRPr="00936BFB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Relationship between  age of race and gender: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ECA5" w14:textId="7404AAF4" w:rsidR="00B018D1" w:rsidRDefault="00B018D1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0" w:history="1">
            <w:r w:rsidRPr="00936BFB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b/>
                <w:bCs/>
                <w:noProof/>
              </w:rPr>
              <w:t>Analysis of mental illness: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F2825" w14:textId="6A4EDB72" w:rsidR="00B018D1" w:rsidRDefault="00B018D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1" w:history="1">
            <w:r w:rsidRPr="00936BFB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3E1BE" w14:textId="66B0DCF2" w:rsidR="00B018D1" w:rsidRDefault="00B018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2" w:history="1">
            <w:r w:rsidRPr="00936BFB">
              <w:rPr>
                <w:rStyle w:val="Hyperlink"/>
                <w:b/>
                <w:bCs/>
                <w:noProof/>
              </w:rPr>
              <w:t>Evaluation of PCA: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1FBF" w14:textId="1C34E0DD" w:rsidR="00B018D1" w:rsidRDefault="00B018D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3" w:history="1">
            <w:r w:rsidRPr="00936BFB">
              <w:rPr>
                <w:rStyle w:val="Hyperlink"/>
                <w:b/>
                <w:bCs/>
                <w:noProof/>
              </w:rPr>
              <w:t>Evaluation of K means clustering: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C789" w14:textId="53AD0921" w:rsidR="00B018D1" w:rsidRDefault="00B018D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4" w:history="1">
            <w:r w:rsidRPr="00936BFB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DB36" w14:textId="7502D9FA" w:rsidR="00B018D1" w:rsidRDefault="00B018D1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66240845" w:history="1">
            <w:r w:rsidRPr="00936BFB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en-GB"/>
              </w:rPr>
              <w:tab/>
            </w:r>
            <w:r w:rsidRPr="00936BFB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_Toc166240845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F0CAE" w14:textId="79D39DFA" w:rsidR="0015289E" w:rsidRDefault="0015289E" w:rsidP="0015289E">
          <w:r>
            <w:rPr>
              <w:b/>
              <w:bCs/>
              <w:noProof/>
            </w:rPr>
            <w:fldChar w:fldCharType="end"/>
          </w:r>
        </w:p>
      </w:sdtContent>
    </w:sdt>
    <w:p w14:paraId="390889FC" w14:textId="77777777" w:rsidR="0015289E" w:rsidRPr="0015289E" w:rsidRDefault="0015289E" w:rsidP="0015289E"/>
    <w:p w14:paraId="35690D3D" w14:textId="5E144D44" w:rsidR="004820EB" w:rsidRPr="006A361B" w:rsidRDefault="00FD2B7A" w:rsidP="0015289E">
      <w:pPr>
        <w:pStyle w:val="Heading1"/>
        <w:numPr>
          <w:ilvl w:val="0"/>
          <w:numId w:val="14"/>
        </w:numPr>
      </w:pPr>
      <w:bookmarkStart w:id="0" w:name="_Toc166240816"/>
      <w:r>
        <w:t>Introduction:</w:t>
      </w:r>
      <w:bookmarkEnd w:id="0"/>
    </w:p>
    <w:p w14:paraId="61C86DAD" w14:textId="72BD9472" w:rsidR="00FD2B7A" w:rsidRPr="006A361B" w:rsidRDefault="000D7E45" w:rsidP="00E352D3">
      <w:pPr>
        <w:pStyle w:val="Heading2"/>
        <w:rPr>
          <w:b/>
          <w:bCs/>
        </w:rPr>
      </w:pPr>
      <w:bookmarkStart w:id="1" w:name="_Toc166240817"/>
      <w:r w:rsidRPr="006A361B">
        <w:rPr>
          <w:b/>
          <w:bCs/>
        </w:rPr>
        <w:t>Introduction to the domain:</w:t>
      </w:r>
      <w:bookmarkEnd w:id="1"/>
    </w:p>
    <w:p w14:paraId="369C7F89" w14:textId="24037629" w:rsidR="00D1158A" w:rsidRDefault="000D7E45" w:rsidP="000D7E45">
      <w:r>
        <w:t xml:space="preserve">We have chosen law enforcement and public safety domain, </w:t>
      </w:r>
      <w:r w:rsidR="00AD500A">
        <w:t xml:space="preserve">as it plays a crucial role in preserving a social order as well </w:t>
      </w:r>
      <w:r w:rsidR="008A0353">
        <w:t>as it</w:t>
      </w:r>
      <w:r w:rsidR="00AB248E">
        <w:t xml:space="preserve"> guarantees community safety. In past recent year, </w:t>
      </w:r>
      <w:r w:rsidR="00AD04A4">
        <w:t>there’s</w:t>
      </w:r>
      <w:r w:rsidR="00FE1C9D">
        <w:t xml:space="preserve"> major stress on data </w:t>
      </w:r>
      <w:r w:rsidR="008A0353">
        <w:t>driven</w:t>
      </w:r>
      <w:r w:rsidR="00FE1C9D">
        <w:t xml:space="preserve"> way </w:t>
      </w:r>
      <w:r w:rsidR="008A0353">
        <w:t>to</w:t>
      </w:r>
      <w:r w:rsidR="00BB3EB3">
        <w:t xml:space="preserve"> address different difficulties </w:t>
      </w:r>
      <w:r w:rsidR="00571B54">
        <w:t xml:space="preserve">defying law enforcement agencies. </w:t>
      </w:r>
      <w:r w:rsidR="008A48DA">
        <w:t xml:space="preserve">One of the main </w:t>
      </w:r>
      <w:proofErr w:type="gramStart"/>
      <w:r w:rsidR="008A48DA">
        <w:t>issue</w:t>
      </w:r>
      <w:proofErr w:type="gramEnd"/>
      <w:r w:rsidR="008A48DA">
        <w:t xml:space="preserve"> being is fatal police shootings, </w:t>
      </w:r>
      <w:r w:rsidR="00F0643C">
        <w:t xml:space="preserve">this created series of questions regarding police and community relations and public’s trust. </w:t>
      </w:r>
      <w:r w:rsidR="00E54126">
        <w:t xml:space="preserve">After close </w:t>
      </w:r>
      <w:r w:rsidR="008A0353">
        <w:t>examining data</w:t>
      </w:r>
      <w:r w:rsidR="00E54126">
        <w:t xml:space="preserve"> on fatal police shooting, these law enforcement agencies </w:t>
      </w:r>
      <w:r w:rsidR="00132D60">
        <w:t>can</w:t>
      </w:r>
      <w:r w:rsidR="00AA1419">
        <w:t xml:space="preserve"> acquire important analysis</w:t>
      </w:r>
      <w:r w:rsidR="00913459">
        <w:t xml:space="preserve">, and </w:t>
      </w:r>
      <w:r w:rsidR="000B7262">
        <w:t>analysis</w:t>
      </w:r>
      <w:r w:rsidR="00913459">
        <w:t xml:space="preserve"> can contribute huge to </w:t>
      </w:r>
      <w:r w:rsidR="008A0353">
        <w:t>discover</w:t>
      </w:r>
      <w:r w:rsidR="00913459">
        <w:t xml:space="preserve"> </w:t>
      </w:r>
      <w:r w:rsidR="00913459">
        <w:lastRenderedPageBreak/>
        <w:t xml:space="preserve">what are the paters or trends </w:t>
      </w:r>
      <w:proofErr w:type="gramStart"/>
      <w:r w:rsidR="00913459">
        <w:t>and also</w:t>
      </w:r>
      <w:proofErr w:type="gramEnd"/>
      <w:r w:rsidR="00913459">
        <w:t xml:space="preserve"> </w:t>
      </w:r>
      <w:r w:rsidR="00132D60">
        <w:t>this analysis</w:t>
      </w:r>
      <w:r w:rsidR="00913459">
        <w:t xml:space="preserve"> will be helpfile to reduce </w:t>
      </w:r>
      <w:r w:rsidR="00A63F6F">
        <w:t xml:space="preserve">risks and </w:t>
      </w:r>
      <w:r w:rsidR="008A0353">
        <w:t>improving community</w:t>
      </w:r>
      <w:r w:rsidR="00A63F6F">
        <w:t xml:space="preserve"> safety. </w:t>
      </w:r>
    </w:p>
    <w:p w14:paraId="6E023569" w14:textId="54EC7A86" w:rsidR="00730819" w:rsidRDefault="00132D60" w:rsidP="000D7E45">
      <w:r>
        <w:t>Data</w:t>
      </w:r>
      <w:r w:rsidR="00730819">
        <w:t xml:space="preserve"> ana</w:t>
      </w:r>
      <w:r w:rsidR="0091131D">
        <w:t>lysis is a</w:t>
      </w:r>
      <w:r w:rsidR="003F049F">
        <w:t xml:space="preserve"> critical step </w:t>
      </w:r>
      <w:r>
        <w:t>to</w:t>
      </w:r>
      <w:r w:rsidR="003F049F">
        <w:t xml:space="preserve"> improve law enforcement tactics </w:t>
      </w:r>
      <w:proofErr w:type="gramStart"/>
      <w:r w:rsidR="003F049F">
        <w:t>and also</w:t>
      </w:r>
      <w:proofErr w:type="gramEnd"/>
      <w:r w:rsidR="003F049F">
        <w:t xml:space="preserve"> ensuring public’s safety. These law </w:t>
      </w:r>
      <w:r>
        <w:t>enforcement</w:t>
      </w:r>
      <w:r w:rsidR="003F049F">
        <w:t xml:space="preserve"> agencies can then use the analysis </w:t>
      </w:r>
      <w:r>
        <w:t>provided by</w:t>
      </w:r>
      <w:r w:rsidR="003F049F">
        <w:t xml:space="preserve"> data </w:t>
      </w:r>
      <w:r w:rsidR="00681E42">
        <w:t xml:space="preserve">driven approaches </w:t>
      </w:r>
      <w:proofErr w:type="gramStart"/>
      <w:r w:rsidR="00681E42">
        <w:t>in order to</w:t>
      </w:r>
      <w:proofErr w:type="gramEnd"/>
      <w:r w:rsidR="00681E42">
        <w:t xml:space="preserve"> make educated judgements </w:t>
      </w:r>
      <w:r w:rsidR="00E67F9B">
        <w:t xml:space="preserve">and ca execute </w:t>
      </w:r>
      <w:r w:rsidR="00E13030">
        <w:t xml:space="preserve">involvements which will be helpful I </w:t>
      </w:r>
      <w:r>
        <w:t>am addressing</w:t>
      </w:r>
      <w:r w:rsidR="00E13030">
        <w:t xml:space="preserve"> issues around fatal police shootings. </w:t>
      </w:r>
    </w:p>
    <w:p w14:paraId="6374C58A" w14:textId="3F64BA47" w:rsidR="008A28C6" w:rsidRPr="008A28C6" w:rsidRDefault="00401F8A" w:rsidP="008A28C6">
      <w:r>
        <w:t xml:space="preserve">Data analysis also enables them to detect trends, </w:t>
      </w:r>
      <w:proofErr w:type="gramStart"/>
      <w:r>
        <w:t>patters</w:t>
      </w:r>
      <w:proofErr w:type="gramEnd"/>
      <w:r>
        <w:t xml:space="preserve"> and any risk factors</w:t>
      </w:r>
      <w:r w:rsidR="003E2B92">
        <w:t xml:space="preserve"> and because of already being </w:t>
      </w:r>
      <w:r w:rsidR="00132D60">
        <w:t>aware</w:t>
      </w:r>
      <w:r w:rsidR="003E2B92">
        <w:t xml:space="preserve"> of these issues, taking </w:t>
      </w:r>
      <w:r w:rsidR="00132D60">
        <w:t>practice</w:t>
      </w:r>
      <w:r w:rsidR="003E2B92">
        <w:t xml:space="preserve"> measure to reduce them would be easier</w:t>
      </w:r>
      <w:r w:rsidR="009D7067">
        <w:t xml:space="preserve">. Furthermore, data analysis also enables openness, </w:t>
      </w:r>
      <w:r w:rsidR="00132D60">
        <w:t>accountability</w:t>
      </w:r>
      <w:r w:rsidR="009D7067">
        <w:t xml:space="preserve">, and increases trust </w:t>
      </w:r>
      <w:r w:rsidR="00483355">
        <w:t xml:space="preserve">within communities. If </w:t>
      </w:r>
      <w:r w:rsidR="00132D60">
        <w:t>properly</w:t>
      </w:r>
      <w:r w:rsidR="00483355">
        <w:t xml:space="preserve"> focussed on this domain, we can </w:t>
      </w:r>
      <w:r w:rsidR="00132D60">
        <w:t>help</w:t>
      </w:r>
      <w:r w:rsidR="00AF1FBF">
        <w:t xml:space="preserve"> </w:t>
      </w:r>
      <w:r w:rsidR="00132D60">
        <w:t>addressing</w:t>
      </w:r>
      <w:r w:rsidR="00AF1FBF">
        <w:t xml:space="preserve">, </w:t>
      </w:r>
      <w:r w:rsidR="00132D60">
        <w:t>social</w:t>
      </w:r>
      <w:r w:rsidR="00AF1FBF">
        <w:t xml:space="preserve"> </w:t>
      </w:r>
      <w:r w:rsidR="00132D60">
        <w:t>challenges</w:t>
      </w:r>
      <w:r w:rsidR="00AF1FBF">
        <w:t>, like police shootings</w:t>
      </w:r>
      <w:r w:rsidR="00335F56">
        <w:t xml:space="preserve">. By using data analysis on </w:t>
      </w:r>
      <w:r w:rsidR="00132D60">
        <w:t>fatal</w:t>
      </w:r>
      <w:r w:rsidR="00335F56">
        <w:t xml:space="preserve"> police shootings, </w:t>
      </w:r>
      <w:r w:rsidR="00A35781">
        <w:t xml:space="preserve">we hope to shed light on </w:t>
      </w:r>
      <w:r w:rsidR="00950CAF">
        <w:t xml:space="preserve">core factors, and trends which might be </w:t>
      </w:r>
      <w:r w:rsidR="00132D60">
        <w:t>interrelated</w:t>
      </w:r>
      <w:r w:rsidR="00950CAF">
        <w:t xml:space="preserve">. </w:t>
      </w:r>
      <w:r w:rsidR="004A5935">
        <w:t xml:space="preserve">This domain also provides the opportunity in make contributions in creating safer and more </w:t>
      </w:r>
      <w:r w:rsidR="0064714F">
        <w:t xml:space="preserve">decent communities. </w:t>
      </w:r>
    </w:p>
    <w:p w14:paraId="2096359C" w14:textId="0C5423C6" w:rsidR="00132D60" w:rsidRPr="006A361B" w:rsidRDefault="00A70ACB" w:rsidP="0020571D">
      <w:pPr>
        <w:pStyle w:val="Heading1"/>
        <w:numPr>
          <w:ilvl w:val="0"/>
          <w:numId w:val="14"/>
        </w:numPr>
      </w:pPr>
      <w:bookmarkStart w:id="2" w:name="_Toc166240818"/>
      <w:r w:rsidRPr="006A361B">
        <w:t>P</w:t>
      </w:r>
      <w:r w:rsidR="0020571D">
        <w:t>r</w:t>
      </w:r>
      <w:r w:rsidRPr="006A361B">
        <w:t>oblem Statement:</w:t>
      </w:r>
      <w:bookmarkEnd w:id="2"/>
    </w:p>
    <w:p w14:paraId="600E7403" w14:textId="75D77746" w:rsidR="00A70ACB" w:rsidRPr="00B170B2" w:rsidRDefault="00F508B0" w:rsidP="00C1316A">
      <w:pPr>
        <w:pStyle w:val="Heading2"/>
        <w:rPr>
          <w:b/>
          <w:bCs/>
        </w:rPr>
      </w:pPr>
      <w:bookmarkStart w:id="3" w:name="_Toc166240819"/>
      <w:r w:rsidRPr="00B170B2">
        <w:rPr>
          <w:b/>
          <w:bCs/>
        </w:rPr>
        <w:t>Problem statement:  Understanding Demographic factors in Fatal police shootings.</w:t>
      </w:r>
      <w:bookmarkEnd w:id="3"/>
    </w:p>
    <w:p w14:paraId="1E33F9EB" w14:textId="3B13B9DA" w:rsidR="00F508B0" w:rsidRDefault="00820E2E" w:rsidP="00F508B0">
      <w:r>
        <w:t xml:space="preserve">Fatal </w:t>
      </w:r>
      <w:r w:rsidR="00B170B2">
        <w:t>police</w:t>
      </w:r>
      <w:r>
        <w:t xml:space="preserve"> shootings ins a serious</w:t>
      </w:r>
      <w:r w:rsidR="00584F64">
        <w:t xml:space="preserve"> and complex issue, which often leads to question like </w:t>
      </w:r>
      <w:r w:rsidR="00F676D8">
        <w:t xml:space="preserve">what </w:t>
      </w:r>
      <w:r w:rsidR="009D479A">
        <w:t>the underlying issues were</w:t>
      </w:r>
      <w:r w:rsidR="00F676D8">
        <w:t xml:space="preserve"> and if biases was involved. </w:t>
      </w:r>
      <w:r w:rsidR="000C4B81">
        <w:t xml:space="preserve">By </w:t>
      </w:r>
      <w:r w:rsidR="009D479A">
        <w:t>Understanding demographic</w:t>
      </w:r>
      <w:r w:rsidR="000C4B81">
        <w:t xml:space="preserve"> characteristics, </w:t>
      </w:r>
      <w:r w:rsidR="007068C8">
        <w:t xml:space="preserve">it would be easier to address concerns and </w:t>
      </w:r>
      <w:r w:rsidR="003467EA">
        <w:t xml:space="preserve">policies with the law enforcement. Furthermore, </w:t>
      </w:r>
      <w:r w:rsidR="003740F9">
        <w:t xml:space="preserve">after exploring factors like age, gender, race, signs of mental </w:t>
      </w:r>
      <w:r w:rsidR="00A40FFA">
        <w:t xml:space="preserve">illness, trends and patterns can be </w:t>
      </w:r>
      <w:r w:rsidR="00B170B2">
        <w:t>identified. This</w:t>
      </w:r>
      <w:r w:rsidR="005C40EC">
        <w:t xml:space="preserve"> analysis also provides, </w:t>
      </w:r>
      <w:r w:rsidR="001150B7">
        <w:t xml:space="preserve">uneven impact of fatal police shooting on couple </w:t>
      </w:r>
      <w:r w:rsidR="00D57E37">
        <w:t xml:space="preserve">groups. </w:t>
      </w:r>
    </w:p>
    <w:p w14:paraId="6F0246ED" w14:textId="5B1C874C" w:rsidR="00D57E37" w:rsidRDefault="004D39EE" w:rsidP="0020571D">
      <w:pPr>
        <w:pStyle w:val="Heading1"/>
        <w:numPr>
          <w:ilvl w:val="0"/>
          <w:numId w:val="14"/>
        </w:numPr>
      </w:pPr>
      <w:bookmarkStart w:id="4" w:name="_Toc166240820"/>
      <w:r>
        <w:t>Objective:</w:t>
      </w:r>
      <w:bookmarkEnd w:id="4"/>
      <w:r>
        <w:t xml:space="preserve"> </w:t>
      </w:r>
    </w:p>
    <w:p w14:paraId="51EDF8F1" w14:textId="2F352031" w:rsidR="00F508B0" w:rsidRPr="00F508B0" w:rsidRDefault="00AE63C5" w:rsidP="00F508B0">
      <w:r>
        <w:t xml:space="preserve">Ther objective of this analysis is to investigate </w:t>
      </w:r>
      <w:r w:rsidR="00B170B2">
        <w:t>demographic</w:t>
      </w:r>
      <w:r>
        <w:t xml:space="preserve"> factors which </w:t>
      </w:r>
      <w:r w:rsidR="000B63AC">
        <w:t xml:space="preserve">are deeply associated </w:t>
      </w:r>
      <w:r w:rsidR="00B170B2">
        <w:t>with</w:t>
      </w:r>
      <w:r w:rsidR="000B63AC">
        <w:t xml:space="preserve"> fatal police </w:t>
      </w:r>
      <w:r w:rsidR="00B170B2">
        <w:t>shootings</w:t>
      </w:r>
      <w:r w:rsidR="000B63AC">
        <w:t xml:space="preserve"> and how their implications are relate to law enforcement </w:t>
      </w:r>
      <w:r w:rsidR="004E3750">
        <w:t xml:space="preserve">policies and public safety. </w:t>
      </w:r>
      <w:r w:rsidR="00FE4DBC">
        <w:t xml:space="preserve">Our aim is to </w:t>
      </w:r>
      <w:r w:rsidR="00B170B2">
        <w:t>uncover relations</w:t>
      </w:r>
      <w:r w:rsidR="00D26094">
        <w:t xml:space="preserve"> between these patterns in fatal police shooting incidents</w:t>
      </w:r>
      <w:r w:rsidR="00A84209">
        <w:t xml:space="preserve">. Our </w:t>
      </w:r>
      <w:r w:rsidR="00A84209">
        <w:lastRenderedPageBreak/>
        <w:t xml:space="preserve">main objective is to </w:t>
      </w:r>
      <w:r w:rsidR="00275AE4">
        <w:t xml:space="preserve">produce </w:t>
      </w:r>
      <w:r w:rsidR="00B170B2">
        <w:t>evidence-based</w:t>
      </w:r>
      <w:r w:rsidR="00275AE4">
        <w:t xml:space="preserve"> insights that </w:t>
      </w:r>
      <w:r w:rsidR="00B170B2">
        <w:t>can</w:t>
      </w:r>
      <w:r w:rsidR="00275AE4">
        <w:t xml:space="preserve"> </w:t>
      </w:r>
      <w:r w:rsidR="00B170B2">
        <w:t>address</w:t>
      </w:r>
      <w:r w:rsidR="00275AE4">
        <w:t xml:space="preserve"> system and can </w:t>
      </w:r>
      <w:r w:rsidR="00651168">
        <w:t xml:space="preserve">promote accountability as well as, improve the outcomes of </w:t>
      </w:r>
      <w:r w:rsidR="00FF4109">
        <w:t>communities’</w:t>
      </w:r>
      <w:r w:rsidR="00651168">
        <w:t xml:space="preserve"> </w:t>
      </w:r>
      <w:r w:rsidR="00B170B2">
        <w:t>interactions</w:t>
      </w:r>
      <w:r w:rsidR="00651168">
        <w:t xml:space="preserve"> with law enforcement </w:t>
      </w:r>
      <w:r w:rsidR="008B478A">
        <w:t xml:space="preserve">agencies. After </w:t>
      </w:r>
      <w:r w:rsidR="00B170B2">
        <w:t>thorough</w:t>
      </w:r>
      <w:r w:rsidR="00DA0332">
        <w:t xml:space="preserve"> analysis and understanding, </w:t>
      </w:r>
      <w:r w:rsidR="00A31496">
        <w:t xml:space="preserve">we pursue to contribute </w:t>
      </w:r>
      <w:r w:rsidR="000424A0">
        <w:t xml:space="preserve">development </w:t>
      </w:r>
      <w:r w:rsidR="00B170B2">
        <w:t xml:space="preserve">of more reasonable, clear and ana effective policing practices. </w:t>
      </w:r>
    </w:p>
    <w:p w14:paraId="78117C76" w14:textId="650C2BF0" w:rsidR="0036043B" w:rsidRDefault="0036043B" w:rsidP="0020571D">
      <w:pPr>
        <w:pStyle w:val="Heading1"/>
        <w:numPr>
          <w:ilvl w:val="0"/>
          <w:numId w:val="14"/>
        </w:numPr>
      </w:pPr>
      <w:bookmarkStart w:id="5" w:name="_Toc166240821"/>
      <w:r>
        <w:t>Literature Review:</w:t>
      </w:r>
      <w:bookmarkEnd w:id="5"/>
    </w:p>
    <w:p w14:paraId="1BA46EA0" w14:textId="12E9BD9B" w:rsidR="00E97BC4" w:rsidRDefault="00B50D6E" w:rsidP="00E97BC4">
      <w:r>
        <w:t xml:space="preserve">Theres </w:t>
      </w:r>
      <w:r w:rsidR="009F4ADD">
        <w:t>complex</w:t>
      </w:r>
      <w:r>
        <w:t xml:space="preserve"> dynamics that </w:t>
      </w:r>
      <w:proofErr w:type="gramStart"/>
      <w:r>
        <w:t>surrounds</w:t>
      </w:r>
      <w:proofErr w:type="gramEnd"/>
      <w:r>
        <w:t xml:space="preserve"> fatal police </w:t>
      </w:r>
      <w:r w:rsidR="009F4ADD">
        <w:t>shooting</w:t>
      </w:r>
      <w:r>
        <w:t xml:space="preserve"> data and researching that beforehand was a crucial step </w:t>
      </w:r>
      <w:r w:rsidR="00573596">
        <w:t xml:space="preserve">and understanding what </w:t>
      </w:r>
      <w:r w:rsidR="009F4ADD">
        <w:t>the underlying issues might be</w:t>
      </w:r>
      <w:r w:rsidR="00573596">
        <w:t xml:space="preserve">. </w:t>
      </w:r>
      <w:proofErr w:type="gramStart"/>
      <w:r w:rsidR="00573596">
        <w:t>In order to</w:t>
      </w:r>
      <w:proofErr w:type="gramEnd"/>
      <w:r w:rsidR="00573596">
        <w:t xml:space="preserve"> get through these </w:t>
      </w:r>
      <w:r w:rsidR="009351F5">
        <w:t xml:space="preserve">issues, </w:t>
      </w:r>
      <w:r w:rsidR="009F4ADD">
        <w:t>research</w:t>
      </w:r>
      <w:r w:rsidR="009351F5">
        <w:t xml:space="preserve"> uses different </w:t>
      </w:r>
      <w:r w:rsidR="009F4ADD">
        <w:t>methods</w:t>
      </w:r>
      <w:r w:rsidR="009351F5">
        <w:t xml:space="preserve">, qualitative analysis of </w:t>
      </w:r>
      <w:r w:rsidR="009F4ADD">
        <w:t>large</w:t>
      </w:r>
      <w:r w:rsidR="009351F5">
        <w:t xml:space="preserve"> </w:t>
      </w:r>
      <w:r w:rsidR="009F4ADD">
        <w:t>scale</w:t>
      </w:r>
      <w:r w:rsidR="009351F5">
        <w:t xml:space="preserve"> of dataset, </w:t>
      </w:r>
      <w:r w:rsidR="007F39C6">
        <w:t>qualitative</w:t>
      </w:r>
      <w:r w:rsidR="009351F5">
        <w:t xml:space="preserve"> </w:t>
      </w:r>
      <w:r w:rsidR="007F39C6">
        <w:t xml:space="preserve">assessment of individual cases also mixed-method approaches. </w:t>
      </w:r>
      <w:r w:rsidR="00F80453">
        <w:t xml:space="preserve">Some of the existing </w:t>
      </w:r>
      <w:r w:rsidR="00EB0661">
        <w:t>datasets</w:t>
      </w:r>
      <w:r w:rsidR="00F80453">
        <w:t xml:space="preserve"> shows missing </w:t>
      </w:r>
      <w:r w:rsidR="009C518B">
        <w:t xml:space="preserve">aspect of </w:t>
      </w:r>
      <w:r w:rsidR="00F80453">
        <w:t>mental illness a</w:t>
      </w:r>
      <w:r w:rsidR="009C518B">
        <w:t xml:space="preserve">nd young men of </w:t>
      </w:r>
      <w:r w:rsidR="009F4ADD">
        <w:t>colour</w:t>
      </w:r>
      <w:r w:rsidR="009C518B">
        <w:t xml:space="preserve"> in dataset</w:t>
      </w:r>
      <w:r w:rsidR="00FB7C9A">
        <w:t xml:space="preserve">. </w:t>
      </w:r>
    </w:p>
    <w:p w14:paraId="2237BEB2" w14:textId="33A3200D" w:rsidR="008A72DD" w:rsidRDefault="009F4ADD" w:rsidP="00CB6999">
      <w:r>
        <w:t>To</w:t>
      </w:r>
      <w:r w:rsidR="00EB0661">
        <w:t xml:space="preserve"> understand my domain in detail and </w:t>
      </w:r>
      <w:r>
        <w:t>to</w:t>
      </w:r>
      <w:r w:rsidR="00EB0661">
        <w:t xml:space="preserve"> do analysis properly, I</w:t>
      </w:r>
      <w:r>
        <w:t xml:space="preserve"> first researched</w:t>
      </w:r>
      <w:r w:rsidR="00535A2B">
        <w:t xml:space="preserve"> about previous </w:t>
      </w:r>
      <w:r w:rsidR="003E04FD">
        <w:t>findings</w:t>
      </w:r>
      <w:r w:rsidR="00535A2B">
        <w:t xml:space="preserve"> related to my domain.</w:t>
      </w:r>
      <w:r w:rsidR="00E1642A">
        <w:t xml:space="preserve"> These resources provided </w:t>
      </w:r>
      <w:r w:rsidR="00FF4109">
        <w:t>valuation</w:t>
      </w:r>
      <w:r w:rsidR="00302E95">
        <w:t xml:space="preserve"> insights regarding the </w:t>
      </w:r>
      <w:proofErr w:type="gramStart"/>
      <w:r w:rsidR="00302E95">
        <w:t>topic  and</w:t>
      </w:r>
      <w:proofErr w:type="gramEnd"/>
      <w:r w:rsidR="00302E95">
        <w:t xml:space="preserve"> guided me in analysis. Some of the </w:t>
      </w:r>
      <w:r w:rsidR="00FF4109">
        <w:t>like</w:t>
      </w:r>
      <w:r w:rsidR="00302E95">
        <w:t xml:space="preserve"> </w:t>
      </w:r>
      <w:r w:rsidR="00E244A7">
        <w:t>resources</w:t>
      </w:r>
      <w:r w:rsidR="00302E95">
        <w:t xml:space="preserve"> are </w:t>
      </w:r>
      <w:r w:rsidR="00FF4109">
        <w:t>following</w:t>
      </w:r>
      <w:r w:rsidR="00302E95">
        <w:t>:</w:t>
      </w:r>
    </w:p>
    <w:p w14:paraId="03FF1DE5" w14:textId="0DE841AA" w:rsidR="008A72DD" w:rsidRDefault="00EE26B1" w:rsidP="008A72DD">
      <w:pPr>
        <w:pStyle w:val="ListParagraph"/>
        <w:numPr>
          <w:ilvl w:val="0"/>
          <w:numId w:val="8"/>
        </w:numPr>
      </w:pPr>
      <w:r w:rsidRPr="00EE26B1">
        <w:t xml:space="preserve">Lowery, W., Kelly, K., Rich, S., Tate, J., &amp; Jenkins, J. (2019). Fatal Force: 2019 Police Shootings Database. The Washington </w:t>
      </w:r>
      <w:proofErr w:type="gramStart"/>
      <w:r w:rsidRPr="00EE26B1">
        <w:t>Post</w:t>
      </w:r>
      <w:r w:rsidR="00636BBA">
        <w:t>[</w:t>
      </w:r>
      <w:proofErr w:type="gramEnd"/>
      <w:r w:rsidR="00636BBA">
        <w:t>1]</w:t>
      </w:r>
      <w:r>
        <w:t xml:space="preserve"> Fatal</w:t>
      </w:r>
      <w:r w:rsidR="007A2C76">
        <w:t xml:space="preserve"> Force 2019: </w:t>
      </w:r>
      <w:r w:rsidR="005C7A1F">
        <w:t xml:space="preserve">2019 police shootings database: </w:t>
      </w:r>
      <w:r w:rsidR="00FF4109">
        <w:t>This</w:t>
      </w:r>
      <w:r w:rsidR="00941F28">
        <w:t xml:space="preserve"> report actually </w:t>
      </w:r>
      <w:r w:rsidR="00FF4109">
        <w:t>tracks</w:t>
      </w:r>
      <w:r w:rsidR="00941F28">
        <w:t xml:space="preserve"> down US </w:t>
      </w:r>
      <w:r w:rsidR="0068757D">
        <w:t xml:space="preserve">police </w:t>
      </w:r>
      <w:r w:rsidR="00FF4109">
        <w:t>shooting</w:t>
      </w:r>
      <w:r w:rsidR="0068757D">
        <w:t>. In 2019, it t</w:t>
      </w:r>
      <w:r w:rsidR="00DD21AA">
        <w:t>r</w:t>
      </w:r>
      <w:r w:rsidR="0068757D">
        <w:t xml:space="preserve">acked down </w:t>
      </w:r>
      <w:proofErr w:type="gramStart"/>
      <w:r w:rsidR="00DD21AA">
        <w:t>each and every</w:t>
      </w:r>
      <w:proofErr w:type="gramEnd"/>
      <w:r w:rsidR="00DD21AA">
        <w:t xml:space="preserve"> </w:t>
      </w:r>
      <w:r w:rsidR="00366287">
        <w:t xml:space="preserve">occasion where a police officer might or have to fatally shot someone. This </w:t>
      </w:r>
      <w:r w:rsidR="00F1126A">
        <w:t xml:space="preserve">database </w:t>
      </w:r>
      <w:proofErr w:type="gramStart"/>
      <w:r w:rsidR="00F1126A">
        <w:t>provide</w:t>
      </w:r>
      <w:proofErr w:type="gramEnd"/>
      <w:r w:rsidR="00F1126A">
        <w:t xml:space="preserve"> deep information regarding </w:t>
      </w:r>
      <w:r w:rsidR="00C01175">
        <w:t xml:space="preserve">frequency, what might be geographical distribution or any </w:t>
      </w:r>
      <w:r w:rsidR="00FF4109">
        <w:t>circumstances</w:t>
      </w:r>
      <w:r w:rsidR="00C01175">
        <w:t xml:space="preserve"> of fatal police shootings.</w:t>
      </w:r>
      <w:r w:rsidR="00553CA7">
        <w:t xml:space="preserve"> It also provided </w:t>
      </w:r>
      <w:r w:rsidR="00FF4109">
        <w:t>demographic</w:t>
      </w:r>
      <w:r w:rsidR="00553CA7">
        <w:t xml:space="preserve"> of victims, like their age, gender </w:t>
      </w:r>
      <w:r w:rsidR="00BF53B0">
        <w:t xml:space="preserve">and the reasons that led to their deaths. </w:t>
      </w:r>
    </w:p>
    <w:p w14:paraId="0449D0E1" w14:textId="77777777" w:rsidR="008A72DD" w:rsidRDefault="000044B9" w:rsidP="008A72DD">
      <w:pPr>
        <w:pStyle w:val="ListParagraph"/>
        <w:numPr>
          <w:ilvl w:val="0"/>
          <w:numId w:val="8"/>
        </w:numPr>
      </w:pPr>
      <w:r w:rsidRPr="000044B9">
        <w:t>Burghart, D. B. (2020). Fatal Encounters</w:t>
      </w:r>
      <w:r>
        <w:t xml:space="preserve"> [</w:t>
      </w:r>
      <w:proofErr w:type="gramStart"/>
      <w:r>
        <w:t>2]</w:t>
      </w:r>
      <w:r w:rsidR="00E81141">
        <w:t>Fa</w:t>
      </w:r>
      <w:r w:rsidR="00757513">
        <w:t>tal</w:t>
      </w:r>
      <w:proofErr w:type="gramEnd"/>
      <w:r w:rsidR="00757513">
        <w:t xml:space="preserve"> encounters: Database </w:t>
      </w:r>
      <w:r w:rsidR="0095712C">
        <w:t xml:space="preserve">of people killed during interactions   with law enforcement: </w:t>
      </w:r>
      <w:r w:rsidR="00F45420">
        <w:t xml:space="preserve">this report provided me with the information about peoples who have been killed during their </w:t>
      </w:r>
      <w:r w:rsidR="00E67193">
        <w:t>interaction</w:t>
      </w:r>
      <w:r w:rsidR="00F45420">
        <w:t xml:space="preserve"> s with law </w:t>
      </w:r>
      <w:r w:rsidR="00E67193">
        <w:t>enforcement</w:t>
      </w:r>
      <w:r w:rsidR="00F45420">
        <w:t>.</w:t>
      </w:r>
      <w:r w:rsidR="003F4AE7">
        <w:t xml:space="preserve"> It also provided data </w:t>
      </w:r>
      <w:proofErr w:type="spellStart"/>
      <w:r w:rsidR="003F4AE7">
        <w:t>tgo</w:t>
      </w:r>
      <w:proofErr w:type="spellEnd"/>
      <w:r w:rsidR="003F4AE7">
        <w:t xml:space="preserve"> understand the circumstances that lead to the </w:t>
      </w:r>
      <w:r w:rsidR="00201979">
        <w:t>incidents</w:t>
      </w:r>
      <w:r w:rsidR="00D05B50">
        <w:t>.</w:t>
      </w:r>
    </w:p>
    <w:p w14:paraId="021853B7" w14:textId="3082A647" w:rsidR="00234D5B" w:rsidRDefault="00FC56A6" w:rsidP="008A72DD">
      <w:pPr>
        <w:pStyle w:val="ListParagraph"/>
        <w:numPr>
          <w:ilvl w:val="0"/>
          <w:numId w:val="8"/>
        </w:numPr>
      </w:pPr>
      <w:r w:rsidRPr="00FC56A6">
        <w:t xml:space="preserve">Gupta, P. (2018). Data Mining: Employee Turnover in a </w:t>
      </w:r>
      <w:proofErr w:type="gramStart"/>
      <w:r w:rsidRPr="00FC56A6">
        <w:t>Company</w:t>
      </w:r>
      <w:r>
        <w:t>[</w:t>
      </w:r>
      <w:proofErr w:type="gramEnd"/>
      <w:r>
        <w:t>3]</w:t>
      </w:r>
      <w:r w:rsidR="008A72DD">
        <w:t>: this report discusses application of data mining techniques, machine learning models</w:t>
      </w:r>
      <w:r w:rsidR="00234D5B">
        <w:t xml:space="preserve"> using </w:t>
      </w:r>
      <w:r w:rsidR="00FF4109">
        <w:t>pandas, NumPy</w:t>
      </w:r>
      <w:r w:rsidR="00234D5B">
        <w:t>, seaborn etc</w:t>
      </w:r>
    </w:p>
    <w:p w14:paraId="0C5AD044" w14:textId="502595B2" w:rsidR="00CB6999" w:rsidRDefault="00D333B7" w:rsidP="008A72DD">
      <w:pPr>
        <w:pStyle w:val="ListParagraph"/>
        <w:numPr>
          <w:ilvl w:val="0"/>
          <w:numId w:val="8"/>
        </w:numPr>
      </w:pPr>
      <w:r w:rsidRPr="00D333B7">
        <w:t>Perry, W. L., McInnis, B., Price, C. C., Smith, S. C., &amp; Hollywood, J. S. (</w:t>
      </w:r>
      <w:proofErr w:type="gramStart"/>
      <w:r w:rsidRPr="00D333B7">
        <w:t>2013)</w:t>
      </w:r>
      <w:r w:rsidR="008710EF">
        <w:t>[</w:t>
      </w:r>
      <w:proofErr w:type="gramEnd"/>
      <w:r w:rsidR="008710EF">
        <w:t xml:space="preserve">4] </w:t>
      </w:r>
      <w:r w:rsidRPr="00D333B7">
        <w:t>.</w:t>
      </w:r>
      <w:r w:rsidR="004A405C">
        <w:t xml:space="preserve">Predictive policing : role of crime forecasting in law enforcement operations: </w:t>
      </w:r>
      <w:r w:rsidR="004F3C38">
        <w:t xml:space="preserve">This particularly explores, data mining techniques specifically k means clustering under predictive policing. </w:t>
      </w:r>
      <w:r w:rsidR="007E0EA7">
        <w:t xml:space="preserve">Also show these methods can be applied to crime dataset. </w:t>
      </w:r>
      <w:r w:rsidR="004F3C38">
        <w:t xml:space="preserve"> </w:t>
      </w:r>
    </w:p>
    <w:p w14:paraId="213202B2" w14:textId="6D198322" w:rsidR="00D05B50" w:rsidRDefault="008710EF" w:rsidP="00DE3C87">
      <w:pPr>
        <w:pStyle w:val="ListParagraph"/>
        <w:numPr>
          <w:ilvl w:val="0"/>
          <w:numId w:val="8"/>
        </w:numPr>
      </w:pPr>
      <w:r w:rsidRPr="008710EF">
        <w:t>Nix, J., Pickett, J. T., Wolfe, S. E., &amp; Campbell, B. A. (</w:t>
      </w:r>
      <w:proofErr w:type="gramStart"/>
      <w:r w:rsidRPr="008710EF">
        <w:t>2017)</w:t>
      </w:r>
      <w:r>
        <w:t>[</w:t>
      </w:r>
      <w:proofErr w:type="gramEnd"/>
      <w:r>
        <w:t>5]</w:t>
      </w:r>
      <w:r w:rsidRPr="008710EF">
        <w:t xml:space="preserve">. </w:t>
      </w:r>
      <w:r w:rsidR="00FD4D32" w:rsidRPr="008710EF">
        <w:t>Demeanour</w:t>
      </w:r>
      <w:r w:rsidRPr="008710EF">
        <w:t>, race, and police perceptions of procedural justice: Evidence from two randomized experiments. The Journal of Politics, 79(4), 1154-1169.</w:t>
      </w:r>
      <w:r w:rsidR="004B17DF">
        <w:t xml:space="preserve">: this examined how </w:t>
      </w:r>
      <w:r w:rsidR="00492E20">
        <w:t xml:space="preserve">race and public </w:t>
      </w:r>
      <w:r w:rsidR="00FD4D32">
        <w:t>demeanour</w:t>
      </w:r>
      <w:r w:rsidR="00492E20">
        <w:t xml:space="preserve"> impact on procedural justice.</w:t>
      </w:r>
    </w:p>
    <w:p w14:paraId="046E7BC9" w14:textId="799D5F3D" w:rsidR="00283B81" w:rsidRDefault="00FD4D32" w:rsidP="008A72DD">
      <w:pPr>
        <w:pStyle w:val="ListParagraph"/>
        <w:numPr>
          <w:ilvl w:val="0"/>
          <w:numId w:val="8"/>
        </w:numPr>
      </w:pPr>
      <w:r w:rsidRPr="008A4CD9">
        <w:t>Lewie</w:t>
      </w:r>
      <w:r w:rsidR="008A4CD9" w:rsidRPr="008A4CD9">
        <w:t>, J., &amp; Fagan, J. (2019). Aggressive policing and the educational performance of minority youth. American Sociological Review, 84(2), 220-247</w:t>
      </w:r>
      <w:r w:rsidR="008A4CD9">
        <w:t>[6</w:t>
      </w:r>
      <w:proofErr w:type="gramStart"/>
      <w:r w:rsidR="008A4CD9">
        <w:t>] :</w:t>
      </w:r>
      <w:proofErr w:type="gramEnd"/>
      <w:r w:rsidR="008A4CD9">
        <w:t xml:space="preserve"> This report showed </w:t>
      </w:r>
      <w:r>
        <w:t xml:space="preserve">aggressive policing on minority youth, and races. </w:t>
      </w:r>
    </w:p>
    <w:p w14:paraId="5B1DB6AD" w14:textId="2973B488" w:rsidR="00FD4D32" w:rsidRDefault="0061379F" w:rsidP="008A72DD">
      <w:pPr>
        <w:pStyle w:val="ListParagraph"/>
        <w:numPr>
          <w:ilvl w:val="0"/>
          <w:numId w:val="8"/>
        </w:numPr>
      </w:pPr>
      <w:r w:rsidRPr="0061379F">
        <w:t xml:space="preserve">Goff, P. A., Obermark, D., La Vigne, N., Yahner, J., &amp; Geller, A. (2016). The science of justice: Race, arrests, and police use of force. </w:t>
      </w:r>
      <w:proofErr w:type="spellStart"/>
      <w:r w:rsidRPr="0061379F">
        <w:t>Center</w:t>
      </w:r>
      <w:proofErr w:type="spellEnd"/>
      <w:r w:rsidRPr="0061379F">
        <w:t xml:space="preserve"> for Policing </w:t>
      </w:r>
      <w:proofErr w:type="gramStart"/>
      <w:r w:rsidRPr="0061379F">
        <w:t>Equity</w:t>
      </w:r>
      <w:r>
        <w:t>[</w:t>
      </w:r>
      <w:proofErr w:type="gramEnd"/>
      <w:r>
        <w:t xml:space="preserve">7]: this report </w:t>
      </w:r>
      <w:r w:rsidR="004859A0">
        <w:t xml:space="preserve">showed racial inequality in police </w:t>
      </w:r>
      <w:r w:rsidR="00855DD7">
        <w:t>forces.</w:t>
      </w:r>
    </w:p>
    <w:p w14:paraId="23D5DD0B" w14:textId="47372EEA" w:rsidR="00855DD7" w:rsidRDefault="00855DD7" w:rsidP="008A72DD">
      <w:pPr>
        <w:pStyle w:val="ListParagraph"/>
        <w:numPr>
          <w:ilvl w:val="0"/>
          <w:numId w:val="8"/>
        </w:numPr>
      </w:pPr>
      <w:r w:rsidRPr="00855DD7">
        <w:t> Goff, P. A., &amp; Kahn, K. B. (2012). Racial bias in policing: Why we know less than we should. Social Issues and Policy Review, 6(1), 177-210.</w:t>
      </w:r>
      <w:r>
        <w:t>[8</w:t>
      </w:r>
      <w:proofErr w:type="gramStart"/>
      <w:r>
        <w:t>] :</w:t>
      </w:r>
      <w:proofErr w:type="gramEnd"/>
      <w:r>
        <w:t xml:space="preserve"> </w:t>
      </w:r>
      <w:r w:rsidR="00DD0A26">
        <w:t xml:space="preserve">this article displayed the </w:t>
      </w:r>
      <w:r w:rsidR="000153E0">
        <w:t>present</w:t>
      </w:r>
      <w:r w:rsidR="00DD0A26">
        <w:t xml:space="preserve"> literature on bias based on ra</w:t>
      </w:r>
      <w:r w:rsidR="00095540">
        <w:t xml:space="preserve">ces, minorities.. </w:t>
      </w:r>
    </w:p>
    <w:p w14:paraId="58393405" w14:textId="795FC4FE" w:rsidR="000B2DCF" w:rsidRDefault="000153E0" w:rsidP="00774B6C">
      <w:pPr>
        <w:pStyle w:val="ListParagraph"/>
        <w:numPr>
          <w:ilvl w:val="0"/>
          <w:numId w:val="8"/>
        </w:numPr>
      </w:pPr>
      <w:proofErr w:type="spellStart"/>
      <w:r w:rsidRPr="000153E0">
        <w:t>Legewie</w:t>
      </w:r>
      <w:proofErr w:type="spellEnd"/>
      <w:r w:rsidRPr="000153E0">
        <w:t>, J. (2016). Racial profiling and use of force in police stops: How local events trigger periods of increased discrimination. American Journal of Sociology, 122(2), 379-424</w:t>
      </w:r>
      <w:r>
        <w:t xml:space="preserve">[9]: </w:t>
      </w:r>
      <w:r w:rsidR="00C02388">
        <w:t xml:space="preserve">this report shows how high profile police shootings are impacted on local </w:t>
      </w:r>
      <w:proofErr w:type="gramStart"/>
      <w:r w:rsidR="00C02388">
        <w:t>events</w:t>
      </w:r>
      <w:r w:rsidR="000B2DCF">
        <w:t>..</w:t>
      </w:r>
      <w:proofErr w:type="gramEnd"/>
    </w:p>
    <w:p w14:paraId="236E7133" w14:textId="7544B308" w:rsidR="00371DDC" w:rsidRDefault="00371DDC" w:rsidP="0020571D">
      <w:pPr>
        <w:pStyle w:val="Heading1"/>
        <w:numPr>
          <w:ilvl w:val="0"/>
          <w:numId w:val="14"/>
        </w:numPr>
      </w:pPr>
      <w:bookmarkStart w:id="6" w:name="_Toc166240822"/>
      <w:r>
        <w:t>Data-Set Description:</w:t>
      </w:r>
      <w:bookmarkEnd w:id="6"/>
    </w:p>
    <w:p w14:paraId="303282F9" w14:textId="596D1030" w:rsidR="00C7212A" w:rsidRDefault="003713A4" w:rsidP="00704C1C">
      <w:r>
        <w:t>The fatal police shootings dataset I chose is from Kaggle</w:t>
      </w:r>
      <w:r w:rsidR="003835D3">
        <w:t>. This</w:t>
      </w:r>
      <w:r w:rsidR="00CC3A27">
        <w:t xml:space="preserve"> database documents fatal </w:t>
      </w:r>
      <w:r w:rsidR="00C7212A">
        <w:t>police</w:t>
      </w:r>
      <w:r w:rsidR="00CC3A27">
        <w:t xml:space="preserve"> shootings of on duty police officers in US</w:t>
      </w:r>
      <w:r w:rsidR="00A90E56">
        <w:t xml:space="preserve">, also </w:t>
      </w:r>
      <w:r w:rsidR="00A627F2">
        <w:t>including fatal</w:t>
      </w:r>
      <w:r w:rsidR="00011AB7">
        <w:t xml:space="preserve"> police shootings from 2015 to 2020</w:t>
      </w:r>
      <w:r w:rsidR="00293CC8">
        <w:t xml:space="preserve"> also </w:t>
      </w:r>
      <w:r w:rsidR="00C7212A">
        <w:t>including</w:t>
      </w:r>
      <w:r w:rsidR="00293CC8">
        <w:t xml:space="preserve"> almost 5000 </w:t>
      </w:r>
      <w:r w:rsidR="00132031">
        <w:t>instances</w:t>
      </w:r>
      <w:r w:rsidR="009F46DB">
        <w:t xml:space="preserve"> </w:t>
      </w:r>
      <w:r w:rsidR="00022466">
        <w:t>which provides</w:t>
      </w:r>
      <w:r w:rsidR="00132031">
        <w:t xml:space="preserve"> significant </w:t>
      </w:r>
      <w:r w:rsidR="00C7212A">
        <w:t>number</w:t>
      </w:r>
      <w:r w:rsidR="00132031">
        <w:t xml:space="preserve"> of records of </w:t>
      </w:r>
      <w:proofErr w:type="gramStart"/>
      <w:r w:rsidR="009C5CAD">
        <w:t>criminals .</w:t>
      </w:r>
      <w:proofErr w:type="gramEnd"/>
      <w:r w:rsidR="009C5CAD">
        <w:t xml:space="preserve"> Dataset also provid</w:t>
      </w:r>
      <w:r w:rsidR="004B4CE5">
        <w:t xml:space="preserve">e different features which can be </w:t>
      </w:r>
      <w:r w:rsidR="00C7212A">
        <w:t>useful</w:t>
      </w:r>
      <w:r w:rsidR="004B4CE5">
        <w:t xml:space="preserve"> for the analysis</w:t>
      </w:r>
      <w:r w:rsidR="00B35901">
        <w:t xml:space="preserve">. </w:t>
      </w:r>
    </w:p>
    <w:p w14:paraId="237CEA49" w14:textId="08E07EB7" w:rsidR="00990386" w:rsidRDefault="001713E6" w:rsidP="001713E6">
      <w:pPr>
        <w:keepNext/>
      </w:pPr>
      <w:r w:rsidRPr="001713E6">
        <w:drawing>
          <wp:inline distT="0" distB="0" distL="0" distR="0" wp14:anchorId="34EC4ECE" wp14:editId="0A86237C">
            <wp:extent cx="2973300" cy="2371725"/>
            <wp:effectExtent l="0" t="0" r="0" b="0"/>
            <wp:docPr id="169987975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79757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4859" cy="23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AA0A" w14:textId="4C9F4376" w:rsidR="00A627F2" w:rsidRDefault="001713E6" w:rsidP="001713E6">
      <w:pPr>
        <w:pStyle w:val="Caption"/>
        <w:rPr>
          <w:b/>
          <w:bCs/>
          <w:i w:val="0"/>
          <w:iCs w:val="0"/>
        </w:rPr>
      </w:pPr>
      <w:r w:rsidRPr="001713E6">
        <w:rPr>
          <w:b/>
          <w:bCs/>
          <w:i w:val="0"/>
          <w:iCs w:val="0"/>
        </w:rPr>
        <w:t xml:space="preserve">Figure </w:t>
      </w:r>
      <w:r w:rsidRPr="001713E6">
        <w:rPr>
          <w:b/>
          <w:bCs/>
          <w:i w:val="0"/>
          <w:iCs w:val="0"/>
        </w:rPr>
        <w:fldChar w:fldCharType="begin"/>
      </w:r>
      <w:r w:rsidRPr="001713E6">
        <w:rPr>
          <w:b/>
          <w:bCs/>
          <w:i w:val="0"/>
          <w:iCs w:val="0"/>
        </w:rPr>
        <w:instrText xml:space="preserve"> SEQ Figure \* ARABIC </w:instrText>
      </w:r>
      <w:r w:rsidRPr="001713E6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</w:t>
      </w:r>
      <w:r w:rsidRPr="001713E6">
        <w:rPr>
          <w:b/>
          <w:bCs/>
          <w:i w:val="0"/>
          <w:iCs w:val="0"/>
        </w:rPr>
        <w:fldChar w:fldCharType="end"/>
      </w:r>
      <w:r w:rsidRPr="001713E6">
        <w:rPr>
          <w:b/>
          <w:bCs/>
          <w:i w:val="0"/>
          <w:iCs w:val="0"/>
        </w:rPr>
        <w:t xml:space="preserve"> Columns of Fatal Police shootings dataset.</w:t>
      </w:r>
    </w:p>
    <w:p w14:paraId="1502E4B1" w14:textId="77777777" w:rsidR="00990386" w:rsidRDefault="00990386" w:rsidP="00990386">
      <w:pPr>
        <w:keepNext/>
      </w:pPr>
      <w:r w:rsidRPr="00990386">
        <w:drawing>
          <wp:inline distT="0" distB="0" distL="0" distR="0" wp14:anchorId="7E212A95" wp14:editId="026E506B">
            <wp:extent cx="5867400" cy="1323975"/>
            <wp:effectExtent l="0" t="0" r="0" b="9525"/>
            <wp:docPr id="17312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5DB" w14:textId="70EE42F2" w:rsidR="00990386" w:rsidRPr="00990386" w:rsidRDefault="00990386" w:rsidP="00990386">
      <w:pPr>
        <w:pStyle w:val="Caption"/>
        <w:rPr>
          <w:b/>
          <w:bCs/>
          <w:i w:val="0"/>
          <w:iCs w:val="0"/>
        </w:rPr>
      </w:pPr>
      <w:r w:rsidRPr="00990386">
        <w:rPr>
          <w:b/>
          <w:bCs/>
          <w:i w:val="0"/>
          <w:iCs w:val="0"/>
        </w:rPr>
        <w:t xml:space="preserve">Figure </w:t>
      </w:r>
      <w:r w:rsidRPr="00990386">
        <w:rPr>
          <w:b/>
          <w:bCs/>
          <w:i w:val="0"/>
          <w:iCs w:val="0"/>
        </w:rPr>
        <w:fldChar w:fldCharType="begin"/>
      </w:r>
      <w:r w:rsidRPr="00990386">
        <w:rPr>
          <w:b/>
          <w:bCs/>
          <w:i w:val="0"/>
          <w:iCs w:val="0"/>
        </w:rPr>
        <w:instrText xml:space="preserve"> SEQ Figure \* ARABIC </w:instrText>
      </w:r>
      <w:r w:rsidRPr="00990386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2</w:t>
      </w:r>
      <w:r w:rsidRPr="00990386">
        <w:rPr>
          <w:b/>
          <w:bCs/>
          <w:i w:val="0"/>
          <w:iCs w:val="0"/>
        </w:rPr>
        <w:fldChar w:fldCharType="end"/>
      </w:r>
      <w:r w:rsidRPr="00990386">
        <w:rPr>
          <w:b/>
          <w:bCs/>
          <w:i w:val="0"/>
          <w:iCs w:val="0"/>
        </w:rPr>
        <w:t xml:space="preserve"> Representation of dataset </w:t>
      </w:r>
      <w:r w:rsidRPr="00990386">
        <w:rPr>
          <w:b/>
          <w:bCs/>
          <w:i w:val="0"/>
          <w:iCs w:val="0"/>
          <w:noProof/>
        </w:rPr>
        <w:t>Values</w:t>
      </w:r>
    </w:p>
    <w:p w14:paraId="1983C129" w14:textId="17B55525" w:rsidR="00022466" w:rsidRPr="00022466" w:rsidRDefault="00022466" w:rsidP="00022466">
      <w:r>
        <w:t>D</w:t>
      </w:r>
      <w:r>
        <w:t>atabase</w:t>
      </w:r>
      <w:r>
        <w:t xml:space="preserve"> contains</w:t>
      </w:r>
      <w:r w:rsidR="004625D5">
        <w:t xml:space="preserve"> reco0rds of fatal police shootings in the United States</w:t>
      </w:r>
      <w:r w:rsidR="00987530">
        <w:t xml:space="preserve">, with 5338 entries. Each column is </w:t>
      </w:r>
      <w:r w:rsidR="005B28A1">
        <w:t xml:space="preserve">detailed with 14 further entries regarding </w:t>
      </w:r>
      <w:r w:rsidR="0048652D">
        <w:t>that column</w:t>
      </w:r>
      <w:r w:rsidR="00A410DF">
        <w:t xml:space="preserve">, covering both incident-specific and victim-specific information. </w:t>
      </w:r>
      <w:r w:rsidR="00AE2F5E">
        <w:t xml:space="preserve">These data values include unique </w:t>
      </w:r>
      <w:r w:rsidR="00FF2C27">
        <w:t xml:space="preserve">variables “id”, “name”, “date” </w:t>
      </w:r>
      <w:r w:rsidR="0048652D">
        <w:t>and “manner</w:t>
      </w:r>
      <w:r w:rsidR="00FF2C27">
        <w:t xml:space="preserve"> of death”, which </w:t>
      </w:r>
      <w:r w:rsidR="00C25338">
        <w:t xml:space="preserve">distinguish between shootings and other fatal interactions. This dataset </w:t>
      </w:r>
      <w:r w:rsidR="000856A9">
        <w:t xml:space="preserve">serves as a foundation for the application of Principal </w:t>
      </w:r>
      <w:r w:rsidR="0048652D">
        <w:t>Component</w:t>
      </w:r>
      <w:r w:rsidR="000856A9">
        <w:t xml:space="preserve"> </w:t>
      </w:r>
      <w:r w:rsidR="0048652D">
        <w:t>Analysis</w:t>
      </w:r>
      <w:r w:rsidR="000856A9">
        <w:t xml:space="preserve"> and </w:t>
      </w:r>
      <w:r w:rsidR="0048652D">
        <w:t xml:space="preserve">K-Means clustering, to uncover the underlying trends and patterns of this dataset. </w:t>
      </w:r>
    </w:p>
    <w:p w14:paraId="23F86636" w14:textId="6562AB20" w:rsidR="00371DDC" w:rsidRDefault="00371DDC" w:rsidP="0020571D">
      <w:pPr>
        <w:pStyle w:val="Heading1"/>
        <w:numPr>
          <w:ilvl w:val="0"/>
          <w:numId w:val="14"/>
        </w:numPr>
      </w:pPr>
      <w:bookmarkStart w:id="7" w:name="_Toc166240823"/>
      <w:r>
        <w:t>Dataset Pre-Processing:</w:t>
      </w:r>
      <w:bookmarkEnd w:id="7"/>
    </w:p>
    <w:p w14:paraId="188E85F4" w14:textId="52DA0B06" w:rsidR="00FD1FE1" w:rsidRDefault="00D0332B" w:rsidP="00FD1FE1">
      <w:r>
        <w:t xml:space="preserve">Before </w:t>
      </w:r>
      <w:r w:rsidR="00A14E8C">
        <w:t xml:space="preserve">leading to analysis of dataset, several </w:t>
      </w:r>
      <w:r w:rsidR="0048186D">
        <w:t>pre-processing</w:t>
      </w:r>
      <w:r w:rsidR="00A14E8C">
        <w:t xml:space="preserve"> steps are crucial to perform </w:t>
      </w:r>
      <w:proofErr w:type="gramStart"/>
      <w:r w:rsidR="00A14E8C">
        <w:t>in order to</w:t>
      </w:r>
      <w:proofErr w:type="gramEnd"/>
      <w:r w:rsidR="00A14E8C">
        <w:t xml:space="preserve"> make dataset </w:t>
      </w:r>
      <w:r w:rsidR="0048186D">
        <w:t xml:space="preserve">suitable for the analysis. </w:t>
      </w:r>
    </w:p>
    <w:p w14:paraId="595B2DA1" w14:textId="36736DC4" w:rsidR="0048186D" w:rsidRPr="006B126E" w:rsidRDefault="0048186D" w:rsidP="0048186D">
      <w:pPr>
        <w:pStyle w:val="Heading2"/>
        <w:numPr>
          <w:ilvl w:val="0"/>
          <w:numId w:val="9"/>
        </w:numPr>
        <w:rPr>
          <w:b/>
          <w:bCs/>
        </w:rPr>
      </w:pPr>
      <w:bookmarkStart w:id="8" w:name="_Toc166240824"/>
      <w:r w:rsidRPr="006B126E">
        <w:rPr>
          <w:b/>
          <w:bCs/>
        </w:rPr>
        <w:t>Handling Missing Values:</w:t>
      </w:r>
      <w:bookmarkEnd w:id="8"/>
    </w:p>
    <w:p w14:paraId="06F584F9" w14:textId="6568E31A" w:rsidR="0048186D" w:rsidRDefault="00A67ECC" w:rsidP="0048186D">
      <w:r>
        <w:t>Missing values is common issue and if</w:t>
      </w:r>
      <w:r w:rsidR="00C93031">
        <w:t xml:space="preserve"> this issue is </w:t>
      </w:r>
      <w:r w:rsidR="00436E9B">
        <w:t>not</w:t>
      </w:r>
      <w:r w:rsidR="00C93031">
        <w:t xml:space="preserve"> resolved, then analysis result would show bias nature.</w:t>
      </w:r>
      <w:r w:rsidR="00E5742E">
        <w:t xml:space="preserve"> </w:t>
      </w:r>
      <w:proofErr w:type="gramStart"/>
      <w:r w:rsidR="00E5742E">
        <w:t>Also</w:t>
      </w:r>
      <w:proofErr w:type="gramEnd"/>
      <w:r w:rsidR="00E5742E">
        <w:t xml:space="preserve"> by not resolving null values it</w:t>
      </w:r>
      <w:r w:rsidR="00DF1029">
        <w:t xml:space="preserve"> could cause skewness in dataset and changing whole analysis. </w:t>
      </w:r>
      <w:proofErr w:type="gramStart"/>
      <w:r w:rsidR="00DF1029">
        <w:t>Also</w:t>
      </w:r>
      <w:proofErr w:type="gramEnd"/>
      <w:r w:rsidR="00DF1029">
        <w:t xml:space="preserve"> errors can occur while training the dataset</w:t>
      </w:r>
      <w:r w:rsidR="00656589">
        <w:t xml:space="preserve">. By handling missing values properly, it makes sure that dataset </w:t>
      </w:r>
      <w:r w:rsidR="00E368C7">
        <w:t>introduce no bias to any specific variable.</w:t>
      </w:r>
      <w:r w:rsidR="00C93031">
        <w:t xml:space="preserve"> </w:t>
      </w:r>
      <w:r w:rsidR="00A114D6">
        <w:t xml:space="preserve">In our dataset, we found missing values in various columns such as “Age”, </w:t>
      </w:r>
      <w:r w:rsidR="00631B6B">
        <w:t>“Armed”</w:t>
      </w:r>
      <w:r w:rsidR="00E5742E">
        <w:t xml:space="preserve"> and more</w:t>
      </w:r>
      <w:r w:rsidR="00631B6B">
        <w:t xml:space="preserve">. </w:t>
      </w:r>
      <w:proofErr w:type="gramStart"/>
      <w:r w:rsidR="00631B6B">
        <w:t>In order to</w:t>
      </w:r>
      <w:proofErr w:type="gramEnd"/>
      <w:r w:rsidR="00631B6B">
        <w:t xml:space="preserve"> handle these values, we can use different methods to impute values. </w:t>
      </w:r>
    </w:p>
    <w:p w14:paraId="4F2DC6D1" w14:textId="6B9BDDEE" w:rsidR="006B126E" w:rsidRDefault="006B126E" w:rsidP="006B126E">
      <w:pPr>
        <w:pStyle w:val="ListParagraph"/>
        <w:numPr>
          <w:ilvl w:val="0"/>
          <w:numId w:val="10"/>
        </w:numPr>
      </w:pPr>
      <w:r>
        <w:t xml:space="preserve">For </w:t>
      </w:r>
      <w:r w:rsidR="00020883">
        <w:t xml:space="preserve">missing </w:t>
      </w:r>
      <w:r>
        <w:t>numerical val</w:t>
      </w:r>
      <w:r w:rsidR="00020883">
        <w:t xml:space="preserve">ues like “age”, we chose to impute missing values </w:t>
      </w:r>
      <w:r w:rsidR="007F329D">
        <w:t xml:space="preserve">with </w:t>
      </w:r>
      <w:r w:rsidR="00436E9B">
        <w:t>mean</w:t>
      </w:r>
      <w:r w:rsidR="007F329D">
        <w:t xml:space="preserve"> age value. </w:t>
      </w:r>
      <w:r w:rsidR="000E03FE">
        <w:t xml:space="preserve">We first </w:t>
      </w:r>
      <w:r w:rsidR="002056D0">
        <w:t xml:space="preserve">assessed if mean is suitable or median based on the </w:t>
      </w:r>
      <w:r w:rsidR="00FF4109">
        <w:t>skewness</w:t>
      </w:r>
      <w:r w:rsidR="002056D0">
        <w:t xml:space="preserve"> of </w:t>
      </w:r>
      <w:proofErr w:type="gramStart"/>
      <w:r w:rsidR="002056D0">
        <w:t>dataset</w:t>
      </w:r>
      <w:proofErr w:type="gramEnd"/>
      <w:r w:rsidR="002056D0">
        <w:t xml:space="preserve"> but it turned out dataset has </w:t>
      </w:r>
      <w:r w:rsidR="00FF4109">
        <w:t>evenly</w:t>
      </w:r>
      <w:r w:rsidR="002056D0">
        <w:t xml:space="preserve"> distributed dataset which also means in simpler words, data is spread out in same </w:t>
      </w:r>
      <w:r w:rsidR="00D35F65">
        <w:t xml:space="preserve">amount on both sides, </w:t>
      </w:r>
      <w:r w:rsidR="00FF4109">
        <w:t>creating</w:t>
      </w:r>
      <w:r w:rsidR="00D35F65">
        <w:t xml:space="preserve"> a bell like </w:t>
      </w:r>
      <w:r w:rsidR="001676B9">
        <w:t>shape.</w:t>
      </w:r>
      <w:r w:rsidR="00D35F65">
        <w:t xml:space="preserve"> </w:t>
      </w:r>
      <w:r w:rsidR="001676B9">
        <w:t>So,</w:t>
      </w:r>
      <w:r w:rsidR="00D35F65">
        <w:t xml:space="preserve"> we went with mean. </w:t>
      </w:r>
      <w:proofErr w:type="gramStart"/>
      <w:r w:rsidR="00D35F65">
        <w:t>In order to</w:t>
      </w:r>
      <w:proofErr w:type="gramEnd"/>
      <w:r w:rsidR="00D35F65">
        <w:t xml:space="preserve"> impute missing values</w:t>
      </w:r>
    </w:p>
    <w:p w14:paraId="0CB79794" w14:textId="167D6126" w:rsidR="006770F4" w:rsidRDefault="00CF1740" w:rsidP="006770F4">
      <w:pPr>
        <w:pStyle w:val="ListParagraph"/>
        <w:numPr>
          <w:ilvl w:val="0"/>
          <w:numId w:val="10"/>
        </w:numPr>
      </w:pPr>
      <w:r>
        <w:t xml:space="preserve">For </w:t>
      </w:r>
      <w:r w:rsidR="00A14B19">
        <w:t xml:space="preserve">another </w:t>
      </w:r>
      <w:r w:rsidR="00D25E04">
        <w:t xml:space="preserve">variable </w:t>
      </w:r>
      <w:r w:rsidR="002F1BC0">
        <w:t>like” race</w:t>
      </w:r>
      <w:r w:rsidR="009F244E">
        <w:t>” and “</w:t>
      </w:r>
      <w:r w:rsidR="002F1BC0">
        <w:t>gender</w:t>
      </w:r>
      <w:r w:rsidR="009F244E">
        <w:t>”</w:t>
      </w:r>
      <w:r w:rsidR="00D25E04">
        <w:t xml:space="preserve">, missing values were imputed using mode method, under this method, The most occurring elements are </w:t>
      </w:r>
      <w:r w:rsidR="00C81753">
        <w:t xml:space="preserve">placed in place of missing values which </w:t>
      </w:r>
      <w:r w:rsidR="001676B9">
        <w:t>is suitable</w:t>
      </w:r>
      <w:r w:rsidR="00C81753">
        <w:t xml:space="preserve"> as well for race. </w:t>
      </w:r>
    </w:p>
    <w:p w14:paraId="4DC4ED2D" w14:textId="1691015D" w:rsidR="00873E27" w:rsidRDefault="00412CEB" w:rsidP="00873E27">
      <w:pPr>
        <w:pStyle w:val="ListParagraph"/>
        <w:numPr>
          <w:ilvl w:val="0"/>
          <w:numId w:val="10"/>
        </w:numPr>
      </w:pPr>
      <w:r>
        <w:t xml:space="preserve">For the categorical variables, such as </w:t>
      </w:r>
      <w:r w:rsidR="002F1BC0">
        <w:t>“armed” and “</w:t>
      </w:r>
      <w:r w:rsidR="00B1031F">
        <w:t>flee</w:t>
      </w:r>
      <w:r w:rsidR="002F1BC0">
        <w:t>”</w:t>
      </w:r>
      <w:r>
        <w:t xml:space="preserve">, these variable’s </w:t>
      </w:r>
      <w:r w:rsidR="002F1BC0">
        <w:t>missing</w:t>
      </w:r>
      <w:r>
        <w:t xml:space="preserve"> </w:t>
      </w:r>
      <w:r w:rsidR="002F1BC0">
        <w:t>values</w:t>
      </w:r>
      <w:r>
        <w:t xml:space="preserve"> were imputed by, </w:t>
      </w:r>
      <w:r w:rsidR="00BF43D3">
        <w:t>“</w:t>
      </w:r>
      <w:r w:rsidR="006D48D5">
        <w:t>unknown</w:t>
      </w:r>
      <w:r w:rsidR="00BF43D3">
        <w:t>”</w:t>
      </w:r>
      <w:r w:rsidR="006D48D5">
        <w:t xml:space="preserve">, first these were few values that were missing, </w:t>
      </w:r>
      <w:r w:rsidR="00BF43D3">
        <w:t xml:space="preserve">by adding unknown it kept integrity of </w:t>
      </w:r>
      <w:r w:rsidR="00DD439A">
        <w:t xml:space="preserve">dataset also avoided biasing dataset towards any specific category. </w:t>
      </w:r>
    </w:p>
    <w:p w14:paraId="664A9D43" w14:textId="77777777" w:rsidR="00873E27" w:rsidRDefault="00873E27" w:rsidP="00873E27">
      <w:pPr>
        <w:keepNext/>
      </w:pPr>
      <w:r w:rsidRPr="00873E27">
        <w:drawing>
          <wp:inline distT="0" distB="0" distL="0" distR="0" wp14:anchorId="60731662" wp14:editId="21A31890">
            <wp:extent cx="4650201" cy="2207172"/>
            <wp:effectExtent l="0" t="0" r="0" b="3175"/>
            <wp:docPr id="1797611985" name="Picture 1" descr="A char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1985" name="Picture 1" descr="A chart with text on i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845" cy="2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8C7" w14:textId="4D5A5FB5" w:rsidR="00873E27" w:rsidRDefault="00873E27" w:rsidP="00873E27">
      <w:pPr>
        <w:pStyle w:val="Caption"/>
        <w:rPr>
          <w:b/>
          <w:bCs/>
          <w:i w:val="0"/>
          <w:iCs w:val="0"/>
        </w:rPr>
      </w:pPr>
      <w:r w:rsidRPr="00873E27">
        <w:rPr>
          <w:b/>
          <w:bCs/>
          <w:i w:val="0"/>
          <w:iCs w:val="0"/>
        </w:rPr>
        <w:t xml:space="preserve">Figure </w:t>
      </w:r>
      <w:r w:rsidRPr="00873E27">
        <w:rPr>
          <w:b/>
          <w:bCs/>
          <w:i w:val="0"/>
          <w:iCs w:val="0"/>
        </w:rPr>
        <w:fldChar w:fldCharType="begin"/>
      </w:r>
      <w:r w:rsidRPr="00873E27">
        <w:rPr>
          <w:b/>
          <w:bCs/>
          <w:i w:val="0"/>
          <w:iCs w:val="0"/>
        </w:rPr>
        <w:instrText xml:space="preserve"> SEQ Figure \* ARABIC </w:instrText>
      </w:r>
      <w:r w:rsidRPr="00873E27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3</w:t>
      </w:r>
      <w:r w:rsidRPr="00873E27">
        <w:rPr>
          <w:b/>
          <w:bCs/>
          <w:i w:val="0"/>
          <w:iCs w:val="0"/>
        </w:rPr>
        <w:fldChar w:fldCharType="end"/>
      </w:r>
      <w:r w:rsidRPr="00873E27">
        <w:rPr>
          <w:b/>
          <w:bCs/>
          <w:i w:val="0"/>
          <w:iCs w:val="0"/>
        </w:rPr>
        <w:t xml:space="preserve"> Null values in dataset.</w:t>
      </w:r>
    </w:p>
    <w:p w14:paraId="6828BD0E" w14:textId="77777777" w:rsidR="003E73A0" w:rsidRDefault="003E73A0" w:rsidP="003E73A0">
      <w:pPr>
        <w:keepNext/>
      </w:pPr>
      <w:r w:rsidRPr="003E73A0">
        <w:drawing>
          <wp:inline distT="0" distB="0" distL="0" distR="0" wp14:anchorId="61D188C6" wp14:editId="5FD711BA">
            <wp:extent cx="4854968" cy="2506717"/>
            <wp:effectExtent l="0" t="0" r="3175" b="8255"/>
            <wp:docPr id="183138322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83222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268" cy="252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EB6" w14:textId="29FC8FD8" w:rsidR="003E73A0" w:rsidRDefault="003E73A0" w:rsidP="003E73A0">
      <w:pPr>
        <w:pStyle w:val="Caption"/>
        <w:rPr>
          <w:b/>
          <w:bCs/>
          <w:i w:val="0"/>
          <w:iCs w:val="0"/>
        </w:rPr>
      </w:pPr>
      <w:r w:rsidRPr="003E73A0">
        <w:rPr>
          <w:b/>
          <w:bCs/>
          <w:i w:val="0"/>
          <w:iCs w:val="0"/>
        </w:rPr>
        <w:t xml:space="preserve">Figure </w:t>
      </w:r>
      <w:r w:rsidRPr="003E73A0">
        <w:rPr>
          <w:b/>
          <w:bCs/>
          <w:i w:val="0"/>
          <w:iCs w:val="0"/>
        </w:rPr>
        <w:fldChar w:fldCharType="begin"/>
      </w:r>
      <w:r w:rsidRPr="003E73A0">
        <w:rPr>
          <w:b/>
          <w:bCs/>
          <w:i w:val="0"/>
          <w:iCs w:val="0"/>
        </w:rPr>
        <w:instrText xml:space="preserve"> SEQ Figure \* ARABIC </w:instrText>
      </w:r>
      <w:r w:rsidRPr="003E73A0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4</w:t>
      </w:r>
      <w:r w:rsidRPr="003E73A0">
        <w:rPr>
          <w:b/>
          <w:bCs/>
          <w:i w:val="0"/>
          <w:iCs w:val="0"/>
        </w:rPr>
        <w:fldChar w:fldCharType="end"/>
      </w:r>
      <w:r w:rsidRPr="003E73A0">
        <w:rPr>
          <w:b/>
          <w:bCs/>
          <w:i w:val="0"/>
          <w:iCs w:val="0"/>
        </w:rPr>
        <w:t xml:space="preserve"> Null values in "race " and "age" has been </w:t>
      </w:r>
      <w:proofErr w:type="gramStart"/>
      <w:r w:rsidRPr="003E73A0">
        <w:rPr>
          <w:b/>
          <w:bCs/>
          <w:i w:val="0"/>
          <w:iCs w:val="0"/>
        </w:rPr>
        <w:t>imputed</w:t>
      </w:r>
      <w:proofErr w:type="gramEnd"/>
    </w:p>
    <w:p w14:paraId="54683675" w14:textId="426DECFA" w:rsidR="00A33AC7" w:rsidRDefault="006C1461" w:rsidP="00A33AC7">
      <w:pPr>
        <w:keepNext/>
      </w:pPr>
      <w:r w:rsidRPr="006C1461">
        <w:drawing>
          <wp:inline distT="0" distB="0" distL="0" distR="0" wp14:anchorId="4439EEB9" wp14:editId="7A30BCDB">
            <wp:extent cx="2552700" cy="2619375"/>
            <wp:effectExtent l="0" t="0" r="0" b="9525"/>
            <wp:docPr id="2102404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044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61" cy="26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AC7" w:rsidRPr="00E01B93">
        <w:drawing>
          <wp:inline distT="0" distB="0" distL="0" distR="0" wp14:anchorId="0E28FD74" wp14:editId="5D3A92E1">
            <wp:extent cx="2381250" cy="2609850"/>
            <wp:effectExtent l="0" t="0" r="0" b="0"/>
            <wp:docPr id="826244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4474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1972" w14:textId="216B7E48" w:rsidR="00A33AC7" w:rsidRPr="00DF7FD2" w:rsidRDefault="00A33AC7" w:rsidP="00A33AC7">
      <w:pPr>
        <w:pStyle w:val="Caption"/>
        <w:rPr>
          <w:b/>
          <w:bCs/>
          <w:i w:val="0"/>
          <w:iCs w:val="0"/>
        </w:rPr>
      </w:pPr>
      <w:r w:rsidRPr="00DF7FD2">
        <w:rPr>
          <w:b/>
          <w:bCs/>
          <w:i w:val="0"/>
          <w:iCs w:val="0"/>
        </w:rPr>
        <w:t xml:space="preserve">Figure </w:t>
      </w:r>
      <w:r w:rsidRPr="00DF7FD2">
        <w:rPr>
          <w:b/>
          <w:bCs/>
          <w:i w:val="0"/>
          <w:iCs w:val="0"/>
        </w:rPr>
        <w:fldChar w:fldCharType="begin"/>
      </w:r>
      <w:r w:rsidRPr="00DF7FD2">
        <w:rPr>
          <w:b/>
          <w:bCs/>
          <w:i w:val="0"/>
          <w:iCs w:val="0"/>
        </w:rPr>
        <w:instrText xml:space="preserve"> SEQ Figure \* ARABIC </w:instrText>
      </w:r>
      <w:r w:rsidRPr="00DF7FD2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5</w:t>
      </w:r>
      <w:r w:rsidRPr="00DF7FD2">
        <w:rPr>
          <w:b/>
          <w:bCs/>
          <w:i w:val="0"/>
          <w:iCs w:val="0"/>
        </w:rPr>
        <w:fldChar w:fldCharType="end"/>
      </w:r>
      <w:r w:rsidRPr="00DF7FD2">
        <w:rPr>
          <w:b/>
          <w:bCs/>
          <w:i w:val="0"/>
          <w:iCs w:val="0"/>
        </w:rPr>
        <w:t xml:space="preserve"> Null values(left), no null values left(right)</w:t>
      </w:r>
    </w:p>
    <w:p w14:paraId="191FF136" w14:textId="7F9DB3CC" w:rsidR="003E73A0" w:rsidRPr="003E73A0" w:rsidRDefault="006C1461" w:rsidP="003E73A0">
      <w:r>
        <w:t xml:space="preserve">   </w:t>
      </w:r>
    </w:p>
    <w:p w14:paraId="5C610C7C" w14:textId="31062556" w:rsidR="00D152AA" w:rsidRPr="00D152AA" w:rsidRDefault="00D152AA" w:rsidP="00D152AA">
      <w:pPr>
        <w:pStyle w:val="Heading2"/>
        <w:numPr>
          <w:ilvl w:val="0"/>
          <w:numId w:val="9"/>
        </w:numPr>
        <w:rPr>
          <w:b/>
          <w:bCs/>
        </w:rPr>
      </w:pPr>
      <w:bookmarkStart w:id="9" w:name="_Toc166240825"/>
      <w:r w:rsidRPr="00D152AA">
        <w:rPr>
          <w:b/>
          <w:bCs/>
        </w:rPr>
        <w:t>Encoding Categorical values:</w:t>
      </w:r>
      <w:bookmarkEnd w:id="9"/>
    </w:p>
    <w:p w14:paraId="63AD23A9" w14:textId="00AA1A3A" w:rsidR="00DF7FD2" w:rsidRDefault="00D4676B" w:rsidP="00DF7FD2">
      <w:r>
        <w:t xml:space="preserve">Categorical </w:t>
      </w:r>
      <w:r w:rsidR="00F40B93">
        <w:t xml:space="preserve">values are variables that </w:t>
      </w:r>
      <w:r w:rsidR="001B36BC">
        <w:t>represents</w:t>
      </w:r>
      <w:r w:rsidR="00F40B93">
        <w:t xml:space="preserve"> some specific groups or categories in a dataset. These are qualitative </w:t>
      </w:r>
      <w:r w:rsidR="001B36BC">
        <w:t>data</w:t>
      </w:r>
      <w:r w:rsidR="00F40B93">
        <w:t xml:space="preserve"> and </w:t>
      </w:r>
      <w:r w:rsidR="00E8425E">
        <w:t xml:space="preserve">are represented as text labels. Now, if </w:t>
      </w:r>
      <w:r w:rsidR="00530D88">
        <w:t>they</w:t>
      </w:r>
      <w:r w:rsidR="00E8425E">
        <w:t xml:space="preserve"> are left like that, because these </w:t>
      </w:r>
      <w:r w:rsidR="0033203E">
        <w:t xml:space="preserve">variables are text labels and not </w:t>
      </w:r>
      <w:r w:rsidR="00530D88">
        <w:t>numerical</w:t>
      </w:r>
      <w:r w:rsidR="0033203E">
        <w:t xml:space="preserve"> so, most machine learning algorithms would </w:t>
      </w:r>
      <w:r w:rsidR="00E05B42">
        <w:t xml:space="preserve">be </w:t>
      </w:r>
      <w:r w:rsidR="001B36BC">
        <w:t>unable</w:t>
      </w:r>
      <w:r w:rsidR="00E05B42">
        <w:t xml:space="preserve"> </w:t>
      </w:r>
      <w:r w:rsidR="001B36BC">
        <w:t>to interpret</w:t>
      </w:r>
      <w:r w:rsidR="00E05B42">
        <w:t xml:space="preserve"> that data value. </w:t>
      </w:r>
      <w:proofErr w:type="gramStart"/>
      <w:r w:rsidR="00E05B42">
        <w:t>So</w:t>
      </w:r>
      <w:proofErr w:type="gramEnd"/>
      <w:r w:rsidR="00E05B42">
        <w:t xml:space="preserve"> it’s a best </w:t>
      </w:r>
      <w:r w:rsidR="001B36BC">
        <w:t>practice</w:t>
      </w:r>
      <w:r w:rsidR="00E05B42">
        <w:t xml:space="preserve"> as part of </w:t>
      </w:r>
      <w:r w:rsidR="001B36BC">
        <w:t>preprocessing</w:t>
      </w:r>
      <w:r w:rsidR="00E05B42">
        <w:t xml:space="preserve"> </w:t>
      </w:r>
      <w:r w:rsidR="00530D88">
        <w:t>dataset</w:t>
      </w:r>
      <w:r w:rsidR="00E05B42">
        <w:t xml:space="preserve"> to encode all the text label values in to numerical values</w:t>
      </w:r>
      <w:r w:rsidR="001B0C17">
        <w:t xml:space="preserve">. After encoding, model can easily learn patterns </w:t>
      </w:r>
      <w:r w:rsidR="001B36BC">
        <w:t>and</w:t>
      </w:r>
      <w:r w:rsidR="001B0C17">
        <w:t xml:space="preserve"> trends of dataset </w:t>
      </w:r>
      <w:r w:rsidR="00507123">
        <w:t xml:space="preserve">which </w:t>
      </w:r>
      <w:r w:rsidR="001B36BC">
        <w:t>results</w:t>
      </w:r>
      <w:r w:rsidR="00507123">
        <w:t xml:space="preserve"> in </w:t>
      </w:r>
      <w:r w:rsidR="001B36BC">
        <w:t>accurate</w:t>
      </w:r>
      <w:r w:rsidR="00507123">
        <w:t xml:space="preserve"> </w:t>
      </w:r>
      <w:r w:rsidR="00237CB6">
        <w:t>analysis. So based on our dataset we have</w:t>
      </w:r>
      <w:r w:rsidR="00530D88">
        <w:t xml:space="preserve"> used label</w:t>
      </w:r>
      <w:r w:rsidR="00237CB6">
        <w:t xml:space="preserve"> </w:t>
      </w:r>
      <w:r w:rsidR="00202BF6">
        <w:t>encod</w:t>
      </w:r>
      <w:r w:rsidR="008B0892">
        <w:t xml:space="preserve">ing on </w:t>
      </w:r>
      <w:r w:rsidR="00202BF6">
        <w:t>variables</w:t>
      </w:r>
      <w:r w:rsidR="008B0892">
        <w:t xml:space="preserve"> </w:t>
      </w:r>
      <w:r w:rsidR="001B36BC">
        <w:t>i.e.</w:t>
      </w:r>
      <w:r w:rsidR="008B0892">
        <w:t xml:space="preserve">, </w:t>
      </w:r>
      <w:r w:rsidR="00963F30">
        <w:t xml:space="preserve">threat level, body camera, </w:t>
      </w:r>
      <w:r w:rsidR="007A42FB">
        <w:t>gender, signs of mental health wellbeing</w:t>
      </w:r>
      <w:r w:rsidR="00DF7FD2">
        <w:t>.</w:t>
      </w:r>
    </w:p>
    <w:p w14:paraId="65B8C307" w14:textId="1D301AD2" w:rsidR="00D152AA" w:rsidRDefault="001476AA" w:rsidP="00D152AA">
      <w:r>
        <w:t xml:space="preserve"> </w:t>
      </w:r>
    </w:p>
    <w:p w14:paraId="46D2AE6C" w14:textId="08EBDAE4" w:rsidR="00DF7FD2" w:rsidRDefault="00633AE3" w:rsidP="00DF7FD2">
      <w:pPr>
        <w:keepNext/>
      </w:pPr>
      <w:r w:rsidRPr="00633AE3">
        <w:drawing>
          <wp:inline distT="0" distB="0" distL="0" distR="0" wp14:anchorId="33B2A6D6" wp14:editId="762DEED7">
            <wp:extent cx="2856865" cy="2422912"/>
            <wp:effectExtent l="0" t="0" r="635" b="0"/>
            <wp:docPr id="17033791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79190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088" cy="24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FD2" w:rsidRPr="00DF7FD2">
        <w:drawing>
          <wp:inline distT="0" distB="0" distL="0" distR="0" wp14:anchorId="5B391B04" wp14:editId="38CE5F84">
            <wp:extent cx="2838564" cy="2399030"/>
            <wp:effectExtent l="0" t="0" r="0" b="1270"/>
            <wp:docPr id="532968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682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95049" cy="24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AB1" w14:textId="7780B969" w:rsidR="00DF7FD2" w:rsidRPr="00DF7FD2" w:rsidRDefault="00DF7FD2" w:rsidP="00DF7FD2">
      <w:pPr>
        <w:pStyle w:val="Caption"/>
        <w:rPr>
          <w:b/>
          <w:bCs/>
          <w:i w:val="0"/>
          <w:iCs w:val="0"/>
        </w:rPr>
      </w:pPr>
      <w:r w:rsidRPr="00DF7FD2">
        <w:rPr>
          <w:b/>
          <w:bCs/>
          <w:i w:val="0"/>
          <w:iCs w:val="0"/>
        </w:rPr>
        <w:t xml:space="preserve">Figure </w:t>
      </w:r>
      <w:r w:rsidRPr="00DF7FD2">
        <w:rPr>
          <w:b/>
          <w:bCs/>
          <w:i w:val="0"/>
          <w:iCs w:val="0"/>
        </w:rPr>
        <w:fldChar w:fldCharType="begin"/>
      </w:r>
      <w:r w:rsidRPr="00DF7FD2">
        <w:rPr>
          <w:b/>
          <w:bCs/>
          <w:i w:val="0"/>
          <w:iCs w:val="0"/>
        </w:rPr>
        <w:instrText xml:space="preserve"> SEQ Figure \* ARABIC </w:instrText>
      </w:r>
      <w:r w:rsidRPr="00DF7FD2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6</w:t>
      </w:r>
      <w:r w:rsidRPr="00DF7FD2">
        <w:rPr>
          <w:b/>
          <w:bCs/>
          <w:i w:val="0"/>
          <w:iCs w:val="0"/>
        </w:rPr>
        <w:fldChar w:fldCharType="end"/>
      </w:r>
      <w:r w:rsidRPr="00DF7FD2">
        <w:rPr>
          <w:b/>
          <w:bCs/>
          <w:i w:val="0"/>
          <w:iCs w:val="0"/>
        </w:rPr>
        <w:t xml:space="preserve"> Before label encoding(left), After label encoding(right)</w:t>
      </w:r>
    </w:p>
    <w:p w14:paraId="4783BCB5" w14:textId="467E9EC5" w:rsidR="00DF7FD2" w:rsidRDefault="00DF7FD2" w:rsidP="00DF7FD2">
      <w:r w:rsidRPr="001476AA">
        <w:rPr>
          <w:b/>
          <w:bCs/>
        </w:rPr>
        <w:t>Label encoding</w:t>
      </w:r>
      <w:r>
        <w:t xml:space="preserve"> is form of data pre-processing method which converts label values into numerical values. </w:t>
      </w:r>
      <w:r w:rsidR="002222BA">
        <w:t xml:space="preserve">It can map </w:t>
      </w:r>
      <w:r w:rsidR="00582E5E">
        <w:t xml:space="preserve">each category with distinct number typically starting from 0. </w:t>
      </w:r>
      <w:r>
        <w:t>For example, if column name is colour, and has data values as orange, green, red, it would assign unique numbers to those values as 0,1, 2.</w:t>
      </w:r>
    </w:p>
    <w:p w14:paraId="7E7E5A32" w14:textId="77777777" w:rsidR="008B6DB6" w:rsidRDefault="008B6DB6" w:rsidP="008B6DB6">
      <w:pPr>
        <w:keepNext/>
      </w:pPr>
      <w:r w:rsidRPr="008E1198">
        <w:drawing>
          <wp:inline distT="0" distB="0" distL="0" distR="0" wp14:anchorId="59FF9681" wp14:editId="1F0E7C01">
            <wp:extent cx="5731510" cy="2028825"/>
            <wp:effectExtent l="0" t="0" r="2540" b="9525"/>
            <wp:docPr id="61018995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995" name="Picture 1" descr="A graph of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2AF9" w14:textId="108072D5" w:rsidR="008B6DB6" w:rsidRPr="008B6DB6" w:rsidRDefault="008B6DB6" w:rsidP="008B6DB6">
      <w:pPr>
        <w:pStyle w:val="Caption"/>
        <w:rPr>
          <w:b/>
          <w:bCs/>
          <w:i w:val="0"/>
          <w:iCs w:val="0"/>
        </w:rPr>
      </w:pPr>
      <w:r w:rsidRPr="008B6DB6">
        <w:rPr>
          <w:b/>
          <w:bCs/>
          <w:i w:val="0"/>
          <w:iCs w:val="0"/>
        </w:rPr>
        <w:t xml:space="preserve">Figure </w:t>
      </w:r>
      <w:r w:rsidRPr="008B6DB6">
        <w:rPr>
          <w:b/>
          <w:bCs/>
          <w:i w:val="0"/>
          <w:iCs w:val="0"/>
        </w:rPr>
        <w:fldChar w:fldCharType="begin"/>
      </w:r>
      <w:r w:rsidRPr="008B6DB6">
        <w:rPr>
          <w:b/>
          <w:bCs/>
          <w:i w:val="0"/>
          <w:iCs w:val="0"/>
        </w:rPr>
        <w:instrText xml:space="preserve"> SEQ Figure \* ARABIC </w:instrText>
      </w:r>
      <w:r w:rsidRPr="008B6DB6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7</w:t>
      </w:r>
      <w:r w:rsidRPr="008B6DB6">
        <w:rPr>
          <w:b/>
          <w:bCs/>
          <w:i w:val="0"/>
          <w:iCs w:val="0"/>
        </w:rPr>
        <w:fldChar w:fldCharType="end"/>
      </w:r>
      <w:r w:rsidRPr="008B6DB6">
        <w:rPr>
          <w:b/>
          <w:bCs/>
          <w:i w:val="0"/>
          <w:iCs w:val="0"/>
        </w:rPr>
        <w:t xml:space="preserve"> Visual representation of encoded values.</w:t>
      </w:r>
    </w:p>
    <w:p w14:paraId="46A877D8" w14:textId="615B1696" w:rsidR="00633AE3" w:rsidRDefault="00DF7FD2" w:rsidP="00D152AA">
      <w:r>
        <w:t xml:space="preserve">By encoding label values, it ensures, that algorithms can interpret and can easily process these variables correctly. By having label encoding, it also ensures in preventing bias and error.  </w:t>
      </w:r>
    </w:p>
    <w:p w14:paraId="30F596C5" w14:textId="112E4FB6" w:rsidR="00EA0709" w:rsidRPr="009B2D8E" w:rsidRDefault="009B2D8E" w:rsidP="00EA0709">
      <w:pPr>
        <w:pStyle w:val="Heading2"/>
        <w:numPr>
          <w:ilvl w:val="0"/>
          <w:numId w:val="9"/>
        </w:numPr>
        <w:rPr>
          <w:b/>
          <w:bCs/>
        </w:rPr>
      </w:pPr>
      <w:bookmarkStart w:id="10" w:name="_Toc166240826"/>
      <w:r w:rsidRPr="009B2D8E">
        <w:rPr>
          <w:b/>
          <w:bCs/>
        </w:rPr>
        <w:lastRenderedPageBreak/>
        <w:t>Scaling Numerical values:</w:t>
      </w:r>
      <w:bookmarkEnd w:id="10"/>
    </w:p>
    <w:p w14:paraId="0925542D" w14:textId="2B50A57E" w:rsidR="009B2D8E" w:rsidRDefault="00547D8F" w:rsidP="009B2D8E">
      <w:r>
        <w:t>Scaling numerical</w:t>
      </w:r>
      <w:r w:rsidR="00755501">
        <w:t xml:space="preserve"> values is essential </w:t>
      </w:r>
      <w:r w:rsidR="007B72F3">
        <w:t xml:space="preserve">specially for the </w:t>
      </w:r>
      <w:r w:rsidR="00E6434E">
        <w:t>algorithm</w:t>
      </w:r>
      <w:r w:rsidR="007B72F3">
        <w:t xml:space="preserve"> which are sensitive to scale of features. </w:t>
      </w:r>
      <w:r w:rsidR="0015351E">
        <w:t>In fatal police shootings dataset, we have numerical variables as “age” and “year”</w:t>
      </w:r>
      <w:r w:rsidR="007576AB">
        <w:t xml:space="preserve">, </w:t>
      </w:r>
      <w:r w:rsidR="00E6434E">
        <w:t>because</w:t>
      </w:r>
      <w:r w:rsidR="007576AB">
        <w:t xml:space="preserve"> of having different scales, this can negatively impact analysis. </w:t>
      </w:r>
      <w:proofErr w:type="gramStart"/>
      <w:r w:rsidR="004D7764">
        <w:t>In order to</w:t>
      </w:r>
      <w:proofErr w:type="gramEnd"/>
      <w:r w:rsidR="004D7764">
        <w:t xml:space="preserve"> address this issue, we applied </w:t>
      </w:r>
      <w:r w:rsidR="00676572">
        <w:t xml:space="preserve">scaling technique. </w:t>
      </w:r>
      <w:r w:rsidR="00E56E8F">
        <w:t xml:space="preserve">We used, standard scaler </w:t>
      </w:r>
      <w:proofErr w:type="gramStart"/>
      <w:r w:rsidR="00E56E8F">
        <w:t>in order to</w:t>
      </w:r>
      <w:proofErr w:type="gramEnd"/>
      <w:r w:rsidR="00E56E8F">
        <w:t xml:space="preserve"> scale numerical values which would provide mean of 0 and standard deviation of 1. </w:t>
      </w:r>
      <w:r w:rsidR="00B51DE6">
        <w:t>Standardization</w:t>
      </w:r>
      <w:r w:rsidR="00415FE8">
        <w:t xml:space="preserve"> of data values ensures al numerical variables equally contribute to the analysis and </w:t>
      </w:r>
      <w:r w:rsidR="00B51DE6">
        <w:t>prevents</w:t>
      </w:r>
      <w:r w:rsidR="00415FE8">
        <w:t xml:space="preserve"> larger scale of data </w:t>
      </w:r>
      <w:r w:rsidR="00B51DE6">
        <w:t>value</w:t>
      </w:r>
      <w:r w:rsidR="00415FE8">
        <w:t xml:space="preserve"> </w:t>
      </w:r>
      <w:r w:rsidR="00B51DE6">
        <w:t>to dominate</w:t>
      </w:r>
      <w:r w:rsidR="00415FE8">
        <w:t xml:space="preserve"> in the analysis. </w:t>
      </w:r>
    </w:p>
    <w:p w14:paraId="089B7CB0" w14:textId="77777777" w:rsidR="00CE666A" w:rsidRDefault="00CE666A" w:rsidP="00CE666A">
      <w:pPr>
        <w:keepNext/>
      </w:pPr>
      <w:r w:rsidRPr="00CE666A">
        <w:drawing>
          <wp:inline distT="0" distB="0" distL="0" distR="0" wp14:anchorId="1D236664" wp14:editId="62985BC3">
            <wp:extent cx="4001984" cy="2607463"/>
            <wp:effectExtent l="0" t="0" r="0" b="2540"/>
            <wp:docPr id="132787856" name="Picture 1" descr="A graph of different colored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856" name="Picture 1" descr="A graph of different colored column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3394" cy="262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7DCF" w14:textId="0EC1239B" w:rsidR="008B6DB6" w:rsidRPr="00CE666A" w:rsidRDefault="00CE666A" w:rsidP="00CE666A">
      <w:pPr>
        <w:pStyle w:val="Caption"/>
        <w:rPr>
          <w:b/>
          <w:bCs/>
          <w:i w:val="0"/>
          <w:iCs w:val="0"/>
        </w:rPr>
      </w:pPr>
      <w:r w:rsidRPr="00CE666A">
        <w:rPr>
          <w:b/>
          <w:bCs/>
          <w:i w:val="0"/>
          <w:iCs w:val="0"/>
        </w:rPr>
        <w:t xml:space="preserve">Figure </w:t>
      </w:r>
      <w:r w:rsidRPr="00CE666A">
        <w:rPr>
          <w:b/>
          <w:bCs/>
          <w:i w:val="0"/>
          <w:iCs w:val="0"/>
        </w:rPr>
        <w:fldChar w:fldCharType="begin"/>
      </w:r>
      <w:r w:rsidRPr="00CE666A">
        <w:rPr>
          <w:b/>
          <w:bCs/>
          <w:i w:val="0"/>
          <w:iCs w:val="0"/>
        </w:rPr>
        <w:instrText xml:space="preserve"> SEQ Figure \* ARABIC </w:instrText>
      </w:r>
      <w:r w:rsidRPr="00CE666A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8</w:t>
      </w:r>
      <w:r w:rsidRPr="00CE666A">
        <w:rPr>
          <w:b/>
          <w:bCs/>
          <w:i w:val="0"/>
          <w:iCs w:val="0"/>
        </w:rPr>
        <w:fldChar w:fldCharType="end"/>
      </w:r>
      <w:r w:rsidRPr="00CE666A">
        <w:rPr>
          <w:b/>
          <w:bCs/>
          <w:i w:val="0"/>
          <w:iCs w:val="0"/>
        </w:rPr>
        <w:t xml:space="preserve"> Scaled values representation.</w:t>
      </w:r>
    </w:p>
    <w:p w14:paraId="78C46EC9" w14:textId="6E8C2BB2" w:rsidR="00F21722" w:rsidRDefault="007E17AF" w:rsidP="009B2D8E">
      <w:r>
        <w:t xml:space="preserve">In case of not performing </w:t>
      </w:r>
      <w:r w:rsidR="00B25DFD">
        <w:t xml:space="preserve">scaling, the variables are sensitive to scale and if using k means clustering which is </w:t>
      </w:r>
      <w:r w:rsidR="00B8345B">
        <w:t>decided</w:t>
      </w:r>
      <w:r w:rsidR="00B25DFD">
        <w:t xml:space="preserve"> to use, would produce</w:t>
      </w:r>
      <w:r w:rsidR="00B70569">
        <w:t xml:space="preserve"> biased results.  </w:t>
      </w:r>
    </w:p>
    <w:p w14:paraId="3A68252F" w14:textId="78470C9F" w:rsidR="00D34F78" w:rsidRPr="009B2D8E" w:rsidRDefault="00F21722" w:rsidP="009B2D8E">
      <w:r>
        <w:t xml:space="preserve">By performing these </w:t>
      </w:r>
      <w:r w:rsidR="00B8345B">
        <w:t>preprocessing</w:t>
      </w:r>
      <w:r>
        <w:t xml:space="preserve"> </w:t>
      </w:r>
      <w:r w:rsidR="005C780D">
        <w:t>steps</w:t>
      </w:r>
      <w:r w:rsidR="00D569F7">
        <w:t xml:space="preserve">, </w:t>
      </w:r>
      <w:r w:rsidR="00B8345B">
        <w:t>it’s</w:t>
      </w:r>
      <w:r w:rsidR="00D569F7">
        <w:t xml:space="preserve"> always ensured that dataset is prepared for the analysis. </w:t>
      </w:r>
      <w:r w:rsidR="00664AA8">
        <w:t>Performing</w:t>
      </w:r>
      <w:r w:rsidR="00D569F7">
        <w:t xml:space="preserve"> data </w:t>
      </w:r>
      <w:r w:rsidR="00B8345B">
        <w:t>preprocessing</w:t>
      </w:r>
      <w:r w:rsidR="00D569F7">
        <w:t xml:space="preserve"> also ensures </w:t>
      </w:r>
      <w:r w:rsidR="00745609">
        <w:t xml:space="preserve">precision and reliability of analysis, which also allows us to draw insightful </w:t>
      </w:r>
      <w:r w:rsidR="00E0603F">
        <w:t xml:space="preserve">analysis from </w:t>
      </w:r>
      <w:r w:rsidR="00664AA8">
        <w:t>output</w:t>
      </w:r>
      <w:r w:rsidR="00E0603F">
        <w:t xml:space="preserve">. </w:t>
      </w:r>
      <w:bookmarkStart w:id="11" w:name="_Hlk166190903"/>
    </w:p>
    <w:p w14:paraId="11826EC1" w14:textId="5F8F61EB" w:rsidR="006827BF" w:rsidRDefault="008465F5" w:rsidP="006827BF">
      <w:pPr>
        <w:pStyle w:val="Heading1"/>
        <w:numPr>
          <w:ilvl w:val="0"/>
          <w:numId w:val="14"/>
        </w:numPr>
      </w:pPr>
      <w:bookmarkStart w:id="12" w:name="_Toc166240827"/>
      <w:bookmarkEnd w:id="11"/>
      <w:r>
        <w:t>S</w:t>
      </w:r>
      <w:r w:rsidR="006827BF">
        <w:t>tatistical techniques</w:t>
      </w:r>
      <w:r>
        <w:t xml:space="preserve"> </w:t>
      </w:r>
      <w:r w:rsidR="006827BF">
        <w:t>using PCA &amp; K means clustering:</w:t>
      </w:r>
      <w:bookmarkEnd w:id="12"/>
    </w:p>
    <w:p w14:paraId="46BC2E06" w14:textId="0FCD871D" w:rsidR="006827BF" w:rsidRDefault="00A15999" w:rsidP="006827BF">
      <w:r>
        <w:t xml:space="preserve">We have applied </w:t>
      </w:r>
      <w:r w:rsidR="00043D5A">
        <w:t>Principal</w:t>
      </w:r>
      <w:r>
        <w:t xml:space="preserve"> Component Analysis (PCA</w:t>
      </w:r>
      <w:proofErr w:type="gramStart"/>
      <w:r>
        <w:t>)</w:t>
      </w:r>
      <w:proofErr w:type="gramEnd"/>
      <w:r>
        <w:t xml:space="preserve"> and K means clustering, t</w:t>
      </w:r>
      <w:r w:rsidR="007F5A87">
        <w:t xml:space="preserve">o the </w:t>
      </w:r>
      <w:proofErr w:type="spellStart"/>
      <w:r w:rsidR="007F5A87">
        <w:t>pre processed</w:t>
      </w:r>
      <w:proofErr w:type="spellEnd"/>
      <w:r w:rsidR="007F5A87">
        <w:t xml:space="preserve"> data in order to </w:t>
      </w:r>
      <w:r w:rsidR="00043D5A">
        <w:t>explore</w:t>
      </w:r>
      <w:r w:rsidR="007F5A87">
        <w:t xml:space="preserve"> structure and identifying trends within data.</w:t>
      </w:r>
    </w:p>
    <w:p w14:paraId="67C7DC9B" w14:textId="63D38EE3" w:rsidR="00046827" w:rsidRPr="007F304C" w:rsidRDefault="007F304C" w:rsidP="007F304C">
      <w:pPr>
        <w:pStyle w:val="Heading2"/>
        <w:numPr>
          <w:ilvl w:val="0"/>
          <w:numId w:val="11"/>
        </w:numPr>
        <w:rPr>
          <w:b/>
          <w:bCs/>
        </w:rPr>
      </w:pPr>
      <w:bookmarkStart w:id="13" w:name="_Toc166240828"/>
      <w:r w:rsidRPr="007F304C">
        <w:rPr>
          <w:b/>
          <w:bCs/>
        </w:rPr>
        <w:t>Applications of PCA:</w:t>
      </w:r>
      <w:bookmarkEnd w:id="13"/>
    </w:p>
    <w:p w14:paraId="73349ACF" w14:textId="59D0FFD2" w:rsidR="007F304C" w:rsidRDefault="001409F4" w:rsidP="007F304C">
      <w:r>
        <w:t xml:space="preserve">Principal Component Analysis (PCA) is </w:t>
      </w:r>
      <w:r w:rsidR="0048778B">
        <w:t xml:space="preserve">basically dimensionality reduction technique which is used to transform higher dimensional data to </w:t>
      </w:r>
      <w:r w:rsidR="00260B3B">
        <w:t xml:space="preserve">lower </w:t>
      </w:r>
      <w:r w:rsidR="00EB28F6">
        <w:t>dimensional</w:t>
      </w:r>
      <w:r w:rsidR="00260B3B">
        <w:t xml:space="preserve"> data form while also preserving dataset’s variability in data. In our analysis, </w:t>
      </w:r>
      <w:r w:rsidR="00450C86">
        <w:t xml:space="preserve">PCA was applied to reduce dataset’s </w:t>
      </w:r>
      <w:r w:rsidR="00EB28F6">
        <w:t>dimensionality</w:t>
      </w:r>
      <w:r w:rsidR="00450C86">
        <w:t xml:space="preserve">, whilst also identifying </w:t>
      </w:r>
      <w:r w:rsidR="001542DF">
        <w:t xml:space="preserve">most important features that might be </w:t>
      </w:r>
      <w:r w:rsidR="00EB28F6">
        <w:t>contributing</w:t>
      </w:r>
      <w:r w:rsidR="001542DF">
        <w:t xml:space="preserve"> to the variance of data. </w:t>
      </w:r>
      <w:r w:rsidR="00A160F7">
        <w:t xml:space="preserve">In simpler words, PCA simplifies </w:t>
      </w:r>
      <w:proofErr w:type="gramStart"/>
      <w:r w:rsidR="00A160F7">
        <w:t>dataset ,</w:t>
      </w:r>
      <w:proofErr w:type="gramEnd"/>
      <w:r w:rsidR="00A160F7">
        <w:t xml:space="preserve"> making it suitable to explore and visuali</w:t>
      </w:r>
      <w:r w:rsidR="00990ECC">
        <w:t>ze.</w:t>
      </w:r>
    </w:p>
    <w:p w14:paraId="41DA3A76" w14:textId="1A97A1EB" w:rsidR="00990ECC" w:rsidRDefault="008257C2" w:rsidP="007F304C">
      <w:r>
        <w:t xml:space="preserve">After applying PCA, we received </w:t>
      </w:r>
      <w:r w:rsidR="00EB28F6">
        <w:t>principal</w:t>
      </w:r>
      <w:r>
        <w:t xml:space="preserve"> components </w:t>
      </w:r>
      <w:r w:rsidR="002741AA">
        <w:t>which represent original features but in lower dimensional</w:t>
      </w:r>
      <w:r w:rsidR="00E41D90">
        <w:t xml:space="preserve">. These </w:t>
      </w:r>
      <w:r w:rsidR="004872E0">
        <w:t xml:space="preserve">components are linear combinations of original </w:t>
      </w:r>
      <w:r w:rsidR="00EB28F6">
        <w:t>features</w:t>
      </w:r>
      <w:r w:rsidR="004872E0">
        <w:t xml:space="preserve"> of dataset</w:t>
      </w:r>
      <w:r w:rsidR="00387145">
        <w:t xml:space="preserve">. This is the best method to reduce dimensionality while also keeping </w:t>
      </w:r>
      <w:r w:rsidR="008F47BC">
        <w:t>important information.</w:t>
      </w:r>
    </w:p>
    <w:p w14:paraId="7BD74CB5" w14:textId="44F10C6F" w:rsidR="008F47BC" w:rsidRDefault="008F47BC" w:rsidP="008F47BC">
      <w:pPr>
        <w:pStyle w:val="Heading2"/>
        <w:numPr>
          <w:ilvl w:val="0"/>
          <w:numId w:val="11"/>
        </w:numPr>
        <w:rPr>
          <w:b/>
          <w:bCs/>
        </w:rPr>
      </w:pPr>
      <w:bookmarkStart w:id="14" w:name="_Toc166240829"/>
      <w:r w:rsidRPr="008F47BC">
        <w:rPr>
          <w:b/>
          <w:bCs/>
        </w:rPr>
        <w:t>Applications of k means Clustering:</w:t>
      </w:r>
      <w:bookmarkEnd w:id="14"/>
    </w:p>
    <w:p w14:paraId="2CCC1239" w14:textId="753C0F52" w:rsidR="008F47BC" w:rsidRPr="008F47BC" w:rsidRDefault="002F4A79" w:rsidP="008F47BC">
      <w:r>
        <w:t xml:space="preserve">K means clustering is unsupervised machine learning algorithm which is used to </w:t>
      </w:r>
      <w:r w:rsidR="001142AB">
        <w:t xml:space="preserve">divide data into </w:t>
      </w:r>
      <w:r w:rsidR="00EB28F6">
        <w:t>predefined</w:t>
      </w:r>
      <w:r w:rsidR="001142AB">
        <w:t xml:space="preserve"> number of clusters</w:t>
      </w:r>
      <w:r w:rsidR="001F3B52">
        <w:t xml:space="preserve">. We have applied k means clustering to identify </w:t>
      </w:r>
      <w:r w:rsidR="00EB28F6">
        <w:t>natural</w:t>
      </w:r>
      <w:r w:rsidR="001F3B52">
        <w:t xml:space="preserve"> groupings or clusters within dataset. </w:t>
      </w:r>
      <w:r w:rsidR="00D06215">
        <w:t>After assign</w:t>
      </w:r>
      <w:r w:rsidR="007A57AD">
        <w:t>ing</w:t>
      </w:r>
      <w:r w:rsidR="00D06215">
        <w:t xml:space="preserve"> data value to the </w:t>
      </w:r>
      <w:r w:rsidR="007869CD">
        <w:t xml:space="preserve">cluster with nearest centroid, k means will identify hidden trends and patterns between </w:t>
      </w:r>
      <w:r w:rsidR="00EB28F6">
        <w:t>datasets</w:t>
      </w:r>
      <w:r w:rsidR="007B248F">
        <w:t>.</w:t>
      </w:r>
    </w:p>
    <w:p w14:paraId="551E8397" w14:textId="3F7C1728" w:rsidR="008F47BC" w:rsidRDefault="00025DBE" w:rsidP="008F47BC">
      <w:r>
        <w:t xml:space="preserve">After allowing k means clustering, each data </w:t>
      </w:r>
      <w:r w:rsidR="00F7146B">
        <w:t>point</w:t>
      </w:r>
      <w:r>
        <w:t xml:space="preserve"> in dataset </w:t>
      </w:r>
      <w:r w:rsidR="00F7146B">
        <w:t xml:space="preserve">was </w:t>
      </w:r>
      <w:r w:rsidR="00EB28F6">
        <w:t>assigned</w:t>
      </w:r>
      <w:r w:rsidR="00F7146B">
        <w:t xml:space="preserve"> to one of the k clusters based on its proximity</w:t>
      </w:r>
      <w:r w:rsidR="000535E3">
        <w:t xml:space="preserve"> to cluster centroids. This would allow us to identify </w:t>
      </w:r>
      <w:r w:rsidR="00EB28F6">
        <w:t>varieties</w:t>
      </w:r>
      <w:r w:rsidR="000315DE">
        <w:t xml:space="preserve"> of groups of analysis within data</w:t>
      </w:r>
      <w:r w:rsidR="003907AB">
        <w:t xml:space="preserve">set. </w:t>
      </w:r>
    </w:p>
    <w:p w14:paraId="0A141E20" w14:textId="03BE70F8" w:rsidR="00335A48" w:rsidRDefault="00335A48" w:rsidP="00335A48">
      <w:pPr>
        <w:pStyle w:val="Heading2"/>
        <w:rPr>
          <w:b/>
          <w:bCs/>
        </w:rPr>
      </w:pPr>
      <w:bookmarkStart w:id="15" w:name="_Toc166240830"/>
      <w:r w:rsidRPr="00335A48">
        <w:rPr>
          <w:b/>
          <w:bCs/>
        </w:rPr>
        <w:t>Implementations</w:t>
      </w:r>
      <w:r w:rsidR="00F8190C">
        <w:rPr>
          <w:b/>
          <w:bCs/>
        </w:rPr>
        <w:t xml:space="preserve"> Statistical techniques</w:t>
      </w:r>
      <w:r w:rsidRPr="00335A48">
        <w:rPr>
          <w:b/>
          <w:bCs/>
        </w:rPr>
        <w:t>:</w:t>
      </w:r>
      <w:bookmarkEnd w:id="15"/>
    </w:p>
    <w:p w14:paraId="7D0A42C9" w14:textId="0CCF5DD7" w:rsidR="00F8190C" w:rsidRPr="00F8190C" w:rsidRDefault="00F8190C" w:rsidP="00F8190C">
      <w:pPr>
        <w:pStyle w:val="Heading3"/>
        <w:numPr>
          <w:ilvl w:val="0"/>
          <w:numId w:val="13"/>
        </w:numPr>
        <w:rPr>
          <w:b/>
          <w:bCs/>
        </w:rPr>
      </w:pPr>
      <w:bookmarkStart w:id="16" w:name="_Toc166240831"/>
      <w:r w:rsidRPr="00F8190C">
        <w:rPr>
          <w:b/>
          <w:bCs/>
        </w:rPr>
        <w:t>P</w:t>
      </w:r>
      <w:r w:rsidR="001C03A0">
        <w:rPr>
          <w:b/>
          <w:bCs/>
        </w:rPr>
        <w:t>rincipal Component Analysis</w:t>
      </w:r>
      <w:r w:rsidRPr="00F8190C">
        <w:rPr>
          <w:b/>
          <w:bCs/>
        </w:rPr>
        <w:t>:</w:t>
      </w:r>
      <w:bookmarkEnd w:id="16"/>
    </w:p>
    <w:p w14:paraId="6E3176BA" w14:textId="21B2E345" w:rsidR="00F8190C" w:rsidRDefault="00B90FA3" w:rsidP="00F8190C">
      <w:r>
        <w:t xml:space="preserve">We used PCA on the </w:t>
      </w:r>
      <w:r w:rsidR="00154CA6">
        <w:t>pre-processed</w:t>
      </w:r>
      <w:r>
        <w:t xml:space="preserve"> dataset</w:t>
      </w:r>
      <w:r w:rsidR="001971F0">
        <w:t>. The number of principal components we chose based on cumulative explained variance ratio, ensures</w:t>
      </w:r>
      <w:r w:rsidR="00E60513">
        <w:t xml:space="preserve"> that selected components analysis capture most of the data. </w:t>
      </w:r>
    </w:p>
    <w:p w14:paraId="28713BBF" w14:textId="77777777" w:rsidR="009C0CD3" w:rsidRDefault="009C0CD3" w:rsidP="009C0CD3">
      <w:pPr>
        <w:keepNext/>
      </w:pPr>
      <w:r w:rsidRPr="009C0CD3">
        <w:drawing>
          <wp:inline distT="0" distB="0" distL="0" distR="0" wp14:anchorId="44A6B479" wp14:editId="5BE8FEDE">
            <wp:extent cx="4050552" cy="2112579"/>
            <wp:effectExtent l="0" t="0" r="7620" b="2540"/>
            <wp:docPr id="579657365" name="Picture 1" descr="A blue dot diagram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57365" name="Picture 1" descr="A blue dot diagram with white 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39" cy="213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3200" w14:textId="0AD17C5C" w:rsidR="0003387A" w:rsidRDefault="009C0CD3" w:rsidP="0003387A">
      <w:pPr>
        <w:pStyle w:val="Caption"/>
        <w:rPr>
          <w:b/>
          <w:bCs/>
          <w:i w:val="0"/>
          <w:iCs w:val="0"/>
        </w:rPr>
      </w:pPr>
      <w:r w:rsidRPr="009C0CD3">
        <w:rPr>
          <w:b/>
          <w:bCs/>
          <w:i w:val="0"/>
          <w:iCs w:val="0"/>
        </w:rPr>
        <w:t xml:space="preserve">Figure </w:t>
      </w:r>
      <w:r w:rsidRPr="009C0CD3">
        <w:rPr>
          <w:b/>
          <w:bCs/>
          <w:i w:val="0"/>
          <w:iCs w:val="0"/>
        </w:rPr>
        <w:fldChar w:fldCharType="begin"/>
      </w:r>
      <w:r w:rsidRPr="009C0CD3">
        <w:rPr>
          <w:b/>
          <w:bCs/>
          <w:i w:val="0"/>
          <w:iCs w:val="0"/>
        </w:rPr>
        <w:instrText xml:space="preserve"> SEQ Figure \* ARABIC </w:instrText>
      </w:r>
      <w:r w:rsidRPr="009C0CD3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9</w:t>
      </w:r>
      <w:r w:rsidRPr="009C0CD3">
        <w:rPr>
          <w:b/>
          <w:bCs/>
          <w:i w:val="0"/>
          <w:iCs w:val="0"/>
        </w:rPr>
        <w:fldChar w:fldCharType="end"/>
      </w:r>
      <w:r w:rsidRPr="009C0CD3">
        <w:rPr>
          <w:b/>
          <w:bCs/>
          <w:i w:val="0"/>
          <w:iCs w:val="0"/>
        </w:rPr>
        <w:t xml:space="preserve">  PCA representation </w:t>
      </w:r>
      <w:proofErr w:type="gramStart"/>
      <w:r w:rsidRPr="009C0CD3">
        <w:rPr>
          <w:b/>
          <w:bCs/>
          <w:i w:val="0"/>
          <w:iCs w:val="0"/>
        </w:rPr>
        <w:t>between  two</w:t>
      </w:r>
      <w:proofErr w:type="gramEnd"/>
      <w:r w:rsidRPr="009C0CD3">
        <w:rPr>
          <w:b/>
          <w:bCs/>
          <w:i w:val="0"/>
          <w:iCs w:val="0"/>
        </w:rPr>
        <w:t xml:space="preserve"> principal components</w:t>
      </w:r>
    </w:p>
    <w:p w14:paraId="6BB7E3F7" w14:textId="6CBDFCF5" w:rsidR="0003387A" w:rsidRPr="0003387A" w:rsidRDefault="00CB30B7" w:rsidP="0003387A">
      <w:r>
        <w:t xml:space="preserve">Above 2d scatter plot </w:t>
      </w:r>
      <w:r w:rsidR="00EC625B">
        <w:t>visualise</w:t>
      </w:r>
      <w:r w:rsidR="00C11E6D">
        <w:t xml:space="preserve"> </w:t>
      </w:r>
      <w:r w:rsidR="00EC625B">
        <w:t>data in</w:t>
      </w:r>
      <w:r w:rsidR="00C11E6D">
        <w:t xml:space="preserve"> reduced dimensionality which is displayed by first two principal components that </w:t>
      </w:r>
      <w:r w:rsidR="007F0AAB">
        <w:t xml:space="preserve">majority of data represents. </w:t>
      </w:r>
      <w:r w:rsidR="00964EE0">
        <w:t xml:space="preserve">This scatter pot allows the clusters to be </w:t>
      </w:r>
      <w:r w:rsidR="00AE2DE9">
        <w:t xml:space="preserve">closely packed which also represents the </w:t>
      </w:r>
      <w:r w:rsidR="00D87375">
        <w:t xml:space="preserve">plots are closely </w:t>
      </w:r>
      <w:proofErr w:type="gramStart"/>
      <w:r w:rsidR="00D87375">
        <w:t>similar to</w:t>
      </w:r>
      <w:proofErr w:type="gramEnd"/>
      <w:r w:rsidR="00D87375">
        <w:t xml:space="preserve"> the </w:t>
      </w:r>
      <w:r w:rsidR="00EC625B">
        <w:t>original</w:t>
      </w:r>
      <w:r w:rsidR="00D87375">
        <w:t xml:space="preserve"> data values. </w:t>
      </w:r>
      <w:r w:rsidR="00AE2608">
        <w:t xml:space="preserve">This data also reveals outliners of data </w:t>
      </w:r>
      <w:r w:rsidR="00EC625B">
        <w:t>which</w:t>
      </w:r>
      <w:r w:rsidR="00AE2608">
        <w:t xml:space="preserve"> </w:t>
      </w:r>
      <w:r w:rsidR="00EC625B">
        <w:t>a</w:t>
      </w:r>
      <w:r w:rsidR="00AE2608">
        <w:t xml:space="preserve">re basically isolated points </w:t>
      </w:r>
      <w:r w:rsidR="00EC625B">
        <w:t>far</w:t>
      </w:r>
      <w:r w:rsidR="00AE2608">
        <w:t xml:space="preserve"> from the main clusters. These might display </w:t>
      </w:r>
      <w:r w:rsidR="009F78DB">
        <w:t xml:space="preserve">unique observations, but as the </w:t>
      </w:r>
      <w:r w:rsidR="00EC625B">
        <w:t>scatter</w:t>
      </w:r>
      <w:r w:rsidR="009F78DB">
        <w:t xml:space="preserve"> plot shows, there are less </w:t>
      </w:r>
      <w:r w:rsidR="00EC625B">
        <w:t>tendencies</w:t>
      </w:r>
      <w:r w:rsidR="009F78DB">
        <w:t xml:space="preserve"> to have anomalies in our dataset as all the plots, closely packed. </w:t>
      </w:r>
      <w:r w:rsidR="00602D32">
        <w:t>Because</w:t>
      </w:r>
      <w:r w:rsidR="007D62C1">
        <w:t xml:space="preserve"> principal </w:t>
      </w:r>
      <w:r w:rsidR="00EC625B">
        <w:t>components</w:t>
      </w:r>
      <w:r w:rsidR="007D62C1">
        <w:t xml:space="preserve"> </w:t>
      </w:r>
      <w:r w:rsidR="00EC625B">
        <w:t>have</w:t>
      </w:r>
      <w:r w:rsidR="007D62C1">
        <w:t xml:space="preserve"> captured most of the data, there might be the furthermore reason due to which</w:t>
      </w:r>
      <w:r w:rsidR="00EC625B">
        <w:t xml:space="preserve"> </w:t>
      </w:r>
      <w:r w:rsidR="008D6D80">
        <w:t>this</w:t>
      </w:r>
      <w:r w:rsidR="00EC625B">
        <w:t xml:space="preserve"> </w:t>
      </w:r>
      <w:r w:rsidR="008D6D80">
        <w:t xml:space="preserve">scatter plot has been </w:t>
      </w:r>
      <w:r w:rsidR="00EC625B">
        <w:t>produced. Police</w:t>
      </w:r>
      <w:r w:rsidR="005968C9">
        <w:t xml:space="preserve"> </w:t>
      </w:r>
      <w:r w:rsidR="00EC625B">
        <w:t>shootings</w:t>
      </w:r>
      <w:r w:rsidR="005968C9">
        <w:t xml:space="preserve"> dataset includes distinct subgroups or categories. </w:t>
      </w:r>
      <w:r w:rsidR="0029695E">
        <w:t xml:space="preserve">Principal </w:t>
      </w:r>
      <w:r w:rsidR="00EC625B">
        <w:t>components</w:t>
      </w:r>
      <w:r w:rsidR="0029695E">
        <w:t xml:space="preserve"> </w:t>
      </w:r>
      <w:proofErr w:type="gramStart"/>
      <w:r w:rsidR="0029695E">
        <w:t>are able to</w:t>
      </w:r>
      <w:proofErr w:type="gramEnd"/>
      <w:r w:rsidR="0029695E">
        <w:t xml:space="preserve"> capture most of the data from distinguished variables that might also be </w:t>
      </w:r>
      <w:r w:rsidR="00EC625B">
        <w:t>ready</w:t>
      </w:r>
      <w:r w:rsidR="0029695E">
        <w:t xml:space="preserve"> to close packed scatter plot. </w:t>
      </w:r>
      <w:r w:rsidR="009F78DB">
        <w:t xml:space="preserve"> </w:t>
      </w:r>
      <w:r w:rsidR="00EF07FB">
        <w:t xml:space="preserve">Although there </w:t>
      </w:r>
      <w:r w:rsidR="008D202C">
        <w:t>are</w:t>
      </w:r>
      <w:r w:rsidR="00EF07FB">
        <w:t xml:space="preserve"> couple of plots which are overlapped but </w:t>
      </w:r>
      <w:r w:rsidR="00FD0D19">
        <w:t xml:space="preserve">they can offer valuable insights and </w:t>
      </w:r>
      <w:r w:rsidR="008B74B8">
        <w:t xml:space="preserve">can </w:t>
      </w:r>
      <w:r w:rsidR="008D202C">
        <w:t>help</w:t>
      </w:r>
      <w:r w:rsidR="008B74B8">
        <w:t xml:space="preserve"> in providing </w:t>
      </w:r>
      <w:r w:rsidR="008D202C">
        <w:t>deeper</w:t>
      </w:r>
      <w:r w:rsidR="008B74B8">
        <w:t xml:space="preserve"> understanding of </w:t>
      </w:r>
      <w:r w:rsidR="008D202C">
        <w:t>underlying</w:t>
      </w:r>
      <w:r w:rsidR="008B74B8">
        <w:t xml:space="preserve"> </w:t>
      </w:r>
      <w:r w:rsidR="008D202C">
        <w:t xml:space="preserve">trends and patterns within dataset. </w:t>
      </w:r>
    </w:p>
    <w:p w14:paraId="2EC8654A" w14:textId="4E72F68F" w:rsidR="00F8190C" w:rsidRPr="00F8190C" w:rsidRDefault="00F8190C" w:rsidP="00F8190C">
      <w:pPr>
        <w:pStyle w:val="Heading3"/>
        <w:numPr>
          <w:ilvl w:val="0"/>
          <w:numId w:val="13"/>
        </w:numPr>
        <w:rPr>
          <w:b/>
          <w:bCs/>
        </w:rPr>
      </w:pPr>
      <w:bookmarkStart w:id="17" w:name="_Toc166240832"/>
      <w:r w:rsidRPr="00F8190C">
        <w:rPr>
          <w:b/>
          <w:bCs/>
        </w:rPr>
        <w:t>K – means Clustering:</w:t>
      </w:r>
      <w:bookmarkEnd w:id="17"/>
    </w:p>
    <w:p w14:paraId="61D1B17A" w14:textId="5EC06DB2" w:rsidR="00F8190C" w:rsidRDefault="00DF028A" w:rsidP="00F8190C">
      <w:r>
        <w:t>We applied k means clustering using KMEANS</w:t>
      </w:r>
      <w:r w:rsidR="00F15E4E">
        <w:t xml:space="preserve"> after applying PCA. K means analysis is not possible until k value is not defined, so </w:t>
      </w:r>
      <w:r w:rsidR="005207FB">
        <w:t xml:space="preserve">we delve more deeper into k-means to understand our dataset and found k = 5 using silhouette score, which is basically a score that shows relation of columns between each other. </w:t>
      </w:r>
    </w:p>
    <w:p w14:paraId="5AFDE77E" w14:textId="77777777" w:rsidR="001F221D" w:rsidRDefault="001F221D" w:rsidP="001F221D">
      <w:pPr>
        <w:keepNext/>
      </w:pPr>
      <w:r w:rsidRPr="001F221D">
        <w:drawing>
          <wp:inline distT="0" distB="0" distL="0" distR="0" wp14:anchorId="39523419" wp14:editId="5B0B2EED">
            <wp:extent cx="3189611" cy="1954924"/>
            <wp:effectExtent l="0" t="0" r="0" b="7620"/>
            <wp:docPr id="214086783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7833" name="Picture 1" descr="A graph with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6332" cy="19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D506" w14:textId="7DD7C982" w:rsidR="001D06F1" w:rsidRDefault="001F221D" w:rsidP="001F221D">
      <w:pPr>
        <w:pStyle w:val="Caption"/>
        <w:rPr>
          <w:b/>
          <w:bCs/>
          <w:i w:val="0"/>
          <w:iCs w:val="0"/>
        </w:rPr>
      </w:pPr>
      <w:r w:rsidRPr="001F221D">
        <w:rPr>
          <w:b/>
          <w:bCs/>
          <w:i w:val="0"/>
          <w:iCs w:val="0"/>
        </w:rPr>
        <w:t xml:space="preserve">Figure </w:t>
      </w:r>
      <w:r w:rsidRPr="001F221D">
        <w:rPr>
          <w:b/>
          <w:bCs/>
          <w:i w:val="0"/>
          <w:iCs w:val="0"/>
        </w:rPr>
        <w:fldChar w:fldCharType="begin"/>
      </w:r>
      <w:r w:rsidRPr="001F221D">
        <w:rPr>
          <w:b/>
          <w:bCs/>
          <w:i w:val="0"/>
          <w:iCs w:val="0"/>
        </w:rPr>
        <w:instrText xml:space="preserve"> SEQ Figure \* ARABIC </w:instrText>
      </w:r>
      <w:r w:rsidRPr="001F221D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10</w:t>
      </w:r>
      <w:r w:rsidRPr="001F221D">
        <w:rPr>
          <w:b/>
          <w:bCs/>
          <w:i w:val="0"/>
          <w:iCs w:val="0"/>
        </w:rPr>
        <w:fldChar w:fldCharType="end"/>
      </w:r>
      <w:r w:rsidRPr="001F221D">
        <w:rPr>
          <w:b/>
          <w:bCs/>
          <w:i w:val="0"/>
          <w:iCs w:val="0"/>
        </w:rPr>
        <w:t xml:space="preserve"> Elbow </w:t>
      </w:r>
      <w:r w:rsidR="000B16A6" w:rsidRPr="001F221D">
        <w:rPr>
          <w:b/>
          <w:bCs/>
          <w:i w:val="0"/>
          <w:iCs w:val="0"/>
        </w:rPr>
        <w:t>method.</w:t>
      </w:r>
    </w:p>
    <w:p w14:paraId="4269D9CF" w14:textId="0F8FD41F" w:rsidR="000B16A6" w:rsidRPr="000B16A6" w:rsidRDefault="00055014" w:rsidP="000B16A6">
      <w:r>
        <w:t xml:space="preserve">The elbow method is </w:t>
      </w:r>
      <w:r w:rsidR="00A56BCA">
        <w:t xml:space="preserve">heuristic method in order to determine optimal </w:t>
      </w:r>
      <w:r w:rsidR="006A43B6">
        <w:t>number of</w:t>
      </w:r>
      <w:r w:rsidR="00A56BCA">
        <w:t xml:space="preserve"> clusters required </w:t>
      </w:r>
      <w:r w:rsidR="00D02663">
        <w:t xml:space="preserve">using Within </w:t>
      </w:r>
      <w:r w:rsidR="006A43B6">
        <w:t>Cluster</w:t>
      </w:r>
      <w:r w:rsidR="00D02663">
        <w:t xml:space="preserve"> Sum of </w:t>
      </w:r>
      <w:proofErr w:type="gramStart"/>
      <w:r w:rsidR="00D02663">
        <w:t>Squares(</w:t>
      </w:r>
      <w:proofErr w:type="gramEnd"/>
      <w:r w:rsidR="00D02663">
        <w:t xml:space="preserve">WCSS) against number of clusters. </w:t>
      </w:r>
      <w:proofErr w:type="spellStart"/>
      <w:r w:rsidR="006A43B6">
        <w:t>Its</w:t>
      </w:r>
      <w:proofErr w:type="spellEnd"/>
      <w:r w:rsidR="007A2D5B">
        <w:t xml:space="preserve"> a measure in which </w:t>
      </w:r>
      <w:r w:rsidR="006A43B6">
        <w:t>sum</w:t>
      </w:r>
      <w:r w:rsidR="007A2D5B">
        <w:t xml:space="preserve"> of </w:t>
      </w:r>
      <w:r w:rsidR="006A43B6">
        <w:t>squared</w:t>
      </w:r>
      <w:r w:rsidR="007A2D5B">
        <w:t xml:space="preserve"> distances </w:t>
      </w:r>
      <w:r w:rsidR="00923B33">
        <w:t xml:space="preserve">between each of the </w:t>
      </w:r>
      <w:r w:rsidR="006A43B6">
        <w:t>data</w:t>
      </w:r>
      <w:r w:rsidR="00923B33">
        <w:t xml:space="preserve"> point and the centroid. </w:t>
      </w:r>
      <w:r w:rsidR="00557546">
        <w:t xml:space="preserve">Based on our chart, </w:t>
      </w:r>
      <w:r w:rsidR="006A43B6">
        <w:t>elbow</w:t>
      </w:r>
      <w:r w:rsidR="00557546">
        <w:t xml:space="preserve"> method plot starts from 2 and end at 10, </w:t>
      </w:r>
      <w:r w:rsidR="006A43B6">
        <w:t>it</w:t>
      </w:r>
      <w:r w:rsidR="00557546">
        <w:t xml:space="preserve"> ne</w:t>
      </w:r>
      <w:r w:rsidR="006A43B6">
        <w:t>e</w:t>
      </w:r>
      <w:r w:rsidR="00557546">
        <w:t xml:space="preserve">ds to be </w:t>
      </w:r>
      <w:r w:rsidR="006A43B6">
        <w:t>starting</w:t>
      </w:r>
      <w:r w:rsidR="00557546">
        <w:t xml:space="preserve"> from 2 as </w:t>
      </w:r>
      <w:r w:rsidR="006A43B6">
        <w:t>at; east</w:t>
      </w:r>
      <w:r w:rsidR="00557546">
        <w:t xml:space="preserve"> 2 clusters are always required to </w:t>
      </w:r>
      <w:r w:rsidR="00397FAF">
        <w:t xml:space="preserve">compare them. And if we look </w:t>
      </w:r>
      <w:r w:rsidR="006A43B6">
        <w:t>closely</w:t>
      </w:r>
      <w:r w:rsidR="00397FAF">
        <w:t xml:space="preserve">, the </w:t>
      </w:r>
      <w:proofErr w:type="gramStart"/>
      <w:r w:rsidR="00397FAF">
        <w:t>line  shows</w:t>
      </w:r>
      <w:proofErr w:type="gramEnd"/>
      <w:r w:rsidR="00397FAF">
        <w:t xml:space="preserve"> a downward bend at 5</w:t>
      </w:r>
      <w:r w:rsidR="00397FAF" w:rsidRPr="00397FAF">
        <w:rPr>
          <w:vertAlign w:val="superscript"/>
        </w:rPr>
        <w:t>th</w:t>
      </w:r>
      <w:r w:rsidR="00397FAF">
        <w:t xml:space="preserve"> cluster, which mea</w:t>
      </w:r>
      <w:r w:rsidR="006A43B6">
        <w:t xml:space="preserve">ns 5 number of clusters would be suitable to perform k means clustering. </w:t>
      </w:r>
    </w:p>
    <w:p w14:paraId="152EDA4B" w14:textId="77777777" w:rsidR="00A54BAE" w:rsidRDefault="00A54BAE" w:rsidP="00A54BAE">
      <w:pPr>
        <w:keepNext/>
      </w:pPr>
      <w:r w:rsidRPr="00A54BAE">
        <w:drawing>
          <wp:inline distT="0" distB="0" distL="0" distR="0" wp14:anchorId="26E1D32D" wp14:editId="01D23FE2">
            <wp:extent cx="3436058" cy="1481959"/>
            <wp:effectExtent l="0" t="0" r="0" b="4445"/>
            <wp:docPr id="71783638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36385" name="Picture 1" descr="A graph with a line going up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067" cy="15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B1E1" w14:textId="3206D6D4" w:rsidR="001F221D" w:rsidRDefault="00A54BAE" w:rsidP="00A54BAE">
      <w:pPr>
        <w:pStyle w:val="Caption"/>
        <w:rPr>
          <w:b/>
          <w:bCs/>
          <w:i w:val="0"/>
          <w:iCs w:val="0"/>
        </w:rPr>
      </w:pPr>
      <w:r w:rsidRPr="00A54BAE">
        <w:rPr>
          <w:b/>
          <w:bCs/>
          <w:i w:val="0"/>
          <w:iCs w:val="0"/>
        </w:rPr>
        <w:t xml:space="preserve">Figure </w:t>
      </w:r>
      <w:r w:rsidRPr="00A54BAE">
        <w:rPr>
          <w:b/>
          <w:bCs/>
          <w:i w:val="0"/>
          <w:iCs w:val="0"/>
        </w:rPr>
        <w:fldChar w:fldCharType="begin"/>
      </w:r>
      <w:r w:rsidRPr="00A54BAE">
        <w:rPr>
          <w:b/>
          <w:bCs/>
          <w:i w:val="0"/>
          <w:iCs w:val="0"/>
        </w:rPr>
        <w:instrText xml:space="preserve"> SEQ Figure \* ARABIC </w:instrText>
      </w:r>
      <w:r w:rsidRPr="00A54BAE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11</w:t>
      </w:r>
      <w:r w:rsidRPr="00A54BAE">
        <w:rPr>
          <w:b/>
          <w:bCs/>
          <w:i w:val="0"/>
          <w:iCs w:val="0"/>
        </w:rPr>
        <w:fldChar w:fldCharType="end"/>
      </w:r>
      <w:r w:rsidRPr="00A54BAE">
        <w:rPr>
          <w:b/>
          <w:bCs/>
          <w:i w:val="0"/>
          <w:iCs w:val="0"/>
        </w:rPr>
        <w:t xml:space="preserve"> Silhouette Score </w:t>
      </w:r>
      <w:proofErr w:type="gramStart"/>
      <w:r w:rsidRPr="00A54BAE">
        <w:rPr>
          <w:b/>
          <w:bCs/>
          <w:i w:val="0"/>
          <w:iCs w:val="0"/>
        </w:rPr>
        <w:t>method</w:t>
      </w:r>
      <w:proofErr w:type="gramEnd"/>
    </w:p>
    <w:p w14:paraId="2CE421BA" w14:textId="741FE25F" w:rsidR="00053780" w:rsidRPr="00053780" w:rsidRDefault="00D77AEC" w:rsidP="00053780">
      <w:r>
        <w:t xml:space="preserve">The </w:t>
      </w:r>
      <w:r w:rsidR="002C7045">
        <w:t xml:space="preserve">silhouette method </w:t>
      </w:r>
      <w:r w:rsidR="00C47208">
        <w:t xml:space="preserve">is another method to check quality of clusters where silhouette </w:t>
      </w:r>
      <w:r w:rsidR="00AD6AB8">
        <w:t>score</w:t>
      </w:r>
      <w:r w:rsidR="00C47208">
        <w:t xml:space="preserve"> is put against number of </w:t>
      </w:r>
      <w:r w:rsidR="00AD6AB8">
        <w:t>clusters</w:t>
      </w:r>
      <w:r w:rsidR="00C47208">
        <w:t xml:space="preserve"> in order to visualise which </w:t>
      </w:r>
      <w:r w:rsidR="00AD6AB8">
        <w:t>cluster</w:t>
      </w:r>
      <w:r w:rsidR="00C47208">
        <w:t xml:space="preserve"> can </w:t>
      </w:r>
      <w:r w:rsidR="00AD6AB8">
        <w:t>perform</w:t>
      </w:r>
      <w:r w:rsidR="00160BC1">
        <w:t xml:space="preserve"> well and can score more which means higher the </w:t>
      </w:r>
      <w:proofErr w:type="gramStart"/>
      <w:r w:rsidR="00160BC1">
        <w:t>score ,</w:t>
      </w:r>
      <w:proofErr w:type="gramEnd"/>
      <w:r w:rsidR="00160BC1">
        <w:t xml:space="preserve"> </w:t>
      </w:r>
      <w:r w:rsidR="00252139">
        <w:t xml:space="preserve">more chances of that cluster to </w:t>
      </w:r>
      <w:r w:rsidR="00B01E83">
        <w:t xml:space="preserve">represent right amount of fatal </w:t>
      </w:r>
      <w:r w:rsidR="00AD6AB8">
        <w:t>police</w:t>
      </w:r>
      <w:r w:rsidR="00B01E83">
        <w:t xml:space="preserve"> dataset. </w:t>
      </w:r>
    </w:p>
    <w:p w14:paraId="2945770D" w14:textId="7EBA42BC" w:rsidR="007745C3" w:rsidRPr="00335A48" w:rsidRDefault="007745C3" w:rsidP="00335A48">
      <w:r>
        <w:t xml:space="preserve">After application </w:t>
      </w:r>
      <w:r w:rsidR="004423CC">
        <w:t>of</w:t>
      </w:r>
      <w:r>
        <w:t xml:space="preserve"> PCA and k </w:t>
      </w:r>
      <w:r w:rsidR="002A6DEC">
        <w:t xml:space="preserve">means </w:t>
      </w:r>
      <w:r>
        <w:t>clustering</w:t>
      </w:r>
      <w:r w:rsidR="002A6DEC">
        <w:t xml:space="preserve"> to pre-processed data, we gained valuable </w:t>
      </w:r>
      <w:r w:rsidR="00047A94">
        <w:t>insights</w:t>
      </w:r>
      <w:r w:rsidR="002A6DEC">
        <w:t xml:space="preserve"> into datasets which represents </w:t>
      </w:r>
      <w:r w:rsidR="00CC4702">
        <w:t xml:space="preserve">trends and relationship </w:t>
      </w:r>
      <w:r w:rsidR="00047A94">
        <w:t>between</w:t>
      </w:r>
      <w:r w:rsidR="00CC4702">
        <w:t xml:space="preserve"> each column helping us understanding</w:t>
      </w:r>
      <w:r w:rsidR="00F75F3B">
        <w:t xml:space="preserve"> more in depth of dataset. </w:t>
      </w:r>
      <w:r>
        <w:t xml:space="preserve"> </w:t>
      </w:r>
      <w:r w:rsidR="00334099">
        <w:t xml:space="preserve">These techniques </w:t>
      </w:r>
      <w:proofErr w:type="gramStart"/>
      <w:r w:rsidR="00334099">
        <w:t>makes</w:t>
      </w:r>
      <w:proofErr w:type="gramEnd"/>
      <w:r w:rsidR="00334099">
        <w:t xml:space="preserve"> it easier for us to understand dataset more closely. </w:t>
      </w:r>
      <w:r w:rsidR="004423CC">
        <w:t>Additional</w:t>
      </w:r>
      <w:r w:rsidR="00334099">
        <w:t xml:space="preserve"> PCA </w:t>
      </w:r>
      <w:r w:rsidR="005B24FF">
        <w:t xml:space="preserve">reduced dimensionality of </w:t>
      </w:r>
      <w:r w:rsidR="004423CC">
        <w:t>dataset</w:t>
      </w:r>
      <w:r w:rsidR="005B24FF">
        <w:t xml:space="preserve"> making it more </w:t>
      </w:r>
      <w:r w:rsidR="004423CC">
        <w:t>suitable</w:t>
      </w:r>
      <w:r w:rsidR="005B24FF">
        <w:t xml:space="preserve"> for human understanding. </w:t>
      </w:r>
      <w:r w:rsidR="005E228C">
        <w:t xml:space="preserve">Whilst k means </w:t>
      </w:r>
      <w:r w:rsidR="004423CC">
        <w:t>clustering</w:t>
      </w:r>
      <w:r w:rsidR="005E228C">
        <w:t xml:space="preserve"> helped in knowing underlying trends in dataset though clustering same groups</w:t>
      </w:r>
      <w:r w:rsidR="00AD02D5">
        <w:t xml:space="preserve">. </w:t>
      </w:r>
      <w:r w:rsidR="00125ED9">
        <w:t xml:space="preserve">Together </w:t>
      </w:r>
      <w:r w:rsidR="009B002C">
        <w:t>these both</w:t>
      </w:r>
      <w:r w:rsidR="00125ED9">
        <w:t xml:space="preserve"> techniques helped in providing comprehensive analysis of data </w:t>
      </w:r>
      <w:r w:rsidR="00AC24EE">
        <w:t xml:space="preserve">as well as providing valuable </w:t>
      </w:r>
      <w:r w:rsidR="004423CC">
        <w:t>insights</w:t>
      </w:r>
      <w:r w:rsidR="00AC24EE">
        <w:t xml:space="preserve"> which can </w:t>
      </w:r>
      <w:r w:rsidR="00D36B30">
        <w:t xml:space="preserve">help massively in decision making for law enforcement agencies. </w:t>
      </w:r>
    </w:p>
    <w:p w14:paraId="4250FA5A" w14:textId="12EF87F6" w:rsidR="006827BF" w:rsidRDefault="00206501" w:rsidP="0020571D">
      <w:pPr>
        <w:pStyle w:val="Heading1"/>
        <w:numPr>
          <w:ilvl w:val="0"/>
          <w:numId w:val="14"/>
        </w:numPr>
      </w:pPr>
      <w:bookmarkStart w:id="18" w:name="_Toc166240833"/>
      <w:r>
        <w:t>Analysis of Results:</w:t>
      </w:r>
      <w:bookmarkEnd w:id="18"/>
    </w:p>
    <w:p w14:paraId="06421784" w14:textId="429F9083" w:rsidR="0032432F" w:rsidRPr="00B916DB" w:rsidRDefault="00B916DB" w:rsidP="00B916DB">
      <w:pPr>
        <w:pStyle w:val="Heading2"/>
        <w:numPr>
          <w:ilvl w:val="0"/>
          <w:numId w:val="16"/>
        </w:numPr>
        <w:rPr>
          <w:b/>
          <w:bCs/>
        </w:rPr>
      </w:pPr>
      <w:bookmarkStart w:id="19" w:name="_Toc166240834"/>
      <w:r w:rsidRPr="00B916DB">
        <w:rPr>
          <w:b/>
          <w:bCs/>
        </w:rPr>
        <w:t>PCA:</w:t>
      </w:r>
      <w:bookmarkEnd w:id="19"/>
    </w:p>
    <w:p w14:paraId="05DAFA4B" w14:textId="3265CBA4" w:rsidR="0064710A" w:rsidRDefault="00230151" w:rsidP="00206501">
      <w:r>
        <w:t xml:space="preserve">For following PCA </w:t>
      </w:r>
      <w:proofErr w:type="spellStart"/>
      <w:r>
        <w:t>ahs</w:t>
      </w:r>
      <w:proofErr w:type="spellEnd"/>
      <w:r>
        <w:t xml:space="preserve"> been displayed with </w:t>
      </w:r>
      <w:proofErr w:type="gramStart"/>
      <w:r>
        <w:t>all of</w:t>
      </w:r>
      <w:proofErr w:type="gramEnd"/>
      <w:r>
        <w:t xml:space="preserve"> the principal components, in above diagram we discussed about just </w:t>
      </w:r>
      <w:r w:rsidR="00A360E2">
        <w:t xml:space="preserve">2 of the principal components which were affecting majorly </w:t>
      </w:r>
      <w:r w:rsidR="00FE40C5">
        <w:t xml:space="preserve">but fatal police shootings dataset as around 5 </w:t>
      </w:r>
      <w:r w:rsidR="00520163">
        <w:t>principal</w:t>
      </w:r>
      <w:r w:rsidR="00FE40C5">
        <w:t xml:space="preserve"> components</w:t>
      </w:r>
      <w:r w:rsidR="00520163">
        <w:t>.</w:t>
      </w:r>
    </w:p>
    <w:p w14:paraId="12C2047A" w14:textId="77777777" w:rsidR="0061230D" w:rsidRDefault="0061230D" w:rsidP="0061230D">
      <w:pPr>
        <w:keepNext/>
      </w:pPr>
      <w:r w:rsidRPr="0061230D">
        <w:rPr>
          <w:b/>
          <w:bCs/>
          <w:sz w:val="44"/>
          <w:szCs w:val="44"/>
        </w:rPr>
        <w:drawing>
          <wp:inline distT="0" distB="0" distL="0" distR="0" wp14:anchorId="6E41DD7A" wp14:editId="183BBB4B">
            <wp:extent cx="4524375" cy="3776353"/>
            <wp:effectExtent l="0" t="0" r="0" b="0"/>
            <wp:docPr id="34093248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2483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9015" cy="37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9E7A" w14:textId="54D4B4E4" w:rsidR="009C0CD3" w:rsidRDefault="0061230D" w:rsidP="0061230D">
      <w:pPr>
        <w:pStyle w:val="Caption"/>
        <w:rPr>
          <w:b/>
          <w:bCs/>
          <w:i w:val="0"/>
          <w:iCs w:val="0"/>
        </w:rPr>
      </w:pPr>
      <w:r w:rsidRPr="0061230D">
        <w:rPr>
          <w:b/>
          <w:bCs/>
          <w:i w:val="0"/>
          <w:iCs w:val="0"/>
        </w:rPr>
        <w:t xml:space="preserve">Figure </w:t>
      </w:r>
      <w:r w:rsidRPr="0061230D">
        <w:rPr>
          <w:b/>
          <w:bCs/>
          <w:i w:val="0"/>
          <w:iCs w:val="0"/>
        </w:rPr>
        <w:fldChar w:fldCharType="begin"/>
      </w:r>
      <w:r w:rsidRPr="0061230D">
        <w:rPr>
          <w:b/>
          <w:bCs/>
          <w:i w:val="0"/>
          <w:iCs w:val="0"/>
        </w:rPr>
        <w:instrText xml:space="preserve"> SEQ Figure \* ARABIC </w:instrText>
      </w:r>
      <w:r w:rsidRPr="0061230D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12</w:t>
      </w:r>
      <w:r w:rsidRPr="0061230D">
        <w:rPr>
          <w:b/>
          <w:bCs/>
          <w:i w:val="0"/>
          <w:iCs w:val="0"/>
        </w:rPr>
        <w:fldChar w:fldCharType="end"/>
      </w:r>
      <w:r w:rsidRPr="0061230D">
        <w:rPr>
          <w:b/>
          <w:bCs/>
          <w:i w:val="0"/>
          <w:iCs w:val="0"/>
        </w:rPr>
        <w:t xml:space="preserve"> Visual representation of Principal Components</w:t>
      </w:r>
    </w:p>
    <w:p w14:paraId="2796CBDB" w14:textId="77777777" w:rsidR="00285474" w:rsidRDefault="0027094C" w:rsidP="00285474">
      <w:r>
        <w:t xml:space="preserve">The heatmap </w:t>
      </w:r>
      <w:r w:rsidR="00D85693">
        <w:t>visualisation</w:t>
      </w:r>
      <w:r>
        <w:t xml:space="preserve"> </w:t>
      </w:r>
      <w:r w:rsidR="001709D8">
        <w:t xml:space="preserve">interpret principal </w:t>
      </w:r>
      <w:r w:rsidR="00D85693">
        <w:t>components</w:t>
      </w:r>
      <w:r w:rsidR="001709D8">
        <w:t xml:space="preserve"> as well as helps in understanding their relationships with original features in dataset. </w:t>
      </w:r>
      <w:r w:rsidR="00D85693">
        <w:t>Principal</w:t>
      </w:r>
      <w:r w:rsidR="004C04C9">
        <w:t xml:space="preserve"> components are shown as row and original features as column. Each cell of heatmap, </w:t>
      </w:r>
      <w:r w:rsidR="00BB37A5">
        <w:t xml:space="preserve">presents coefficient of </w:t>
      </w:r>
      <w:r w:rsidR="00FA42A4">
        <w:t>features</w:t>
      </w:r>
      <w:r w:rsidR="00BB37A5">
        <w:t xml:space="preserve"> for </w:t>
      </w:r>
      <w:r w:rsidR="00D85693">
        <w:t>principal</w:t>
      </w:r>
      <w:r w:rsidR="00BB37A5">
        <w:t xml:space="preserve"> component. </w:t>
      </w:r>
      <w:r w:rsidR="00D85693">
        <w:t>Colour</w:t>
      </w:r>
      <w:r w:rsidR="00D005E5">
        <w:t xml:space="preserve"> scale represents positive coefficient, to negative </w:t>
      </w:r>
      <w:r w:rsidR="00D85693">
        <w:t>coefficients</w:t>
      </w:r>
      <w:r w:rsidR="00D005E5">
        <w:t xml:space="preserve">. </w:t>
      </w:r>
      <w:r w:rsidR="00F35BA2">
        <w:t xml:space="preserve">Features </w:t>
      </w:r>
      <w:r w:rsidR="00D85693">
        <w:t>represented</w:t>
      </w:r>
      <w:r w:rsidR="00F35BA2">
        <w:t xml:space="preserve"> by large </w:t>
      </w:r>
      <w:r w:rsidR="00930E1C">
        <w:t xml:space="preserve">positive or negative coefficients for </w:t>
      </w:r>
      <w:r w:rsidR="00D85693">
        <w:t>principal</w:t>
      </w:r>
      <w:r w:rsidR="00930E1C">
        <w:t xml:space="preserve"> </w:t>
      </w:r>
      <w:r w:rsidR="00D85693">
        <w:t>component contribute</w:t>
      </w:r>
      <w:r w:rsidR="00930E1C">
        <w:t xml:space="preserve"> significantly to that </w:t>
      </w:r>
      <w:r w:rsidR="00DE1821">
        <w:t xml:space="preserve">component. </w:t>
      </w:r>
      <w:r w:rsidR="005E6501">
        <w:t xml:space="preserve">For example: </w:t>
      </w:r>
      <w:r w:rsidR="000B181C">
        <w:t xml:space="preserve">PC1 has large positive coefficient for “age” feature which suggest that age plays important role in </w:t>
      </w:r>
      <w:r w:rsidR="006878FE">
        <w:t xml:space="preserve">explaining </w:t>
      </w:r>
      <w:r w:rsidR="00CE6D7E">
        <w:t>variance</w:t>
      </w:r>
      <w:r w:rsidR="006878FE">
        <w:t xml:space="preserve"> captured by PC1. </w:t>
      </w:r>
      <w:r w:rsidR="00BE4957">
        <w:t xml:space="preserve">Similar </w:t>
      </w:r>
      <w:r w:rsidR="00D85693">
        <w:t>coefficients</w:t>
      </w:r>
      <w:r w:rsidR="00BE4957">
        <w:t xml:space="preserve"> can have relationships between them, either positive or </w:t>
      </w:r>
      <w:r w:rsidR="005E689B">
        <w:t>negative.</w:t>
      </w:r>
      <w:r w:rsidR="004647A7">
        <w:t xml:space="preserve"> </w:t>
      </w:r>
      <w:r w:rsidR="00CE6D7E">
        <w:t>Furthermore, this</w:t>
      </w:r>
      <w:r w:rsidR="00EC0934">
        <w:t xml:space="preserve"> heatmap provides </w:t>
      </w:r>
      <w:r w:rsidR="00A60BD3">
        <w:t>explained variance ratio</w:t>
      </w:r>
      <w:r w:rsidR="004647A7">
        <w:t xml:space="preserve"> which provides </w:t>
      </w:r>
      <w:r w:rsidR="00CE6D7E">
        <w:t>comprehensive understanding</w:t>
      </w:r>
      <w:r w:rsidR="004647A7">
        <w:t xml:space="preserve"> of </w:t>
      </w:r>
      <w:r w:rsidR="00CE6D7E">
        <w:t>principal components as well as their relationship with original features.</w:t>
      </w:r>
    </w:p>
    <w:p w14:paraId="6C5DE248" w14:textId="10EBD945" w:rsidR="00B916DB" w:rsidRPr="00FE4C73" w:rsidRDefault="00285474" w:rsidP="00FE4C73">
      <w:pPr>
        <w:pStyle w:val="Heading2"/>
        <w:numPr>
          <w:ilvl w:val="0"/>
          <w:numId w:val="16"/>
        </w:numPr>
        <w:rPr>
          <w:b/>
          <w:bCs/>
        </w:rPr>
      </w:pPr>
      <w:bookmarkStart w:id="20" w:name="_Toc166240835"/>
      <w:r w:rsidRPr="00FE4C73">
        <w:rPr>
          <w:b/>
          <w:bCs/>
        </w:rPr>
        <w:t>Evaluating Quality of clusters (K-Means clustering):</w:t>
      </w:r>
      <w:bookmarkEnd w:id="20"/>
    </w:p>
    <w:p w14:paraId="670465CC" w14:textId="77777777" w:rsidR="00E1667B" w:rsidRDefault="00E1667B" w:rsidP="00E1667B">
      <w:pPr>
        <w:keepNext/>
      </w:pPr>
      <w:r w:rsidRPr="00E1667B">
        <w:drawing>
          <wp:inline distT="0" distB="0" distL="0" distR="0" wp14:anchorId="49FB35B6" wp14:editId="4548629B">
            <wp:extent cx="5496692" cy="400106"/>
            <wp:effectExtent l="0" t="0" r="0" b="0"/>
            <wp:docPr id="114290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076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C63" w14:textId="724CA0DB" w:rsidR="00FE4C73" w:rsidRDefault="00E1667B" w:rsidP="00E1667B">
      <w:pPr>
        <w:pStyle w:val="Caption"/>
        <w:rPr>
          <w:b/>
          <w:bCs/>
          <w:i w:val="0"/>
          <w:iCs w:val="0"/>
        </w:rPr>
      </w:pPr>
      <w:r w:rsidRPr="00E1667B">
        <w:rPr>
          <w:b/>
          <w:bCs/>
          <w:i w:val="0"/>
          <w:iCs w:val="0"/>
        </w:rPr>
        <w:t xml:space="preserve">Figure </w:t>
      </w:r>
      <w:r w:rsidRPr="00E1667B">
        <w:rPr>
          <w:b/>
          <w:bCs/>
          <w:i w:val="0"/>
          <w:iCs w:val="0"/>
        </w:rPr>
        <w:fldChar w:fldCharType="begin"/>
      </w:r>
      <w:r w:rsidRPr="00E1667B">
        <w:rPr>
          <w:b/>
          <w:bCs/>
          <w:i w:val="0"/>
          <w:iCs w:val="0"/>
        </w:rPr>
        <w:instrText xml:space="preserve"> SEQ Figure \* ARABIC </w:instrText>
      </w:r>
      <w:r w:rsidRPr="00E1667B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13</w:t>
      </w:r>
      <w:r w:rsidRPr="00E1667B">
        <w:rPr>
          <w:b/>
          <w:bCs/>
          <w:i w:val="0"/>
          <w:iCs w:val="0"/>
        </w:rPr>
        <w:fldChar w:fldCharType="end"/>
      </w:r>
      <w:r w:rsidRPr="00E1667B">
        <w:rPr>
          <w:b/>
          <w:bCs/>
          <w:i w:val="0"/>
          <w:iCs w:val="0"/>
        </w:rPr>
        <w:t xml:space="preserve"> Cluster </w:t>
      </w:r>
      <w:r w:rsidR="004D5594" w:rsidRPr="00E1667B">
        <w:rPr>
          <w:b/>
          <w:bCs/>
          <w:i w:val="0"/>
          <w:iCs w:val="0"/>
        </w:rPr>
        <w:t>quality.</w:t>
      </w:r>
    </w:p>
    <w:p w14:paraId="7F19091B" w14:textId="6180AD3E" w:rsidR="00E1667B" w:rsidRDefault="00E1667B" w:rsidP="00E1667B">
      <w:r>
        <w:t xml:space="preserve">In the above </w:t>
      </w:r>
      <w:r w:rsidR="00A16CD3">
        <w:t xml:space="preserve">data we have checked for the quality of clustering and the optimal number of clusters </w:t>
      </w:r>
      <w:proofErr w:type="gramStart"/>
      <w:r w:rsidR="00A16CD3">
        <w:t>in order to</w:t>
      </w:r>
      <w:proofErr w:type="gramEnd"/>
      <w:r w:rsidR="00A16CD3">
        <w:t xml:space="preserve"> make sure, </w:t>
      </w:r>
      <w:r w:rsidR="005460D8">
        <w:t xml:space="preserve">5 number </w:t>
      </w:r>
      <w:r w:rsidR="004D5594">
        <w:t>so</w:t>
      </w:r>
      <w:r w:rsidR="005460D8">
        <w:t xml:space="preserve"> </w:t>
      </w:r>
      <w:r w:rsidR="004D5594">
        <w:t>cluster</w:t>
      </w:r>
      <w:r w:rsidR="005460D8">
        <w:t xml:space="preserve"> that’s chosen is suitable to show the required </w:t>
      </w:r>
      <w:r w:rsidR="004D5594">
        <w:t>information</w:t>
      </w:r>
      <w:r w:rsidR="005460D8">
        <w:t xml:space="preserve">. </w:t>
      </w:r>
    </w:p>
    <w:p w14:paraId="16FFF4B9" w14:textId="13DC6C4D" w:rsidR="001E043C" w:rsidRDefault="001E043C" w:rsidP="00E1667B">
      <w:r>
        <w:t xml:space="preserve">As the output shows, </w:t>
      </w:r>
      <w:r w:rsidR="00FB157F">
        <w:t xml:space="preserve">the optimal number of </w:t>
      </w:r>
      <w:proofErr w:type="gramStart"/>
      <w:r w:rsidR="00FB157F">
        <w:t>cluster</w:t>
      </w:r>
      <w:proofErr w:type="gramEnd"/>
      <w:r w:rsidR="00FB157F">
        <w:t xml:space="preserve"> are 5 and cen</w:t>
      </w:r>
      <w:r w:rsidR="004D6A91">
        <w:t xml:space="preserve">troids are values for each clusters, these values represent mean of data </w:t>
      </w:r>
      <w:r w:rsidR="004D5594">
        <w:t>points</w:t>
      </w:r>
      <w:r w:rsidR="004D6A91">
        <w:t xml:space="preserve"> which is </w:t>
      </w:r>
      <w:r w:rsidR="004D5594">
        <w:t>assigned</w:t>
      </w:r>
      <w:r w:rsidR="004D6A91">
        <w:t xml:space="preserve"> to each cluster. </w:t>
      </w:r>
      <w:r w:rsidR="00651056">
        <w:t xml:space="preserve">By properly analysing centroids, clusters can be understood in depth. For example, </w:t>
      </w:r>
      <w:r w:rsidR="007F02ED">
        <w:t xml:space="preserve">if one of the </w:t>
      </w:r>
      <w:r w:rsidR="004D5594">
        <w:t>clusters</w:t>
      </w:r>
      <w:r w:rsidR="007F02ED">
        <w:t xml:space="preserve"> has high centroid value for “age” </w:t>
      </w:r>
      <w:r w:rsidR="00C157B1">
        <w:t xml:space="preserve">it may be trying to </w:t>
      </w:r>
      <w:r w:rsidR="004D5594">
        <w:t>represent</w:t>
      </w:r>
      <w:r w:rsidR="00C157B1">
        <w:t xml:space="preserve"> that older victims are </w:t>
      </w:r>
      <w:r w:rsidR="004D5594">
        <w:t>represented</w:t>
      </w:r>
      <w:r w:rsidR="00C157B1">
        <w:t xml:space="preserve"> or </w:t>
      </w:r>
      <w:r w:rsidR="004D5594">
        <w:t>interconnected</w:t>
      </w:r>
      <w:r w:rsidR="00C157B1">
        <w:t xml:space="preserve"> to that centroid. </w:t>
      </w:r>
      <w:r w:rsidR="005B52C3">
        <w:t xml:space="preserve">Silhouette score for 5 clusters shows higher score of. 0.22 </w:t>
      </w:r>
      <w:r w:rsidR="004D5594">
        <w:t>which</w:t>
      </w:r>
      <w:r w:rsidR="005B52C3">
        <w:t xml:space="preserve"> might not be an optimal but its </w:t>
      </w:r>
      <w:r w:rsidR="004D5594">
        <w:t>higher</w:t>
      </w:r>
      <w:r w:rsidR="005B52C3">
        <w:t xml:space="preserve"> than </w:t>
      </w:r>
      <w:r w:rsidR="004D5594">
        <w:t>every</w:t>
      </w:r>
      <w:r w:rsidR="005B52C3">
        <w:t xml:space="preserve"> other cluster score, </w:t>
      </w:r>
      <w:r w:rsidR="004D5594">
        <w:t>proving</w:t>
      </w:r>
      <w:r w:rsidR="005B52C3">
        <w:t xml:space="preserve"> that 5 </w:t>
      </w:r>
      <w:r w:rsidR="004D5594">
        <w:t>number</w:t>
      </w:r>
      <w:r w:rsidR="005B52C3">
        <w:t xml:space="preserve"> of </w:t>
      </w:r>
      <w:r w:rsidR="004D5594">
        <w:t>clusters</w:t>
      </w:r>
      <w:r w:rsidR="005B52C3">
        <w:t xml:space="preserve"> are </w:t>
      </w:r>
      <w:r w:rsidR="004D5594">
        <w:t xml:space="preserve">good. </w:t>
      </w:r>
    </w:p>
    <w:p w14:paraId="7FAE5448" w14:textId="170AB6B2" w:rsidR="001834ED" w:rsidRDefault="001834ED" w:rsidP="0020571D">
      <w:pPr>
        <w:pStyle w:val="Heading1"/>
        <w:numPr>
          <w:ilvl w:val="0"/>
          <w:numId w:val="14"/>
        </w:numPr>
      </w:pPr>
      <w:bookmarkStart w:id="21" w:name="_Toc166240836"/>
      <w:r>
        <w:t>K-Means Clustering Analysis:</w:t>
      </w:r>
      <w:bookmarkEnd w:id="21"/>
    </w:p>
    <w:p w14:paraId="2995869B" w14:textId="2BAD19B3" w:rsidR="00E75404" w:rsidRPr="00465589" w:rsidRDefault="009B27CF" w:rsidP="00E75404">
      <w:pPr>
        <w:pStyle w:val="Heading2"/>
        <w:numPr>
          <w:ilvl w:val="0"/>
          <w:numId w:val="17"/>
        </w:numPr>
        <w:rPr>
          <w:b/>
          <w:bCs/>
        </w:rPr>
      </w:pPr>
      <w:bookmarkStart w:id="22" w:name="_Toc166240837"/>
      <w:r w:rsidRPr="009B27CF">
        <w:rPr>
          <w:b/>
          <w:bCs/>
        </w:rPr>
        <w:t>Relationship between race and threat level:</w:t>
      </w:r>
      <w:bookmarkEnd w:id="22"/>
      <w:r w:rsidR="00E75404" w:rsidRPr="00E75404">
        <w:rPr>
          <w:b/>
          <w:bCs/>
        </w:rPr>
        <w:t xml:space="preserve"> </w:t>
      </w:r>
    </w:p>
    <w:p w14:paraId="3D2DC5B9" w14:textId="77777777" w:rsidR="00E75404" w:rsidRDefault="00E75404" w:rsidP="00E75404">
      <w:pPr>
        <w:keepNext/>
      </w:pPr>
      <w:r w:rsidRPr="00690371">
        <w:drawing>
          <wp:inline distT="0" distB="0" distL="0" distR="0" wp14:anchorId="6B2CE610" wp14:editId="6F000F78">
            <wp:extent cx="2636322" cy="1179406"/>
            <wp:effectExtent l="0" t="0" r="0" b="1905"/>
            <wp:docPr id="17118572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7210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950" cy="118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A218" w14:textId="04815EEE" w:rsidR="00507B25" w:rsidRPr="00465589" w:rsidRDefault="00E75404" w:rsidP="00465589">
      <w:pPr>
        <w:pStyle w:val="Caption"/>
        <w:rPr>
          <w:b/>
          <w:bCs/>
          <w:i w:val="0"/>
          <w:iCs w:val="0"/>
        </w:rPr>
      </w:pPr>
      <w:r w:rsidRPr="00507B25">
        <w:rPr>
          <w:b/>
          <w:bCs/>
          <w:i w:val="0"/>
          <w:iCs w:val="0"/>
        </w:rPr>
        <w:t xml:space="preserve">Figure </w:t>
      </w:r>
      <w:r w:rsidRPr="00507B25">
        <w:rPr>
          <w:b/>
          <w:bCs/>
          <w:i w:val="0"/>
          <w:iCs w:val="0"/>
        </w:rPr>
        <w:fldChar w:fldCharType="begin"/>
      </w:r>
      <w:r w:rsidRPr="00507B25">
        <w:rPr>
          <w:b/>
          <w:bCs/>
          <w:i w:val="0"/>
          <w:iCs w:val="0"/>
        </w:rPr>
        <w:instrText xml:space="preserve"> SEQ Figure \* ARABIC </w:instrText>
      </w:r>
      <w:r w:rsidRPr="00507B25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14</w:t>
      </w:r>
      <w:r w:rsidRPr="00507B25">
        <w:rPr>
          <w:b/>
          <w:bCs/>
          <w:i w:val="0"/>
          <w:iCs w:val="0"/>
        </w:rPr>
        <w:fldChar w:fldCharType="end"/>
      </w:r>
      <w:r w:rsidRPr="00507B25">
        <w:rPr>
          <w:b/>
          <w:bCs/>
          <w:i w:val="0"/>
          <w:iCs w:val="0"/>
        </w:rPr>
        <w:t xml:space="preserve"> Textual representation of threat level based on races.</w:t>
      </w:r>
    </w:p>
    <w:p w14:paraId="4101E670" w14:textId="77777777" w:rsidR="00025EC3" w:rsidRDefault="00025EC3" w:rsidP="00025EC3">
      <w:pPr>
        <w:keepNext/>
      </w:pPr>
      <w:r w:rsidRPr="00025EC3">
        <w:drawing>
          <wp:inline distT="0" distB="0" distL="0" distR="0" wp14:anchorId="5150D6AD" wp14:editId="6E0B7FA3">
            <wp:extent cx="3455719" cy="2105826"/>
            <wp:effectExtent l="0" t="0" r="0" b="8890"/>
            <wp:docPr id="101815411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4117" name="Picture 1" descr="A blue squares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6997" cy="215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5D58" w14:textId="33C275A1" w:rsidR="00690371" w:rsidRDefault="00025EC3" w:rsidP="00025EC3">
      <w:pPr>
        <w:pStyle w:val="Caption"/>
        <w:rPr>
          <w:b/>
          <w:bCs/>
          <w:i w:val="0"/>
          <w:iCs w:val="0"/>
        </w:rPr>
      </w:pPr>
      <w:r w:rsidRPr="00025EC3">
        <w:rPr>
          <w:b/>
          <w:bCs/>
          <w:i w:val="0"/>
          <w:iCs w:val="0"/>
        </w:rPr>
        <w:t xml:space="preserve">Figure </w:t>
      </w:r>
      <w:r w:rsidRPr="00025EC3">
        <w:rPr>
          <w:b/>
          <w:bCs/>
          <w:i w:val="0"/>
          <w:iCs w:val="0"/>
        </w:rPr>
        <w:fldChar w:fldCharType="begin"/>
      </w:r>
      <w:r w:rsidRPr="00025EC3">
        <w:rPr>
          <w:b/>
          <w:bCs/>
          <w:i w:val="0"/>
          <w:iCs w:val="0"/>
        </w:rPr>
        <w:instrText xml:space="preserve"> SEQ Figure \* ARABIC </w:instrText>
      </w:r>
      <w:r w:rsidRPr="00025EC3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15</w:t>
      </w:r>
      <w:r w:rsidRPr="00025EC3">
        <w:rPr>
          <w:b/>
          <w:bCs/>
          <w:i w:val="0"/>
          <w:iCs w:val="0"/>
        </w:rPr>
        <w:fldChar w:fldCharType="end"/>
      </w:r>
      <w:r w:rsidRPr="00025EC3">
        <w:rPr>
          <w:b/>
          <w:bCs/>
          <w:i w:val="0"/>
          <w:iCs w:val="0"/>
        </w:rPr>
        <w:t xml:space="preserve"> Representation of Threat level and </w:t>
      </w:r>
      <w:proofErr w:type="gramStart"/>
      <w:r w:rsidRPr="00025EC3">
        <w:rPr>
          <w:b/>
          <w:bCs/>
          <w:i w:val="0"/>
          <w:iCs w:val="0"/>
        </w:rPr>
        <w:t>races</w:t>
      </w:r>
      <w:proofErr w:type="gramEnd"/>
    </w:p>
    <w:p w14:paraId="2899629F" w14:textId="4071A68D" w:rsidR="00465589" w:rsidRPr="00465589" w:rsidRDefault="00465589" w:rsidP="00465589">
      <w:r>
        <w:t xml:space="preserve">Above heatmap and textual </w:t>
      </w:r>
      <w:r w:rsidR="00697FA9">
        <w:t>representation shows</w:t>
      </w:r>
      <w:r w:rsidR="009E3434">
        <w:t xml:space="preserve"> relationship between </w:t>
      </w:r>
      <w:r w:rsidR="00697FA9">
        <w:t>threats</w:t>
      </w:r>
      <w:r w:rsidR="009E3434">
        <w:t xml:space="preserve"> and races. By </w:t>
      </w:r>
      <w:r w:rsidR="00697FA9">
        <w:t>analysing</w:t>
      </w:r>
      <w:r w:rsidR="009E3434">
        <w:t xml:space="preserve"> these </w:t>
      </w:r>
      <w:r w:rsidR="00466349">
        <w:t>outputs,</w:t>
      </w:r>
      <w:r w:rsidR="009E3434">
        <w:t xml:space="preserve"> we can </w:t>
      </w:r>
      <w:r w:rsidR="0012368D">
        <w:t xml:space="preserve">identify that black and Asian are at highest level. </w:t>
      </w:r>
      <w:r w:rsidR="00BA3650">
        <w:t xml:space="preserve">Black </w:t>
      </w:r>
      <w:r w:rsidR="00697FA9">
        <w:t>has</w:t>
      </w:r>
      <w:r w:rsidR="00BA3650">
        <w:t xml:space="preserve"> attack level of around 0.67 which is </w:t>
      </w:r>
      <w:proofErr w:type="gramStart"/>
      <w:r w:rsidR="00BA3650">
        <w:t>pretty hi</w:t>
      </w:r>
      <w:r w:rsidR="00E53AE9">
        <w:t>gh</w:t>
      </w:r>
      <w:proofErr w:type="gramEnd"/>
      <w:r w:rsidR="00E53AE9">
        <w:t xml:space="preserve">. </w:t>
      </w:r>
      <w:r w:rsidR="002E4690">
        <w:t xml:space="preserve">Abased on the heatmap, blue </w:t>
      </w:r>
      <w:r w:rsidR="00697FA9">
        <w:t>repeats</w:t>
      </w:r>
      <w:r w:rsidR="002E4690">
        <w:t xml:space="preserve"> higher and light blue represents lower, we have got three categories, threat level, other and determined. </w:t>
      </w:r>
      <w:r w:rsidR="004B6B19">
        <w:t xml:space="preserve">As the dark blue </w:t>
      </w:r>
      <w:r w:rsidR="00697FA9">
        <w:t>cell</w:t>
      </w:r>
      <w:r w:rsidR="004B6B19">
        <w:t xml:space="preserve"> for black shows 0.67 which means a high proportion of </w:t>
      </w:r>
      <w:r w:rsidR="00697FA9">
        <w:t>black</w:t>
      </w:r>
      <w:r w:rsidR="004B6B19">
        <w:t xml:space="preserve"> victims </w:t>
      </w:r>
      <w:r w:rsidR="00836161">
        <w:t xml:space="preserve">being assigned as “attack” threat level during their </w:t>
      </w:r>
      <w:r w:rsidR="00380249">
        <w:t xml:space="preserve">encounters with </w:t>
      </w:r>
      <w:r w:rsidR="00697FA9">
        <w:t>police</w:t>
      </w:r>
      <w:r w:rsidR="00380249">
        <w:t xml:space="preserve">. </w:t>
      </w:r>
      <w:r w:rsidR="006B120F">
        <w:t xml:space="preserve">AS black, white, other has high difference from </w:t>
      </w:r>
      <w:r w:rsidR="007B0A20">
        <w:t xml:space="preserve">Asian and Hispanics, there might </w:t>
      </w:r>
      <w:r w:rsidR="00E80D00">
        <w:t>be some</w:t>
      </w:r>
      <w:r w:rsidR="007B0A20">
        <w:t xml:space="preserve"> bias and if we compare attack to undetermined, it shows a pretty huge difference. </w:t>
      </w:r>
    </w:p>
    <w:p w14:paraId="7D0C3A97" w14:textId="69C50B1D" w:rsidR="00690371" w:rsidRDefault="00690371" w:rsidP="00690371">
      <w:pPr>
        <w:pStyle w:val="Caption"/>
        <w:keepNext/>
      </w:pPr>
    </w:p>
    <w:p w14:paraId="4B659B21" w14:textId="703D25B6" w:rsidR="00E80D00" w:rsidRDefault="00E80D00" w:rsidP="00E80D00">
      <w:pPr>
        <w:pStyle w:val="Heading2"/>
        <w:numPr>
          <w:ilvl w:val="0"/>
          <w:numId w:val="17"/>
        </w:numPr>
        <w:rPr>
          <w:b/>
          <w:bCs/>
        </w:rPr>
      </w:pPr>
      <w:bookmarkStart w:id="23" w:name="_Toc166240838"/>
      <w:r w:rsidRPr="009B27CF">
        <w:rPr>
          <w:b/>
          <w:bCs/>
        </w:rPr>
        <w:t>Relationship between</w:t>
      </w:r>
      <w:r>
        <w:rPr>
          <w:b/>
          <w:bCs/>
        </w:rPr>
        <w:t xml:space="preserve"> Police shootings over each month:</w:t>
      </w:r>
      <w:bookmarkEnd w:id="23"/>
    </w:p>
    <w:p w14:paraId="2B79450E" w14:textId="17BF80A9" w:rsidR="00E80D00" w:rsidRPr="00465589" w:rsidRDefault="00E80D00" w:rsidP="00E80D00">
      <w:r w:rsidRPr="00E75404">
        <w:t xml:space="preserve"> </w:t>
      </w:r>
      <w:r w:rsidR="0088356A">
        <w:t>It important to analyse the relation between how often police shootings occur based on the data we have</w:t>
      </w:r>
      <w:r w:rsidR="00C64004">
        <w:t xml:space="preserve"> as it might present if some duration of year is when crimes are risen </w:t>
      </w:r>
      <w:r w:rsidR="00466349">
        <w:t xml:space="preserve">specifically. </w:t>
      </w:r>
      <w:r w:rsidR="007B282E">
        <w:t>S</w:t>
      </w:r>
    </w:p>
    <w:p w14:paraId="73B5E7AF" w14:textId="77777777" w:rsidR="007B282E" w:rsidRDefault="007B282E" w:rsidP="007B282E">
      <w:pPr>
        <w:keepNext/>
      </w:pPr>
      <w:r w:rsidRPr="007B282E">
        <w:drawing>
          <wp:inline distT="0" distB="0" distL="0" distR="0" wp14:anchorId="62CD0966" wp14:editId="6EEE8616">
            <wp:extent cx="5468113" cy="4077269"/>
            <wp:effectExtent l="0" t="0" r="0" b="0"/>
            <wp:docPr id="1747788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8848" name="Picture 1" descr="A screenshot of a graph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EAD9" w14:textId="151693B1" w:rsidR="009B27CF" w:rsidRDefault="007B282E" w:rsidP="007B282E">
      <w:pPr>
        <w:pStyle w:val="Caption"/>
        <w:rPr>
          <w:b/>
          <w:bCs/>
          <w:i w:val="0"/>
          <w:iCs w:val="0"/>
        </w:rPr>
      </w:pPr>
      <w:r w:rsidRPr="007B282E">
        <w:rPr>
          <w:b/>
          <w:bCs/>
          <w:i w:val="0"/>
          <w:iCs w:val="0"/>
        </w:rPr>
        <w:t xml:space="preserve">Figure </w:t>
      </w:r>
      <w:r w:rsidRPr="007B282E">
        <w:rPr>
          <w:b/>
          <w:bCs/>
          <w:i w:val="0"/>
          <w:iCs w:val="0"/>
        </w:rPr>
        <w:fldChar w:fldCharType="begin"/>
      </w:r>
      <w:r w:rsidRPr="007B282E">
        <w:rPr>
          <w:b/>
          <w:bCs/>
          <w:i w:val="0"/>
          <w:iCs w:val="0"/>
        </w:rPr>
        <w:instrText xml:space="preserve"> SEQ Figure \* ARABIC </w:instrText>
      </w:r>
      <w:r w:rsidRPr="007B282E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16</w:t>
      </w:r>
      <w:r w:rsidRPr="007B282E">
        <w:rPr>
          <w:b/>
          <w:bCs/>
          <w:i w:val="0"/>
          <w:iCs w:val="0"/>
        </w:rPr>
        <w:fldChar w:fldCharType="end"/>
      </w:r>
      <w:r w:rsidRPr="007B282E">
        <w:rPr>
          <w:b/>
          <w:bCs/>
          <w:i w:val="0"/>
          <w:iCs w:val="0"/>
        </w:rPr>
        <w:t xml:space="preserve"> Fatal police shootings from 2015 to </w:t>
      </w:r>
      <w:proofErr w:type="gramStart"/>
      <w:r w:rsidRPr="007B282E">
        <w:rPr>
          <w:b/>
          <w:bCs/>
          <w:i w:val="0"/>
          <w:iCs w:val="0"/>
        </w:rPr>
        <w:t>2020</w:t>
      </w:r>
      <w:proofErr w:type="gramEnd"/>
    </w:p>
    <w:p w14:paraId="59774749" w14:textId="77777777" w:rsidR="008B266C" w:rsidRDefault="00B860DC" w:rsidP="007B282E">
      <w:r>
        <w:t>Above</w:t>
      </w:r>
      <w:r w:rsidR="007B282E">
        <w:t xml:space="preserve"> heatmap represents </w:t>
      </w:r>
      <w:r w:rsidR="00984E74">
        <w:t xml:space="preserve">higher shooting over time as 110, which is quite a lot </w:t>
      </w:r>
      <w:r>
        <w:t>specially</w:t>
      </w:r>
      <w:r w:rsidR="00984E74">
        <w:t xml:space="preserve"> when duration is </w:t>
      </w:r>
      <w:r w:rsidR="009D52E4">
        <w:t xml:space="preserve">just a month. On looking closely, it can be easily determined, </w:t>
      </w:r>
      <w:r w:rsidR="006562DA">
        <w:t xml:space="preserve">from 2017 to 2-019 more cells are in yellow colour showing higher police shootings. </w:t>
      </w:r>
      <w:r w:rsidR="0060616A">
        <w:t xml:space="preserve">Specially in Jan 2017, 2018, 2019 </w:t>
      </w:r>
      <w:r>
        <w:t>shooting</w:t>
      </w:r>
      <w:r w:rsidR="0060616A">
        <w:t xml:space="preserve"> re almost same number, </w:t>
      </w:r>
      <w:r w:rsidR="002009A2">
        <w:t xml:space="preserve">then </w:t>
      </w:r>
      <w:r w:rsidR="00940883">
        <w:t xml:space="preserve">almost </w:t>
      </w:r>
      <w:r>
        <w:t>every</w:t>
      </w:r>
      <w:r w:rsidR="00940883">
        <w:t xml:space="preserve"> </w:t>
      </w:r>
      <w:r>
        <w:t>other</w:t>
      </w:r>
      <w:r w:rsidR="00940883">
        <w:t xml:space="preserve"> </w:t>
      </w:r>
      <w:proofErr w:type="gramStart"/>
      <w:r w:rsidR="00940883">
        <w:t>cells</w:t>
      </w:r>
      <w:proofErr w:type="gramEnd"/>
      <w:r w:rsidR="00940883">
        <w:t xml:space="preserve"> has 80+ shootings ranges per month which </w:t>
      </w:r>
      <w:r>
        <w:t>is</w:t>
      </w:r>
      <w:r w:rsidR="00940883">
        <w:t xml:space="preserve"> again quite a bit based on its monthly analysis. </w:t>
      </w:r>
      <w:r w:rsidR="00B71766">
        <w:t xml:space="preserve">Although the dataset we have has date from 2015 to 2020’s may, it still shows quite a pattern that after every around 2-3 months the police shootings go up to </w:t>
      </w:r>
      <w:r w:rsidR="00A94977">
        <w:t>70-90 shootings per month.</w:t>
      </w:r>
    </w:p>
    <w:p w14:paraId="42485688" w14:textId="77777777" w:rsidR="008B266C" w:rsidRDefault="008B266C" w:rsidP="007B282E"/>
    <w:p w14:paraId="4923C140" w14:textId="4D911975" w:rsidR="008B266C" w:rsidRDefault="008B266C" w:rsidP="008B266C">
      <w:pPr>
        <w:pStyle w:val="Heading2"/>
        <w:numPr>
          <w:ilvl w:val="0"/>
          <w:numId w:val="17"/>
        </w:numPr>
        <w:rPr>
          <w:b/>
          <w:bCs/>
        </w:rPr>
      </w:pPr>
      <w:bookmarkStart w:id="24" w:name="_Toc166240839"/>
      <w:r w:rsidRPr="008B266C">
        <w:rPr>
          <w:b/>
          <w:bCs/>
        </w:rPr>
        <w:t xml:space="preserve">Relationship </w:t>
      </w:r>
      <w:proofErr w:type="gramStart"/>
      <w:r w:rsidRPr="008B266C">
        <w:rPr>
          <w:b/>
          <w:bCs/>
        </w:rPr>
        <w:t xml:space="preserve">between </w:t>
      </w:r>
      <w:r w:rsidR="00D13CD4">
        <w:rPr>
          <w:b/>
          <w:bCs/>
        </w:rPr>
        <w:t xml:space="preserve"> age</w:t>
      </w:r>
      <w:proofErr w:type="gramEnd"/>
      <w:r w:rsidR="00D13CD4">
        <w:rPr>
          <w:b/>
          <w:bCs/>
        </w:rPr>
        <w:t xml:space="preserve"> of </w:t>
      </w:r>
      <w:r w:rsidRPr="008B266C">
        <w:rPr>
          <w:b/>
          <w:bCs/>
        </w:rPr>
        <w:t>race and gender:</w:t>
      </w:r>
      <w:bookmarkEnd w:id="24"/>
    </w:p>
    <w:p w14:paraId="41489899" w14:textId="7988A76C" w:rsidR="001836AB" w:rsidRDefault="00AA5D63" w:rsidP="008B266C">
      <w:r>
        <w:t xml:space="preserve">After doing analysis on races and their threat level, we can </w:t>
      </w:r>
      <w:proofErr w:type="gramStart"/>
      <w:r>
        <w:t xml:space="preserve">actually </w:t>
      </w:r>
      <w:r w:rsidR="00E32682">
        <w:t>analyse</w:t>
      </w:r>
      <w:proofErr w:type="gramEnd"/>
      <w:r w:rsidR="00E32682">
        <w:t xml:space="preserve"> if there’s a </w:t>
      </w:r>
      <w:r w:rsidR="00DD1D33">
        <w:t>relationship</w:t>
      </w:r>
      <w:r w:rsidR="00E32682">
        <w:t xml:space="preserve"> between </w:t>
      </w:r>
      <w:r w:rsidR="00D13CD4">
        <w:t xml:space="preserve">their ages and gender as well. It can provide more </w:t>
      </w:r>
      <w:proofErr w:type="gramStart"/>
      <w:r w:rsidR="00D13CD4">
        <w:t>in depth</w:t>
      </w:r>
      <w:proofErr w:type="gramEnd"/>
      <w:r w:rsidR="00D13CD4">
        <w:t xml:space="preserve"> analysis </w:t>
      </w:r>
      <w:r w:rsidR="001836AB">
        <w:t>to the demographics.</w:t>
      </w:r>
    </w:p>
    <w:p w14:paraId="78E7658C" w14:textId="77777777" w:rsidR="003E3C82" w:rsidRDefault="003E3C82" w:rsidP="003E3C82">
      <w:pPr>
        <w:keepNext/>
      </w:pPr>
      <w:r w:rsidRPr="003E3C82">
        <w:drawing>
          <wp:inline distT="0" distB="0" distL="0" distR="0" wp14:anchorId="227F73F3" wp14:editId="0E8FE881">
            <wp:extent cx="5525271" cy="3543795"/>
            <wp:effectExtent l="0" t="0" r="0" b="0"/>
            <wp:docPr id="167973059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30599" name="Picture 1" descr="A diagram of a graph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B22A" w14:textId="63D7AAF8" w:rsidR="001836AB" w:rsidRDefault="003E3C82" w:rsidP="003E3C82">
      <w:pPr>
        <w:pStyle w:val="Caption"/>
        <w:rPr>
          <w:b/>
          <w:bCs/>
          <w:i w:val="0"/>
          <w:iCs w:val="0"/>
        </w:rPr>
      </w:pPr>
      <w:r w:rsidRPr="003E3C82">
        <w:rPr>
          <w:b/>
          <w:bCs/>
          <w:i w:val="0"/>
          <w:iCs w:val="0"/>
        </w:rPr>
        <w:t xml:space="preserve">Figure </w:t>
      </w:r>
      <w:r w:rsidRPr="003E3C82">
        <w:rPr>
          <w:b/>
          <w:bCs/>
          <w:i w:val="0"/>
          <w:iCs w:val="0"/>
        </w:rPr>
        <w:fldChar w:fldCharType="begin"/>
      </w:r>
      <w:r w:rsidRPr="003E3C82">
        <w:rPr>
          <w:b/>
          <w:bCs/>
          <w:i w:val="0"/>
          <w:iCs w:val="0"/>
        </w:rPr>
        <w:instrText xml:space="preserve"> SEQ Figure \* ARABIC </w:instrText>
      </w:r>
      <w:r w:rsidRPr="003E3C82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17</w:t>
      </w:r>
      <w:r w:rsidRPr="003E3C82">
        <w:rPr>
          <w:b/>
          <w:bCs/>
          <w:i w:val="0"/>
          <w:iCs w:val="0"/>
        </w:rPr>
        <w:fldChar w:fldCharType="end"/>
      </w:r>
      <w:r w:rsidRPr="003E3C82">
        <w:rPr>
          <w:b/>
          <w:bCs/>
          <w:i w:val="0"/>
          <w:iCs w:val="0"/>
        </w:rPr>
        <w:t xml:space="preserve"> Box plot representing age group of </w:t>
      </w:r>
      <w:proofErr w:type="gramStart"/>
      <w:r w:rsidRPr="003E3C82">
        <w:rPr>
          <w:b/>
          <w:bCs/>
          <w:i w:val="0"/>
          <w:iCs w:val="0"/>
        </w:rPr>
        <w:t>genders</w:t>
      </w:r>
      <w:proofErr w:type="gramEnd"/>
    </w:p>
    <w:p w14:paraId="50AEE666" w14:textId="5D4E4561" w:rsidR="003E3C82" w:rsidRPr="003E3C82" w:rsidRDefault="003E3C82" w:rsidP="003E3C82">
      <w:r>
        <w:t xml:space="preserve">As in the above analysis, we have got two blue </w:t>
      </w:r>
      <w:r w:rsidR="00256724">
        <w:t>representing</w:t>
      </w:r>
      <w:r>
        <w:t xml:space="preserve"> males and orange </w:t>
      </w:r>
      <w:r w:rsidR="00256724">
        <w:t>representing</w:t>
      </w:r>
      <w:r>
        <w:t xml:space="preserve"> females., </w:t>
      </w:r>
      <w:r w:rsidR="00831687">
        <w:t xml:space="preserve">in this box plot, age range is show of each gender. </w:t>
      </w:r>
      <w:r w:rsidR="00DD1D33">
        <w:t xml:space="preserve">On careful </w:t>
      </w:r>
      <w:r w:rsidR="00256724">
        <w:t>consideration</w:t>
      </w:r>
      <w:r w:rsidR="00DD1D33">
        <w:t xml:space="preserve">, it seems like, white males and females are of almost similar </w:t>
      </w:r>
      <w:r w:rsidR="00944E48">
        <w:t xml:space="preserve">age group approx. 25 to 45. If we look </w:t>
      </w:r>
      <w:r w:rsidR="00D631DC">
        <w:t xml:space="preserve">for Asian, </w:t>
      </w:r>
      <w:proofErr w:type="spellStart"/>
      <w:r w:rsidR="00D631DC">
        <w:t>its</w:t>
      </w:r>
      <w:proofErr w:type="spellEnd"/>
      <w:r w:rsidR="00D631DC">
        <w:t xml:space="preserve"> almost </w:t>
      </w:r>
      <w:r w:rsidR="00256724">
        <w:t>same</w:t>
      </w:r>
      <w:r w:rsidR="00D631DC">
        <w:t xml:space="preserve"> as 25-45 males and around 35-40 age group of </w:t>
      </w:r>
      <w:r w:rsidR="00EB6AC4">
        <w:t xml:space="preserve">Asian females. For Hispanic, males re from 25-40 and </w:t>
      </w:r>
      <w:r w:rsidR="00256724">
        <w:t>females</w:t>
      </w:r>
      <w:r w:rsidR="00EB6AC4">
        <w:t xml:space="preserve">, </w:t>
      </w:r>
      <w:r w:rsidR="003E0268">
        <w:t xml:space="preserve">25-35. For black, </w:t>
      </w:r>
      <w:proofErr w:type="gramStart"/>
      <w:r w:rsidR="003E0268">
        <w:t>other</w:t>
      </w:r>
      <w:proofErr w:type="gramEnd"/>
      <w:r w:rsidR="003E0268">
        <w:t xml:space="preserve"> and native American </w:t>
      </w:r>
      <w:proofErr w:type="spellStart"/>
      <w:r w:rsidR="003E0268">
        <w:t>its</w:t>
      </w:r>
      <w:proofErr w:type="spellEnd"/>
      <w:r w:rsidR="003E0268">
        <w:t xml:space="preserve"> almost </w:t>
      </w:r>
      <w:r w:rsidR="00256724">
        <w:t>same</w:t>
      </w:r>
      <w:r w:rsidR="003E0268">
        <w:t xml:space="preserve"> </w:t>
      </w:r>
      <w:r w:rsidR="00256724">
        <w:t>a</w:t>
      </w:r>
      <w:r w:rsidR="003E0268">
        <w:t xml:space="preserve">s, </w:t>
      </w:r>
      <w:r w:rsidR="00D37AA0">
        <w:t xml:space="preserve">25-40 age range. This analysis represents white </w:t>
      </w:r>
      <w:r w:rsidR="00713E09">
        <w:t xml:space="preserve">has highest age group from 25-45. </w:t>
      </w:r>
    </w:p>
    <w:p w14:paraId="1ACCED4B" w14:textId="20A5A962" w:rsidR="007B282E" w:rsidRDefault="00DA6AB1" w:rsidP="008B266C">
      <w:pPr>
        <w:pStyle w:val="Heading2"/>
        <w:numPr>
          <w:ilvl w:val="0"/>
          <w:numId w:val="17"/>
        </w:numPr>
        <w:rPr>
          <w:b/>
          <w:bCs/>
        </w:rPr>
      </w:pPr>
      <w:r w:rsidRPr="008B266C">
        <w:rPr>
          <w:b/>
          <w:bCs/>
        </w:rPr>
        <w:t xml:space="preserve"> </w:t>
      </w:r>
      <w:bookmarkStart w:id="25" w:name="_Toc166240840"/>
      <w:r w:rsidR="008B266C" w:rsidRPr="008B266C">
        <w:rPr>
          <w:b/>
          <w:bCs/>
        </w:rPr>
        <w:t xml:space="preserve">Analysis of mental </w:t>
      </w:r>
      <w:r w:rsidR="001B3419" w:rsidRPr="008B266C">
        <w:rPr>
          <w:b/>
          <w:bCs/>
        </w:rPr>
        <w:t>illness:</w:t>
      </w:r>
      <w:bookmarkEnd w:id="25"/>
      <w:r w:rsidR="008B266C" w:rsidRPr="008B266C">
        <w:rPr>
          <w:b/>
          <w:bCs/>
        </w:rPr>
        <w:t xml:space="preserve"> </w:t>
      </w:r>
    </w:p>
    <w:p w14:paraId="30729620" w14:textId="41F19CAD" w:rsidR="008B266C" w:rsidRDefault="00E06799" w:rsidP="008B266C">
      <w:r>
        <w:t xml:space="preserve">Next analysis based on mental illness, in order of, what proportion </w:t>
      </w:r>
      <w:r w:rsidR="00F93C85">
        <w:t xml:space="preserve">of fatal shootings </w:t>
      </w:r>
      <w:proofErr w:type="spellStart"/>
      <w:proofErr w:type="gramStart"/>
      <w:r w:rsidR="00F93C85">
        <w:t>ahpend</w:t>
      </w:r>
      <w:proofErr w:type="spellEnd"/>
      <w:r w:rsidR="00F93C85">
        <w:t xml:space="preserve">  when</w:t>
      </w:r>
      <w:proofErr w:type="gramEnd"/>
      <w:r w:rsidR="00F93C85">
        <w:t xml:space="preserve"> </w:t>
      </w:r>
      <w:r w:rsidR="006B265C">
        <w:t xml:space="preserve">the person showed </w:t>
      </w:r>
      <w:proofErr w:type="spellStart"/>
      <w:r w:rsidR="006B265C">
        <w:t>menal</w:t>
      </w:r>
      <w:proofErr w:type="spellEnd"/>
      <w:r w:rsidR="006B265C">
        <w:t xml:space="preserve"> illness symptoms.:</w:t>
      </w:r>
    </w:p>
    <w:p w14:paraId="68D20036" w14:textId="77777777" w:rsidR="006121C0" w:rsidRDefault="006121C0" w:rsidP="006121C0">
      <w:pPr>
        <w:keepNext/>
      </w:pPr>
      <w:r w:rsidRPr="006121C0">
        <w:drawing>
          <wp:inline distT="0" distB="0" distL="0" distR="0" wp14:anchorId="00DA3CF7" wp14:editId="7B0B18FA">
            <wp:extent cx="2885704" cy="1872130"/>
            <wp:effectExtent l="0" t="0" r="0" b="0"/>
            <wp:docPr id="2080184987" name="Picture 1" descr="A pie chart with a red and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84987" name="Picture 1" descr="A pie chart with a red and blue circ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04" cy="18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313" w14:textId="2B6DFC46" w:rsidR="006B265C" w:rsidRDefault="006121C0" w:rsidP="006121C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574F">
        <w:rPr>
          <w:noProof/>
        </w:rPr>
        <w:t>18</w:t>
      </w:r>
      <w:r>
        <w:fldChar w:fldCharType="end"/>
      </w:r>
      <w:r>
        <w:t xml:space="preserve"> Mental illness person </w:t>
      </w:r>
      <w:proofErr w:type="gramStart"/>
      <w:r>
        <w:t>sh</w:t>
      </w:r>
      <w:r w:rsidR="005262F3">
        <w:t>ot</w:t>
      </w:r>
      <w:proofErr w:type="gramEnd"/>
    </w:p>
    <w:p w14:paraId="18F4228F" w14:textId="745FAB9B" w:rsidR="00F13178" w:rsidRPr="00F13178" w:rsidRDefault="00F13178" w:rsidP="00F13178">
      <w:r>
        <w:t xml:space="preserve">This above pie chart shows even if the person showed mental illness’s symptoms </w:t>
      </w:r>
      <w:proofErr w:type="gramStart"/>
      <w:r>
        <w:t>still</w:t>
      </w:r>
      <w:proofErr w:type="gramEnd"/>
      <w:r>
        <w:t xml:space="preserve"> they were sho</w:t>
      </w:r>
      <w:r w:rsidR="005262F3">
        <w:t>t</w:t>
      </w:r>
      <w:r>
        <w:t xml:space="preserve">. Around 22.4% </w:t>
      </w:r>
      <w:r w:rsidR="005262F3">
        <w:t>people</w:t>
      </w:r>
      <w:r>
        <w:t xml:space="preserve"> who had </w:t>
      </w:r>
      <w:r w:rsidR="005262F3">
        <w:t>mental</w:t>
      </w:r>
      <w:r>
        <w:t xml:space="preserve"> </w:t>
      </w:r>
      <w:r w:rsidR="005262F3">
        <w:t>illness were</w:t>
      </w:r>
      <w:r w:rsidR="007D6F56">
        <w:t xml:space="preserve"> </w:t>
      </w:r>
      <w:r w:rsidR="005262F3">
        <w:t>shot</w:t>
      </w:r>
      <w:r w:rsidR="007D6F56">
        <w:t xml:space="preserve">. </w:t>
      </w:r>
      <w:r w:rsidR="005262F3">
        <w:t xml:space="preserve">This </w:t>
      </w:r>
      <w:proofErr w:type="spellStart"/>
      <w:r w:rsidR="005262F3">
        <w:t>si</w:t>
      </w:r>
      <w:proofErr w:type="spellEnd"/>
      <w:r w:rsidR="005262F3">
        <w:t xml:space="preserve"> quite number </w:t>
      </w:r>
      <w:r w:rsidR="00066818">
        <w:t xml:space="preserve">but there might be </w:t>
      </w:r>
      <w:r w:rsidR="00B216FF">
        <w:t>scenarios</w:t>
      </w:r>
      <w:r w:rsidR="00066818">
        <w:t xml:space="preserve"> when the criminal </w:t>
      </w:r>
      <w:r w:rsidR="00B216FF">
        <w:t>is</w:t>
      </w:r>
      <w:r w:rsidR="00066818">
        <w:t xml:space="preserve"> danger to </w:t>
      </w:r>
      <w:r w:rsidR="00B216FF">
        <w:t xml:space="preserve">other peoples as well. </w:t>
      </w:r>
      <w:proofErr w:type="gramStart"/>
      <w:r w:rsidR="00B216FF">
        <w:t>So</w:t>
      </w:r>
      <w:proofErr w:type="gramEnd"/>
      <w:r w:rsidR="00B216FF">
        <w:t xml:space="preserve"> the police had to take action in order to keep public safe. </w:t>
      </w:r>
    </w:p>
    <w:p w14:paraId="29EC9497" w14:textId="01FD7C34" w:rsidR="00206501" w:rsidRDefault="00F67A1D" w:rsidP="0020571D">
      <w:pPr>
        <w:pStyle w:val="Heading1"/>
        <w:numPr>
          <w:ilvl w:val="0"/>
          <w:numId w:val="14"/>
        </w:numPr>
      </w:pPr>
      <w:bookmarkStart w:id="26" w:name="_Toc166240841"/>
      <w:r>
        <w:t>Evaluation</w:t>
      </w:r>
      <w:r w:rsidR="00E34908">
        <w:t>:</w:t>
      </w:r>
      <w:bookmarkEnd w:id="26"/>
    </w:p>
    <w:p w14:paraId="2322C49F" w14:textId="0371F32E" w:rsidR="00336661" w:rsidRDefault="00336661" w:rsidP="00336661">
      <w:pPr>
        <w:pStyle w:val="Heading2"/>
        <w:rPr>
          <w:b/>
          <w:bCs/>
        </w:rPr>
      </w:pPr>
      <w:bookmarkStart w:id="27" w:name="_Toc166240842"/>
      <w:r w:rsidRPr="00203A56">
        <w:rPr>
          <w:b/>
          <w:bCs/>
        </w:rPr>
        <w:t xml:space="preserve">Evaluation of </w:t>
      </w:r>
      <w:r w:rsidR="00203A56" w:rsidRPr="00203A56">
        <w:rPr>
          <w:b/>
          <w:bCs/>
        </w:rPr>
        <w:t>PCA:</w:t>
      </w:r>
      <w:bookmarkEnd w:id="27"/>
      <w:r w:rsidR="00203A56" w:rsidRPr="00203A56">
        <w:rPr>
          <w:b/>
          <w:bCs/>
        </w:rPr>
        <w:t xml:space="preserve"> </w:t>
      </w:r>
    </w:p>
    <w:p w14:paraId="0E92C0B7" w14:textId="1157BFEC" w:rsidR="002F305C" w:rsidRDefault="00203A56" w:rsidP="00203A56">
      <w:r>
        <w:t xml:space="preserve">Evaluation of PCA was a crucial step </w:t>
      </w:r>
      <w:r w:rsidR="0028619D">
        <w:t xml:space="preserve">on </w:t>
      </w:r>
      <w:r w:rsidR="007942D8">
        <w:t>fatal</w:t>
      </w:r>
      <w:r w:rsidR="0028619D">
        <w:t xml:space="preserve"> </w:t>
      </w:r>
      <w:r w:rsidR="007942D8">
        <w:t>police</w:t>
      </w:r>
      <w:r w:rsidR="0028619D">
        <w:t xml:space="preserve"> </w:t>
      </w:r>
      <w:r w:rsidR="007942D8">
        <w:t>shootings</w:t>
      </w:r>
      <w:r w:rsidR="0028619D">
        <w:t xml:space="preserve"> </w:t>
      </w:r>
      <w:r w:rsidR="007942D8">
        <w:t>dataset</w:t>
      </w:r>
      <w:r w:rsidR="0028619D">
        <w:t xml:space="preserve">. </w:t>
      </w:r>
      <w:proofErr w:type="gramStart"/>
      <w:r w:rsidR="0028619D">
        <w:t>In order to</w:t>
      </w:r>
      <w:proofErr w:type="gramEnd"/>
      <w:r w:rsidR="0028619D">
        <w:t xml:space="preserve"> </w:t>
      </w:r>
      <w:r w:rsidR="007942D8">
        <w:t>understand</w:t>
      </w:r>
      <w:r w:rsidR="0028619D">
        <w:t xml:space="preserve"> the effectiveness shown by pca’s </w:t>
      </w:r>
      <w:r w:rsidR="007942D8">
        <w:t>dimensionality</w:t>
      </w:r>
      <w:r w:rsidR="0028619D">
        <w:t xml:space="preserve"> </w:t>
      </w:r>
      <w:r w:rsidR="007942D8">
        <w:t>reduction</w:t>
      </w:r>
      <w:r w:rsidR="007458EB">
        <w:t xml:space="preserve"> in </w:t>
      </w:r>
      <w:r w:rsidR="007942D8">
        <w:t>dataset</w:t>
      </w:r>
      <w:r w:rsidR="007458EB">
        <w:t xml:space="preserve">. </w:t>
      </w:r>
      <w:r w:rsidR="00BB18CF">
        <w:t xml:space="preserve">Explained variance ratio represented proportion of variance to the original data from </w:t>
      </w:r>
      <w:r w:rsidR="007942D8">
        <w:t>dataset</w:t>
      </w:r>
      <w:r w:rsidR="006E3A95">
        <w:t xml:space="preserve"> which is captured by each principal component. Furthermore these values represented as explained variance r</w:t>
      </w:r>
      <w:r w:rsidR="00C716D6">
        <w:t xml:space="preserve">atio indicates as </w:t>
      </w:r>
      <w:proofErr w:type="gramStart"/>
      <w:r w:rsidR="007942D8">
        <w:t>i.e.</w:t>
      </w:r>
      <w:r w:rsidR="00C716D6">
        <w:t>.</w:t>
      </w:r>
      <w:proofErr w:type="gramEnd"/>
      <w:r w:rsidR="00C716D6">
        <w:t xml:space="preserve"> PC1 captured 17.72% from total variance of data, PC2 </w:t>
      </w:r>
      <w:r w:rsidR="007942D8">
        <w:t>captured</w:t>
      </w:r>
      <w:r w:rsidR="00C716D6">
        <w:t xml:space="preserve"> </w:t>
      </w:r>
      <w:r w:rsidR="001E13DF">
        <w:t xml:space="preserve">14.05% from variance of </w:t>
      </w:r>
      <w:proofErr w:type="gramStart"/>
      <w:r w:rsidR="001E13DF">
        <w:t>dataset ,</w:t>
      </w:r>
      <w:proofErr w:type="gramEnd"/>
      <w:r w:rsidR="001E13DF">
        <w:t xml:space="preserve"> PC2 </w:t>
      </w:r>
      <w:r w:rsidR="007942D8">
        <w:t>represented</w:t>
      </w:r>
      <w:r w:rsidR="001E13DF">
        <w:t xml:space="preserve"> 13.15% of </w:t>
      </w:r>
      <w:r w:rsidR="00087A4C">
        <w:t xml:space="preserve">variance and so on.. </w:t>
      </w:r>
      <w:r w:rsidR="0022161A">
        <w:t xml:space="preserve">This explained variance ratio </w:t>
      </w:r>
      <w:r w:rsidR="007942D8">
        <w:t>helps</w:t>
      </w:r>
      <w:r w:rsidR="00247A8E">
        <w:t xml:space="preserve"> in determining how many </w:t>
      </w:r>
      <w:r w:rsidR="007942D8">
        <w:t>principal</w:t>
      </w:r>
      <w:r w:rsidR="00247A8E">
        <w:t xml:space="preserve"> components are required to display variance of dataset I first place. </w:t>
      </w:r>
    </w:p>
    <w:p w14:paraId="3821E182" w14:textId="77777777" w:rsidR="002F305C" w:rsidRDefault="002F305C" w:rsidP="002F305C">
      <w:pPr>
        <w:keepNext/>
      </w:pPr>
      <w:r w:rsidRPr="000300B5">
        <w:drawing>
          <wp:inline distT="0" distB="0" distL="0" distR="0" wp14:anchorId="0B9B1A19" wp14:editId="48798291">
            <wp:extent cx="4144488" cy="3626430"/>
            <wp:effectExtent l="0" t="0" r="8890" b="0"/>
            <wp:docPr id="8935038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03869" name="Picture 1" descr="A graph with a lin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6142" cy="372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0A1F" w14:textId="71A4BBA2" w:rsidR="002F305C" w:rsidRPr="002F305C" w:rsidRDefault="002F305C" w:rsidP="002F305C">
      <w:pPr>
        <w:pStyle w:val="Caption"/>
        <w:rPr>
          <w:b/>
          <w:bCs/>
          <w:i w:val="0"/>
          <w:iCs w:val="0"/>
        </w:rPr>
      </w:pPr>
      <w:r w:rsidRPr="002F305C">
        <w:rPr>
          <w:b/>
          <w:bCs/>
          <w:i w:val="0"/>
          <w:iCs w:val="0"/>
        </w:rPr>
        <w:t xml:space="preserve">Figure </w:t>
      </w:r>
      <w:r w:rsidRPr="002F305C">
        <w:rPr>
          <w:b/>
          <w:bCs/>
          <w:i w:val="0"/>
          <w:iCs w:val="0"/>
        </w:rPr>
        <w:fldChar w:fldCharType="begin"/>
      </w:r>
      <w:r w:rsidRPr="002F305C">
        <w:rPr>
          <w:b/>
          <w:bCs/>
          <w:i w:val="0"/>
          <w:iCs w:val="0"/>
        </w:rPr>
        <w:instrText xml:space="preserve"> SEQ Figure \* ARABIC </w:instrText>
      </w:r>
      <w:r w:rsidRPr="002F305C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19</w:t>
      </w:r>
      <w:r w:rsidRPr="002F305C">
        <w:rPr>
          <w:b/>
          <w:bCs/>
          <w:i w:val="0"/>
          <w:iCs w:val="0"/>
        </w:rPr>
        <w:fldChar w:fldCharType="end"/>
      </w:r>
      <w:r w:rsidRPr="002F305C">
        <w:rPr>
          <w:b/>
          <w:bCs/>
          <w:i w:val="0"/>
          <w:iCs w:val="0"/>
        </w:rPr>
        <w:t xml:space="preserve"> Explained Variance Ratio of Principal Component Analysis</w:t>
      </w:r>
    </w:p>
    <w:p w14:paraId="56CEC1C9" w14:textId="17E7CB83" w:rsidR="00042CCE" w:rsidRPr="00203A56" w:rsidRDefault="0076511F" w:rsidP="00203A56">
      <w:r>
        <w:t xml:space="preserve">Our main aim is to get as much as possible to show </w:t>
      </w:r>
      <w:r w:rsidR="005800B1">
        <w:t xml:space="preserve">substantial amount of variance whilst also reducing dimensionality of dataset. </w:t>
      </w:r>
      <w:r w:rsidR="006C3841">
        <w:t xml:space="preserve">Now, cumulative </w:t>
      </w:r>
      <w:r w:rsidR="00CF3135">
        <w:t>variance</w:t>
      </w:r>
      <w:r w:rsidR="006C3841">
        <w:t xml:space="preserve"> ratio </w:t>
      </w:r>
      <w:r w:rsidR="00FC11FE">
        <w:t xml:space="preserve">represents </w:t>
      </w:r>
      <w:r w:rsidR="00CF3135">
        <w:t>cumulative</w:t>
      </w:r>
      <w:r w:rsidR="00FC11FE">
        <w:t xml:space="preserve"> sum of explained Ariane ratio </w:t>
      </w:r>
      <w:r w:rsidR="007942D8">
        <w:t>up to</w:t>
      </w:r>
      <w:r w:rsidR="00FC11FE">
        <w:t xml:space="preserve"> each princ</w:t>
      </w:r>
      <w:r w:rsidR="003766C5">
        <w:t xml:space="preserve">ipal component. </w:t>
      </w:r>
      <w:r w:rsidR="00516B85">
        <w:t xml:space="preserve">In context of PC1, it </w:t>
      </w:r>
      <w:r w:rsidR="007942D8">
        <w:t>captured</w:t>
      </w:r>
      <w:r w:rsidR="00516B85">
        <w:t xml:space="preserve"> 17.72% of total variance, PC1 and PC2 captured </w:t>
      </w:r>
      <w:r w:rsidR="004970A1">
        <w:t xml:space="preserve">31.77% of variance and PC1, PC2, PC3all together captured 44.92% of variance and so on. </w:t>
      </w:r>
      <w:r w:rsidR="00DF5712">
        <w:t>Cumulative</w:t>
      </w:r>
      <w:r w:rsidR="00B0204B">
        <w:t xml:space="preserve"> </w:t>
      </w:r>
      <w:r w:rsidR="00DF5712">
        <w:t>variance</w:t>
      </w:r>
      <w:r w:rsidR="00B0204B">
        <w:t xml:space="preserve"> ratio</w:t>
      </w:r>
      <w:r w:rsidR="00C57246">
        <w:t xml:space="preserve"> determines how many principal components are needed to </w:t>
      </w:r>
      <w:r w:rsidR="007942D8">
        <w:t>capture</w:t>
      </w:r>
      <w:r w:rsidR="00C57246">
        <w:t xml:space="preserve"> desired proportion of total </w:t>
      </w:r>
      <w:proofErr w:type="gramStart"/>
      <w:r w:rsidR="007942D8">
        <w:t>variance</w:t>
      </w:r>
      <w:r w:rsidR="00C57246">
        <w:t>..</w:t>
      </w:r>
      <w:proofErr w:type="gramEnd"/>
      <w:r w:rsidR="00C57246">
        <w:t xml:space="preserve"> for example, </w:t>
      </w:r>
      <w:r w:rsidR="008C2EC6">
        <w:t xml:space="preserve">if we need to retain 80% of </w:t>
      </w:r>
      <w:proofErr w:type="gramStart"/>
      <w:r w:rsidR="008C2EC6">
        <w:t>variance ,</w:t>
      </w:r>
      <w:proofErr w:type="gramEnd"/>
      <w:r w:rsidR="008C2EC6">
        <w:t xml:space="preserve"> </w:t>
      </w:r>
      <w:r w:rsidR="00EC5756">
        <w:t xml:space="preserve">then </w:t>
      </w:r>
      <w:r w:rsidR="007942D8">
        <w:t>cumulative</w:t>
      </w:r>
      <w:r w:rsidR="00EC5756">
        <w:t xml:space="preserve"> variance </w:t>
      </w:r>
      <w:r w:rsidR="007942D8">
        <w:t>radio’s</w:t>
      </w:r>
      <w:r w:rsidR="00EC5756">
        <w:t xml:space="preserve"> first six principal components must be </w:t>
      </w:r>
      <w:r w:rsidR="00042CCE">
        <w:t>kept</w:t>
      </w:r>
      <w:r w:rsidR="00EC5756">
        <w:t xml:space="preserve">. </w:t>
      </w:r>
    </w:p>
    <w:p w14:paraId="5279D847" w14:textId="4E5F0001" w:rsidR="006B095F" w:rsidRPr="00183359" w:rsidRDefault="006B095F" w:rsidP="006B095F">
      <w:r>
        <w:t xml:space="preserve">Above cumulative plot is helpful in </w:t>
      </w:r>
      <w:r>
        <w:t>determining</w:t>
      </w:r>
      <w:r>
        <w:t xml:space="preserve"> number of principal components required. This plot would show slight </w:t>
      </w:r>
      <w:r>
        <w:t>curve</w:t>
      </w:r>
      <w:r>
        <w:t xml:space="preserve"> </w:t>
      </w:r>
      <w:r w:rsidR="00043850">
        <w:t>and a</w:t>
      </w:r>
      <w:r w:rsidR="00ED6CD6">
        <w:t xml:space="preserve">fter some point that curve will start flattening out, ours was not much clearer as </w:t>
      </w:r>
      <w:r w:rsidR="009A3623">
        <w:t>it</w:t>
      </w:r>
      <w:r w:rsidR="00ED6CD6">
        <w:t xml:space="preserve"> should have under cumulative variance </w:t>
      </w:r>
      <w:r w:rsidR="007942D8">
        <w:t>ratio. But</w:t>
      </w:r>
      <w:r w:rsidR="00A16398">
        <w:t xml:space="preserve"> if we look closely, after curve 5 it shows a slight curve in the </w:t>
      </w:r>
      <w:proofErr w:type="gramStart"/>
      <w:r w:rsidR="00A16398">
        <w:t>chart</w:t>
      </w:r>
      <w:proofErr w:type="gramEnd"/>
      <w:r w:rsidR="00A16398">
        <w:t xml:space="preserve"> and we can say </w:t>
      </w:r>
      <w:r w:rsidR="007942D8">
        <w:t>from</w:t>
      </w:r>
      <w:r w:rsidR="00A16398">
        <w:t xml:space="preserve"> his that 5 </w:t>
      </w:r>
      <w:r w:rsidR="007942D8">
        <w:t>principal</w:t>
      </w:r>
      <w:r w:rsidR="00A16398">
        <w:t xml:space="preserve"> components will be suitable for </w:t>
      </w:r>
      <w:r w:rsidR="007942D8">
        <w:t>visualising</w:t>
      </w:r>
      <w:r w:rsidR="0030664C">
        <w:t xml:space="preserve"> most of the </w:t>
      </w:r>
      <w:r w:rsidR="007942D8">
        <w:t>Variance</w:t>
      </w:r>
      <w:r w:rsidR="0030664C">
        <w:t xml:space="preserve"> </w:t>
      </w:r>
      <w:r w:rsidR="007942D8">
        <w:t>of</w:t>
      </w:r>
      <w:r w:rsidR="0030664C">
        <w:t xml:space="preserve"> </w:t>
      </w:r>
      <w:r w:rsidR="007942D8">
        <w:t>dataset. After</w:t>
      </w:r>
      <w:r w:rsidR="0030664C">
        <w:t xml:space="preserve"> evaluating explained </w:t>
      </w:r>
      <w:r w:rsidR="007942D8">
        <w:t>variance</w:t>
      </w:r>
      <w:r w:rsidR="0030664C">
        <w:t xml:space="preserve"> ratio, cumulative variance ratio and </w:t>
      </w:r>
      <w:r w:rsidR="007942D8">
        <w:t>visualising</w:t>
      </w:r>
      <w:r w:rsidR="0030664C">
        <w:t xml:space="preserve"> </w:t>
      </w:r>
      <w:r w:rsidR="007942D8">
        <w:t>explained</w:t>
      </w:r>
      <w:r w:rsidR="00AB12B0">
        <w:t xml:space="preserve"> </w:t>
      </w:r>
      <w:r w:rsidR="007942D8">
        <w:t>variance</w:t>
      </w:r>
      <w:r w:rsidR="00AB12B0">
        <w:t xml:space="preserve"> curve, </w:t>
      </w:r>
      <w:r w:rsidR="007942D8">
        <w:t>we can</w:t>
      </w:r>
      <w:r w:rsidR="00AB12B0">
        <w:t xml:space="preserve"> gain </w:t>
      </w:r>
      <w:r w:rsidR="007942D8">
        <w:t>valuable</w:t>
      </w:r>
      <w:r w:rsidR="00AB12B0">
        <w:t xml:space="preserve"> insights </w:t>
      </w:r>
      <w:r w:rsidR="007942D8">
        <w:t>which</w:t>
      </w:r>
      <w:r w:rsidR="00AB12B0">
        <w:t xml:space="preserve"> will be effective in </w:t>
      </w:r>
      <w:r w:rsidR="0039101C">
        <w:t xml:space="preserve">capturing substantial amount of variance of dataset. This also helps in making decision about dimensionality reduction, features selection and </w:t>
      </w:r>
      <w:r w:rsidR="005B69A1">
        <w:t xml:space="preserve">further analysis of our dataset. </w:t>
      </w:r>
    </w:p>
    <w:p w14:paraId="77033E4C" w14:textId="77777777" w:rsidR="006B095F" w:rsidRPr="006B095F" w:rsidRDefault="006B095F" w:rsidP="006B095F"/>
    <w:p w14:paraId="3FFC1637" w14:textId="77777777" w:rsidR="006B095F" w:rsidRDefault="006B095F" w:rsidP="006B095F">
      <w:pPr>
        <w:keepNext/>
      </w:pPr>
      <w:r w:rsidRPr="006B095F">
        <w:drawing>
          <wp:inline distT="0" distB="0" distL="0" distR="0" wp14:anchorId="05D551FE" wp14:editId="7808956E">
            <wp:extent cx="5731510" cy="3585210"/>
            <wp:effectExtent l="0" t="0" r="2540" b="0"/>
            <wp:docPr id="211680285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02853" name="Picture 1" descr="A graph with a 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E898" w14:textId="061E3F01" w:rsidR="006B095F" w:rsidRPr="006B095F" w:rsidRDefault="006B095F" w:rsidP="006B095F">
      <w:pPr>
        <w:pStyle w:val="Caption"/>
        <w:rPr>
          <w:b/>
          <w:bCs/>
          <w:i w:val="0"/>
          <w:iCs w:val="0"/>
        </w:rPr>
      </w:pPr>
      <w:r w:rsidRPr="006B095F">
        <w:rPr>
          <w:b/>
          <w:bCs/>
          <w:i w:val="0"/>
          <w:iCs w:val="0"/>
        </w:rPr>
        <w:t xml:space="preserve">Figure </w:t>
      </w:r>
      <w:r w:rsidRPr="006B095F">
        <w:rPr>
          <w:b/>
          <w:bCs/>
          <w:i w:val="0"/>
          <w:iCs w:val="0"/>
        </w:rPr>
        <w:fldChar w:fldCharType="begin"/>
      </w:r>
      <w:r w:rsidRPr="006B095F">
        <w:rPr>
          <w:b/>
          <w:bCs/>
          <w:i w:val="0"/>
          <w:iCs w:val="0"/>
        </w:rPr>
        <w:instrText xml:space="preserve"> SEQ Figure \* ARABIC </w:instrText>
      </w:r>
      <w:r w:rsidRPr="006B095F">
        <w:rPr>
          <w:b/>
          <w:bCs/>
          <w:i w:val="0"/>
          <w:iCs w:val="0"/>
        </w:rPr>
        <w:fldChar w:fldCharType="separate"/>
      </w:r>
      <w:r w:rsidR="0083574F">
        <w:rPr>
          <w:b/>
          <w:bCs/>
          <w:i w:val="0"/>
          <w:iCs w:val="0"/>
          <w:noProof/>
        </w:rPr>
        <w:t>20</w:t>
      </w:r>
      <w:r w:rsidRPr="006B095F">
        <w:rPr>
          <w:b/>
          <w:bCs/>
          <w:i w:val="0"/>
          <w:iCs w:val="0"/>
        </w:rPr>
        <w:fldChar w:fldCharType="end"/>
      </w:r>
      <w:r w:rsidRPr="006B095F">
        <w:rPr>
          <w:b/>
          <w:bCs/>
          <w:i w:val="0"/>
          <w:iCs w:val="0"/>
        </w:rPr>
        <w:t xml:space="preserve"> Scree </w:t>
      </w:r>
      <w:proofErr w:type="gramStart"/>
      <w:r w:rsidRPr="006B095F">
        <w:rPr>
          <w:b/>
          <w:bCs/>
          <w:i w:val="0"/>
          <w:iCs w:val="0"/>
        </w:rPr>
        <w:t>plot</w:t>
      </w:r>
      <w:proofErr w:type="gramEnd"/>
    </w:p>
    <w:p w14:paraId="7A7053D1" w14:textId="4B024874" w:rsidR="00203A56" w:rsidRPr="00D45158" w:rsidRDefault="00CF3135" w:rsidP="006A70CB">
      <w:r>
        <w:t xml:space="preserve">The </w:t>
      </w:r>
      <w:r w:rsidR="008E6213">
        <w:t>explained variance plot showed curve but that was almost flat so just to be sure, we chose scree plot</w:t>
      </w:r>
      <w:r w:rsidR="00657683">
        <w:t xml:space="preserve">. Screen plot is graphical representation of explained variance ratio </w:t>
      </w:r>
      <w:r w:rsidR="00E13990">
        <w:t xml:space="preserve">fir principal component. It would determine optimal number of principal components that can </w:t>
      </w:r>
      <w:r w:rsidR="00C127CA">
        <w:t>represent</w:t>
      </w:r>
      <w:r w:rsidR="00195C5D">
        <w:t xml:space="preserve"> variance of dataset. It would create an “elbow shape” and this </w:t>
      </w:r>
      <w:r w:rsidR="00477B3F">
        <w:t xml:space="preserve">elbow point would help to determine how many principal </w:t>
      </w:r>
      <w:r w:rsidR="00C127CA">
        <w:t>components</w:t>
      </w:r>
      <w:r w:rsidR="00477B3F">
        <w:t xml:space="preserve"> are required </w:t>
      </w:r>
      <w:r w:rsidR="002B25FE">
        <w:t xml:space="preserve">for our analysis. </w:t>
      </w:r>
      <w:r w:rsidR="003D058C">
        <w:t xml:space="preserve">The above scree plot, shows two elbow </w:t>
      </w:r>
      <w:proofErr w:type="gramStart"/>
      <w:r w:rsidR="003D058C">
        <w:t>points ,</w:t>
      </w:r>
      <w:proofErr w:type="gramEnd"/>
      <w:r w:rsidR="003D058C">
        <w:t xml:space="preserve"> one </w:t>
      </w:r>
      <w:r w:rsidR="00C127CA">
        <w:t>represents</w:t>
      </w:r>
      <w:r w:rsidR="003D058C">
        <w:t xml:space="preserve"> 2 principal </w:t>
      </w:r>
      <w:r w:rsidR="00C127CA">
        <w:t>components</w:t>
      </w:r>
      <w:r w:rsidR="003D058C">
        <w:t xml:space="preserve"> are good and another shows 5 </w:t>
      </w:r>
      <w:r w:rsidR="00C127CA">
        <w:t>principal</w:t>
      </w:r>
      <w:r w:rsidR="003D058C">
        <w:t xml:space="preserve"> components. We decided to </w:t>
      </w:r>
      <w:r w:rsidR="00E67759">
        <w:t>choose</w:t>
      </w:r>
      <w:r w:rsidR="003D058C">
        <w:t xml:space="preserve"> 5 principal components </w:t>
      </w:r>
      <w:r w:rsidR="00E67759">
        <w:t xml:space="preserve">as it would cover large range of variance also cumulative variance chart represented </w:t>
      </w:r>
      <w:r w:rsidR="00A45EE9">
        <w:t xml:space="preserve">slight curve at around 5 so, we have chosen 5 principal </w:t>
      </w:r>
      <w:r w:rsidR="00C127CA">
        <w:t>components</w:t>
      </w:r>
      <w:r w:rsidR="00A45EE9">
        <w:t xml:space="preserve"> to represent our variance of </w:t>
      </w:r>
      <w:r w:rsidR="0026542F">
        <w:t xml:space="preserve">original </w:t>
      </w:r>
      <w:r w:rsidR="00A45EE9">
        <w:t>dataset.</w:t>
      </w:r>
      <w:r w:rsidR="0026542F">
        <w:t xml:space="preserve"> </w:t>
      </w:r>
      <w:r w:rsidR="006F1A15">
        <w:t xml:space="preserve">After combination of </w:t>
      </w:r>
      <w:r w:rsidR="00C127CA">
        <w:t>evaluation</w:t>
      </w:r>
      <w:r w:rsidR="006F1A15">
        <w:t xml:space="preserve"> </w:t>
      </w:r>
      <w:r w:rsidR="00C127CA">
        <w:t>techniques, a</w:t>
      </w:r>
      <w:r w:rsidR="006F1A15">
        <w:t xml:space="preserve"> comprehensive </w:t>
      </w:r>
      <w:r w:rsidR="00A462E5">
        <w:t xml:space="preserve">understanding, PCA can </w:t>
      </w:r>
      <w:r w:rsidR="00C127CA">
        <w:t>capture</w:t>
      </w:r>
      <w:r w:rsidR="00A462E5">
        <w:t xml:space="preserve"> essential </w:t>
      </w:r>
      <w:r w:rsidR="00C127CA">
        <w:t>trends</w:t>
      </w:r>
      <w:r w:rsidR="00A462E5">
        <w:t xml:space="preserve"> and patterns within fatal police shootings </w:t>
      </w:r>
      <w:r w:rsidR="00C127CA">
        <w:t>dataset</w:t>
      </w:r>
      <w:r w:rsidR="00A462E5">
        <w:t xml:space="preserve">. </w:t>
      </w:r>
      <w:r w:rsidR="00A45EE9">
        <w:t xml:space="preserve"> </w:t>
      </w:r>
    </w:p>
    <w:p w14:paraId="0737E220" w14:textId="662B60B4" w:rsidR="00203A56" w:rsidRDefault="00203A56" w:rsidP="00203A56">
      <w:pPr>
        <w:pStyle w:val="Heading2"/>
        <w:rPr>
          <w:b/>
          <w:bCs/>
        </w:rPr>
      </w:pPr>
      <w:bookmarkStart w:id="28" w:name="_Toc166240843"/>
      <w:r w:rsidRPr="00203A56">
        <w:rPr>
          <w:b/>
          <w:bCs/>
        </w:rPr>
        <w:t>Evaluation of K means clustering:</w:t>
      </w:r>
      <w:bookmarkEnd w:id="28"/>
      <w:r w:rsidRPr="00203A56">
        <w:rPr>
          <w:b/>
          <w:bCs/>
        </w:rPr>
        <w:t xml:space="preserve"> </w:t>
      </w:r>
    </w:p>
    <w:p w14:paraId="55ADC901" w14:textId="560EEB50" w:rsidR="00E34908" w:rsidRPr="00206D91" w:rsidRDefault="0020159B" w:rsidP="00E34908">
      <w:r>
        <w:t xml:space="preserve">Evaluation of K means clustering on this </w:t>
      </w:r>
      <w:r w:rsidR="00D45158">
        <w:t>dataset</w:t>
      </w:r>
      <w:r>
        <w:t xml:space="preserve"> has been done using silhouette score </w:t>
      </w:r>
      <w:r w:rsidR="00756C66">
        <w:t xml:space="preserve">So, silhouette score acts as score which measures how well data points fits </w:t>
      </w:r>
      <w:r w:rsidR="00135E30">
        <w:t xml:space="preserve">into the assigned cluster as compared to another clusters. The </w:t>
      </w:r>
      <w:r w:rsidR="00D45158">
        <w:t>silhouette</w:t>
      </w:r>
      <w:r w:rsidR="00135E30">
        <w:t xml:space="preserve"> score </w:t>
      </w:r>
      <w:proofErr w:type="gramStart"/>
      <w:r w:rsidR="00D45158">
        <w:t>ranges</w:t>
      </w:r>
      <w:r w:rsidR="00135E30">
        <w:t xml:space="preserve">  somewhere</w:t>
      </w:r>
      <w:proofErr w:type="gramEnd"/>
      <w:r w:rsidR="00135E30">
        <w:t xml:space="preserve"> from -1 to 1. </w:t>
      </w:r>
      <w:r w:rsidR="00486A7B">
        <w:t xml:space="preserve">Higher the value, more defined clusters. The </w:t>
      </w:r>
      <w:r w:rsidR="00D45158">
        <w:t>evaluation</w:t>
      </w:r>
      <w:r w:rsidR="00486A7B">
        <w:t xml:space="preserve"> was done s number of clusters which were started from 2 to 10. </w:t>
      </w:r>
      <w:r w:rsidR="005E32B9">
        <w:t>For each cluster same methods were applied,</w:t>
      </w:r>
      <w:r w:rsidR="00D45158">
        <w:t xml:space="preserve"> optimal</w:t>
      </w:r>
      <w:r w:rsidR="00E72F81">
        <w:t xml:space="preserve"> must have higher </w:t>
      </w:r>
      <w:r w:rsidR="00D45158">
        <w:t>score than</w:t>
      </w:r>
      <w:r w:rsidR="00E72F81">
        <w:t xml:space="preserve"> rest of the </w:t>
      </w:r>
      <w:r w:rsidR="00D45158">
        <w:t>clusters</w:t>
      </w:r>
      <w:r w:rsidR="00E72F81">
        <w:t xml:space="preserve">. When looked for 5 it displayed result as 0.22527… </w:t>
      </w:r>
      <w:r w:rsidR="00C37EAD">
        <w:t xml:space="preserve">So according to silhouette score, the clusters were </w:t>
      </w:r>
      <w:proofErr w:type="gramStart"/>
      <w:r w:rsidR="00C37EAD">
        <w:t>divide</w:t>
      </w:r>
      <w:proofErr w:type="gramEnd"/>
      <w:r w:rsidR="00C37EAD">
        <w:t xml:space="preserve"> </w:t>
      </w:r>
      <w:r w:rsidR="00D45158">
        <w:t>into</w:t>
      </w:r>
      <w:r w:rsidR="00C37EAD">
        <w:t xml:space="preserve"> 5 </w:t>
      </w:r>
      <w:r w:rsidR="00D45158">
        <w:t>and</w:t>
      </w:r>
      <w:r w:rsidR="00C37EAD">
        <w:t xml:space="preserve"> each cluster was reasonable </w:t>
      </w:r>
      <w:r w:rsidR="00861169">
        <w:t xml:space="preserve">similar to its </w:t>
      </w:r>
      <w:r w:rsidR="00D45158">
        <w:t>original</w:t>
      </w:r>
      <w:r w:rsidR="00861169">
        <w:t xml:space="preserve"> data value. </w:t>
      </w:r>
    </w:p>
    <w:p w14:paraId="62D12AF1" w14:textId="77777777" w:rsidR="0083574F" w:rsidRDefault="0083574F" w:rsidP="0083574F">
      <w:pPr>
        <w:keepNext/>
      </w:pPr>
      <w:r w:rsidRPr="0083574F">
        <w:drawing>
          <wp:inline distT="0" distB="0" distL="0" distR="0" wp14:anchorId="02F86EB0" wp14:editId="7D890657">
            <wp:extent cx="4465381" cy="1163782"/>
            <wp:effectExtent l="0" t="0" r="0" b="0"/>
            <wp:docPr id="629371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1980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79771" cy="116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3EC1" w14:textId="7A02DEFE" w:rsidR="00D45C33" w:rsidRPr="0083574F" w:rsidRDefault="0083574F" w:rsidP="0083574F">
      <w:pPr>
        <w:pStyle w:val="Caption"/>
        <w:rPr>
          <w:b/>
          <w:bCs/>
          <w:i w:val="0"/>
          <w:iCs w:val="0"/>
        </w:rPr>
      </w:pPr>
      <w:r w:rsidRPr="0083574F">
        <w:rPr>
          <w:b/>
          <w:bCs/>
          <w:i w:val="0"/>
          <w:iCs w:val="0"/>
        </w:rPr>
        <w:t xml:space="preserve">Figure </w:t>
      </w:r>
      <w:r w:rsidRPr="0083574F">
        <w:rPr>
          <w:b/>
          <w:bCs/>
          <w:i w:val="0"/>
          <w:iCs w:val="0"/>
        </w:rPr>
        <w:fldChar w:fldCharType="begin"/>
      </w:r>
      <w:r w:rsidRPr="0083574F">
        <w:rPr>
          <w:b/>
          <w:bCs/>
          <w:i w:val="0"/>
          <w:iCs w:val="0"/>
        </w:rPr>
        <w:instrText xml:space="preserve"> SEQ Figure \* ARABIC </w:instrText>
      </w:r>
      <w:r w:rsidRPr="0083574F">
        <w:rPr>
          <w:b/>
          <w:bCs/>
          <w:i w:val="0"/>
          <w:iCs w:val="0"/>
        </w:rPr>
        <w:fldChar w:fldCharType="separate"/>
      </w:r>
      <w:r w:rsidRPr="0083574F">
        <w:rPr>
          <w:b/>
          <w:bCs/>
          <w:i w:val="0"/>
          <w:iCs w:val="0"/>
          <w:noProof/>
        </w:rPr>
        <w:t>21</w:t>
      </w:r>
      <w:r w:rsidRPr="0083574F">
        <w:rPr>
          <w:b/>
          <w:bCs/>
          <w:i w:val="0"/>
          <w:iCs w:val="0"/>
        </w:rPr>
        <w:fldChar w:fldCharType="end"/>
      </w:r>
      <w:r w:rsidRPr="0083574F">
        <w:rPr>
          <w:b/>
          <w:bCs/>
          <w:i w:val="0"/>
          <w:iCs w:val="0"/>
        </w:rPr>
        <w:t xml:space="preserve"> Silhouette </w:t>
      </w:r>
      <w:r w:rsidR="00CF07CE" w:rsidRPr="0083574F">
        <w:rPr>
          <w:b/>
          <w:bCs/>
          <w:i w:val="0"/>
          <w:iCs w:val="0"/>
        </w:rPr>
        <w:t>score.</w:t>
      </w:r>
    </w:p>
    <w:p w14:paraId="58CCD4BA" w14:textId="26FB65C4" w:rsidR="00F67A1D" w:rsidRDefault="00022505" w:rsidP="00E34908">
      <w:r>
        <w:t xml:space="preserve">As the above data show 0.22 that </w:t>
      </w:r>
      <w:r w:rsidR="00CF07CE">
        <w:t>represents</w:t>
      </w:r>
      <w:r>
        <w:t xml:space="preserve"> as </w:t>
      </w:r>
      <w:r w:rsidR="00CF07CE">
        <w:t>reasonably</w:t>
      </w:r>
      <w:r>
        <w:t xml:space="preserve"> </w:t>
      </w:r>
      <w:r w:rsidR="00CF07CE">
        <w:t>good</w:t>
      </w:r>
      <w:r>
        <w:t xml:space="preserve"> clustering quality </w:t>
      </w:r>
      <w:r w:rsidR="00287D4B">
        <w:t xml:space="preserve">on fatal police shootings </w:t>
      </w:r>
      <w:r w:rsidR="00CF07CE">
        <w:t>dataset</w:t>
      </w:r>
      <w:r w:rsidR="00287D4B">
        <w:t xml:space="preserve">. </w:t>
      </w:r>
      <w:r w:rsidR="009A2E8B">
        <w:t xml:space="preserve">The silhouette score ranges from -1 </w:t>
      </w:r>
      <w:r w:rsidR="00CF07CE">
        <w:t>to</w:t>
      </w:r>
      <w:r w:rsidR="009A2E8B">
        <w:t xml:space="preserve"> 1 where 1 shows a positive </w:t>
      </w:r>
      <w:r w:rsidR="00CF07CE">
        <w:t>number</w:t>
      </w:r>
      <w:r w:rsidR="002B69AA">
        <w:t xml:space="preserve"> where </w:t>
      </w:r>
      <w:r w:rsidR="00CF07CE">
        <w:t>there’s</w:t>
      </w:r>
      <w:r w:rsidR="002B69AA">
        <w:t xml:space="preserve"> no overlapping between </w:t>
      </w:r>
      <w:r w:rsidR="00CF07CE">
        <w:t>clusters</w:t>
      </w:r>
      <w:r w:rsidR="002B69AA">
        <w:t xml:space="preserve"> and they are all </w:t>
      </w:r>
      <w:r w:rsidR="00CF07CE">
        <w:t>perfect</w:t>
      </w:r>
      <w:r w:rsidR="00F67A1D">
        <w:t>l</w:t>
      </w:r>
      <w:r w:rsidR="00CF07CE">
        <w:t>y</w:t>
      </w:r>
      <w:r w:rsidR="002B69AA">
        <w:t xml:space="preserve"> </w:t>
      </w:r>
      <w:r w:rsidR="00F67A1D">
        <w:t>clustered...</w:t>
      </w:r>
      <w:r w:rsidR="002B69AA">
        <w:t xml:space="preserve"> 0 </w:t>
      </w:r>
      <w:r w:rsidR="00CF07CE">
        <w:t>mean</w:t>
      </w:r>
      <w:r w:rsidR="002B69AA">
        <w:t xml:space="preserve">, </w:t>
      </w:r>
      <w:r w:rsidR="00286ECC">
        <w:t xml:space="preserve">data points are very close as well as overlapping </w:t>
      </w:r>
      <w:r w:rsidR="00CF07CE">
        <w:t>clusters</w:t>
      </w:r>
      <w:r w:rsidR="00286ECC">
        <w:t xml:space="preserve"> are visible. -1 shows, </w:t>
      </w:r>
      <w:r w:rsidR="007A57AB">
        <w:t xml:space="preserve">data points are likely being assigned to wrong </w:t>
      </w:r>
      <w:r w:rsidR="00CF07CE">
        <w:t>clusters</w:t>
      </w:r>
      <w:r w:rsidR="007A57AB">
        <w:t xml:space="preserve">. </w:t>
      </w:r>
      <w:r w:rsidR="00CF07CE">
        <w:t xml:space="preserve">Based on </w:t>
      </w:r>
      <w:proofErr w:type="spellStart"/>
      <w:r w:rsidR="00CF07CE">
        <w:t>al</w:t>
      </w:r>
      <w:proofErr w:type="spellEnd"/>
      <w:r w:rsidR="00CF07CE">
        <w:t xml:space="preserve"> these our score is reasonably good. </w:t>
      </w:r>
      <w:r w:rsidR="00DB7744">
        <w:t>Furthermore,</w:t>
      </w:r>
      <w:r w:rsidR="001E4F52">
        <w:t xml:space="preserve"> </w:t>
      </w:r>
      <w:r w:rsidR="00607E1E">
        <w:t xml:space="preserve">after k </w:t>
      </w:r>
      <w:r w:rsidR="00D45158">
        <w:t>means</w:t>
      </w:r>
      <w:r w:rsidR="00607E1E">
        <w:t xml:space="preserve"> clustering</w:t>
      </w:r>
      <w:r w:rsidR="00DB7744">
        <w:t>’s</w:t>
      </w:r>
      <w:r w:rsidR="00607E1E">
        <w:t xml:space="preserve"> </w:t>
      </w:r>
      <w:r w:rsidR="00C13DCE">
        <w:t xml:space="preserve">silhouette score, and </w:t>
      </w:r>
      <w:r w:rsidR="00D45158">
        <w:t>analysing</w:t>
      </w:r>
      <w:r w:rsidR="00C13DCE">
        <w:t xml:space="preserve"> cluster characteristics</w:t>
      </w:r>
      <w:r w:rsidR="009C44AF">
        <w:t xml:space="preserve">, </w:t>
      </w:r>
      <w:r w:rsidR="00D45158">
        <w:t>researchers</w:t>
      </w:r>
      <w:r w:rsidR="009C44AF">
        <w:t xml:space="preserve"> and policy makers can understand </w:t>
      </w:r>
      <w:r w:rsidR="002832BC">
        <w:t>trends or patterns deeply for the fatal police shootings dataset.</w:t>
      </w:r>
    </w:p>
    <w:p w14:paraId="0BB1507C" w14:textId="77777777" w:rsidR="00882C0C" w:rsidRDefault="00882C0C" w:rsidP="0020571D">
      <w:pPr>
        <w:pStyle w:val="Heading1"/>
        <w:numPr>
          <w:ilvl w:val="0"/>
          <w:numId w:val="14"/>
        </w:numPr>
      </w:pPr>
      <w:bookmarkStart w:id="29" w:name="_Toc166240844"/>
      <w:r>
        <w:t>Conclusion:</w:t>
      </w:r>
      <w:bookmarkEnd w:id="29"/>
      <w:r>
        <w:t xml:space="preserve"> </w:t>
      </w:r>
    </w:p>
    <w:p w14:paraId="3D64AC38" w14:textId="3CE7D4DC" w:rsidR="009C119F" w:rsidRDefault="00061ED4" w:rsidP="00DD26A7">
      <w:r>
        <w:t xml:space="preserve">The </w:t>
      </w:r>
      <w:r w:rsidR="00E213DB">
        <w:t>main</w:t>
      </w:r>
      <w:r>
        <w:t xml:space="preserve"> goal of this analysis was to </w:t>
      </w:r>
      <w:r w:rsidR="00B40090">
        <w:t xml:space="preserve">understand properly about the demographic factors which might be </w:t>
      </w:r>
      <w:r w:rsidR="00E213DB">
        <w:t>associated</w:t>
      </w:r>
      <w:r w:rsidR="00B40090">
        <w:t xml:space="preserve"> with fatal police shootings I the United States. </w:t>
      </w:r>
      <w:proofErr w:type="gramStart"/>
      <w:r w:rsidR="00915151">
        <w:t>In order to</w:t>
      </w:r>
      <w:proofErr w:type="gramEnd"/>
      <w:r w:rsidR="00915151">
        <w:t xml:space="preserve"> </w:t>
      </w:r>
      <w:r w:rsidR="00E213DB">
        <w:t>complete</w:t>
      </w:r>
      <w:r w:rsidR="00915151">
        <w:t xml:space="preserve"> this, we conducted well </w:t>
      </w:r>
      <w:r w:rsidR="00E213DB">
        <w:t>detailed</w:t>
      </w:r>
      <w:r w:rsidR="00915151">
        <w:t xml:space="preserve"> analysis on fatal police shootings dataset this dataset was from 2015 to 2020., which mean the dataset </w:t>
      </w:r>
      <w:r w:rsidR="00E213DB">
        <w:t>is reasonably</w:t>
      </w:r>
      <w:r w:rsidR="00915151">
        <w:t xml:space="preserve"> good to perform analysis on. </w:t>
      </w:r>
      <w:r w:rsidR="008F4D1F">
        <w:t xml:space="preserve">For </w:t>
      </w:r>
      <w:r w:rsidR="00E213DB">
        <w:t>beginning</w:t>
      </w:r>
      <w:r w:rsidR="008F4D1F">
        <w:t xml:space="preserve"> of our </w:t>
      </w:r>
      <w:r w:rsidR="00E213DB">
        <w:t>analysis,</w:t>
      </w:r>
      <w:r w:rsidR="008F4D1F">
        <w:t xml:space="preserve"> we </w:t>
      </w:r>
      <w:r w:rsidR="00E213DB">
        <w:t>pre-processed</w:t>
      </w:r>
      <w:r w:rsidR="008F4D1F">
        <w:t xml:space="preserve"> dataset </w:t>
      </w:r>
      <w:proofErr w:type="gramStart"/>
      <w:r w:rsidR="008F4D1F">
        <w:t>in order to</w:t>
      </w:r>
      <w:proofErr w:type="gramEnd"/>
      <w:r w:rsidR="008F4D1F">
        <w:t xml:space="preserve"> produce as </w:t>
      </w:r>
      <w:r w:rsidR="00E213DB">
        <w:t>recipe</w:t>
      </w:r>
      <w:r w:rsidR="008F4D1F">
        <w:t xml:space="preserve"> </w:t>
      </w:r>
      <w:r w:rsidR="00E213DB">
        <w:t>analysis</w:t>
      </w:r>
      <w:r w:rsidR="008F4D1F">
        <w:t xml:space="preserve"> as </w:t>
      </w:r>
      <w:r w:rsidR="00E213DB">
        <w:t>possible</w:t>
      </w:r>
      <w:r w:rsidR="008F4D1F">
        <w:t xml:space="preserve">, </w:t>
      </w:r>
      <w:r w:rsidR="00903551">
        <w:t xml:space="preserve">because if </w:t>
      </w:r>
      <w:r w:rsidR="00E213DB">
        <w:t>pre-processing</w:t>
      </w:r>
      <w:r w:rsidR="00903551">
        <w:t xml:space="preserve"> step was missed, that could have given bias based results</w:t>
      </w:r>
      <w:r w:rsidR="00D1314E">
        <w:t xml:space="preserve">. We </w:t>
      </w:r>
      <w:r w:rsidR="00E213DB">
        <w:t>realised</w:t>
      </w:r>
      <w:r w:rsidR="00D1314E">
        <w:t xml:space="preserve"> that </w:t>
      </w:r>
      <w:r w:rsidR="00E213DB">
        <w:t>date</w:t>
      </w:r>
      <w:r w:rsidR="00D1314E">
        <w:t xml:space="preserve"> has high </w:t>
      </w:r>
      <w:r w:rsidR="00E213DB">
        <w:t>dimensionality</w:t>
      </w:r>
      <w:r w:rsidR="00D1314E">
        <w:t xml:space="preserve"> </w:t>
      </w:r>
      <w:r w:rsidR="00AC3185">
        <w:t xml:space="preserve">so, </w:t>
      </w:r>
      <w:proofErr w:type="gramStart"/>
      <w:r w:rsidR="00AC3185">
        <w:t>in order to</w:t>
      </w:r>
      <w:proofErr w:type="gramEnd"/>
      <w:r w:rsidR="00AC3185">
        <w:t xml:space="preserve"> lessen that </w:t>
      </w:r>
      <w:r w:rsidR="00E213DB">
        <w:t>dimensionality,</w:t>
      </w:r>
      <w:r w:rsidR="00AC3185">
        <w:t xml:space="preserve"> we went with PCA, which reasonably reduced the </w:t>
      </w:r>
      <w:r w:rsidR="00E213DB">
        <w:t>dimensionality</w:t>
      </w:r>
      <w:r w:rsidR="00AC3185">
        <w:t xml:space="preserve"> of </w:t>
      </w:r>
      <w:r w:rsidR="00D44404">
        <w:t xml:space="preserve">our </w:t>
      </w:r>
      <w:r w:rsidR="00E213DB">
        <w:t>dataset</w:t>
      </w:r>
      <w:r w:rsidR="00D44404">
        <w:t xml:space="preserve">. </w:t>
      </w:r>
      <w:r w:rsidR="00E213DB">
        <w:t>Furthermore</w:t>
      </w:r>
      <w:r w:rsidR="00D44404">
        <w:t xml:space="preserve">, it revealed 5 </w:t>
      </w:r>
      <w:r w:rsidR="00E213DB">
        <w:t>principal</w:t>
      </w:r>
      <w:r w:rsidR="00D44404">
        <w:t xml:space="preserve"> </w:t>
      </w:r>
      <w:r w:rsidR="00E213DB">
        <w:t>components</w:t>
      </w:r>
      <w:r w:rsidR="00D44404">
        <w:t xml:space="preserve"> and out of them we also showed </w:t>
      </w:r>
      <w:r w:rsidR="00370F3C">
        <w:t>2’</w:t>
      </w:r>
      <w:r w:rsidR="00E213DB">
        <w:t>s scatter</w:t>
      </w:r>
      <w:r w:rsidR="00370F3C">
        <w:t xml:space="preserve"> plot After that, analysis needs to </w:t>
      </w:r>
      <w:r w:rsidR="00E213DB">
        <w:t>perform</w:t>
      </w:r>
      <w:r w:rsidR="00370F3C">
        <w:t xml:space="preserve"> and we chose k means clustering, as its </w:t>
      </w:r>
      <w:r w:rsidR="00271ABA">
        <w:t xml:space="preserve">suitable to </w:t>
      </w:r>
      <w:r w:rsidR="00E213DB">
        <w:t>perform</w:t>
      </w:r>
      <w:r w:rsidR="00271ABA">
        <w:t xml:space="preserve"> </w:t>
      </w:r>
      <w:r w:rsidR="00E213DB">
        <w:t>clusters</w:t>
      </w:r>
      <w:r w:rsidR="00271ABA">
        <w:t xml:space="preserve"> and show the </w:t>
      </w:r>
      <w:r w:rsidR="00E213DB">
        <w:t>relationship</w:t>
      </w:r>
      <w:r w:rsidR="00271ABA">
        <w:t xml:space="preserve"> between 2 </w:t>
      </w:r>
      <w:r w:rsidR="00E213DB">
        <w:t>variables</w:t>
      </w:r>
      <w:r w:rsidR="00271ABA">
        <w:t xml:space="preserve">, in beginning of </w:t>
      </w:r>
      <w:r w:rsidR="00E213DB">
        <w:t>analysis k</w:t>
      </w:r>
      <w:r w:rsidR="00271ABA">
        <w:t xml:space="preserve">= 5 was the number of </w:t>
      </w:r>
      <w:r w:rsidR="00E213DB">
        <w:t>clusters</w:t>
      </w:r>
      <w:r w:rsidR="00271ABA">
        <w:t xml:space="preserve"> provided by</w:t>
      </w:r>
      <w:r w:rsidR="00D44D6A">
        <w:t xml:space="preserve"> scree plot and elbow method.</w:t>
      </w:r>
    </w:p>
    <w:p w14:paraId="37ECF1F7" w14:textId="7C4844FF" w:rsidR="00B66625" w:rsidRDefault="00D44D6A" w:rsidP="00DD26A7">
      <w:r>
        <w:t xml:space="preserve">After having k’s value, we </w:t>
      </w:r>
      <w:r w:rsidR="00E213DB">
        <w:t>began analysis</w:t>
      </w:r>
      <w:r>
        <w:t xml:space="preserve"> of </w:t>
      </w:r>
      <w:r w:rsidR="00D12A34">
        <w:t xml:space="preserve">relationship between race and threat level, on </w:t>
      </w:r>
      <w:r w:rsidR="00E213DB">
        <w:t>examination</w:t>
      </w:r>
      <w:r w:rsidR="00D12A34">
        <w:t xml:space="preserve">, showed us </w:t>
      </w:r>
      <w:r w:rsidR="00E213DB">
        <w:t>black</w:t>
      </w:r>
      <w:r w:rsidR="00D12A34">
        <w:t xml:space="preserve"> as the highest threat level </w:t>
      </w:r>
      <w:r w:rsidR="00E213DB">
        <w:t>perceived</w:t>
      </w:r>
      <w:r w:rsidR="009C119F">
        <w:t xml:space="preserve"> and assigned during fatal </w:t>
      </w:r>
      <w:r w:rsidR="00E213DB">
        <w:t>police</w:t>
      </w:r>
      <w:r w:rsidR="009C119F">
        <w:t xml:space="preserve"> </w:t>
      </w:r>
      <w:r w:rsidR="00E213DB">
        <w:t>shooting</w:t>
      </w:r>
      <w:r w:rsidR="009C119F">
        <w:t xml:space="preserve"> encounters.  Second analysis showed relationship between </w:t>
      </w:r>
      <w:r w:rsidR="00E213DB">
        <w:t>police shootings</w:t>
      </w:r>
      <w:r w:rsidR="009C119F">
        <w:t xml:space="preserve"> over each month, </w:t>
      </w:r>
      <w:r w:rsidR="00B66625">
        <w:t xml:space="preserve">after </w:t>
      </w:r>
      <w:r w:rsidR="00E213DB">
        <w:t>analysing</w:t>
      </w:r>
      <w:r w:rsidR="00B66625">
        <w:t xml:space="preserve">, approx. </w:t>
      </w:r>
      <w:r w:rsidR="00E213DB">
        <w:t>shooting</w:t>
      </w:r>
      <w:r w:rsidR="00B66625">
        <w:t xml:space="preserve"> </w:t>
      </w:r>
      <w:r w:rsidR="00E213DB">
        <w:t>over</w:t>
      </w:r>
      <w:r w:rsidR="00B66625">
        <w:t xml:space="preserve"> month by fata police </w:t>
      </w:r>
      <w:r w:rsidR="00E213DB">
        <w:t>ranges</w:t>
      </w:r>
      <w:r w:rsidR="00B66625">
        <w:t xml:space="preserve"> from 70-90 which is almost higher and so on.</w:t>
      </w:r>
    </w:p>
    <w:p w14:paraId="78A3DB20" w14:textId="08E4E3C9" w:rsidR="00DD26A7" w:rsidRPr="00DD26A7" w:rsidRDefault="00B66625" w:rsidP="00DD26A7">
      <w:r>
        <w:t xml:space="preserve"> Throughout these analyses, we </w:t>
      </w:r>
      <w:r w:rsidR="00E213DB">
        <w:t>realised</w:t>
      </w:r>
      <w:r>
        <w:t xml:space="preserve"> </w:t>
      </w:r>
      <w:r w:rsidR="00620C11">
        <w:t xml:space="preserve">several </w:t>
      </w:r>
      <w:r w:rsidR="00E213DB">
        <w:t>findings</w:t>
      </w:r>
      <w:r w:rsidR="00620C11">
        <w:t xml:space="preserve"> and trends. For example, higher threat level was</w:t>
      </w:r>
      <w:r w:rsidR="004E6790">
        <w:t xml:space="preserve"> for black race </w:t>
      </w:r>
      <w:r w:rsidR="00E213DB">
        <w:t>which also</w:t>
      </w:r>
      <w:r w:rsidR="004E6790">
        <w:t xml:space="preserve"> needs further </w:t>
      </w:r>
      <w:r w:rsidR="00E213DB">
        <w:t>investigation</w:t>
      </w:r>
      <w:r w:rsidR="004E6790">
        <w:t xml:space="preserve"> order to promote fair justice to everyone.</w:t>
      </w:r>
      <w:r w:rsidR="00537071">
        <w:t xml:space="preserve"> </w:t>
      </w:r>
      <w:r w:rsidR="00E213DB">
        <w:t>Furthermore,</w:t>
      </w:r>
      <w:r w:rsidR="00537071">
        <w:t xml:space="preserve"> fair justice in country would make </w:t>
      </w:r>
      <w:r w:rsidR="00D81BDE">
        <w:t xml:space="preserve">police departments and public </w:t>
      </w:r>
      <w:r w:rsidR="00E213DB">
        <w:t>trust</w:t>
      </w:r>
      <w:r w:rsidR="00D81BDE">
        <w:t xml:space="preserve"> stronger, helping in laying a foundation of</w:t>
      </w:r>
      <w:r w:rsidR="00C25684">
        <w:t xml:space="preserve"> </w:t>
      </w:r>
      <w:r w:rsidR="00846BF8">
        <w:t>respectful</w:t>
      </w:r>
      <w:r w:rsidR="00C25684">
        <w:t xml:space="preserve"> and </w:t>
      </w:r>
      <w:r w:rsidR="00E213DB">
        <w:t>generous society</w:t>
      </w:r>
      <w:r w:rsidR="00C25684">
        <w:t xml:space="preserve">. </w:t>
      </w:r>
      <w:r>
        <w:t xml:space="preserve"> </w:t>
      </w:r>
    </w:p>
    <w:p w14:paraId="6244128C" w14:textId="7343D0E2" w:rsidR="00D45C33" w:rsidRDefault="002832BC" w:rsidP="00882C0C">
      <w:r>
        <w:t xml:space="preserve"> </w:t>
      </w:r>
    </w:p>
    <w:p w14:paraId="3BC82DB4" w14:textId="535385BC" w:rsidR="006A361B" w:rsidRPr="006A361B" w:rsidRDefault="00E34908" w:rsidP="0020571D">
      <w:pPr>
        <w:pStyle w:val="Heading1"/>
        <w:numPr>
          <w:ilvl w:val="0"/>
          <w:numId w:val="14"/>
        </w:numPr>
      </w:pPr>
      <w:bookmarkStart w:id="30" w:name="_Toc166240845"/>
      <w:r>
        <w:t>Reference:</w:t>
      </w:r>
      <w:bookmarkEnd w:id="30"/>
    </w:p>
    <w:p w14:paraId="0A56603B" w14:textId="77777777" w:rsidR="00371DDC" w:rsidRPr="00371DDC" w:rsidRDefault="00371DDC" w:rsidP="00371DDC"/>
    <w:p w14:paraId="7D37794D" w14:textId="59E13C46" w:rsidR="00976C35" w:rsidRDefault="00976C35" w:rsidP="00976C35">
      <w:pPr>
        <w:pStyle w:val="ListParagraph"/>
        <w:numPr>
          <w:ilvl w:val="0"/>
          <w:numId w:val="7"/>
        </w:numPr>
      </w:pPr>
      <w:r w:rsidRPr="00976C35">
        <w:t>The Washington Post. (2024). Police shootings database 2015-2024: Search by race, age, department.</w:t>
      </w:r>
    </w:p>
    <w:p w14:paraId="43E3DAA4" w14:textId="7A2FA3BF" w:rsidR="003137F0" w:rsidRDefault="004A3E49" w:rsidP="00F9629C">
      <w:pPr>
        <w:pStyle w:val="ListParagraph"/>
        <w:numPr>
          <w:ilvl w:val="0"/>
          <w:numId w:val="7"/>
        </w:numPr>
      </w:pPr>
      <w:r>
        <w:t xml:space="preserve"> </w:t>
      </w:r>
      <w:r w:rsidR="003137F0" w:rsidRPr="003137F0">
        <w:t>Fatal Encounters. (n.d.). Retrieved May 10, 2024</w:t>
      </w:r>
    </w:p>
    <w:p w14:paraId="2FAD9536" w14:textId="328D0EEE" w:rsidR="003137F0" w:rsidRDefault="00D87D89" w:rsidP="00D87D89">
      <w:pPr>
        <w:pStyle w:val="ListParagraph"/>
        <w:numPr>
          <w:ilvl w:val="0"/>
          <w:numId w:val="7"/>
        </w:numPr>
      </w:pPr>
      <w:proofErr w:type="spellStart"/>
      <w:r w:rsidRPr="00D87D89">
        <w:t>Ar</w:t>
      </w:r>
      <w:proofErr w:type="spellEnd"/>
      <w:r w:rsidRPr="00D87D89">
        <w:t>, R., Mitra, S., &amp; Umesh, A. C. (2018). Data Mining: Employee Turnover in a Company. IJARCCE.</w:t>
      </w:r>
    </w:p>
    <w:p w14:paraId="76A909EB" w14:textId="71CC4E49" w:rsidR="005B07FC" w:rsidRDefault="00D87D89" w:rsidP="00D87D89">
      <w:pPr>
        <w:pStyle w:val="ListParagraph"/>
        <w:numPr>
          <w:ilvl w:val="0"/>
          <w:numId w:val="7"/>
        </w:numPr>
      </w:pPr>
      <w:r w:rsidRPr="00D87D89">
        <w:t> The Washington Post. (2024). Police shootings database 2015-2024: Search by race, age, department.</w:t>
      </w:r>
    </w:p>
    <w:p w14:paraId="7510642F" w14:textId="04D9E695" w:rsidR="008710EF" w:rsidRDefault="00BB0F70" w:rsidP="00D87D89">
      <w:pPr>
        <w:pStyle w:val="ListParagraph"/>
        <w:numPr>
          <w:ilvl w:val="0"/>
          <w:numId w:val="7"/>
        </w:numPr>
      </w:pPr>
      <w:r w:rsidRPr="00BB0F70">
        <w:t xml:space="preserve">Nix, J., Pickett, J. T., Wolfe, S. E., &amp; Campbell, B. A. (2017). </w:t>
      </w:r>
      <w:r w:rsidR="00F8498E" w:rsidRPr="00BB0F70">
        <w:t>Demeanour</w:t>
      </w:r>
      <w:r w:rsidRPr="00BB0F70">
        <w:t>, race, and police perceptions of procedural justice: Evidence from two randomized experiments. The Journal of Politics, 79(4), 1154-1169.</w:t>
      </w:r>
    </w:p>
    <w:p w14:paraId="1C08CA11" w14:textId="0A09FC34" w:rsidR="00BB0F70" w:rsidRDefault="007F49B2" w:rsidP="00D87D89">
      <w:pPr>
        <w:pStyle w:val="ListParagraph"/>
        <w:numPr>
          <w:ilvl w:val="0"/>
          <w:numId w:val="7"/>
        </w:numPr>
      </w:pPr>
      <w:r w:rsidRPr="007F49B2">
        <w:t> </w:t>
      </w:r>
      <w:proofErr w:type="spellStart"/>
      <w:r w:rsidRPr="007F49B2">
        <w:t>Legewie</w:t>
      </w:r>
      <w:proofErr w:type="spellEnd"/>
      <w:r w:rsidRPr="007F49B2">
        <w:t>, J., &amp; Fagan, J. (2019). Aggressive policing and the educational performance of minority youth. American Sociological Review, 84(2), 220-247.</w:t>
      </w:r>
    </w:p>
    <w:p w14:paraId="62FCAA19" w14:textId="72F33FA8" w:rsidR="007F49B2" w:rsidRDefault="00F50B75" w:rsidP="00D87D89">
      <w:pPr>
        <w:pStyle w:val="ListParagraph"/>
        <w:numPr>
          <w:ilvl w:val="0"/>
          <w:numId w:val="7"/>
        </w:numPr>
      </w:pPr>
      <w:r w:rsidRPr="00F50B75">
        <w:t xml:space="preserve">Goff, P. A., Obermark, D., La Vigne, N., Yahner, J., &amp; Geller, A. (2016). The science of justice: Race, arrests, and police use of force. </w:t>
      </w:r>
      <w:r w:rsidR="00F8498E" w:rsidRPr="00F50B75">
        <w:t>Centre</w:t>
      </w:r>
      <w:r w:rsidRPr="00F50B75">
        <w:t xml:space="preserve"> for Policing Equity</w:t>
      </w:r>
    </w:p>
    <w:p w14:paraId="67EBE324" w14:textId="18A1C745" w:rsidR="00F50B75" w:rsidRDefault="00F50B75" w:rsidP="00D87D89">
      <w:pPr>
        <w:pStyle w:val="ListParagraph"/>
        <w:numPr>
          <w:ilvl w:val="0"/>
          <w:numId w:val="7"/>
        </w:numPr>
      </w:pPr>
      <w:r w:rsidRPr="00F50B75">
        <w:t>Goff, P. A., &amp; Kahn, K. B. (2012). Racial bias in policing: Why we know less than we should. Social Issues and Policy Review, 6(1), 177-210.</w:t>
      </w:r>
    </w:p>
    <w:p w14:paraId="1EC25AE6" w14:textId="648A56EA" w:rsidR="00F50B75" w:rsidRDefault="00650F1B" w:rsidP="000B70C3">
      <w:pPr>
        <w:pStyle w:val="ListParagraph"/>
        <w:numPr>
          <w:ilvl w:val="0"/>
          <w:numId w:val="7"/>
        </w:numPr>
      </w:pPr>
      <w:r w:rsidRPr="00650F1B">
        <w:t>Fryer, R.G. (2016). An Empirical Analysis of Racial Differences in Police Use of Force. Harvard University.</w:t>
      </w:r>
    </w:p>
    <w:p w14:paraId="2E3901D4" w14:textId="75162309" w:rsidR="00676789" w:rsidRDefault="00C87D60" w:rsidP="00D87D89">
      <w:pPr>
        <w:pStyle w:val="ListParagraph"/>
        <w:numPr>
          <w:ilvl w:val="0"/>
          <w:numId w:val="7"/>
        </w:numPr>
      </w:pPr>
      <w:proofErr w:type="spellStart"/>
      <w:r w:rsidRPr="00C87D60">
        <w:t>Bor</w:t>
      </w:r>
      <w:proofErr w:type="spellEnd"/>
      <w:r w:rsidRPr="00C87D60">
        <w:t>, J., Venkataramani, A.S., Williams, D.R. and Tsai, A.C. (2018). Police killings and their spillover effects on the mental health of black Americans: a population-based, quasi-experimental study. The Lancet, 392(10144), pp.302-310.</w:t>
      </w:r>
    </w:p>
    <w:p w14:paraId="15F48E31" w14:textId="77777777" w:rsidR="000B70C3" w:rsidRDefault="000B70C3" w:rsidP="000B70C3">
      <w:pPr>
        <w:pStyle w:val="ListParagraph"/>
        <w:numPr>
          <w:ilvl w:val="0"/>
          <w:numId w:val="7"/>
        </w:numPr>
      </w:pPr>
      <w:r>
        <w:t xml:space="preserve">Kaggle.com </w:t>
      </w:r>
    </w:p>
    <w:p w14:paraId="724D2E42" w14:textId="77777777" w:rsidR="000B70C3" w:rsidRPr="000D7E45" w:rsidRDefault="000B70C3" w:rsidP="00650F1B">
      <w:pPr>
        <w:pStyle w:val="ListParagraph"/>
      </w:pPr>
    </w:p>
    <w:sectPr w:rsidR="000B70C3" w:rsidRPr="000D7E45" w:rsidSect="003562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91AFB"/>
    <w:multiLevelType w:val="hybridMultilevel"/>
    <w:tmpl w:val="D8C6AA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521"/>
    <w:multiLevelType w:val="hybridMultilevel"/>
    <w:tmpl w:val="ECFAC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70F3"/>
    <w:multiLevelType w:val="hybridMultilevel"/>
    <w:tmpl w:val="77CC6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E5DF2"/>
    <w:multiLevelType w:val="hybridMultilevel"/>
    <w:tmpl w:val="EDEC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1318"/>
    <w:multiLevelType w:val="hybridMultilevel"/>
    <w:tmpl w:val="513252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D5DD1"/>
    <w:multiLevelType w:val="hybridMultilevel"/>
    <w:tmpl w:val="80245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A5C8C"/>
    <w:multiLevelType w:val="hybridMultilevel"/>
    <w:tmpl w:val="AF946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D13DF"/>
    <w:multiLevelType w:val="hybridMultilevel"/>
    <w:tmpl w:val="CD720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36A7F"/>
    <w:multiLevelType w:val="hybridMultilevel"/>
    <w:tmpl w:val="47A4D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25E7A"/>
    <w:multiLevelType w:val="hybridMultilevel"/>
    <w:tmpl w:val="81064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20D9"/>
    <w:multiLevelType w:val="hybridMultilevel"/>
    <w:tmpl w:val="36220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27332"/>
    <w:multiLevelType w:val="hybridMultilevel"/>
    <w:tmpl w:val="5142C5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0269D"/>
    <w:multiLevelType w:val="hybridMultilevel"/>
    <w:tmpl w:val="513252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11F48"/>
    <w:multiLevelType w:val="hybridMultilevel"/>
    <w:tmpl w:val="C7DA6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C5512"/>
    <w:multiLevelType w:val="hybridMultilevel"/>
    <w:tmpl w:val="C80E5F5A"/>
    <w:lvl w:ilvl="0" w:tplc="8A08CFD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C634A9"/>
    <w:multiLevelType w:val="hybridMultilevel"/>
    <w:tmpl w:val="44CA6F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C28CE"/>
    <w:multiLevelType w:val="hybridMultilevel"/>
    <w:tmpl w:val="B79EC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94A30"/>
    <w:multiLevelType w:val="hybridMultilevel"/>
    <w:tmpl w:val="F90490C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01367236">
    <w:abstractNumId w:val="8"/>
  </w:num>
  <w:num w:numId="2" w16cid:durableId="574517041">
    <w:abstractNumId w:val="14"/>
  </w:num>
  <w:num w:numId="3" w16cid:durableId="1287933957">
    <w:abstractNumId w:val="11"/>
  </w:num>
  <w:num w:numId="4" w16cid:durableId="367877458">
    <w:abstractNumId w:val="7"/>
  </w:num>
  <w:num w:numId="5" w16cid:durableId="1356032134">
    <w:abstractNumId w:val="15"/>
  </w:num>
  <w:num w:numId="6" w16cid:durableId="100875927">
    <w:abstractNumId w:val="17"/>
  </w:num>
  <w:num w:numId="7" w16cid:durableId="96483045">
    <w:abstractNumId w:val="2"/>
  </w:num>
  <w:num w:numId="8" w16cid:durableId="1419055893">
    <w:abstractNumId w:val="9"/>
  </w:num>
  <w:num w:numId="9" w16cid:durableId="1994676859">
    <w:abstractNumId w:val="1"/>
  </w:num>
  <w:num w:numId="10" w16cid:durableId="1333216977">
    <w:abstractNumId w:val="3"/>
  </w:num>
  <w:num w:numId="11" w16cid:durableId="767651504">
    <w:abstractNumId w:val="10"/>
  </w:num>
  <w:num w:numId="12" w16cid:durableId="1632977815">
    <w:abstractNumId w:val="5"/>
  </w:num>
  <w:num w:numId="13" w16cid:durableId="505947270">
    <w:abstractNumId w:val="0"/>
  </w:num>
  <w:num w:numId="14" w16cid:durableId="1238203883">
    <w:abstractNumId w:val="13"/>
  </w:num>
  <w:num w:numId="15" w16cid:durableId="1521504566">
    <w:abstractNumId w:val="6"/>
  </w:num>
  <w:num w:numId="16" w16cid:durableId="374234994">
    <w:abstractNumId w:val="16"/>
  </w:num>
  <w:num w:numId="17" w16cid:durableId="1404454693">
    <w:abstractNumId w:val="4"/>
  </w:num>
  <w:num w:numId="18" w16cid:durableId="282158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1C"/>
    <w:rsid w:val="000044B9"/>
    <w:rsid w:val="00011AB7"/>
    <w:rsid w:val="000153E0"/>
    <w:rsid w:val="00020883"/>
    <w:rsid w:val="00022466"/>
    <w:rsid w:val="00022505"/>
    <w:rsid w:val="00025DBE"/>
    <w:rsid w:val="00025EC3"/>
    <w:rsid w:val="000300B5"/>
    <w:rsid w:val="000315DE"/>
    <w:rsid w:val="0003387A"/>
    <w:rsid w:val="000424A0"/>
    <w:rsid w:val="00042CCE"/>
    <w:rsid w:val="00043850"/>
    <w:rsid w:val="00043D5A"/>
    <w:rsid w:val="00046827"/>
    <w:rsid w:val="00047A94"/>
    <w:rsid w:val="000535E3"/>
    <w:rsid w:val="00053780"/>
    <w:rsid w:val="00055014"/>
    <w:rsid w:val="00061ED4"/>
    <w:rsid w:val="00066818"/>
    <w:rsid w:val="000818A5"/>
    <w:rsid w:val="000856A9"/>
    <w:rsid w:val="00087A4C"/>
    <w:rsid w:val="00095540"/>
    <w:rsid w:val="000966D3"/>
    <w:rsid w:val="000A7827"/>
    <w:rsid w:val="000B16A6"/>
    <w:rsid w:val="000B181C"/>
    <w:rsid w:val="000B2DCF"/>
    <w:rsid w:val="000B63AC"/>
    <w:rsid w:val="000B70C3"/>
    <w:rsid w:val="000B7262"/>
    <w:rsid w:val="000C01FB"/>
    <w:rsid w:val="000C4B81"/>
    <w:rsid w:val="000D72EF"/>
    <w:rsid w:val="000D73B1"/>
    <w:rsid w:val="000D7E45"/>
    <w:rsid w:val="000E03FE"/>
    <w:rsid w:val="000E58BA"/>
    <w:rsid w:val="000F77DC"/>
    <w:rsid w:val="00105054"/>
    <w:rsid w:val="00105B33"/>
    <w:rsid w:val="00111B01"/>
    <w:rsid w:val="001141C0"/>
    <w:rsid w:val="001142AB"/>
    <w:rsid w:val="001150B7"/>
    <w:rsid w:val="001156F2"/>
    <w:rsid w:val="0012368D"/>
    <w:rsid w:val="00125ED9"/>
    <w:rsid w:val="00132031"/>
    <w:rsid w:val="00132D60"/>
    <w:rsid w:val="0013461B"/>
    <w:rsid w:val="00135E30"/>
    <w:rsid w:val="001409F4"/>
    <w:rsid w:val="001476AA"/>
    <w:rsid w:val="00147798"/>
    <w:rsid w:val="0015289E"/>
    <w:rsid w:val="0015351E"/>
    <w:rsid w:val="001542DF"/>
    <w:rsid w:val="00154CA6"/>
    <w:rsid w:val="00160BC1"/>
    <w:rsid w:val="001676B9"/>
    <w:rsid w:val="001709D8"/>
    <w:rsid w:val="001713E6"/>
    <w:rsid w:val="00173AD5"/>
    <w:rsid w:val="00183359"/>
    <w:rsid w:val="001834ED"/>
    <w:rsid w:val="001836AB"/>
    <w:rsid w:val="00195C5D"/>
    <w:rsid w:val="001971F0"/>
    <w:rsid w:val="001B0C17"/>
    <w:rsid w:val="001B3419"/>
    <w:rsid w:val="001B36BC"/>
    <w:rsid w:val="001B77FA"/>
    <w:rsid w:val="001C03A0"/>
    <w:rsid w:val="001D06F1"/>
    <w:rsid w:val="001E043C"/>
    <w:rsid w:val="001E13DF"/>
    <w:rsid w:val="001E4398"/>
    <w:rsid w:val="001E4F52"/>
    <w:rsid w:val="001F221D"/>
    <w:rsid w:val="001F3B52"/>
    <w:rsid w:val="001F4A9C"/>
    <w:rsid w:val="002009A2"/>
    <w:rsid w:val="0020159B"/>
    <w:rsid w:val="00201979"/>
    <w:rsid w:val="00202BF6"/>
    <w:rsid w:val="00203A56"/>
    <w:rsid w:val="002056D0"/>
    <w:rsid w:val="0020571D"/>
    <w:rsid w:val="00206501"/>
    <w:rsid w:val="00206D91"/>
    <w:rsid w:val="002077A8"/>
    <w:rsid w:val="00214247"/>
    <w:rsid w:val="0021658A"/>
    <w:rsid w:val="00216E15"/>
    <w:rsid w:val="00220111"/>
    <w:rsid w:val="0022161A"/>
    <w:rsid w:val="002222BA"/>
    <w:rsid w:val="00227CF6"/>
    <w:rsid w:val="00230151"/>
    <w:rsid w:val="0023036B"/>
    <w:rsid w:val="00234A9D"/>
    <w:rsid w:val="00234D5B"/>
    <w:rsid w:val="00237CB6"/>
    <w:rsid w:val="00247A8E"/>
    <w:rsid w:val="00251455"/>
    <w:rsid w:val="00252139"/>
    <w:rsid w:val="00256724"/>
    <w:rsid w:val="00260B3B"/>
    <w:rsid w:val="0026542F"/>
    <w:rsid w:val="0027094C"/>
    <w:rsid w:val="00271ABA"/>
    <w:rsid w:val="002741AA"/>
    <w:rsid w:val="00275AE4"/>
    <w:rsid w:val="00275B15"/>
    <w:rsid w:val="002832BC"/>
    <w:rsid w:val="00283B81"/>
    <w:rsid w:val="00284AF5"/>
    <w:rsid w:val="00285474"/>
    <w:rsid w:val="0028619D"/>
    <w:rsid w:val="00286ECC"/>
    <w:rsid w:val="00287D4B"/>
    <w:rsid w:val="00293CC8"/>
    <w:rsid w:val="0029695E"/>
    <w:rsid w:val="002A6DEC"/>
    <w:rsid w:val="002B25FE"/>
    <w:rsid w:val="002B36B2"/>
    <w:rsid w:val="002B69AA"/>
    <w:rsid w:val="002C7045"/>
    <w:rsid w:val="002D3978"/>
    <w:rsid w:val="002E02FE"/>
    <w:rsid w:val="002E4690"/>
    <w:rsid w:val="002F1BC0"/>
    <w:rsid w:val="002F305C"/>
    <w:rsid w:val="002F4A79"/>
    <w:rsid w:val="00300F14"/>
    <w:rsid w:val="00302E95"/>
    <w:rsid w:val="0030664C"/>
    <w:rsid w:val="003137F0"/>
    <w:rsid w:val="00316FB4"/>
    <w:rsid w:val="0032432F"/>
    <w:rsid w:val="0033203E"/>
    <w:rsid w:val="00334099"/>
    <w:rsid w:val="00335A48"/>
    <w:rsid w:val="00335F56"/>
    <w:rsid w:val="00336661"/>
    <w:rsid w:val="0033780E"/>
    <w:rsid w:val="003467EA"/>
    <w:rsid w:val="003516BA"/>
    <w:rsid w:val="00355DEE"/>
    <w:rsid w:val="0035624E"/>
    <w:rsid w:val="003600BB"/>
    <w:rsid w:val="0036043B"/>
    <w:rsid w:val="003652BB"/>
    <w:rsid w:val="00366287"/>
    <w:rsid w:val="00370AEC"/>
    <w:rsid w:val="00370F3C"/>
    <w:rsid w:val="003713A4"/>
    <w:rsid w:val="00371DDC"/>
    <w:rsid w:val="003740F9"/>
    <w:rsid w:val="003766C5"/>
    <w:rsid w:val="00380249"/>
    <w:rsid w:val="003835D3"/>
    <w:rsid w:val="00385697"/>
    <w:rsid w:val="00387145"/>
    <w:rsid w:val="003907AB"/>
    <w:rsid w:val="0039101C"/>
    <w:rsid w:val="00397FAF"/>
    <w:rsid w:val="003B0B59"/>
    <w:rsid w:val="003B57D6"/>
    <w:rsid w:val="003D058C"/>
    <w:rsid w:val="003E0268"/>
    <w:rsid w:val="003E04FD"/>
    <w:rsid w:val="003E2B92"/>
    <w:rsid w:val="003E3427"/>
    <w:rsid w:val="003E3C82"/>
    <w:rsid w:val="003E73A0"/>
    <w:rsid w:val="003F049F"/>
    <w:rsid w:val="003F4AE7"/>
    <w:rsid w:val="00401F8A"/>
    <w:rsid w:val="00407DC2"/>
    <w:rsid w:val="00412CEB"/>
    <w:rsid w:val="004158E5"/>
    <w:rsid w:val="00415FE8"/>
    <w:rsid w:val="00416095"/>
    <w:rsid w:val="004275AF"/>
    <w:rsid w:val="00436E9B"/>
    <w:rsid w:val="004423CC"/>
    <w:rsid w:val="00450C86"/>
    <w:rsid w:val="004547C1"/>
    <w:rsid w:val="004625D5"/>
    <w:rsid w:val="004647A7"/>
    <w:rsid w:val="00465589"/>
    <w:rsid w:val="00466349"/>
    <w:rsid w:val="00477B3F"/>
    <w:rsid w:val="004801EE"/>
    <w:rsid w:val="004817AC"/>
    <w:rsid w:val="0048186D"/>
    <w:rsid w:val="004820EB"/>
    <w:rsid w:val="00483355"/>
    <w:rsid w:val="00483DFB"/>
    <w:rsid w:val="004859A0"/>
    <w:rsid w:val="0048652D"/>
    <w:rsid w:val="00486A7B"/>
    <w:rsid w:val="004872E0"/>
    <w:rsid w:val="0048778B"/>
    <w:rsid w:val="00492E20"/>
    <w:rsid w:val="004970A1"/>
    <w:rsid w:val="004A3E49"/>
    <w:rsid w:val="004A405C"/>
    <w:rsid w:val="004A5935"/>
    <w:rsid w:val="004B17DF"/>
    <w:rsid w:val="004B4CE5"/>
    <w:rsid w:val="004B6B19"/>
    <w:rsid w:val="004C04C9"/>
    <w:rsid w:val="004C3222"/>
    <w:rsid w:val="004C4FA4"/>
    <w:rsid w:val="004D39EE"/>
    <w:rsid w:val="004D5594"/>
    <w:rsid w:val="004D6A91"/>
    <w:rsid w:val="004D7764"/>
    <w:rsid w:val="004E3750"/>
    <w:rsid w:val="004E6790"/>
    <w:rsid w:val="004F1AB0"/>
    <w:rsid w:val="004F3C38"/>
    <w:rsid w:val="004F3D3F"/>
    <w:rsid w:val="004F74EB"/>
    <w:rsid w:val="0050055C"/>
    <w:rsid w:val="00507123"/>
    <w:rsid w:val="00507B25"/>
    <w:rsid w:val="00514CCA"/>
    <w:rsid w:val="00516B85"/>
    <w:rsid w:val="00520163"/>
    <w:rsid w:val="005207FB"/>
    <w:rsid w:val="005262F3"/>
    <w:rsid w:val="005263E0"/>
    <w:rsid w:val="00530D88"/>
    <w:rsid w:val="00535A2B"/>
    <w:rsid w:val="00537071"/>
    <w:rsid w:val="00537973"/>
    <w:rsid w:val="00541AF7"/>
    <w:rsid w:val="005453BD"/>
    <w:rsid w:val="005460D8"/>
    <w:rsid w:val="005476BD"/>
    <w:rsid w:val="00547D8F"/>
    <w:rsid w:val="00551905"/>
    <w:rsid w:val="00553CA7"/>
    <w:rsid w:val="00557546"/>
    <w:rsid w:val="00561CF7"/>
    <w:rsid w:val="00571B54"/>
    <w:rsid w:val="00573596"/>
    <w:rsid w:val="005800B1"/>
    <w:rsid w:val="00582E5E"/>
    <w:rsid w:val="00584F64"/>
    <w:rsid w:val="005968C9"/>
    <w:rsid w:val="005B07FC"/>
    <w:rsid w:val="005B24FF"/>
    <w:rsid w:val="005B28A1"/>
    <w:rsid w:val="005B52C3"/>
    <w:rsid w:val="005B69A1"/>
    <w:rsid w:val="005C40EC"/>
    <w:rsid w:val="005C780D"/>
    <w:rsid w:val="005C7A1F"/>
    <w:rsid w:val="005D1031"/>
    <w:rsid w:val="005E228C"/>
    <w:rsid w:val="005E32B9"/>
    <w:rsid w:val="005E6501"/>
    <w:rsid w:val="005E689B"/>
    <w:rsid w:val="005F3BF3"/>
    <w:rsid w:val="00602D32"/>
    <w:rsid w:val="0060616A"/>
    <w:rsid w:val="00607E1E"/>
    <w:rsid w:val="006121C0"/>
    <w:rsid w:val="0061230D"/>
    <w:rsid w:val="0061379F"/>
    <w:rsid w:val="00620C11"/>
    <w:rsid w:val="006271FB"/>
    <w:rsid w:val="00631B6B"/>
    <w:rsid w:val="00633AE3"/>
    <w:rsid w:val="00636BBA"/>
    <w:rsid w:val="00636FA1"/>
    <w:rsid w:val="00637CB1"/>
    <w:rsid w:val="0064710A"/>
    <w:rsid w:val="0064714F"/>
    <w:rsid w:val="00650F1B"/>
    <w:rsid w:val="00651056"/>
    <w:rsid w:val="00651168"/>
    <w:rsid w:val="006562DA"/>
    <w:rsid w:val="00656589"/>
    <w:rsid w:val="00657683"/>
    <w:rsid w:val="00662F1C"/>
    <w:rsid w:val="00664AA8"/>
    <w:rsid w:val="00676572"/>
    <w:rsid w:val="00676789"/>
    <w:rsid w:val="006770F4"/>
    <w:rsid w:val="00681E42"/>
    <w:rsid w:val="006827BF"/>
    <w:rsid w:val="0068757D"/>
    <w:rsid w:val="006878FE"/>
    <w:rsid w:val="00690371"/>
    <w:rsid w:val="00697FA9"/>
    <w:rsid w:val="006A361B"/>
    <w:rsid w:val="006A43B6"/>
    <w:rsid w:val="006A70CB"/>
    <w:rsid w:val="006B095F"/>
    <w:rsid w:val="006B120F"/>
    <w:rsid w:val="006B126E"/>
    <w:rsid w:val="006B265C"/>
    <w:rsid w:val="006B5EC0"/>
    <w:rsid w:val="006C1461"/>
    <w:rsid w:val="006C3841"/>
    <w:rsid w:val="006D48D5"/>
    <w:rsid w:val="006E3A95"/>
    <w:rsid w:val="006F1A15"/>
    <w:rsid w:val="00704C1C"/>
    <w:rsid w:val="007068C8"/>
    <w:rsid w:val="00713E09"/>
    <w:rsid w:val="00730819"/>
    <w:rsid w:val="00745609"/>
    <w:rsid w:val="007458EB"/>
    <w:rsid w:val="007519C2"/>
    <w:rsid w:val="00755501"/>
    <w:rsid w:val="00756C66"/>
    <w:rsid w:val="00757513"/>
    <w:rsid w:val="007576AB"/>
    <w:rsid w:val="0076511F"/>
    <w:rsid w:val="00767EDB"/>
    <w:rsid w:val="00773265"/>
    <w:rsid w:val="007745C3"/>
    <w:rsid w:val="00774666"/>
    <w:rsid w:val="00774B6C"/>
    <w:rsid w:val="00776183"/>
    <w:rsid w:val="00782810"/>
    <w:rsid w:val="007869CD"/>
    <w:rsid w:val="007942D8"/>
    <w:rsid w:val="007A2765"/>
    <w:rsid w:val="007A2C76"/>
    <w:rsid w:val="007A2D5B"/>
    <w:rsid w:val="007A42FB"/>
    <w:rsid w:val="007A57AB"/>
    <w:rsid w:val="007A57AD"/>
    <w:rsid w:val="007B08BA"/>
    <w:rsid w:val="007B0A20"/>
    <w:rsid w:val="007B248F"/>
    <w:rsid w:val="007B282E"/>
    <w:rsid w:val="007B61A3"/>
    <w:rsid w:val="007B72F3"/>
    <w:rsid w:val="007C6BA3"/>
    <w:rsid w:val="007D62C1"/>
    <w:rsid w:val="007D6F56"/>
    <w:rsid w:val="007E0EA7"/>
    <w:rsid w:val="007E17AF"/>
    <w:rsid w:val="007F02ED"/>
    <w:rsid w:val="007F0AAB"/>
    <w:rsid w:val="007F304C"/>
    <w:rsid w:val="007F329D"/>
    <w:rsid w:val="007F39C6"/>
    <w:rsid w:val="007F49B2"/>
    <w:rsid w:val="007F52C3"/>
    <w:rsid w:val="007F592D"/>
    <w:rsid w:val="007F5A87"/>
    <w:rsid w:val="00810E9E"/>
    <w:rsid w:val="00814C21"/>
    <w:rsid w:val="00820E2E"/>
    <w:rsid w:val="00822E73"/>
    <w:rsid w:val="008257C2"/>
    <w:rsid w:val="00831687"/>
    <w:rsid w:val="0083574F"/>
    <w:rsid w:val="00836161"/>
    <w:rsid w:val="00837F6C"/>
    <w:rsid w:val="008465F5"/>
    <w:rsid w:val="00846BF8"/>
    <w:rsid w:val="00847FC5"/>
    <w:rsid w:val="00855DD7"/>
    <w:rsid w:val="008563FC"/>
    <w:rsid w:val="00861169"/>
    <w:rsid w:val="00867B67"/>
    <w:rsid w:val="008710EF"/>
    <w:rsid w:val="00873E27"/>
    <w:rsid w:val="00882C0C"/>
    <w:rsid w:val="0088356A"/>
    <w:rsid w:val="0089273F"/>
    <w:rsid w:val="008A0353"/>
    <w:rsid w:val="008A28C6"/>
    <w:rsid w:val="008A48DA"/>
    <w:rsid w:val="008A4CD9"/>
    <w:rsid w:val="008A72DD"/>
    <w:rsid w:val="008A7BED"/>
    <w:rsid w:val="008B0892"/>
    <w:rsid w:val="008B266C"/>
    <w:rsid w:val="008B478A"/>
    <w:rsid w:val="008B6DB6"/>
    <w:rsid w:val="008B74B8"/>
    <w:rsid w:val="008C1379"/>
    <w:rsid w:val="008C2EC6"/>
    <w:rsid w:val="008D07B2"/>
    <w:rsid w:val="008D202C"/>
    <w:rsid w:val="008D6D80"/>
    <w:rsid w:val="008E1198"/>
    <w:rsid w:val="008E6213"/>
    <w:rsid w:val="008F37CC"/>
    <w:rsid w:val="008F47BC"/>
    <w:rsid w:val="008F4D1F"/>
    <w:rsid w:val="008F6B0E"/>
    <w:rsid w:val="008F6D78"/>
    <w:rsid w:val="00903551"/>
    <w:rsid w:val="0091131D"/>
    <w:rsid w:val="00913459"/>
    <w:rsid w:val="00915151"/>
    <w:rsid w:val="00923B33"/>
    <w:rsid w:val="00930E1C"/>
    <w:rsid w:val="009351F5"/>
    <w:rsid w:val="00940883"/>
    <w:rsid w:val="00941F28"/>
    <w:rsid w:val="00944E48"/>
    <w:rsid w:val="009500E0"/>
    <w:rsid w:val="00950CAF"/>
    <w:rsid w:val="0095313C"/>
    <w:rsid w:val="0095712C"/>
    <w:rsid w:val="00963F30"/>
    <w:rsid w:val="00964EE0"/>
    <w:rsid w:val="00976C35"/>
    <w:rsid w:val="00980105"/>
    <w:rsid w:val="009802B4"/>
    <w:rsid w:val="0098163D"/>
    <w:rsid w:val="00984E74"/>
    <w:rsid w:val="00987530"/>
    <w:rsid w:val="00990386"/>
    <w:rsid w:val="009908E6"/>
    <w:rsid w:val="00990ECC"/>
    <w:rsid w:val="009A18F3"/>
    <w:rsid w:val="009A2E8B"/>
    <w:rsid w:val="009A3623"/>
    <w:rsid w:val="009B002C"/>
    <w:rsid w:val="009B279A"/>
    <w:rsid w:val="009B27CF"/>
    <w:rsid w:val="009B2D8E"/>
    <w:rsid w:val="009B37D3"/>
    <w:rsid w:val="009C0CD3"/>
    <w:rsid w:val="009C119F"/>
    <w:rsid w:val="009C44AF"/>
    <w:rsid w:val="009C518B"/>
    <w:rsid w:val="009C5CAD"/>
    <w:rsid w:val="009D479A"/>
    <w:rsid w:val="009D52E4"/>
    <w:rsid w:val="009D5613"/>
    <w:rsid w:val="009D7067"/>
    <w:rsid w:val="009E1EB3"/>
    <w:rsid w:val="009E337D"/>
    <w:rsid w:val="009E3434"/>
    <w:rsid w:val="009F244E"/>
    <w:rsid w:val="009F46DB"/>
    <w:rsid w:val="009F4ADD"/>
    <w:rsid w:val="009F78DB"/>
    <w:rsid w:val="00A114D6"/>
    <w:rsid w:val="00A14B19"/>
    <w:rsid w:val="00A14E8C"/>
    <w:rsid w:val="00A15999"/>
    <w:rsid w:val="00A15D3F"/>
    <w:rsid w:val="00A160F7"/>
    <w:rsid w:val="00A16398"/>
    <w:rsid w:val="00A16CD3"/>
    <w:rsid w:val="00A31496"/>
    <w:rsid w:val="00A33AC7"/>
    <w:rsid w:val="00A35781"/>
    <w:rsid w:val="00A360E2"/>
    <w:rsid w:val="00A40FFA"/>
    <w:rsid w:val="00A410DF"/>
    <w:rsid w:val="00A44F41"/>
    <w:rsid w:val="00A45EE9"/>
    <w:rsid w:val="00A462E5"/>
    <w:rsid w:val="00A54BAE"/>
    <w:rsid w:val="00A56BCA"/>
    <w:rsid w:val="00A60BD3"/>
    <w:rsid w:val="00A627F2"/>
    <w:rsid w:val="00A63F6F"/>
    <w:rsid w:val="00A67ECC"/>
    <w:rsid w:val="00A70ACB"/>
    <w:rsid w:val="00A84209"/>
    <w:rsid w:val="00A87B21"/>
    <w:rsid w:val="00A90E56"/>
    <w:rsid w:val="00A94977"/>
    <w:rsid w:val="00AA1419"/>
    <w:rsid w:val="00AA5D63"/>
    <w:rsid w:val="00AB12B0"/>
    <w:rsid w:val="00AB209F"/>
    <w:rsid w:val="00AB248E"/>
    <w:rsid w:val="00AC24EE"/>
    <w:rsid w:val="00AC3185"/>
    <w:rsid w:val="00AC5F12"/>
    <w:rsid w:val="00AD02D5"/>
    <w:rsid w:val="00AD04A4"/>
    <w:rsid w:val="00AD500A"/>
    <w:rsid w:val="00AD6AB8"/>
    <w:rsid w:val="00AE2608"/>
    <w:rsid w:val="00AE2DE9"/>
    <w:rsid w:val="00AE2F5E"/>
    <w:rsid w:val="00AE63C5"/>
    <w:rsid w:val="00AF1FBF"/>
    <w:rsid w:val="00B018D1"/>
    <w:rsid w:val="00B01E83"/>
    <w:rsid w:val="00B0204B"/>
    <w:rsid w:val="00B1031F"/>
    <w:rsid w:val="00B170B2"/>
    <w:rsid w:val="00B216FF"/>
    <w:rsid w:val="00B25DFD"/>
    <w:rsid w:val="00B32665"/>
    <w:rsid w:val="00B35901"/>
    <w:rsid w:val="00B40090"/>
    <w:rsid w:val="00B413D9"/>
    <w:rsid w:val="00B44371"/>
    <w:rsid w:val="00B50D6E"/>
    <w:rsid w:val="00B51DE6"/>
    <w:rsid w:val="00B6635A"/>
    <w:rsid w:val="00B66625"/>
    <w:rsid w:val="00B70569"/>
    <w:rsid w:val="00B71766"/>
    <w:rsid w:val="00B730FD"/>
    <w:rsid w:val="00B8345B"/>
    <w:rsid w:val="00B860DC"/>
    <w:rsid w:val="00B90FA3"/>
    <w:rsid w:val="00B916DB"/>
    <w:rsid w:val="00BA18C0"/>
    <w:rsid w:val="00BA199D"/>
    <w:rsid w:val="00BA3650"/>
    <w:rsid w:val="00BB0F70"/>
    <w:rsid w:val="00BB18CF"/>
    <w:rsid w:val="00BB37A5"/>
    <w:rsid w:val="00BB3EB3"/>
    <w:rsid w:val="00BC3187"/>
    <w:rsid w:val="00BD19BC"/>
    <w:rsid w:val="00BE4957"/>
    <w:rsid w:val="00BF08F8"/>
    <w:rsid w:val="00BF43D3"/>
    <w:rsid w:val="00BF4FAE"/>
    <w:rsid w:val="00BF53B0"/>
    <w:rsid w:val="00C01175"/>
    <w:rsid w:val="00C02388"/>
    <w:rsid w:val="00C11E6D"/>
    <w:rsid w:val="00C127CA"/>
    <w:rsid w:val="00C1316A"/>
    <w:rsid w:val="00C13DCE"/>
    <w:rsid w:val="00C157B1"/>
    <w:rsid w:val="00C25338"/>
    <w:rsid w:val="00C25684"/>
    <w:rsid w:val="00C37EAD"/>
    <w:rsid w:val="00C47208"/>
    <w:rsid w:val="00C57246"/>
    <w:rsid w:val="00C64004"/>
    <w:rsid w:val="00C716D6"/>
    <w:rsid w:val="00C7212A"/>
    <w:rsid w:val="00C81753"/>
    <w:rsid w:val="00C824DC"/>
    <w:rsid w:val="00C87D60"/>
    <w:rsid w:val="00C93031"/>
    <w:rsid w:val="00CB0C2A"/>
    <w:rsid w:val="00CB30B7"/>
    <w:rsid w:val="00CB6999"/>
    <w:rsid w:val="00CC3A27"/>
    <w:rsid w:val="00CC3F9E"/>
    <w:rsid w:val="00CC4702"/>
    <w:rsid w:val="00CD02C2"/>
    <w:rsid w:val="00CD4018"/>
    <w:rsid w:val="00CE666A"/>
    <w:rsid w:val="00CE6D7E"/>
    <w:rsid w:val="00CF07CE"/>
    <w:rsid w:val="00CF1740"/>
    <w:rsid w:val="00CF3135"/>
    <w:rsid w:val="00D005E5"/>
    <w:rsid w:val="00D02663"/>
    <w:rsid w:val="00D0332B"/>
    <w:rsid w:val="00D05B50"/>
    <w:rsid w:val="00D06215"/>
    <w:rsid w:val="00D1158A"/>
    <w:rsid w:val="00D12A34"/>
    <w:rsid w:val="00D1314E"/>
    <w:rsid w:val="00D13CD4"/>
    <w:rsid w:val="00D152AA"/>
    <w:rsid w:val="00D25E04"/>
    <w:rsid w:val="00D26094"/>
    <w:rsid w:val="00D306F2"/>
    <w:rsid w:val="00D333B7"/>
    <w:rsid w:val="00D335B2"/>
    <w:rsid w:val="00D34F78"/>
    <w:rsid w:val="00D35F65"/>
    <w:rsid w:val="00D36B30"/>
    <w:rsid w:val="00D37AA0"/>
    <w:rsid w:val="00D37AFE"/>
    <w:rsid w:val="00D40096"/>
    <w:rsid w:val="00D44404"/>
    <w:rsid w:val="00D44D6A"/>
    <w:rsid w:val="00D45158"/>
    <w:rsid w:val="00D45C33"/>
    <w:rsid w:val="00D4676B"/>
    <w:rsid w:val="00D53476"/>
    <w:rsid w:val="00D569F7"/>
    <w:rsid w:val="00D57B3F"/>
    <w:rsid w:val="00D57E37"/>
    <w:rsid w:val="00D61D22"/>
    <w:rsid w:val="00D631DC"/>
    <w:rsid w:val="00D74B81"/>
    <w:rsid w:val="00D77AEC"/>
    <w:rsid w:val="00D80955"/>
    <w:rsid w:val="00D81BDE"/>
    <w:rsid w:val="00D850DA"/>
    <w:rsid w:val="00D85693"/>
    <w:rsid w:val="00D87375"/>
    <w:rsid w:val="00D87D89"/>
    <w:rsid w:val="00D97540"/>
    <w:rsid w:val="00DA0332"/>
    <w:rsid w:val="00DA6AB1"/>
    <w:rsid w:val="00DB6980"/>
    <w:rsid w:val="00DB6C15"/>
    <w:rsid w:val="00DB7744"/>
    <w:rsid w:val="00DC3B11"/>
    <w:rsid w:val="00DC6396"/>
    <w:rsid w:val="00DD0A26"/>
    <w:rsid w:val="00DD1D33"/>
    <w:rsid w:val="00DD21AA"/>
    <w:rsid w:val="00DD26A7"/>
    <w:rsid w:val="00DD439A"/>
    <w:rsid w:val="00DE1821"/>
    <w:rsid w:val="00DF028A"/>
    <w:rsid w:val="00DF1029"/>
    <w:rsid w:val="00DF5712"/>
    <w:rsid w:val="00DF7FD2"/>
    <w:rsid w:val="00E01B93"/>
    <w:rsid w:val="00E04195"/>
    <w:rsid w:val="00E05B42"/>
    <w:rsid w:val="00E0603F"/>
    <w:rsid w:val="00E06799"/>
    <w:rsid w:val="00E13030"/>
    <w:rsid w:val="00E131C5"/>
    <w:rsid w:val="00E13990"/>
    <w:rsid w:val="00E1642A"/>
    <w:rsid w:val="00E1667B"/>
    <w:rsid w:val="00E213DB"/>
    <w:rsid w:val="00E244A7"/>
    <w:rsid w:val="00E32682"/>
    <w:rsid w:val="00E34908"/>
    <w:rsid w:val="00E352D3"/>
    <w:rsid w:val="00E368C7"/>
    <w:rsid w:val="00E41D90"/>
    <w:rsid w:val="00E53AE9"/>
    <w:rsid w:val="00E54126"/>
    <w:rsid w:val="00E56E8F"/>
    <w:rsid w:val="00E5742E"/>
    <w:rsid w:val="00E60513"/>
    <w:rsid w:val="00E6434E"/>
    <w:rsid w:val="00E65670"/>
    <w:rsid w:val="00E67193"/>
    <w:rsid w:val="00E67759"/>
    <w:rsid w:val="00E67F9B"/>
    <w:rsid w:val="00E713C8"/>
    <w:rsid w:val="00E72F81"/>
    <w:rsid w:val="00E75404"/>
    <w:rsid w:val="00E80974"/>
    <w:rsid w:val="00E80D00"/>
    <w:rsid w:val="00E81141"/>
    <w:rsid w:val="00E83D50"/>
    <w:rsid w:val="00E8425E"/>
    <w:rsid w:val="00E97BC4"/>
    <w:rsid w:val="00EA0709"/>
    <w:rsid w:val="00EA7316"/>
    <w:rsid w:val="00EB0661"/>
    <w:rsid w:val="00EB28F6"/>
    <w:rsid w:val="00EB6AC4"/>
    <w:rsid w:val="00EC0607"/>
    <w:rsid w:val="00EC0934"/>
    <w:rsid w:val="00EC2440"/>
    <w:rsid w:val="00EC50A4"/>
    <w:rsid w:val="00EC5756"/>
    <w:rsid w:val="00EC625B"/>
    <w:rsid w:val="00ED4018"/>
    <w:rsid w:val="00ED5CC6"/>
    <w:rsid w:val="00ED6991"/>
    <w:rsid w:val="00ED6CD6"/>
    <w:rsid w:val="00EE26B1"/>
    <w:rsid w:val="00EF07FB"/>
    <w:rsid w:val="00EF1AF4"/>
    <w:rsid w:val="00F0643C"/>
    <w:rsid w:val="00F1126A"/>
    <w:rsid w:val="00F13178"/>
    <w:rsid w:val="00F15E4E"/>
    <w:rsid w:val="00F21722"/>
    <w:rsid w:val="00F225F0"/>
    <w:rsid w:val="00F35BA2"/>
    <w:rsid w:val="00F40B93"/>
    <w:rsid w:val="00F45420"/>
    <w:rsid w:val="00F508B0"/>
    <w:rsid w:val="00F50B75"/>
    <w:rsid w:val="00F55957"/>
    <w:rsid w:val="00F676D8"/>
    <w:rsid w:val="00F67A1D"/>
    <w:rsid w:val="00F7146B"/>
    <w:rsid w:val="00F75E96"/>
    <w:rsid w:val="00F75F3B"/>
    <w:rsid w:val="00F80453"/>
    <w:rsid w:val="00F8190C"/>
    <w:rsid w:val="00F8498E"/>
    <w:rsid w:val="00F93C85"/>
    <w:rsid w:val="00FA42A4"/>
    <w:rsid w:val="00FB0D8B"/>
    <w:rsid w:val="00FB157F"/>
    <w:rsid w:val="00FB7C9A"/>
    <w:rsid w:val="00FC11FE"/>
    <w:rsid w:val="00FC4521"/>
    <w:rsid w:val="00FC4929"/>
    <w:rsid w:val="00FC56A6"/>
    <w:rsid w:val="00FD0D19"/>
    <w:rsid w:val="00FD1FE1"/>
    <w:rsid w:val="00FD2B7A"/>
    <w:rsid w:val="00FD3AEA"/>
    <w:rsid w:val="00FD4D32"/>
    <w:rsid w:val="00FE1C9D"/>
    <w:rsid w:val="00FE40C5"/>
    <w:rsid w:val="00FE4C73"/>
    <w:rsid w:val="00FE4DBC"/>
    <w:rsid w:val="00FF2C27"/>
    <w:rsid w:val="00FF4109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4483"/>
  <w15:chartTrackingRefBased/>
  <w15:docId w15:val="{DE922A8F-F11E-427A-AF38-46728274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95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7A1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1D"/>
    <w:rPr>
      <w:rFonts w:asciiTheme="majorHAnsi" w:eastAsiaTheme="majorEastAsia" w:hAnsiTheme="majorHAnsi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1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62F1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B0B5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B0B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0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E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528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89E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1713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0784AF08E54DB7B52FCBED0C467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B15D-C50F-4094-AB5D-5E44AEC8DDEA}"/>
      </w:docPartPr>
      <w:docPartBody>
        <w:p w:rsidR="00051EAC" w:rsidRDefault="00051EAC" w:rsidP="00051EAC">
          <w:pPr>
            <w:pStyle w:val="080784AF08E54DB7B52FCBED0C467266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DEF0CA8606341588D47874F4E137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00D3-834F-42AD-B3A4-90C5384C5749}"/>
      </w:docPartPr>
      <w:docPartBody>
        <w:p w:rsidR="00051EAC" w:rsidRDefault="00051EAC" w:rsidP="00051EAC">
          <w:pPr>
            <w:pStyle w:val="2DEF0CA8606341588D47874F4E13731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54C5A733E6A4B9C9BD6D90C93AB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D63C6-7892-4BC8-957A-91261E807D8F}"/>
      </w:docPartPr>
      <w:docPartBody>
        <w:p w:rsidR="00051EAC" w:rsidRDefault="00051EAC" w:rsidP="00051EAC">
          <w:pPr>
            <w:pStyle w:val="454C5A733E6A4B9C9BD6D90C93AB913C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94874460FD19458D8CE1049C7197D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65CB-BF7A-4635-8401-A1774E01AFEF}"/>
      </w:docPartPr>
      <w:docPartBody>
        <w:p w:rsidR="00051EAC" w:rsidRDefault="00051EAC" w:rsidP="00051EAC">
          <w:pPr>
            <w:pStyle w:val="94874460FD19458D8CE1049C7197D68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C"/>
    <w:rsid w:val="000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0784AF08E54DB7B52FCBED0C467266">
    <w:name w:val="080784AF08E54DB7B52FCBED0C467266"/>
    <w:rsid w:val="00051EAC"/>
  </w:style>
  <w:style w:type="paragraph" w:customStyle="1" w:styleId="6191E54B36EF418B9A0D0E09884824D5">
    <w:name w:val="6191E54B36EF418B9A0D0E09884824D5"/>
    <w:rsid w:val="00051EAC"/>
  </w:style>
  <w:style w:type="paragraph" w:customStyle="1" w:styleId="2DEF0CA8606341588D47874F4E137315">
    <w:name w:val="2DEF0CA8606341588D47874F4E137315"/>
    <w:rsid w:val="00051EAC"/>
  </w:style>
  <w:style w:type="paragraph" w:customStyle="1" w:styleId="454C5A733E6A4B9C9BD6D90C93AB913C">
    <w:name w:val="454C5A733E6A4B9C9BD6D90C93AB913C"/>
    <w:rsid w:val="00051EAC"/>
  </w:style>
  <w:style w:type="paragraph" w:customStyle="1" w:styleId="94874460FD19458D8CE1049C7197D683">
    <w:name w:val="94874460FD19458D8CE1049C7197D683"/>
    <w:rsid w:val="00051EAC"/>
  </w:style>
  <w:style w:type="paragraph" w:customStyle="1" w:styleId="6EABE37D210148BABC3F83A299CCE704">
    <w:name w:val="6EABE37D210148BABC3F83A299CCE704"/>
    <w:rsid w:val="00051E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ID: 23191482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E44FE-B119-4158-9286-392312D9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18</Pages>
  <Words>5005</Words>
  <Characters>28531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Fatal Police Shooting Analysis</dc:title>
  <dc:subject/>
  <dc:creator>Charanpreet Kaur</dc:creator>
  <cp:keywords/>
  <dc:description/>
  <cp:lastModifiedBy>Charanpreet Kaur</cp:lastModifiedBy>
  <cp:revision>691</cp:revision>
  <dcterms:created xsi:type="dcterms:W3CDTF">2024-05-09T07:46:00Z</dcterms:created>
  <dcterms:modified xsi:type="dcterms:W3CDTF">2024-05-10T12:42:00Z</dcterms:modified>
  <cp:category>Professor: Dr. Mariam Adedoyin-Olowe</cp:category>
</cp:coreProperties>
</file>