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53" w:rsidRDefault="006766ED">
      <w:r>
        <w:t>Krishna Sai Chemudupati</w:t>
      </w:r>
    </w:p>
    <w:p w:rsidR="006766ED" w:rsidRDefault="006766ED">
      <w:r>
        <w:t xml:space="preserve">Lab 09 </w:t>
      </w:r>
    </w:p>
    <w:p w:rsidR="006766ED" w:rsidRDefault="006766ED">
      <w:r>
        <w:t xml:space="preserve">The cutoff values used are such that the threads used are at a maximum of 64. This is because Visual Studio sets this as maximum. If the cutoff value creates higher number of threads, only 64 chunks are sorted using the sequential insertion sort. </w:t>
      </w:r>
    </w:p>
    <w:p w:rsidR="00D017F1" w:rsidRDefault="00D017F1">
      <w:r>
        <w:t>I could fix it by using insertion sort on the rest of the elements (considering it as one chunk) of the array after the 64</w:t>
      </w:r>
      <w:r w:rsidRPr="00D017F1">
        <w:rPr>
          <w:vertAlign w:val="superscript"/>
        </w:rPr>
        <w:t>th</w:t>
      </w:r>
      <w:r>
        <w:t xml:space="preserve"> chunk. But that is just a hack for it to work on Visual studio.  </w:t>
      </w:r>
    </w:p>
    <w:p w:rsidR="006766ED" w:rsidRDefault="006766ED">
      <w:r>
        <w:t xml:space="preserve">This can </w:t>
      </w:r>
      <w:r w:rsidR="00D017F1">
        <w:t xml:space="preserve">also </w:t>
      </w:r>
      <w:r>
        <w:t xml:space="preserve">be avoided using clang++ or other compilers without such restrictions. The input array size is 1 million. </w:t>
      </w:r>
    </w:p>
    <w:tbl>
      <w:tblPr>
        <w:tblStyle w:val="TableGrid"/>
        <w:tblW w:w="0" w:type="auto"/>
        <w:jc w:val="center"/>
        <w:tblLook w:val="04A0" w:firstRow="1" w:lastRow="0" w:firstColumn="1" w:lastColumn="0" w:noHBand="0" w:noVBand="1"/>
      </w:tblPr>
      <w:tblGrid>
        <w:gridCol w:w="4675"/>
        <w:gridCol w:w="4675"/>
      </w:tblGrid>
      <w:tr w:rsidR="006766ED" w:rsidTr="006766ED">
        <w:trPr>
          <w:jc w:val="center"/>
        </w:trPr>
        <w:tc>
          <w:tcPr>
            <w:tcW w:w="4675" w:type="dxa"/>
          </w:tcPr>
          <w:p w:rsidR="006766ED" w:rsidRDefault="006766ED" w:rsidP="006766ED">
            <w:pPr>
              <w:jc w:val="center"/>
            </w:pPr>
            <w:r>
              <w:t>Cutoff values</w:t>
            </w:r>
          </w:p>
        </w:tc>
        <w:tc>
          <w:tcPr>
            <w:tcW w:w="4675" w:type="dxa"/>
          </w:tcPr>
          <w:p w:rsidR="006766ED" w:rsidRDefault="006766ED" w:rsidP="006766ED">
            <w:pPr>
              <w:jc w:val="center"/>
            </w:pPr>
            <w:r>
              <w:t>Runtime</w:t>
            </w:r>
          </w:p>
        </w:tc>
      </w:tr>
      <w:tr w:rsidR="00A72191" w:rsidTr="006766ED">
        <w:trPr>
          <w:jc w:val="center"/>
        </w:trPr>
        <w:tc>
          <w:tcPr>
            <w:tcW w:w="4675" w:type="dxa"/>
          </w:tcPr>
          <w:p w:rsidR="00A72191" w:rsidRDefault="00A72191" w:rsidP="006766ED">
            <w:pPr>
              <w:jc w:val="center"/>
            </w:pPr>
            <w:r w:rsidRPr="00A72191">
              <w:t>15</w:t>
            </w:r>
            <w:r>
              <w:t>,</w:t>
            </w:r>
            <w:r w:rsidRPr="00A72191">
              <w:t>625</w:t>
            </w:r>
          </w:p>
        </w:tc>
        <w:tc>
          <w:tcPr>
            <w:tcW w:w="4675" w:type="dxa"/>
          </w:tcPr>
          <w:p w:rsidR="00A72191" w:rsidRDefault="00DC5E6B" w:rsidP="006766ED">
            <w:pPr>
              <w:jc w:val="center"/>
            </w:pPr>
            <w:r w:rsidRPr="00DC5E6B">
              <w:t>4.221 seconds</w:t>
            </w:r>
          </w:p>
        </w:tc>
      </w:tr>
      <w:tr w:rsidR="006766ED" w:rsidTr="006766ED">
        <w:trPr>
          <w:jc w:val="center"/>
        </w:trPr>
        <w:tc>
          <w:tcPr>
            <w:tcW w:w="4675" w:type="dxa"/>
          </w:tcPr>
          <w:p w:rsidR="006766ED" w:rsidRDefault="00A72191" w:rsidP="006766ED">
            <w:pPr>
              <w:jc w:val="center"/>
            </w:pPr>
            <w:r>
              <w:t>15,</w:t>
            </w:r>
            <w:r w:rsidR="006766ED">
              <w:t>626</w:t>
            </w:r>
          </w:p>
        </w:tc>
        <w:tc>
          <w:tcPr>
            <w:tcW w:w="4675" w:type="dxa"/>
          </w:tcPr>
          <w:p w:rsidR="006766ED" w:rsidRDefault="006766ED" w:rsidP="006766ED">
            <w:pPr>
              <w:jc w:val="center"/>
            </w:pPr>
            <w:r w:rsidRPr="006766ED">
              <w:t>4.265 seconds</w:t>
            </w:r>
          </w:p>
        </w:tc>
      </w:tr>
      <w:tr w:rsidR="006766ED" w:rsidTr="006766ED">
        <w:trPr>
          <w:jc w:val="center"/>
        </w:trPr>
        <w:tc>
          <w:tcPr>
            <w:tcW w:w="4675" w:type="dxa"/>
          </w:tcPr>
          <w:p w:rsidR="006766ED" w:rsidRDefault="00A72191" w:rsidP="006766ED">
            <w:pPr>
              <w:jc w:val="center"/>
            </w:pPr>
            <w:r>
              <w:t>16,</w:t>
            </w:r>
            <w:r w:rsidR="006766ED">
              <w:t>626</w:t>
            </w:r>
          </w:p>
        </w:tc>
        <w:tc>
          <w:tcPr>
            <w:tcW w:w="4675" w:type="dxa"/>
          </w:tcPr>
          <w:p w:rsidR="006766ED" w:rsidRPr="006766ED" w:rsidRDefault="006766ED" w:rsidP="006766ED">
            <w:pPr>
              <w:jc w:val="center"/>
            </w:pPr>
            <w:r>
              <w:t>4.484 seconds</w:t>
            </w:r>
          </w:p>
        </w:tc>
      </w:tr>
      <w:tr w:rsidR="006766ED" w:rsidTr="006766ED">
        <w:trPr>
          <w:jc w:val="center"/>
        </w:trPr>
        <w:tc>
          <w:tcPr>
            <w:tcW w:w="4675" w:type="dxa"/>
          </w:tcPr>
          <w:p w:rsidR="006766ED" w:rsidRDefault="006766ED" w:rsidP="006766ED">
            <w:pPr>
              <w:jc w:val="center"/>
            </w:pPr>
            <w:r>
              <w:t>17,626</w:t>
            </w:r>
          </w:p>
        </w:tc>
        <w:tc>
          <w:tcPr>
            <w:tcW w:w="4675" w:type="dxa"/>
          </w:tcPr>
          <w:p w:rsidR="006766ED" w:rsidRDefault="006766ED" w:rsidP="006766ED">
            <w:pPr>
              <w:jc w:val="center"/>
            </w:pPr>
            <w:r w:rsidRPr="006766ED">
              <w:t>4.721 seconds</w:t>
            </w:r>
          </w:p>
        </w:tc>
      </w:tr>
      <w:tr w:rsidR="00A72191" w:rsidTr="006766ED">
        <w:trPr>
          <w:jc w:val="center"/>
        </w:trPr>
        <w:tc>
          <w:tcPr>
            <w:tcW w:w="4675" w:type="dxa"/>
          </w:tcPr>
          <w:p w:rsidR="00A72191" w:rsidRDefault="00A72191" w:rsidP="006766ED">
            <w:pPr>
              <w:jc w:val="center"/>
            </w:pPr>
            <w:r w:rsidRPr="00A72191">
              <w:t>30</w:t>
            </w:r>
            <w:r>
              <w:t>,</w:t>
            </w:r>
            <w:r w:rsidRPr="00A72191">
              <w:t>626</w:t>
            </w:r>
          </w:p>
        </w:tc>
        <w:tc>
          <w:tcPr>
            <w:tcW w:w="4675" w:type="dxa"/>
          </w:tcPr>
          <w:p w:rsidR="00A72191" w:rsidRPr="006766ED" w:rsidRDefault="00A72191" w:rsidP="006766ED">
            <w:pPr>
              <w:jc w:val="center"/>
            </w:pPr>
            <w:r w:rsidRPr="00A72191">
              <w:t>7.965 seconds</w:t>
            </w:r>
          </w:p>
        </w:tc>
      </w:tr>
      <w:tr w:rsidR="006766ED" w:rsidTr="006766ED">
        <w:trPr>
          <w:jc w:val="center"/>
        </w:trPr>
        <w:tc>
          <w:tcPr>
            <w:tcW w:w="4675" w:type="dxa"/>
          </w:tcPr>
          <w:p w:rsidR="006766ED" w:rsidRDefault="006766ED" w:rsidP="006766ED">
            <w:pPr>
              <w:jc w:val="center"/>
            </w:pPr>
            <w:r w:rsidRPr="006766ED">
              <w:t>50</w:t>
            </w:r>
            <w:r>
              <w:t>,</w:t>
            </w:r>
            <w:r w:rsidRPr="006766ED">
              <w:t>626</w:t>
            </w:r>
          </w:p>
        </w:tc>
        <w:tc>
          <w:tcPr>
            <w:tcW w:w="4675" w:type="dxa"/>
          </w:tcPr>
          <w:p w:rsidR="006766ED" w:rsidRPr="00A72191" w:rsidRDefault="006766ED" w:rsidP="006766ED">
            <w:pPr>
              <w:jc w:val="center"/>
            </w:pPr>
            <w:r w:rsidRPr="00A72191">
              <w:t>13.042 seconds</w:t>
            </w:r>
          </w:p>
        </w:tc>
      </w:tr>
      <w:tr w:rsidR="006766ED" w:rsidTr="006766ED">
        <w:trPr>
          <w:jc w:val="center"/>
        </w:trPr>
        <w:tc>
          <w:tcPr>
            <w:tcW w:w="4675" w:type="dxa"/>
          </w:tcPr>
          <w:p w:rsidR="006766ED" w:rsidRDefault="00A72191" w:rsidP="006766ED">
            <w:pPr>
              <w:jc w:val="center"/>
            </w:pPr>
            <w:r>
              <w:t>60,626</w:t>
            </w:r>
          </w:p>
        </w:tc>
        <w:tc>
          <w:tcPr>
            <w:tcW w:w="4675" w:type="dxa"/>
          </w:tcPr>
          <w:p w:rsidR="006766ED" w:rsidRDefault="00A72191" w:rsidP="006766ED">
            <w:pPr>
              <w:jc w:val="center"/>
            </w:pPr>
            <w:r w:rsidRPr="00A72191">
              <w:t>15.374 seconds</w:t>
            </w:r>
          </w:p>
        </w:tc>
      </w:tr>
      <w:tr w:rsidR="00A72191" w:rsidTr="006766ED">
        <w:trPr>
          <w:jc w:val="center"/>
        </w:trPr>
        <w:tc>
          <w:tcPr>
            <w:tcW w:w="4675" w:type="dxa"/>
          </w:tcPr>
          <w:p w:rsidR="00A72191" w:rsidRDefault="00A72191" w:rsidP="006766ED">
            <w:pPr>
              <w:jc w:val="center"/>
            </w:pPr>
            <w:r>
              <w:t>80,000</w:t>
            </w:r>
          </w:p>
        </w:tc>
        <w:tc>
          <w:tcPr>
            <w:tcW w:w="4675" w:type="dxa"/>
          </w:tcPr>
          <w:p w:rsidR="00A72191" w:rsidRPr="00A72191" w:rsidRDefault="00A72191" w:rsidP="006766ED">
            <w:pPr>
              <w:jc w:val="center"/>
            </w:pPr>
            <w:r w:rsidRPr="00A72191">
              <w:t>20.267 seconds</w:t>
            </w:r>
          </w:p>
        </w:tc>
      </w:tr>
    </w:tbl>
    <w:p w:rsidR="006766ED" w:rsidRDefault="006766ED"/>
    <w:p w:rsidR="00D017F1" w:rsidRDefault="00A72191">
      <w:r>
        <w:t xml:space="preserve">As the cutoff increases, the runtime increases because the parallelization decreases and sequential sort usage increases. The cutoff value </w:t>
      </w:r>
      <w:r w:rsidRPr="00A72191">
        <w:t>15</w:t>
      </w:r>
      <w:r>
        <w:t>,</w:t>
      </w:r>
      <w:r w:rsidRPr="00A72191">
        <w:t>625</w:t>
      </w:r>
      <w:r>
        <w:t xml:space="preserve">, which uses all the 64 threads to parallelize the sorting results in </w:t>
      </w:r>
      <w:r w:rsidR="00DC5E6B">
        <w:t xml:space="preserve">lower runtimes. If more threads could be used, it could result in lower runtimes. But, as more chunks get sorted in parallel threads, more work is done by the merge function and therefore very low cutoffs can also result in higher runtimes. </w:t>
      </w:r>
    </w:p>
    <w:p w:rsidR="006766ED" w:rsidRDefault="00DC5E6B">
      <w:r>
        <w:t xml:space="preserve">With the available threads, I found that using maximum amount of parallelization, the cutoff of around 15, 625 </w:t>
      </w:r>
      <w:r w:rsidR="00D017F1">
        <w:t>would result in lowest runtime.</w:t>
      </w:r>
      <w:bookmarkStart w:id="0" w:name="_GoBack"/>
      <w:bookmarkEnd w:id="0"/>
    </w:p>
    <w:sectPr w:rsidR="0067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ED"/>
    <w:rsid w:val="006766ED"/>
    <w:rsid w:val="00A72191"/>
    <w:rsid w:val="00C3362E"/>
    <w:rsid w:val="00CF1253"/>
    <w:rsid w:val="00D017F1"/>
    <w:rsid w:val="00DC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18B8"/>
  <w15:chartTrackingRefBased/>
  <w15:docId w15:val="{6BAAFA72-EBBC-4A84-BE92-5EC8FDEE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Chemudupati</dc:creator>
  <cp:keywords/>
  <dc:description/>
  <cp:lastModifiedBy>Krishna Sai Chemudupati</cp:lastModifiedBy>
  <cp:revision>2</cp:revision>
  <dcterms:created xsi:type="dcterms:W3CDTF">2018-04-20T22:22:00Z</dcterms:created>
  <dcterms:modified xsi:type="dcterms:W3CDTF">2018-04-20T23:10:00Z</dcterms:modified>
</cp:coreProperties>
</file>