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4F22" w14:textId="77777777" w:rsidR="00F850F8" w:rsidRPr="00F850F8" w:rsidRDefault="00F850F8" w:rsidP="00F850F8">
      <w:pPr>
        <w:pStyle w:val="a3"/>
        <w:jc w:val="center"/>
      </w:pPr>
      <w:r w:rsidRPr="00F850F8">
        <w:t>Контрольные вопросы</w:t>
      </w:r>
    </w:p>
    <w:p w14:paraId="4C964BE2" w14:textId="77777777" w:rsidR="00F850F8" w:rsidRDefault="00F850F8" w:rsidP="00F850F8">
      <w:pPr>
        <w:rPr>
          <w:rFonts w:ascii="Times New Roman" w:hAnsi="Times New Roman" w:cs="Times New Roman"/>
          <w:iCs/>
          <w:sz w:val="28"/>
          <w:szCs w:val="28"/>
        </w:rPr>
      </w:pPr>
    </w:p>
    <w:p w14:paraId="33A57877" w14:textId="447FD851" w:rsidR="00F850F8" w:rsidRPr="00EF3F9B" w:rsidRDefault="00EF3F9B" w:rsidP="00EF3F9B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F3F9B">
        <w:rPr>
          <w:rFonts w:ascii="Times New Roman" w:hAnsi="Times New Roman" w:cs="Times New Roman"/>
          <w:b/>
          <w:bCs/>
          <w:iCs/>
          <w:sz w:val="28"/>
          <w:szCs w:val="28"/>
        </w:rPr>
        <w:t>Дайте определение понятию «средство измерения»</w:t>
      </w:r>
    </w:p>
    <w:p w14:paraId="04B5769A" w14:textId="02D6715C" w:rsidR="00661D6C" w:rsidRDefault="00CF2E4E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Hlk51584486"/>
      <w:r w:rsidRPr="00CF2E4E">
        <w:rPr>
          <w:rFonts w:ascii="Times New Roman" w:hAnsi="Times New Roman" w:cs="Times New Roman"/>
          <w:sz w:val="28"/>
          <w:szCs w:val="28"/>
          <w:u w:val="single"/>
        </w:rPr>
        <w:t>Средство измерени</w:t>
      </w:r>
      <w:r w:rsidRPr="00CF2E4E">
        <w:rPr>
          <w:rFonts w:ascii="Times New Roman" w:hAnsi="Times New Roman" w:cs="Times New Roman"/>
          <w:sz w:val="28"/>
          <w:szCs w:val="28"/>
          <w:u w:val="single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CF2E4E">
        <w:rPr>
          <w:rFonts w:ascii="Times New Roman" w:hAnsi="Times New Roman" w:cs="Times New Roman"/>
          <w:sz w:val="28"/>
          <w:szCs w:val="28"/>
        </w:rPr>
        <w:t>техническое средство, используемое при измерениях и имеющее нормированные метрологические характеристики</w:t>
      </w:r>
    </w:p>
    <w:bookmarkEnd w:id="0"/>
    <w:p w14:paraId="492959BA" w14:textId="238E3B5A" w:rsidR="00661D6C" w:rsidRDefault="00503C28" w:rsidP="00661D6C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503C28">
        <w:rPr>
          <w:rFonts w:ascii="Times New Roman" w:hAnsi="Times New Roman" w:cs="Times New Roman"/>
          <w:b/>
          <w:bCs/>
          <w:sz w:val="28"/>
          <w:szCs w:val="28"/>
        </w:rPr>
        <w:t>Приведите классификацию средств измерений по назначению</w:t>
      </w:r>
    </w:p>
    <w:p w14:paraId="458AC9EB" w14:textId="4F5D7129" w:rsidR="00AB2466" w:rsidRDefault="00F102CE" w:rsidP="00503C2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102CE">
        <w:rPr>
          <w:rFonts w:ascii="Times New Roman" w:hAnsi="Times New Roman" w:cs="Times New Roman"/>
          <w:sz w:val="28"/>
          <w:szCs w:val="28"/>
          <w:u w:val="single"/>
        </w:rPr>
        <w:t>По назначению средства измерений</w:t>
      </w:r>
      <w:r w:rsidRPr="00F102CE">
        <w:rPr>
          <w:rFonts w:ascii="Times New Roman" w:hAnsi="Times New Roman" w:cs="Times New Roman"/>
          <w:sz w:val="28"/>
          <w:szCs w:val="28"/>
        </w:rPr>
        <w:t xml:space="preserve"> принято в метрологии разделять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CB0943" w14:textId="77044228" w:rsidR="00F102CE" w:rsidRDefault="00F102CE" w:rsidP="0040177B">
      <w:pPr>
        <w:pStyle w:val="a5"/>
        <w:numPr>
          <w:ilvl w:val="0"/>
          <w:numId w:val="5"/>
        </w:numPr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7E2BF" w14:textId="77777777" w:rsidR="00F102CE" w:rsidRPr="00F102CE" w:rsidRDefault="00F102CE" w:rsidP="0040177B">
      <w:pPr>
        <w:pStyle w:val="a5"/>
        <w:numPr>
          <w:ilvl w:val="0"/>
          <w:numId w:val="5"/>
        </w:numPr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02CE">
        <w:rPr>
          <w:rFonts w:ascii="Times New Roman" w:hAnsi="Times New Roman" w:cs="Times New Roman"/>
          <w:sz w:val="28"/>
          <w:szCs w:val="28"/>
        </w:rPr>
        <w:t>змерительные приборы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202D43" w14:textId="45D8D375" w:rsidR="00F102CE" w:rsidRDefault="00F102CE" w:rsidP="0040177B">
      <w:pPr>
        <w:pStyle w:val="a5"/>
        <w:numPr>
          <w:ilvl w:val="0"/>
          <w:numId w:val="5"/>
        </w:numPr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02CE">
        <w:rPr>
          <w:rFonts w:ascii="Times New Roman" w:hAnsi="Times New Roman" w:cs="Times New Roman"/>
          <w:sz w:val="28"/>
          <w:szCs w:val="28"/>
        </w:rPr>
        <w:t>змерительные преобразователи</w:t>
      </w:r>
      <w:r w:rsidRPr="00F102CE">
        <w:rPr>
          <w:rFonts w:ascii="Times New Roman" w:hAnsi="Times New Roman" w:cs="Times New Roman"/>
          <w:sz w:val="28"/>
          <w:szCs w:val="28"/>
        </w:rPr>
        <w:t>;</w:t>
      </w:r>
    </w:p>
    <w:p w14:paraId="4ABEDC37" w14:textId="2FF1CD68" w:rsidR="00F102CE" w:rsidRDefault="00F102CE" w:rsidP="0040177B">
      <w:pPr>
        <w:pStyle w:val="a5"/>
        <w:numPr>
          <w:ilvl w:val="0"/>
          <w:numId w:val="5"/>
        </w:numPr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02CE">
        <w:rPr>
          <w:rFonts w:ascii="Times New Roman" w:hAnsi="Times New Roman" w:cs="Times New Roman"/>
          <w:sz w:val="28"/>
          <w:szCs w:val="28"/>
        </w:rPr>
        <w:t>змерительные установки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A693F" w14:textId="61AC616D" w:rsidR="0040177B" w:rsidRPr="0040177B" w:rsidRDefault="00F102CE" w:rsidP="0040177B">
      <w:pPr>
        <w:pStyle w:val="a5"/>
        <w:numPr>
          <w:ilvl w:val="0"/>
          <w:numId w:val="5"/>
        </w:numPr>
        <w:ind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02CE">
        <w:rPr>
          <w:rFonts w:ascii="Times New Roman" w:hAnsi="Times New Roman" w:cs="Times New Roman"/>
          <w:sz w:val="28"/>
          <w:szCs w:val="28"/>
        </w:rPr>
        <w:t>змерительные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E238AF" w14:textId="5C845F18" w:rsidR="00661D6C" w:rsidRPr="00503C28" w:rsidRDefault="00503C28" w:rsidP="00503C2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503C28">
        <w:rPr>
          <w:rFonts w:ascii="Times New Roman" w:hAnsi="Times New Roman" w:cs="Times New Roman"/>
          <w:b/>
          <w:bCs/>
          <w:sz w:val="28"/>
          <w:szCs w:val="28"/>
        </w:rPr>
        <w:t>Что такое «диапазон измерений» и «диапазон показаний»?</w:t>
      </w:r>
    </w:p>
    <w:p w14:paraId="03035C45" w14:textId="77777777" w:rsidR="00C71846" w:rsidRPr="00C71846" w:rsidRDefault="00C71846" w:rsidP="00C718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846">
        <w:rPr>
          <w:rFonts w:ascii="Times New Roman" w:hAnsi="Times New Roman" w:cs="Times New Roman"/>
          <w:sz w:val="28"/>
          <w:szCs w:val="28"/>
          <w:u w:val="single"/>
        </w:rPr>
        <w:t>Диапазон измерений</w:t>
      </w:r>
      <w:r w:rsidRPr="00C71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1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71846">
        <w:rPr>
          <w:rFonts w:ascii="Times New Roman" w:hAnsi="Times New Roman" w:cs="Times New Roman"/>
          <w:sz w:val="28"/>
          <w:szCs w:val="28"/>
        </w:rPr>
        <w:t>область значений измеряемой величины, в пределах которой нормированы допускаемые пределы погрешности средства измерений.</w:t>
      </w:r>
    </w:p>
    <w:p w14:paraId="4B21D485" w14:textId="38C19D9A" w:rsidR="00661D6C" w:rsidRPr="001A5851" w:rsidRDefault="00C71846" w:rsidP="00C7184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102CE">
        <w:rPr>
          <w:rFonts w:ascii="Times New Roman" w:hAnsi="Times New Roman" w:cs="Times New Roman"/>
          <w:sz w:val="28"/>
          <w:szCs w:val="28"/>
          <w:u w:val="single"/>
        </w:rPr>
        <w:t>Диапазон показаний</w:t>
      </w:r>
      <w:r w:rsidRPr="00C71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C71846">
        <w:rPr>
          <w:rFonts w:ascii="Times New Roman" w:hAnsi="Times New Roman" w:cs="Times New Roman"/>
          <w:sz w:val="28"/>
          <w:szCs w:val="28"/>
        </w:rPr>
        <w:t xml:space="preserve">область шкалы, ограниченная </w:t>
      </w:r>
      <w:r>
        <w:rPr>
          <w:rFonts w:ascii="Times New Roman" w:hAnsi="Times New Roman" w:cs="Times New Roman"/>
          <w:sz w:val="28"/>
          <w:szCs w:val="28"/>
        </w:rPr>
        <w:t>конечным и начальным значениями шкалы</w:t>
      </w:r>
      <w:r w:rsidRPr="00C71846">
        <w:rPr>
          <w:rFonts w:ascii="Times New Roman" w:hAnsi="Times New Roman" w:cs="Times New Roman"/>
          <w:sz w:val="28"/>
          <w:szCs w:val="28"/>
        </w:rPr>
        <w:t>, т.е. указанными на ней наименьшим и наибольшим возможными значениями измеряемой величины.</w:t>
      </w:r>
    </w:p>
    <w:p w14:paraId="638E9D04" w14:textId="1A27A8A5" w:rsidR="00F850F8" w:rsidRPr="00503C28" w:rsidRDefault="00503C28" w:rsidP="00503C2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503C28">
        <w:rPr>
          <w:rFonts w:ascii="Times New Roman" w:hAnsi="Times New Roman" w:cs="Times New Roman"/>
          <w:b/>
          <w:bCs/>
          <w:sz w:val="28"/>
          <w:szCs w:val="28"/>
        </w:rPr>
        <w:t>Что такое «мера»?</w:t>
      </w:r>
    </w:p>
    <w:p w14:paraId="2A6DA77D" w14:textId="72B4BB16" w:rsidR="00F850F8" w:rsidRPr="00067CD3" w:rsidRDefault="00CF2E4E" w:rsidP="00661D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2E4E">
        <w:rPr>
          <w:rFonts w:ascii="Times New Roman" w:hAnsi="Times New Roman" w:cs="Times New Roman"/>
          <w:sz w:val="28"/>
          <w:szCs w:val="28"/>
          <w:u w:val="single"/>
        </w:rPr>
        <w:t>Мера</w:t>
      </w:r>
      <w:r>
        <w:rPr>
          <w:rFonts w:ascii="Times New Roman" w:hAnsi="Times New Roman" w:cs="Times New Roman"/>
          <w:sz w:val="28"/>
          <w:szCs w:val="28"/>
        </w:rPr>
        <w:t xml:space="preserve"> – одно их </w:t>
      </w:r>
      <w:r w:rsidRPr="00CF2E4E">
        <w:rPr>
          <w:rFonts w:ascii="Times New Roman" w:hAnsi="Times New Roman" w:cs="Times New Roman"/>
          <w:sz w:val="28"/>
          <w:szCs w:val="28"/>
        </w:rPr>
        <w:t>средств измерений, предназначенное для воспроизведения физической величины заданного значения.</w:t>
      </w:r>
    </w:p>
    <w:p w14:paraId="0D29158A" w14:textId="3F641B43" w:rsidR="00661D6C" w:rsidRPr="00503C28" w:rsidRDefault="00503C28" w:rsidP="00503C28">
      <w:pPr>
        <w:pStyle w:val="a5"/>
        <w:numPr>
          <w:ilvl w:val="0"/>
          <w:numId w:val="2"/>
        </w:numPr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503C28">
        <w:rPr>
          <w:rFonts w:ascii="Times New Roman" w:hAnsi="Times New Roman" w:cs="Times New Roman"/>
          <w:b/>
          <w:bCs/>
          <w:sz w:val="28"/>
          <w:szCs w:val="28"/>
        </w:rPr>
        <w:t>Что такое «цена деления шкалы»?</w:t>
      </w:r>
    </w:p>
    <w:p w14:paraId="490E346A" w14:textId="1D641499" w:rsidR="00F850F8" w:rsidRPr="00C40AF0" w:rsidRDefault="002C7FBC" w:rsidP="00F850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1846">
        <w:rPr>
          <w:rFonts w:ascii="Times New Roman" w:hAnsi="Times New Roman" w:cs="Times New Roman"/>
          <w:sz w:val="28"/>
          <w:szCs w:val="28"/>
          <w:u w:val="single"/>
        </w:rPr>
        <w:t>Цена деления шкалы</w:t>
      </w:r>
      <w:r w:rsidRPr="002C7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C7FBC">
        <w:rPr>
          <w:rFonts w:ascii="Times New Roman" w:hAnsi="Times New Roman" w:cs="Times New Roman"/>
          <w:sz w:val="28"/>
          <w:szCs w:val="28"/>
        </w:rPr>
        <w:t>разность значений величины, соответствующих двум соседним отметкам шкалы.</w:t>
      </w:r>
    </w:p>
    <w:sectPr w:rsidR="00F850F8" w:rsidRPr="00C40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8126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91B2EAA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E2E511A"/>
    <w:multiLevelType w:val="hybridMultilevel"/>
    <w:tmpl w:val="20D8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1719F6"/>
    <w:rsid w:val="001A5851"/>
    <w:rsid w:val="002C7FBC"/>
    <w:rsid w:val="003014C8"/>
    <w:rsid w:val="003A530F"/>
    <w:rsid w:val="0040177B"/>
    <w:rsid w:val="004F47B9"/>
    <w:rsid w:val="00503C28"/>
    <w:rsid w:val="00527044"/>
    <w:rsid w:val="00596785"/>
    <w:rsid w:val="00613A4B"/>
    <w:rsid w:val="00661D6C"/>
    <w:rsid w:val="00676283"/>
    <w:rsid w:val="0082493C"/>
    <w:rsid w:val="00A05D54"/>
    <w:rsid w:val="00A37883"/>
    <w:rsid w:val="00AB2466"/>
    <w:rsid w:val="00C40AF0"/>
    <w:rsid w:val="00C71846"/>
    <w:rsid w:val="00CF2E4E"/>
    <w:rsid w:val="00DA3E4D"/>
    <w:rsid w:val="00DA75D6"/>
    <w:rsid w:val="00EF3F9B"/>
    <w:rsid w:val="00F102CE"/>
    <w:rsid w:val="00F273D6"/>
    <w:rsid w:val="00F850F8"/>
    <w:rsid w:val="00F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D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47</cp:revision>
  <dcterms:created xsi:type="dcterms:W3CDTF">2020-09-07T05:13:00Z</dcterms:created>
  <dcterms:modified xsi:type="dcterms:W3CDTF">2020-09-25T07:52:00Z</dcterms:modified>
</cp:coreProperties>
</file>