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4sfhe1dpi4v" w:id="0"/>
      <w:bookmarkEnd w:id="0"/>
      <w:r w:rsidDel="00000000" w:rsidR="00000000" w:rsidRPr="00000000">
        <w:rPr>
          <w:rtl w:val="0"/>
        </w:rPr>
        <w:t xml:space="preserve">IMPRESSION - EVENT POPUP OPEN HUE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"eid": "IMPRESSION",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"ets": 1576572135268,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"ver": "3.0",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"mid": "IMPRESSION:bdf4e0671c598009717d4f1da8e2be64",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"actor":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"id": "06916aad2e9df97246c5b8ef53a597a7",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"type": "User"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"context":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"channel": "01231711180382208027",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"pdata":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"id": "staging.diksha.portal",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"ver": "2.6.0",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"pid": "sunbird-portal"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"env": "user-location",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"sid": "b6aa8637-38db-5246-2f8d-8959c95e6e87",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"did": "06916aad2e9df97246c5b8ef53a597a7",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"cdata": [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"id": "user:state:districtConfimation",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"type": "Feature"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"id": "SC-1373",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"type": "Task"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"rollup":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"l1": "01231711180382208027"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"object": {},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"tags": [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"01231711180382208027"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"edata":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"type": "view",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"pageid": "location-popup",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"uri": "/explore",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"duration": 1.332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a1s6s8n5h28p" w:id="1"/>
      <w:bookmarkEnd w:id="1"/>
      <w:r w:rsidDel="00000000" w:rsidR="00000000" w:rsidRPr="00000000">
        <w:rPr>
          <w:rtl w:val="0"/>
        </w:rPr>
        <w:t xml:space="preserve">INTERACT EVENT - NOT CHANGED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"eid": "INTERACT",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"ets": 1576572138700,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"ver": "3.0",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"mid": "INTERACT:5c5a3d5c7cac3e76e749e0ce5211e880",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"actor":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"id": "06916aad2e9df97246c5b8ef53a597a7",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"type": "User"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"context":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"channel": "01231711180382208027",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"pdata":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"id": "staging.diksha.portal",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"ver": "2.6.0",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"pid": "sunbird-portal"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"env": "user-location",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"sid": "b6aa8637-38db-5246-2f8d-8959c95e6e87",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"did": "06916aad2e9df97246c5b8ef53a597a7",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"cdata": [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"id": "user:state:districtConfimation",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"type": "Feature"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"id": "SC-1373",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"type": "Task"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"rollup":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"l1": "01231711180382208027"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"object":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"id": "",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"type": "",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"ver": "",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"rollup": {}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"tags": [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"01231711180382208027"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"edata":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"id": "submit-clicked",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"type": "location-unchanged",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"subtype": ""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tsd7k89ipgev" w:id="2"/>
      <w:bookmarkEnd w:id="2"/>
      <w:r w:rsidDel="00000000" w:rsidR="00000000" w:rsidRPr="00000000">
        <w:rPr>
          <w:rtl w:val="0"/>
        </w:rPr>
        <w:t xml:space="preserve">TELEMETRY LOG device profile updated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"eid": "LOG",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"ets": 1576572138763,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"ver": "3.0",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"mid": "LOG:cb9c336c3af18654c115bdd0a091a226",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"actor":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"id": "06916aad2e9df97246c5b8ef53a597a7",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"type": "User"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"context":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"channel": "01231711180382208027",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"pdata":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"id": "staging.diksha.portal",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"ver": "2.6.0",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"pid": "sunbird-portal"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"env": "portal",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"sid": "b6aa8637-38db-5246-2f8d-8959c95e6e87",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"did": "06916aad2e9df97246c5b8ef53a597a7",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"cdata": [],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"rollup":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"l1": "01231711180382208027"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"object": {},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"tags": [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"01231711180382208027"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"edata":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"type": "update-location",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"level": "SUCCESS",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"message": "Updation of Device Profile success"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gimtprej7me2" w:id="3"/>
      <w:bookmarkEnd w:id="3"/>
      <w:r w:rsidDel="00000000" w:rsidR="00000000" w:rsidRPr="00000000">
        <w:rPr>
          <w:rtl w:val="0"/>
        </w:rPr>
        <w:t xml:space="preserve"> INTERACT EVENT - Dist  CHANGED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"eid": "INTERACT",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"ets": 1576572563109,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"ver": "3.0",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"mid": "INTERACT:a0fe336fafee30148d69d45e06c9a9b8",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"actor":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"id": "06916aad2e9df97246c5b8ef53a597a7",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"type": "User"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"context":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"channel": "01231711180382208027",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"pdata":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"id": "staging.diksha.portal",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"ver": "2.6.0",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"pid": "sunbird-portal"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"env": "user-location",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"sid": "a6bd8f56-4963-e723-a373-2a7f96ac4d18",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"did": "06916aad2e9df97246c5b8ef53a597a7",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"cdata": [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"id": "user:state:districtConfimation",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"type": "Feature"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"id": "SC-1373",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"type": "Task"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"rollup":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"l1": "01231711180382208027"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"object":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"id": "",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"type": "",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"ver": "",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"rollup": {}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"tags": [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"01231711180382208027"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"edata":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"id": "submit-clicked",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"type": "location-changed",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"subtype": "dist-changed"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rPr/>
      </w:pPr>
      <w:bookmarkStart w:colFirst="0" w:colLast="0" w:name="_edofvc7b7qnb" w:id="4"/>
      <w:bookmarkEnd w:id="4"/>
      <w:r w:rsidDel="00000000" w:rsidR="00000000" w:rsidRPr="00000000">
        <w:rPr>
          <w:rtl w:val="0"/>
        </w:rPr>
        <w:t xml:space="preserve"> INTERACT EVENT - Dist and state CHANGED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"eid": "INTERACT",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"ets": 1576572654893,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"ver": "3.0",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"mid": "INTERACT:257f62a54c46e6d3d8d42826c75ab42d",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"actor":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"id": "06916aad2e9df97246c5b8ef53a597a7",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"type": "User"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"context":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"channel": "01231711180382208027",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"pdata":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"id": "staging.diksha.portal",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"ver": "2.6.0",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"pid": "sunbird-portal"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"env": "user-location",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"sid": "2e3886be-8ee9-80f3-f754-cca10596c4a1",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"did": "06916aad2e9df97246c5b8ef53a597a7",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"cdata": [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"id": "user:state:districtConfimation",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"type": "Feature"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"id": "SC-1373",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"type": "Task"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"rollup":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"l1": "01231711180382208027"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"object":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"id": "",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"type": "",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"ver": "",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"rollup": {}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"tags": [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"01231711180382208027"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"edata":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"id": "submit-clicked",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"type": "location-changed",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"subtype": "state-dist-changed"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