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Regression testing at the end of a sprint</w:t>
      </w:r>
    </w:p>
    <w:p>
      <w:pPr>
        <w:spacing w:after="140"/>
      </w:pPr>
      <w:r>
        <w:t xml:space="preserve">Regression testing checks that the stories we finished earlier still work after this sprint's changes. Do it once per sprint, on </w:t>
      </w:r>
      <w:r>
        <w:rPr>
          <w:rFonts w:ascii="Consolas" w:cs="Consolas" w:eastAsia="Consolas" w:hAnsi="Consolas"/>
          <w:sz w:val="20"/>
          <w:szCs w:val="20"/>
        </w:rPr>
        <w:t xml:space="preserve">main</w:t>
      </w:r>
      <w:r>
        <w:t xml:space="preserve">, after the last pull request of the sprint has merged and before the sprint review.</w:t>
      </w:r>
    </w:p>
    <w:p>
      <w:pPr>
        <w:spacing w:after="140"/>
      </w:pPr>
      <w:r>
        <w:t xml:space="preserve">It should take one or two people about half a day. If it is taking longer, the scope in step 2 is too wide.</w:t>
      </w:r>
    </w:p>
    <w:p>
      <w:pPr>
        <w:pStyle w:val="Heading1"/>
      </w:pPr>
      <w:r>
        <w:t xml:space="preserve">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Do not rerun every test case.</w:t>
      </w:r>
      <w:r>
        <w:t xml:space="preserve"> Retest only the stories that this sprint's code could have affected, plus one end-to-end smoke run for the rest.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Do not record regression results in the story workbooks.</w:t>
      </w:r>
      <w:r>
        <w:t xml:space="preserve"> The files in </w:t>
      </w:r>
      <w:r>
        <w:rPr>
          <w:rFonts w:ascii="Consolas" w:cs="Consolas" w:eastAsia="Consolas" w:hAnsi="Consolas"/>
          <w:sz w:val="20"/>
          <w:szCs w:val="20"/>
        </w:rPr>
        <w:t xml:space="preserve">docs/test-cases/</w:t>
      </w:r>
      <w:r>
        <w:t xml:space="preserve"> hold each story's original test run and stay as they are. Open them to read the steps; write the results in the sprint's regression log (step 6).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Never run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npx prisma db seed</w:t>
      </w:r>
      <w:r>
        <w:rPr>
          <w:b/>
          <w:bCs/>
        </w:rPr>
        <w:t xml:space="preserve">.</w:t>
      </w:r>
      <w:r>
        <w:t xml:space="preserve"> The database is shared and a full reseed wipes everyone's data. Use the per-story fixture scripts (step 4).</w:t>
      </w:r>
    </w:p>
    <w:p>
      <w:pPr>
        <w:pStyle w:val="Heading1"/>
      </w:pPr>
      <w:r>
        <w:t xml:space="preserve">Step 1: Run the automated checks</w:t>
      </w:r>
    </w:p>
    <w:p>
      <w:pPr>
        <w:spacing w:after="140"/>
      </w:pPr>
      <w:r>
        <w:t xml:space="preserve">On an up-to-date </w:t>
      </w:r>
      <w:r>
        <w:rPr>
          <w:rFonts w:ascii="Consolas" w:cs="Consolas" w:eastAsia="Consolas" w:hAnsi="Consolas"/>
          <w:sz w:val="20"/>
          <w:szCs w:val="20"/>
        </w:rPr>
        <w:t xml:space="preserve">main</w:t>
      </w:r>
      <w:r>
        <w:t xml:space="preserve">:</w:t>
      </w:r>
    </w:p>
    <w:p>
      <w:pPr>
        <w:shd w:fill="F2F2F2" w:color="auto" w:val="clear"/>
        <w:spacing w:after="0" w:before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git checkout main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git pull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npm install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npm test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npm run lint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npm run build</w:t>
      </w:r>
    </w:p>
    <w:p>
      <w:pPr>
        <w:shd w:fill="F2F2F2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npm run test-cases:check</w:t>
      </w:r>
    </w:p>
    <w:p>
      <w:pPr>
        <w:spacing w:after="140"/>
      </w:pPr>
      <w:r>
        <w:t xml:space="preserve">Then, with </w:t>
      </w:r>
      <w:r>
        <w:rPr>
          <w:rFonts w:ascii="Consolas" w:cs="Consolas" w:eastAsia="Consolas" w:hAnsi="Consolas"/>
          <w:sz w:val="20"/>
          <w:szCs w:val="20"/>
        </w:rPr>
        <w:t xml:space="preserve">npm run dev</w:t>
      </w:r>
      <w:r>
        <w:t xml:space="preserve"> running in a second terminal:</w:t>
      </w:r>
    </w:p>
    <w:p>
      <w:pPr>
        <w:shd w:fill="F2F2F2" w:color="auto" w:val="clear"/>
        <w:spacing w:after="0" w:before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npm run verify:permissions</w:t>
      </w:r>
    </w:p>
    <w:p>
      <w:pPr>
        <w:shd w:fill="F2F2F2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npm run verify:login</w:t>
      </w:r>
    </w:p>
    <w:p>
      <w:pPr>
        <w:spacing w:after="140"/>
      </w:pPr>
      <w:r>
        <w:t xml:space="preserve">Also check that CI is green on GitHub for the commit you are testing. CI runs the end-to-end smoke tests, which refuse to run against the shared database.</w:t>
      </w:r>
    </w:p>
    <w:p>
      <w:pPr>
        <w:spacing w:after="140"/>
      </w:pPr>
      <w:r>
        <w:t xml:space="preserve">All of them must pass before any manual testing. A failure here is a regression: handle it as in step 7, then start again from this step.</w:t>
      </w:r>
    </w:p>
    <w:p>
      <w:pPr>
        <w:pStyle w:val="Heading1"/>
      </w:pPr>
      <w:r>
        <w:t xml:space="preserve">Step 2: Work out which stories to retest</w:t>
      </w:r>
    </w:p>
    <w:p>
      <w:pPr>
        <w:spacing w:after="140"/>
      </w:pPr>
      <w:r>
        <w:t xml:space="preserve">Find the files that changed this sprint. The baseline is the tag left at the end of the previous sprint (step 8):</w:t>
      </w:r>
    </w:p>
    <w:p>
      <w:pPr>
        <w:shd w:fill="F2F2F2" w:color="auto" w:val="clear"/>
        <w:spacing w:after="160" w:before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git diff --name-only sprint-&lt;N-1&gt;-end..main -- src prisma</w:t>
      </w:r>
    </w:p>
    <w:p>
      <w:pPr>
        <w:spacing w:after="140"/>
      </w:pPr>
      <w:r>
        <w:t xml:space="preserve">If the previous sprint was not tagged, use the last commit on </w:t>
      </w:r>
      <w:r>
        <w:rPr>
          <w:rFonts w:ascii="Consolas" w:cs="Consolas" w:eastAsia="Consolas" w:hAnsi="Consolas"/>
          <w:sz w:val="20"/>
          <w:szCs w:val="20"/>
        </w:rPr>
        <w:t xml:space="preserve">main</w:t>
      </w:r>
      <w:r>
        <w:t xml:space="preserve"> before this sprint started:</w:t>
      </w:r>
    </w:p>
    <w:p>
      <w:pPr>
        <w:shd w:fill="F2F2F2" w:color="auto" w:val="clear"/>
        <w:spacing w:after="160" w:before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git rev-list -1 --before="&lt;sprint start date, YYYY-MM-DD&gt;" main</w:t>
      </w:r>
    </w:p>
    <w:p>
      <w:pPr>
        <w:spacing w:after="140"/>
      </w:pPr>
      <w:r>
        <w:t xml:space="preserve">For each changed file, find the stories that depend on it. Every story's JSON lists the files it covers under </w:t>
      </w:r>
      <w:r>
        <w:rPr>
          <w:rFonts w:ascii="Consolas" w:cs="Consolas" w:eastAsia="Consolas" w:hAnsi="Consolas"/>
          <w:sz w:val="20"/>
          <w:szCs w:val="20"/>
        </w:rPr>
        <w:t xml:space="preserve">code_references</w:t>
      </w:r>
      <w:r>
        <w:t xml:space="preserve">, so search for the path:</w:t>
      </w:r>
    </w:p>
    <w:p>
      <w:pPr>
        <w:shd w:fill="F2F2F2" w:color="auto" w:val="clear"/>
        <w:spacing w:after="160" w:before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git grep -l "src/lib/permissions.ts" -- "docs/test-cases/*.json"</w:t>
      </w:r>
    </w:p>
    <w:p>
      <w:pPr>
        <w:spacing w:after="140"/>
      </w:pPr>
      <w:r>
        <w:t xml:space="preserve">A story is in scope if any of its files changed. Three adjustments: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Stories finished this sprint</w:t>
      </w:r>
      <w:r>
        <w:t xml:space="preserve"> were tested this sprint, so leave them out, unless a later merge in the same sprint changed their files.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Shared files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permissions.ts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statuses.ts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roles.ts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schema.prisma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seed.ts</w:t>
      </w:r>
      <w:r>
        <w:t xml:space="preserve">) match many stories. Read the diff: put a story in scope only if the rule, status, role or table it uses changed. The automated checks in step 1 cover the rest.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code_references</w:t>
      </w:r>
      <w:r>
        <w:rPr>
          <w:b/>
          <w:bCs/>
        </w:rPr>
        <w:t xml:space="preserve"> is not complete.</w:t>
      </w:r>
      <w:r>
        <w:t xml:space="preserve"> If you know a change affects a screen that an earlier story uses, add that story even if the search missed it.</w:t>
      </w:r>
    </w:p>
    <w:p>
      <w:pPr>
        <w:pStyle w:val="Heading1"/>
      </w:pPr>
      <w:r>
        <w:t xml:space="preserve">Step 3: Pick the test cases</w:t>
      </w:r>
    </w:p>
    <w:p>
      <w:pPr>
        <w:spacing w:after="140"/>
      </w:pPr>
      <w:r>
        <w:t xml:space="preserve">For each story in scope, select the cases where </w:t>
      </w:r>
      <w:r>
        <w:rPr>
          <w:b/>
          <w:bCs/>
        </w:rPr>
        <w:t xml:space="preserve">Type</w:t>
      </w:r>
      <w:r>
        <w:t xml:space="preserve"> is </w:t>
      </w:r>
      <w:r>
        <w:rPr>
          <w:rFonts w:ascii="Consolas" w:cs="Consolas" w:eastAsia="Consolas" w:hAnsi="Consolas"/>
          <w:sz w:val="20"/>
          <w:szCs w:val="20"/>
        </w:rPr>
        <w:t xml:space="preserve">Positive</w:t>
      </w:r>
      <w:r>
        <w:t xml:space="preserve"> and </w:t>
      </w:r>
      <w:r>
        <w:rPr>
          <w:b/>
          <w:bCs/>
        </w:rPr>
        <w:t xml:space="preserve">Source</w:t>
      </w:r>
      <w:r>
        <w:t xml:space="preserve"> is </w:t>
      </w:r>
      <w:r>
        <w:rPr>
          <w:rFonts w:ascii="Consolas" w:cs="Consolas" w:eastAsia="Consolas" w:hAnsi="Consolas"/>
          <w:sz w:val="20"/>
          <w:szCs w:val="20"/>
        </w:rPr>
        <w:t xml:space="preserve">Acceptance Criteria</w:t>
      </w:r>
      <w:r>
        <w:t xml:space="preserve">. Where several of them cover the same acceptance criterion, keep one, so that you end up with about one case per criterion.</w:t>
      </w:r>
    </w:p>
    <w:p>
      <w:pPr>
        <w:spacing w:after="140"/>
      </w:pPr>
      <w:r>
        <w:t xml:space="preserve">If a selected case's preconditions say another case must be run first, add that case too.</w:t>
      </w:r>
    </w:p>
    <w:p>
      <w:pPr>
        <w:spacing w:after="140"/>
      </w:pPr>
      <w:r>
        <w:t xml:space="preserve">Add a </w:t>
      </w:r>
      <w:r>
        <w:rPr>
          <w:rFonts w:ascii="Consolas" w:cs="Consolas" w:eastAsia="Consolas" w:hAnsi="Consolas"/>
          <w:sz w:val="20"/>
          <w:szCs w:val="20"/>
        </w:rPr>
        <w:t xml:space="preserve">Negative</w:t>
      </w:r>
      <w:r>
        <w:t xml:space="preserve"> or </w:t>
      </w:r>
      <w:r>
        <w:rPr>
          <w:rFonts w:ascii="Consolas" w:cs="Consolas" w:eastAsia="Consolas" w:hAnsi="Consolas"/>
          <w:sz w:val="20"/>
          <w:szCs w:val="20"/>
        </w:rPr>
        <w:t xml:space="preserve">Boundary</w:t>
      </w:r>
      <w:r>
        <w:t xml:space="preserve"> case only when the diff changed the exact validation or limit that the case checks.</w:t>
      </w:r>
    </w:p>
    <w:p>
      <w:pPr>
        <w:spacing w:after="140"/>
      </w:pPr>
      <w:r>
        <w:t xml:space="preserve">Before the run, check whether a story finished this sprint changed on purpose what a selected case expects. For example, a case that ticks booking slots that no longer exist, or one that expects a refusal message that now reads differently. Do not edit the story's test case files for this. Rewrite the case on the log's </w:t>
      </w:r>
      <w:r>
        <w:rPr>
          <w:b/>
          <w:bCs/>
        </w:rPr>
        <w:t xml:space="preserve">Rewritten cases</w:t>
      </w:r>
      <w:r>
        <w:t xml:space="preserve"> sheet, give it the same ID with </w:t>
      </w:r>
      <w:r>
        <w:rPr>
          <w:rFonts w:ascii="Consolas" w:cs="Consolas" w:eastAsia="Consolas" w:hAnsi="Consolas"/>
          <w:sz w:val="20"/>
          <w:szCs w:val="20"/>
        </w:rPr>
        <w:t xml:space="preserve">-R</w:t>
      </w:r>
      <w:r>
        <w:t xml:space="preserve"> on the end, and run it on a copy of the database before the regression run, so its expected results come from the screen. List every out-of-date case, selected or not, on the </w:t>
      </w:r>
      <w:r>
        <w:rPr>
          <w:b/>
          <w:bCs/>
        </w:rPr>
        <w:t xml:space="preserve">Out-of-date cases</w:t>
      </w:r>
      <w:r>
        <w:t xml:space="preserve"> sheet with the story that changed it. The story's owner updates the test case files afterwards (step 6).</w:t>
      </w:r>
    </w:p>
    <w:p>
      <w:pPr>
        <w:spacing w:after="140"/>
      </w:pPr>
      <w:r>
        <w:t xml:space="preserve">Write the selected case IDs into the regression log before you start, so the scope is fixed before the results come in.</w:t>
      </w:r>
    </w:p>
    <w:p>
      <w:pPr>
        <w:pStyle w:val="Heading1"/>
      </w:pPr>
      <w:r>
        <w:t xml:space="preserve">Step 4: Prepare the test data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If a story in scope has a fixture script (</w:t>
      </w:r>
      <w:r>
        <w:rPr>
          <w:rFonts w:ascii="Consolas" w:cs="Consolas" w:eastAsia="Consolas" w:hAnsi="Consolas"/>
          <w:sz w:val="20"/>
          <w:szCs w:val="20"/>
        </w:rPr>
        <w:t xml:space="preserve">npm run fixtures:spm&lt;NN&gt;</w:t>
      </w:r>
      <w:r>
        <w:t xml:space="preserve">, listed in </w:t>
      </w:r>
      <w:r>
        <w:rPr>
          <w:rFonts w:ascii="Consolas" w:cs="Consolas" w:eastAsia="Consolas" w:hAnsi="Consolas"/>
          <w:sz w:val="20"/>
          <w:szCs w:val="20"/>
        </w:rPr>
        <w:t xml:space="preserve">package.json</w:t>
      </w:r>
      <w:r>
        <w:t xml:space="preserve">), run it before testing that story, and again after any case that changes data. The case's preconditions say when.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Stories without a fixture script use the base seed data. If a precondition no longer matches what is in the database, record the case as </w:t>
      </w:r>
      <w:r>
        <w:rPr>
          <w:rFonts w:ascii="Consolas" w:cs="Consolas" w:eastAsia="Consolas" w:hAnsi="Consolas"/>
          <w:sz w:val="20"/>
          <w:szCs w:val="20"/>
        </w:rPr>
        <w:t xml:space="preserve">Blocked</w:t>
      </w:r>
      <w:r>
        <w:t xml:space="preserve"> and move on. Do not reseed to fix it.</w:t>
      </w:r>
    </w:p>
    <w:p>
      <w:pPr>
        <w:pStyle w:val="Heading1"/>
      </w:pPr>
      <w:r>
        <w:t xml:space="preserve">Step 5: Run the selected cases and the smoke run</w:t>
      </w:r>
    </w:p>
    <w:p>
      <w:pPr>
        <w:spacing w:after="140"/>
      </w:pPr>
      <w:r>
        <w:rPr>
          <w:b/>
          <w:bCs/>
        </w:rPr>
        <w:t xml:space="preserve">Selected cases.</w:t>
      </w:r>
      <w:r>
        <w:t xml:space="preserve"> Open each story's workbook, follow the steps for the selected cases, and compare with the expected results. Do not type into the workbook.</w:t>
      </w:r>
    </w:p>
    <w:p>
      <w:pPr>
        <w:spacing w:after="140"/>
      </w:pPr>
      <w:r>
        <w:rPr>
          <w:b/>
          <w:bCs/>
        </w:rPr>
        <w:t xml:space="preserve">Smoke run.</w:t>
      </w:r>
      <w:r>
        <w:t xml:space="preserve"> Take one new event through the whole flow, logging in as each role in turn. Create a new event for this, titled </w:t>
      </w:r>
      <w:r>
        <w:rPr>
          <w:rFonts w:ascii="Consolas" w:cs="Consolas" w:eastAsia="Consolas" w:hAnsi="Consolas"/>
          <w:sz w:val="20"/>
          <w:szCs w:val="20"/>
        </w:rPr>
        <w:t xml:space="preserve">REG S&lt;N&gt; &lt;your name&gt;</w:t>
      </w:r>
      <w:r>
        <w:t xml:space="preserve">, so no story's fixtures are touched. The tracker's </w:t>
      </w:r>
      <w:r>
        <w:rPr>
          <w:b/>
          <w:bCs/>
        </w:rPr>
        <w:t xml:space="preserve">Smoke run</w:t>
      </w:r>
      <w:r>
        <w:t xml:space="preserve"> sheet has the accounts and what to check at each step. As of sprint 3 the flow is: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Event Organiser logs in, creates an event request, saves it as a draft, reopens it and submits it.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Event Operations Manager assigns an Event Coordinator.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Event Coordinator reviews and approves the request, then begins planning.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Event Coordinator makes an ordinary edit to the event information.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Event Coordinator searches for venues and requests two venues for the same times, each for its own purpose, attendance and layout.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Event Coordinator records the equipment required.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Technical Support Staff checks equipment availability and reserves it, then marks an unrelated item under maintenance and returns it.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Venue Staff approves both booking requests.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Venue Staff marks one of the two venues unavailable over the event's times.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Event Coordinator sees the notification and the flagged booking.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Event Coordinator requests a replacement venue and releases the flagged booking.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Venue Staff approves the replacement.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Event Coordinator sets up registration and tries to confirm the event, which is refused for the missing safety check.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Event Coordinator submits the event for a safety check.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Safety Officer requests changes.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Event Coordinator reads the decision and resubmits; the organiser cannot see the reason.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Safety Officer approves, and the Event Coordinator confirms the event.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An Attendee registers for the event, then withdraws.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The organiser and the coordinator see the withdrawal on the registration list.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Each role sees only its own sidebar links, and the organiser sees only their own events.</w:t>
      </w:r>
    </w:p>
    <w:p>
      <w:pPr>
        <w:spacing w:after="140"/>
      </w:pPr>
      <w:r>
        <w:t xml:space="preserve">When a sprint adds a step to the flow, add it to this list in the same pull request as the story.</w:t>
      </w:r>
    </w:p>
    <w:p>
      <w:pPr>
        <w:pStyle w:val="Heading1"/>
      </w:pPr>
      <w:r>
        <w:t xml:space="preserve">Step 6: Record the results</w:t>
      </w:r>
    </w:p>
    <w:p>
      <w:pPr>
        <w:spacing w:after="140"/>
      </w:pPr>
      <w:r>
        <w:t xml:space="preserve">Results go in the sprint's regression log, an Excel tracker at </w:t>
      </w:r>
      <w:r>
        <w:rPr>
          <w:rFonts w:ascii="Consolas" w:cs="Consolas" w:eastAsia="Consolas" w:hAnsi="Consolas"/>
          <w:sz w:val="20"/>
          <w:szCs w:val="20"/>
        </w:rPr>
        <w:t xml:space="preserve">docs/regression/Sprint-&lt;N&gt;_Regression.xlsx</w:t>
      </w:r>
      <w:r>
        <w:t xml:space="preserve">. To start a new one, copy the previous sprint's tracker, rename it, and clear the yellow cells. Then replace the rows on the </w:t>
      </w:r>
      <w:r>
        <w:rPr>
          <w:b/>
          <w:bCs/>
        </w:rPr>
        <w:t xml:space="preserve">Scope</w:t>
      </w:r>
      <w:r>
        <w:t xml:space="preserve"> and </w:t>
      </w:r>
      <w:r>
        <w:rPr>
          <w:b/>
          <w:bCs/>
        </w:rPr>
        <w:t xml:space="preserve">Retested cases</w:t>
      </w:r>
      <w:r>
        <w:t xml:space="preserve"> sheets with this sprint's (steps 2 and 3).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2"/>
        <w:gridCol w:w="7034"/>
      </w:tblGrid>
      <w:tr>
        <w:trPr>
          <w:tblHeader/>
        </w:trPr>
        <w:tc>
          <w:tcPr>
            <w:tcW w:type="dxa" w:w="1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Sheet</w:t>
            </w:r>
          </w:p>
        </w:tc>
        <w:tc>
          <w:tcPr>
            <w:tcW w:type="dxa" w:w="7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goes in it</w:t>
            </w:r>
          </w:p>
        </w:tc>
      </w:tr>
      <w:tr>
        <w:trPr>
          <w:tblHeader w:val="off"/>
        </w:trPr>
        <w:tc>
          <w:tcPr>
            <w:tcW w:type="dxa" w:w="1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Summary</w:t>
            </w:r>
          </w:p>
        </w:tc>
        <w:tc>
          <w:tcPr>
            <w:tcW w:type="dxa" w:w="7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Date, testers and the commit tested. The result counts fill in by themselves.</w:t>
            </w:r>
          </w:p>
        </w:tc>
      </w:tr>
      <w:tr>
        <w:trPr>
          <w:tblHeader w:val="off"/>
        </w:trPr>
        <w:tc>
          <w:tcPr>
            <w:tcW w:type="dxa" w:w="1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Testers</w:t>
            </w:r>
          </w:p>
        </w:tc>
        <w:tc>
          <w:tcPr>
            <w:tcW w:type="dxa" w:w="7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Who retests which area, with each tester's case count and progress. Nobody retests their own stories from this sprint.</w:t>
            </w:r>
          </w:p>
        </w:tc>
      </w:tr>
      <w:tr>
        <w:trPr>
          <w:tblHeader w:val="off"/>
        </w:trPr>
        <w:tc>
          <w:tcPr>
            <w:tcW w:type="dxa" w:w="1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Retested cases</w:t>
            </w:r>
          </w:p>
        </w:tc>
        <w:tc>
          <w:tcPr>
            <w:tcW w:type="dxa" w:w="7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One row per selected case: who it is assigned to, the result, who tested it, the date and notes.</w:t>
            </w:r>
          </w:p>
        </w:tc>
      </w:tr>
      <w:tr>
        <w:trPr>
          <w:tblHeader w:val="off"/>
        </w:trPr>
        <w:tc>
          <w:tcPr>
            <w:tcW w:type="dxa" w:w="1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Rewritten cases</w:t>
            </w:r>
          </w:p>
        </w:tc>
        <w:tc>
          <w:tcPr>
            <w:tcW w:type="dxa" w:w="7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Steps and expected results for selected cases whose story workbook is out of date. Their IDs end in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-R</w:t>
            </w:r>
            <w:r>
              <w:t xml:space="preserve">.</w:t>
            </w:r>
          </w:p>
        </w:tc>
      </w:tr>
      <w:tr>
        <w:trPr>
          <w:tblHeader w:val="off"/>
        </w:trPr>
        <w:tc>
          <w:tcPr>
            <w:tcW w:type="dxa" w:w="1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Out-of-date cases</w:t>
            </w:r>
          </w:p>
        </w:tc>
        <w:tc>
          <w:tcPr>
            <w:tcW w:type="dxa" w:w="7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Every story test case that a later story has made out of date, which story changed it, and whether it has been updated.</w:t>
            </w:r>
          </w:p>
        </w:tc>
      </w:tr>
      <w:tr>
        <w:trPr>
          <w:tblHeader w:val="off"/>
        </w:trPr>
        <w:tc>
          <w:tcPr>
            <w:tcW w:type="dxa" w:w="1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Automated checks</w:t>
            </w:r>
          </w:p>
        </w:tc>
        <w:tc>
          <w:tcPr>
            <w:tcW w:type="dxa" w:w="7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result of each command in step 1.</w:t>
            </w:r>
          </w:p>
        </w:tc>
      </w:tr>
      <w:tr>
        <w:trPr>
          <w:tblHeader w:val="off"/>
        </w:trPr>
        <w:tc>
          <w:tcPr>
            <w:tcW w:type="dxa" w:w="1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Scope</w:t>
            </w:r>
          </w:p>
        </w:tc>
        <w:tc>
          <w:tcPr>
            <w:tcW w:type="dxa" w:w="7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Every earlier story, whether it is in scope, and why.</w:t>
            </w:r>
          </w:p>
        </w:tc>
      </w:tr>
      <w:tr>
        <w:trPr>
          <w:tblHeader w:val="off"/>
        </w:trPr>
        <w:tc>
          <w:tcPr>
            <w:tcW w:type="dxa" w:w="1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Smoke run</w:t>
            </w:r>
          </w:p>
        </w:tc>
        <w:tc>
          <w:tcPr>
            <w:tcW w:type="dxa" w:w="7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result of each step of the smoke run.</w:t>
            </w:r>
          </w:p>
        </w:tc>
      </w:tr>
      <w:tr>
        <w:trPr>
          <w:tblHeader w:val="off"/>
        </w:trPr>
        <w:tc>
          <w:tcPr>
            <w:tcW w:type="dxa" w:w="1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Follow-ups</w:t>
            </w:r>
          </w:p>
        </w:tc>
        <w:tc>
          <w:tcPr>
            <w:tcW w:type="dxa" w:w="7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Bugs raised and test cases that need updating.</w:t>
            </w:r>
          </w:p>
        </w:tc>
      </w:tr>
    </w:tbl>
    <w:p>
      <w:pPr>
        <w:spacing w:after="80"/>
      </w:pPr>
    </w:p>
    <w:p>
      <w:pPr>
        <w:spacing w:after="140"/>
      </w:pPr>
      <w:r>
        <w:t xml:space="preserve">If several people are testing at once, upload the tracker to the team's Google Drive and fill it in there, so nobody overwrites anyone else. Download the finished copy back into </w:t>
      </w:r>
      <w:r>
        <w:rPr>
          <w:rFonts w:ascii="Consolas" w:cs="Consolas" w:eastAsia="Consolas" w:hAnsi="Consolas"/>
          <w:sz w:val="20"/>
          <w:szCs w:val="20"/>
        </w:rPr>
        <w:t xml:space="preserve">docs/regression/</w:t>
      </w:r>
      <w:r>
        <w:t xml:space="preserve"> at close-out.</w:t>
      </w:r>
    </w:p>
    <w:p>
      <w:pPr>
        <w:spacing w:after="140"/>
      </w:pPr>
      <w:r>
        <w:t xml:space="preserve">Use one of four results for each case: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"/>
        <w:gridCol w:w="3952"/>
        <w:gridCol w:w="3954"/>
      </w:tblGrid>
      <w:tr>
        <w:trPr>
          <w:tblHeader/>
        </w:trP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Result</w:t>
            </w:r>
          </w:p>
        </w:tc>
        <w:tc>
          <w:tcPr>
            <w:tcW w:type="dxa" w:w="3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dxa" w:w="3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to do</w:t>
            </w:r>
          </w:p>
        </w:tc>
      </w:tr>
      <w:tr>
        <w:trPr>
          <w:tblHeader w:val="off"/>
        </w:trP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</w:t>
            </w:r>
          </w:p>
        </w:tc>
        <w:tc>
          <w:tcPr>
            <w:tcW w:type="dxa" w:w="3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app matches the expected result.</w:t>
            </w:r>
          </w:p>
        </w:tc>
        <w:tc>
          <w:tcPr>
            <w:tcW w:type="dxa" w:w="3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Nothing.</w:t>
            </w:r>
          </w:p>
        </w:tc>
      </w:tr>
      <w:tr>
        <w:trPr>
          <w:tblHeader w:val="off"/>
        </w:trP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Fail</w:t>
            </w:r>
          </w:p>
        </w:tc>
        <w:tc>
          <w:tcPr>
            <w:tcW w:type="dxa" w:w="3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app is wrong.</w:t>
            </w:r>
          </w:p>
        </w:tc>
        <w:tc>
          <w:tcPr>
            <w:tcW w:type="dxa" w:w="3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Raise a bug (step 7). Add a row to Follow-ups.</w:t>
            </w:r>
          </w:p>
        </w:tc>
      </w:tr>
      <w:tr>
        <w:trPr>
          <w:tblHeader w:val="off"/>
        </w:trP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Changed by design</w:t>
            </w:r>
          </w:p>
        </w:tc>
        <w:tc>
          <w:tcPr>
            <w:tcW w:type="dxa" w:w="3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app differs because a later story changed the behaviour on purpose.</w:t>
            </w:r>
          </w:p>
        </w:tc>
        <w:tc>
          <w:tcPr>
            <w:tcW w:type="dxa" w:w="3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Name the story that changed it in the notes. Add a row to Follow-ups.</w:t>
            </w:r>
          </w:p>
        </w:tc>
      </w:tr>
      <w:tr>
        <w:trPr>
          <w:tblHeader w:val="off"/>
        </w:trP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Blocked</w:t>
            </w:r>
          </w:p>
        </w:tc>
        <w:tc>
          <w:tcPr>
            <w:tcW w:type="dxa" w:w="3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case could not be run, for example because its test data no longer exists.</w:t>
            </w:r>
          </w:p>
        </w:tc>
        <w:tc>
          <w:tcPr>
            <w:tcW w:type="dxa" w:w="3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Say why in the notes. Add a row to Follow-ups.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Consolas" w:cs="Consolas" w:eastAsia="Consolas" w:hAnsi="Consolas"/>
          <w:sz w:val="20"/>
          <w:szCs w:val="20"/>
        </w:rPr>
        <w:t xml:space="preserve">Changed by design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Blocked</w:t>
      </w:r>
      <w:r>
        <w:t xml:space="preserve"> are not failures, but they mean the test case is out of date. The story's owner updates the case's JSON and rebuilds the workbook as a separate change. That is a correction to the test case, not a regression result, so it does not break rule 2.</w:t>
      </w:r>
    </w:p>
    <w:p>
      <w:pPr>
        <w:pStyle w:val="Heading1"/>
      </w:pPr>
      <w:r>
        <w:t xml:space="preserve">Step 7: Deal with failures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Raise a Jira bug linked to the story whose case failed. Quote the test case ID, the step that failed, and what appeared on screen.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Decide as a team whether to fix it before the sprint review or carry it to the next sprint. Write the decision in the log.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After a fix merges, rerun step 1 and the failed case, and add a second row for that case to the log. Keep the original </w:t>
      </w:r>
      <w:r>
        <w:rPr>
          <w:rFonts w:ascii="Consolas" w:cs="Consolas" w:eastAsia="Consolas" w:hAnsi="Consolas"/>
          <w:sz w:val="20"/>
          <w:szCs w:val="20"/>
        </w:rPr>
        <w:t xml:space="preserve">Fail</w:t>
      </w:r>
      <w:r>
        <w:t xml:space="preserve"> row.</w:t>
      </w:r>
    </w:p>
    <w:p>
      <w:pPr>
        <w:pStyle w:val="Heading1"/>
      </w:pPr>
      <w:r>
        <w:t xml:space="preserve">Step 8: Close out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Commit the regression log to </w:t>
      </w:r>
      <w:r>
        <w:rPr>
          <w:rFonts w:ascii="Consolas" w:cs="Consolas" w:eastAsia="Consolas" w:hAnsi="Consolas"/>
          <w:sz w:val="20"/>
          <w:szCs w:val="20"/>
        </w:rPr>
        <w:t xml:space="preserve">main</w:t>
      </w:r>
      <w:r>
        <w:t xml:space="preserve"> through a pull request.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Tag the commit that was tested, so the next sprint has a baseline:</w:t>
      </w:r>
    </w:p>
    <w:p>
      <w:pPr>
        <w:shd w:fill="F2F2F2" w:color="auto" w:val="clear"/>
        <w:spacing w:after="0" w:before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git tag sprint-&lt;N&gt;-end &lt;commit tested&gt;</w:t>
      </w:r>
    </w:p>
    <w:p>
      <w:pPr>
        <w:shd w:fill="F2F2F2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git push origin sprint-&lt;N&gt;-end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/>
    </w:pPr>
    <w:rPr>
      <w:rFonts w:ascii="Calibri" w:cs="Calibri" w:eastAsia="Calibri" w:hAnsi="Calibri"/>
      <w:b/>
      <w:bCs/>
      <w:color w:val="1F3864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10" w:before="220"/>
      <w:outlineLvl w:val="1"/>
    </w:pPr>
    <w:rPr>
      <w:rFonts w:ascii="Calibri" w:cs="Calibri" w:eastAsia="Calibri" w:hAnsi="Calibri"/>
      <w:b/>
      <w:bCs/>
      <w:color w:val="2F5496"/>
      <w:sz w:val="25"/>
      <w:szCs w:val="25"/>
    </w:rPr>
  </w:style>
  <w:style w:type="paragraph" w:styleId="ListParagraph">
    <w:name w:val="List Paragraph"/>
    <w:basedOn w:val="Normal"/>
    <w:qFormat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2026-10-16T08:41:43.453Z</dcterms:created>
  <dcterms:modified xsi:type="dcterms:W3CDTF">2026-10-16T08:41:43.454Z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