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0" w:lineRule="auto" w:before="190"/>
        <w:ind w:left="594" w:right="897" w:firstLine="0"/>
        <w:jc w:val="center"/>
        <w:rPr>
          <w:b/>
          <w:sz w:val="22"/>
        </w:rPr>
      </w:pPr>
      <w:r>
        <w:rPr>
          <w:b/>
          <w:sz w:val="22"/>
        </w:rPr>
        <w:t>FRONT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FRAMEWORKS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25CS1201E) 2025-26, Term-III</w:t>
      </w:r>
    </w:p>
    <w:p>
      <w:pPr>
        <w:spacing w:before="0"/>
        <w:ind w:left="41" w:right="0" w:firstLine="0"/>
        <w:jc w:val="center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Statement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Form</w:t>
      </w:r>
    </w:p>
    <w:p>
      <w:pPr>
        <w:pStyle w:val="BodyText"/>
        <w:spacing w:before="137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180"/>
        <w:gridCol w:w="6840"/>
      </w:tblGrid>
      <w:tr>
        <w:trPr>
          <w:trHeight w:val="680" w:hRule="atLeast"/>
        </w:trPr>
        <w:tc>
          <w:tcPr>
            <w:tcW w:w="170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  <w:r>
              <w:rPr>
                <w:b/>
                <w:sz w:val="22"/>
              </w:rPr>
              <w:t>Sec</w:t>
            </w:r>
            <w:r>
              <w:rPr>
                <w:b/>
                <w:spacing w:val="-5"/>
                <w:sz w:val="22"/>
              </w:rPr>
              <w:t> No-</w:t>
            </w:r>
          </w:p>
        </w:tc>
        <w:tc>
          <w:tcPr>
            <w:tcW w:w="1180" w:type="dxa"/>
          </w:tcPr>
          <w:p>
            <w:pPr>
              <w:pStyle w:val="TableParagraph"/>
              <w:spacing w:before="7"/>
              <w:ind w:left="104" w:right="494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Team </w:t>
            </w:r>
            <w:r>
              <w:rPr>
                <w:b/>
                <w:spacing w:val="-4"/>
                <w:sz w:val="22"/>
              </w:rPr>
              <w:t>No-</w:t>
            </w:r>
          </w:p>
        </w:tc>
        <w:tc>
          <w:tcPr>
            <w:tcW w:w="684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Title-</w:t>
            </w:r>
          </w:p>
        </w:tc>
      </w:tr>
      <w:tr>
        <w:trPr>
          <w:trHeight w:val="239" w:hRule="atLeast"/>
        </w:trPr>
        <w:tc>
          <w:tcPr>
            <w:tcW w:w="2880" w:type="dxa"/>
            <w:gridSpan w:val="2"/>
          </w:tcPr>
          <w:p>
            <w:pPr>
              <w:pStyle w:val="TableParagraph"/>
              <w:spacing w:line="220" w:lineRule="exact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Team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Lead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Roll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Number</w:t>
            </w:r>
          </w:p>
        </w:tc>
        <w:tc>
          <w:tcPr>
            <w:tcW w:w="6840" w:type="dxa"/>
          </w:tcPr>
          <w:p>
            <w:pPr>
              <w:pStyle w:val="TableParagraph"/>
              <w:spacing w:line="22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2520030406</w:t>
            </w:r>
          </w:p>
        </w:tc>
      </w:tr>
      <w:tr>
        <w:trPr>
          <w:trHeight w:val="240" w:hRule="atLeast"/>
        </w:trPr>
        <w:tc>
          <w:tcPr>
            <w:tcW w:w="2880" w:type="dxa"/>
            <w:gridSpan w:val="2"/>
          </w:tcPr>
          <w:p>
            <w:pPr>
              <w:pStyle w:val="TableParagraph"/>
              <w:spacing w:line="214" w:lineRule="exact" w:before="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Team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Lead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6840" w:type="dxa"/>
          </w:tcPr>
          <w:p>
            <w:pPr>
              <w:pStyle w:val="TableParagraph"/>
              <w:spacing w:line="214" w:lineRule="exact" w:before="5"/>
              <w:rPr>
                <w:b/>
                <w:sz w:val="22"/>
              </w:rPr>
            </w:pPr>
            <w:r>
              <w:rPr>
                <w:b/>
                <w:sz w:val="22"/>
              </w:rPr>
              <w:t>Praveen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Busala</w:t>
            </w:r>
          </w:p>
        </w:tc>
      </w:tr>
      <w:tr>
        <w:trPr>
          <w:trHeight w:val="499" w:hRule="atLeast"/>
        </w:trPr>
        <w:tc>
          <w:tcPr>
            <w:tcW w:w="2880" w:type="dxa"/>
            <w:gridSpan w:val="2"/>
          </w:tcPr>
          <w:p>
            <w:pPr>
              <w:pStyle w:val="TableParagraph"/>
              <w:spacing w:line="250" w:lineRule="atLeast"/>
              <w:ind w:right="20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Team</w:t>
            </w:r>
            <w:r>
              <w:rPr>
                <w:rFonts w:ascii="Arial MT"/>
                <w:spacing w:val="-14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Member</w:t>
            </w:r>
            <w:r>
              <w:rPr>
                <w:rFonts w:ascii="Arial MT"/>
                <w:spacing w:val="-1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Roll Number</w:t>
            </w:r>
          </w:p>
        </w:tc>
        <w:tc>
          <w:tcPr>
            <w:tcW w:w="6840" w:type="dxa"/>
          </w:tcPr>
          <w:p>
            <w:pPr>
              <w:pStyle w:val="TableParagraph"/>
              <w:spacing w:before="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2520030021</w:t>
            </w:r>
          </w:p>
        </w:tc>
      </w:tr>
      <w:tr>
        <w:trPr>
          <w:trHeight w:val="254" w:hRule="atLeast"/>
        </w:trPr>
        <w:tc>
          <w:tcPr>
            <w:tcW w:w="2880" w:type="dxa"/>
            <w:gridSpan w:val="2"/>
          </w:tcPr>
          <w:p>
            <w:pPr>
              <w:pStyle w:val="TableParagraph"/>
              <w:spacing w:line="225" w:lineRule="exact" w:before="8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Team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Member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6840" w:type="dxa"/>
          </w:tcPr>
          <w:p>
            <w:pPr>
              <w:pStyle w:val="TableParagraph"/>
              <w:spacing w:line="225" w:lineRule="exact" w:before="8"/>
              <w:rPr>
                <w:b/>
                <w:sz w:val="22"/>
              </w:rPr>
            </w:pPr>
            <w:r>
              <w:rPr>
                <w:b/>
                <w:sz w:val="22"/>
              </w:rPr>
              <w:t>Sai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Akhil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218"/>
        <w:jc w:val="left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pStyle w:val="BodyText"/>
        <w:spacing w:before="240"/>
        <w:ind w:right="358"/>
        <w:jc w:val="both"/>
      </w:pPr>
      <w:r>
        <w:rPr/>
        <w:t>The Land Records &amp; Pahani Portal is a web-based application designed to simplify access to land-related information and services. Traditionally, retrieving land records such as Pahani/RoR, applying for mutation, and tracking encumbrance certificates involves manual processes that are time-consuming and inefficient. This project aims to digitize these services into a centralized platform.</w:t>
      </w:r>
    </w:p>
    <w:p>
      <w:pPr>
        <w:pStyle w:val="BodyText"/>
        <w:spacing w:before="240"/>
        <w:ind w:right="358"/>
        <w:jc w:val="both"/>
      </w:pPr>
      <w:r>
        <w:rPr/>
        <w:t>The system allows users to search land details using survey numbers, view ownership and land information, and download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format.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submit</w:t>
      </w:r>
      <w:r>
        <w:rPr>
          <w:spacing w:val="-3"/>
        </w:rPr>
        <w:t> </w:t>
      </w:r>
      <w:r>
        <w:rPr/>
        <w:t>mutation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encumbrance</w:t>
      </w:r>
      <w:r>
        <w:rPr>
          <w:spacing w:val="-3"/>
        </w:rPr>
        <w:t> </w:t>
      </w:r>
      <w:r>
        <w:rPr/>
        <w:t>certificate (EC)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track</w:t>
      </w:r>
      <w:r>
        <w:rPr>
          <w:spacing w:val="40"/>
        </w:rPr>
        <w:t> </w:t>
      </w:r>
      <w:r>
        <w:rPr/>
        <w:t>their status in real time. An admin panel is provided to manage applications, verify requests, and update statuses.</w:t>
      </w:r>
    </w:p>
    <w:p>
      <w:pPr>
        <w:pStyle w:val="BodyText"/>
        <w:spacing w:before="240"/>
        <w:ind w:right="363"/>
        <w:jc w:val="both"/>
      </w:pPr>
      <w:r>
        <w:rPr/>
        <w:t>The frontend is developed using React.js to provide a responsive and user-friendly interface, while the backend uses Node.js and Express.js to handle data processing and API integration. The system ensures transparency, reduces manual workload, and improves accessibility for citizens.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218"/>
        <w:jc w:val="left"/>
        <w:rPr>
          <w:b/>
          <w:sz w:val="22"/>
        </w:rPr>
      </w:pPr>
      <w:r>
        <w:rPr>
          <w:b/>
          <w:sz w:val="22"/>
        </w:rPr>
        <w:t>Module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Mapping</w:t>
      </w:r>
    </w:p>
    <w:p>
      <w:pPr>
        <w:pStyle w:val="BodyText"/>
        <w:jc w:val="both"/>
      </w:pPr>
      <w:r>
        <w:rPr/>
        <w:t>(Provide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modules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divided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>
          <w:spacing w:val="-2"/>
        </w:rPr>
        <w:t>members.)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3380"/>
        <w:gridCol w:w="3060"/>
      </w:tblGrid>
      <w:tr>
        <w:trPr>
          <w:trHeight w:val="240" w:hRule="atLeast"/>
        </w:trPr>
        <w:tc>
          <w:tcPr>
            <w:tcW w:w="3260" w:type="dxa"/>
          </w:tcPr>
          <w:p>
            <w:pPr>
              <w:pStyle w:val="TableParagraph"/>
              <w:spacing w:line="216" w:lineRule="exact"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Module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380" w:type="dxa"/>
          </w:tcPr>
          <w:p>
            <w:pPr>
              <w:pStyle w:val="TableParagraph"/>
              <w:spacing w:line="216" w:lineRule="exact" w:before="4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Assigned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Roll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Number(s)</w:t>
            </w:r>
          </w:p>
        </w:tc>
        <w:tc>
          <w:tcPr>
            <w:tcW w:w="3060" w:type="dxa"/>
          </w:tcPr>
          <w:p>
            <w:pPr>
              <w:pStyle w:val="TableParagraph"/>
              <w:spacing w:line="216" w:lineRule="exact" w:before="4"/>
              <w:ind w:lef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</w:t>
            </w:r>
          </w:p>
        </w:tc>
      </w:tr>
      <w:tr>
        <w:trPr>
          <w:trHeight w:val="499" w:hRule="atLeast"/>
        </w:trPr>
        <w:tc>
          <w:tcPr>
            <w:tcW w:w="3260" w:type="dxa"/>
          </w:tcPr>
          <w:p>
            <w:pPr>
              <w:pStyle w:val="TableParagraph"/>
              <w:spacing w:line="250" w:lineRule="atLeast"/>
              <w:ind w:right="1051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Authentication </w:t>
            </w:r>
            <w:r>
              <w:rPr>
                <w:b/>
                <w:spacing w:val="-2"/>
                <w:sz w:val="22"/>
              </w:rPr>
              <w:t>(Login/Register)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3" w:hRule="atLeast"/>
        </w:trPr>
        <w:tc>
          <w:tcPr>
            <w:tcW w:w="3260" w:type="dxa"/>
          </w:tcPr>
          <w:p>
            <w:pPr>
              <w:pStyle w:val="TableParagraph"/>
              <w:spacing w:line="250" w:lineRule="atLeast"/>
              <w:ind w:right="162"/>
              <w:rPr>
                <w:b/>
                <w:sz w:val="22"/>
              </w:rPr>
            </w:pPr>
            <w:r>
              <w:rPr>
                <w:b/>
                <w:sz w:val="22"/>
              </w:rPr>
              <w:t>Survey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Search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Land </w:t>
            </w:r>
            <w:r>
              <w:rPr>
                <w:b/>
                <w:spacing w:val="-2"/>
                <w:sz w:val="22"/>
              </w:rPr>
              <w:t>Details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48" w:hRule="atLeast"/>
        </w:trPr>
        <w:tc>
          <w:tcPr>
            <w:tcW w:w="3260" w:type="dxa"/>
          </w:tcPr>
          <w:p>
            <w:pPr>
              <w:pStyle w:val="TableParagraph"/>
              <w:spacing w:line="226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Mutation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Request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Module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3260" w:type="dxa"/>
          </w:tcPr>
          <w:p>
            <w:pPr>
              <w:pStyle w:val="TableParagraph"/>
              <w:spacing w:line="218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EC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Application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Module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3260" w:type="dxa"/>
          </w:tcPr>
          <w:p>
            <w:pPr>
              <w:pStyle w:val="TableParagraph"/>
              <w:spacing w:line="230" w:lineRule="exact" w:before="10"/>
              <w:rPr>
                <w:b/>
                <w:sz w:val="22"/>
              </w:rPr>
            </w:pPr>
            <w:r>
              <w:rPr>
                <w:b/>
                <w:sz w:val="22"/>
              </w:rPr>
              <w:t>Status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Tracking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3260" w:type="dxa"/>
          </w:tcPr>
          <w:p>
            <w:pPr>
              <w:pStyle w:val="TableParagraph"/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PDF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Download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Module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260" w:type="dxa"/>
          </w:tcPr>
          <w:p>
            <w:pPr>
              <w:pStyle w:val="TableParagraph"/>
              <w:spacing w:line="214" w:lineRule="exact" w:before="6"/>
              <w:rPr>
                <w:b/>
                <w:sz w:val="22"/>
              </w:rPr>
            </w:pPr>
            <w:r>
              <w:rPr>
                <w:b/>
                <w:sz w:val="22"/>
              </w:rPr>
              <w:t>Notification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0" w:hRule="atLeast"/>
        </w:trPr>
        <w:tc>
          <w:tcPr>
            <w:tcW w:w="3260" w:type="dxa"/>
          </w:tcPr>
          <w:p>
            <w:pPr>
              <w:pStyle w:val="TableParagraph"/>
              <w:spacing w:line="226" w:lineRule="exact" w:before="14"/>
              <w:rPr>
                <w:b/>
                <w:sz w:val="22"/>
              </w:rPr>
            </w:pPr>
            <w:r>
              <w:rPr>
                <w:b/>
                <w:sz w:val="22"/>
              </w:rPr>
              <w:t>Admin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Panel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3260" w:type="dxa"/>
          </w:tcPr>
          <w:p>
            <w:pPr>
              <w:pStyle w:val="TableParagraph"/>
              <w:spacing w:line="218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Database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Management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0" w:hRule="atLeast"/>
        </w:trPr>
        <w:tc>
          <w:tcPr>
            <w:tcW w:w="3260" w:type="dxa"/>
          </w:tcPr>
          <w:p>
            <w:pPr>
              <w:pStyle w:val="TableParagraph"/>
              <w:spacing w:line="230" w:lineRule="exact" w:before="10"/>
              <w:rPr>
                <w:b/>
                <w:sz w:val="22"/>
              </w:rPr>
            </w:pPr>
            <w:r>
              <w:rPr>
                <w:b/>
                <w:sz w:val="22"/>
              </w:rPr>
              <w:t>UI/UX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Design</w:t>
            </w:r>
          </w:p>
        </w:tc>
        <w:tc>
          <w:tcPr>
            <w:tcW w:w="33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5"/>
          <w:type w:val="continuous"/>
          <w:pgSz w:w="12240" w:h="15840"/>
          <w:pgMar w:header="750" w:footer="0" w:top="1880" w:bottom="280" w:left="1440" w:right="72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218"/>
        <w:jc w:val="left"/>
        <w:rPr>
          <w:b/>
          <w:sz w:val="22"/>
        </w:rPr>
      </w:pPr>
      <w:r>
        <w:rPr>
          <w:b/>
          <w:sz w:val="22"/>
        </w:rPr>
        <w:t>Module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Details</w:t>
      </w:r>
    </w:p>
    <w:p>
      <w:pPr>
        <w:pStyle w:val="BodyText"/>
      </w:pPr>
      <w:r>
        <w:rPr/>
        <w:t>(Explain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responsibility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student</w:t>
      </w:r>
      <w:r>
        <w:rPr>
          <w:spacing w:val="-7"/>
        </w:rPr>
        <w:t> </w:t>
      </w:r>
      <w:r>
        <w:rPr/>
        <w:t>concerning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assigned</w:t>
      </w:r>
      <w:r>
        <w:rPr>
          <w:spacing w:val="-6"/>
        </w:rPr>
        <w:t> </w:t>
      </w:r>
      <w:r>
        <w:rPr>
          <w:spacing w:val="-2"/>
        </w:rPr>
        <w:t>module.)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Authentication:</w:t>
      </w:r>
      <w:r>
        <w:rPr>
          <w:b/>
          <w:spacing w:val="-7"/>
          <w:sz w:val="22"/>
        </w:rPr>
        <w:t> </w:t>
      </w:r>
      <w:r>
        <w:rPr>
          <w:sz w:val="22"/>
        </w:rPr>
        <w:t>Handles</w:t>
      </w:r>
      <w:r>
        <w:rPr>
          <w:spacing w:val="-6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registration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securely.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416" w:hanging="360"/>
        <w:jc w:val="left"/>
        <w:rPr>
          <w:sz w:val="22"/>
        </w:rPr>
      </w:pPr>
      <w:r>
        <w:rPr>
          <w:b/>
          <w:sz w:val="22"/>
        </w:rPr>
        <w:t>Survey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Details:</w:t>
      </w:r>
      <w:r>
        <w:rPr>
          <w:b/>
          <w:spacing w:val="-4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land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survey</w:t>
      </w:r>
      <w:r>
        <w:rPr>
          <w:spacing w:val="-4"/>
          <w:sz w:val="22"/>
        </w:rPr>
        <w:t> </w:t>
      </w:r>
      <w:r>
        <w:rPr>
          <w:sz w:val="22"/>
        </w:rPr>
        <w:t>numbers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view ownership, area, and location details.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Mutation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Module:</w:t>
      </w:r>
      <w:r>
        <w:rPr>
          <w:b/>
          <w:spacing w:val="-6"/>
          <w:sz w:val="22"/>
        </w:rPr>
        <w:t> </w:t>
      </w:r>
      <w:r>
        <w:rPr>
          <w:sz w:val="22"/>
        </w:rPr>
        <w:t>Enables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ownership</w:t>
      </w:r>
      <w:r>
        <w:rPr>
          <w:spacing w:val="-6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land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EC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Module:</w:t>
      </w:r>
      <w:r>
        <w:rPr>
          <w:b/>
          <w:spacing w:val="-7"/>
          <w:sz w:val="22"/>
        </w:rPr>
        <w:t> </w:t>
      </w:r>
      <w:r>
        <w:rPr>
          <w:sz w:val="22"/>
        </w:rPr>
        <w:t>Allows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encumbrance</w:t>
      </w:r>
      <w:r>
        <w:rPr>
          <w:spacing w:val="-6"/>
          <w:sz w:val="22"/>
        </w:rPr>
        <w:t> </w:t>
      </w:r>
      <w:r>
        <w:rPr>
          <w:sz w:val="22"/>
        </w:rPr>
        <w:t>certificates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online.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514" w:hanging="360"/>
        <w:jc w:val="left"/>
        <w:rPr>
          <w:sz w:val="22"/>
        </w:rPr>
      </w:pPr>
      <w:r>
        <w:rPr>
          <w:b/>
          <w:sz w:val="22"/>
        </w:rPr>
        <w:t>Status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System:</w:t>
      </w:r>
      <w:r>
        <w:rPr>
          <w:b/>
          <w:spacing w:val="-6"/>
          <w:sz w:val="22"/>
        </w:rPr>
        <w:t> </w:t>
      </w:r>
      <w:r>
        <w:rPr>
          <w:sz w:val="22"/>
        </w:rPr>
        <w:t>Displays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submitted</w:t>
      </w:r>
      <w:r>
        <w:rPr>
          <w:spacing w:val="-6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(Pending,</w:t>
      </w:r>
      <w:r>
        <w:rPr>
          <w:spacing w:val="-6"/>
          <w:sz w:val="22"/>
        </w:rPr>
        <w:t> </w:t>
      </w:r>
      <w:r>
        <w:rPr>
          <w:sz w:val="22"/>
        </w:rPr>
        <w:t>Approved, </w:t>
      </w:r>
      <w:r>
        <w:rPr>
          <w:spacing w:val="-2"/>
          <w:sz w:val="22"/>
        </w:rPr>
        <w:t>Rejected).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PDF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Download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Module:</w:t>
      </w:r>
      <w:r>
        <w:rPr>
          <w:b/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downloadable</w:t>
      </w:r>
      <w:r>
        <w:rPr>
          <w:spacing w:val="-6"/>
          <w:sz w:val="22"/>
        </w:rPr>
        <w:t> </w:t>
      </w:r>
      <w:r>
        <w:rPr>
          <w:sz w:val="22"/>
        </w:rPr>
        <w:t>digital</w:t>
      </w:r>
      <w:r>
        <w:rPr>
          <w:spacing w:val="-6"/>
          <w:sz w:val="22"/>
        </w:rPr>
        <w:t> </w:t>
      </w:r>
      <w:r>
        <w:rPr>
          <w:sz w:val="22"/>
        </w:rPr>
        <w:t>copies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land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Notification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System:</w:t>
      </w:r>
      <w:r>
        <w:rPr>
          <w:b/>
          <w:spacing w:val="-7"/>
          <w:sz w:val="22"/>
        </w:rPr>
        <w:t> </w:t>
      </w:r>
      <w:r>
        <w:rPr>
          <w:sz w:val="22"/>
        </w:rPr>
        <w:t>Alerts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updates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Admin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Panel:</w:t>
      </w:r>
      <w:r>
        <w:rPr>
          <w:b/>
          <w:spacing w:val="-7"/>
          <w:sz w:val="22"/>
        </w:rPr>
        <w:t> </w:t>
      </w:r>
      <w:r>
        <w:rPr>
          <w:sz w:val="22"/>
        </w:rPr>
        <w:t>Allows</w:t>
      </w:r>
      <w:r>
        <w:rPr>
          <w:spacing w:val="-7"/>
          <w:sz w:val="22"/>
        </w:rPr>
        <w:t> </w:t>
      </w:r>
      <w:r>
        <w:rPr>
          <w:sz w:val="22"/>
        </w:rPr>
        <w:t>admin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verify,</w:t>
      </w:r>
      <w:r>
        <w:rPr>
          <w:spacing w:val="-6"/>
          <w:sz w:val="22"/>
        </w:rPr>
        <w:t> </w:t>
      </w:r>
      <w:r>
        <w:rPr>
          <w:sz w:val="22"/>
        </w:rPr>
        <w:t>approve,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reject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7"/>
          <w:sz w:val="22"/>
        </w:rPr>
        <w:t> </w:t>
      </w:r>
      <w:r>
        <w:rPr>
          <w:sz w:val="22"/>
        </w:rPr>
        <w:t>Stores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data,</w:t>
      </w:r>
      <w:r>
        <w:rPr>
          <w:spacing w:val="-7"/>
          <w:sz w:val="22"/>
        </w:rPr>
        <w:t> </w:t>
      </w:r>
      <w:r>
        <w:rPr>
          <w:sz w:val="22"/>
        </w:rPr>
        <w:t>land</w:t>
      </w:r>
      <w:r>
        <w:rPr>
          <w:spacing w:val="-6"/>
          <w:sz w:val="22"/>
        </w:rPr>
        <w:t> </w:t>
      </w:r>
      <w:r>
        <w:rPr>
          <w:sz w:val="22"/>
        </w:rPr>
        <w:t>records,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UI/UX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Design:</w:t>
      </w:r>
      <w:r>
        <w:rPr>
          <w:b/>
          <w:spacing w:val="-7"/>
          <w:sz w:val="22"/>
        </w:rPr>
        <w:t> </w:t>
      </w: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clean,</w:t>
      </w:r>
      <w:r>
        <w:rPr>
          <w:spacing w:val="-7"/>
          <w:sz w:val="22"/>
        </w:rPr>
        <w:t> </w:t>
      </w:r>
      <w:r>
        <w:rPr>
          <w:sz w:val="22"/>
        </w:rPr>
        <w:t>responsive,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user-friendly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218"/>
        <w:jc w:val="left"/>
        <w:rPr>
          <w:b/>
          <w:sz w:val="22"/>
        </w:rPr>
      </w:pPr>
      <w:r>
        <w:rPr>
          <w:b/>
          <w:sz w:val="22"/>
        </w:rPr>
        <w:t>Frameworks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Platforms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Used</w:t>
      </w:r>
    </w:p>
    <w:p>
      <w:pPr>
        <w:pStyle w:val="BodyText"/>
      </w:pPr>
      <w:r>
        <w:rPr/>
        <w:t>(List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frameworks,</w:t>
      </w:r>
      <w:r>
        <w:rPr>
          <w:spacing w:val="-6"/>
        </w:rPr>
        <w:t> </w:t>
      </w:r>
      <w:r>
        <w:rPr/>
        <w:t>libraries,</w:t>
      </w:r>
      <w:r>
        <w:rPr>
          <w:spacing w:val="-5"/>
        </w:rPr>
        <w:t> </w:t>
      </w:r>
      <w:r>
        <w:rPr/>
        <w:t>platforms,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tools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plan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use.)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Frontend:</w:t>
      </w:r>
      <w:r>
        <w:rPr>
          <w:b/>
          <w:spacing w:val="-9"/>
          <w:sz w:val="22"/>
        </w:rPr>
        <w:t> </w:t>
      </w:r>
      <w:r>
        <w:rPr>
          <w:sz w:val="22"/>
        </w:rPr>
        <w:t>HTML5,</w:t>
      </w:r>
      <w:r>
        <w:rPr>
          <w:spacing w:val="-9"/>
          <w:sz w:val="22"/>
        </w:rPr>
        <w:t> </w:t>
      </w:r>
      <w:r>
        <w:rPr>
          <w:sz w:val="22"/>
        </w:rPr>
        <w:t>CSS3,</w:t>
      </w:r>
      <w:r>
        <w:rPr>
          <w:spacing w:val="-9"/>
          <w:sz w:val="22"/>
        </w:rPr>
        <w:t> </w:t>
      </w:r>
      <w:r>
        <w:rPr>
          <w:sz w:val="22"/>
        </w:rPr>
        <w:t>JavaScript,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React.js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Backend:</w:t>
      </w:r>
      <w:r>
        <w:rPr>
          <w:b/>
          <w:spacing w:val="-8"/>
          <w:sz w:val="22"/>
        </w:rPr>
        <w:t> </w:t>
      </w:r>
      <w:hyperlink r:id="rId6">
        <w:r>
          <w:rPr>
            <w:color w:val="1154CC"/>
            <w:spacing w:val="-2"/>
            <w:sz w:val="22"/>
            <w:u w:val="thick" w:color="1154CC"/>
          </w:rPr>
          <w:t>Node.js</w:t>
        </w:r>
      </w:hyperlink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pacing w:val="-2"/>
          <w:sz w:val="22"/>
        </w:rPr>
        <w:t>Server-side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Framework:</w:t>
      </w:r>
      <w:r>
        <w:rPr>
          <w:b/>
          <w:spacing w:val="7"/>
          <w:sz w:val="22"/>
        </w:rPr>
        <w:t> </w:t>
      </w:r>
      <w:hyperlink r:id="rId7">
        <w:r>
          <w:rPr>
            <w:color w:val="1154CC"/>
            <w:spacing w:val="-2"/>
            <w:sz w:val="22"/>
            <w:u w:val="thick" w:color="1154CC"/>
          </w:rPr>
          <w:t>Express.js</w:t>
        </w:r>
      </w:hyperlink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pacing w:val="-2"/>
          <w:sz w:val="22"/>
        </w:rPr>
        <w:t>Architecture: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Client–Server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pacing w:val="-2"/>
          <w:sz w:val="22"/>
        </w:rPr>
        <w:t>Development Tool: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Visual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Studio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pacing w:val="-2"/>
          <w:sz w:val="22"/>
        </w:rPr>
        <w:t>Version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Control: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50" w:footer="0" w:top="1880" w:bottom="280" w:left="144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tabs>
          <w:tab w:pos="8006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Guide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Signature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(remarks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any)</w:t>
      </w:r>
      <w:r>
        <w:rPr>
          <w:b/>
          <w:spacing w:val="-4"/>
          <w:sz w:val="22"/>
        </w:rPr>
        <w:t> </w:t>
      </w:r>
      <w:r>
        <w:rPr>
          <w:sz w:val="22"/>
          <w:u w:val="single"/>
        </w:rPr>
        <w:tab/>
      </w:r>
    </w:p>
    <w:sectPr>
      <w:pgSz w:w="12240" w:h="15840"/>
      <w:pgMar w:header="750" w:footer="0" w:top="18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7008">
          <wp:simplePos x="0" y="0"/>
          <wp:positionH relativeFrom="page">
            <wp:posOffset>571500</wp:posOffset>
          </wp:positionH>
          <wp:positionV relativeFrom="page">
            <wp:posOffset>476250</wp:posOffset>
          </wp:positionV>
          <wp:extent cx="6581775" cy="6572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1775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19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node.js/" TargetMode="External"/><Relationship Id="rId7" Type="http://schemas.openxmlformats.org/officeDocument/2006/relationships/hyperlink" Target="http://express.js/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5_6293910797147971171</dc:title>
  <dcterms:created xsi:type="dcterms:W3CDTF">2026-05-04T04:03:19Z</dcterms:created>
  <dcterms:modified xsi:type="dcterms:W3CDTF">2026-05-04T04:03:19Z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2026-05-04T00:00:00Z</vt:filetime>
  </property>
</Properties>
</file>