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after="200"/>
        <w:jc w:val="center"/>
      </w:pPr>
      <w:r>
        <w:t xml:space="preserve">AgentOE Admin Console</w:t>
      </w:r>
    </w:p>
    <w:p>
      <w:pPr>
        <w:spacing w:after="400"/>
        <w:jc w:val="center"/>
      </w:pPr>
      <w:r>
        <w:t xml:space="preserve">기능명세 및 UI/UX 상세 설계서</w:t>
      </w:r>
    </w:p>
    <w:p>
      <w:pPr>
        <w:spacing w:after="600"/>
        <w:jc w:val="center"/>
      </w:pPr>
      <w:r>
        <w:t xml:space="preserve">Version 5.0</w:t>
      </w:r>
    </w:p>
    <w:p>
      <w:pPr>
        <w:spacing w:after="100"/>
        <w:jc w:val="center"/>
      </w:pPr>
      <w:r>
        <w:t xml:space="preserve">작성일: 2026. 4. 9.</w:t>
      </w:r>
    </w:p>
    <w:p>
      <w:pPr>
        <w:jc w:val="center"/>
      </w:pPr>
      <w:r>
        <w:t xml:space="preserve">AgentOE Platform Team</w:t>
      </w:r>
    </w:p>
    <w:p>
      <w:pPr>
        <w:pageBreakBefore/>
      </w:pPr>
    </w:p>
    <w:p>
      <w:pPr>
        <w:pStyle w:val="Heading1"/>
        <w:spacing w:after="300"/>
      </w:pPr>
      <w:r>
        <w:t xml:space="preserve">목차</w:t>
      </w:r>
    </w:p>
    <w:p>
      <w:pPr>
        <w:spacing w:after="100"/>
      </w:pPr>
      <w:r>
        <w:t xml:space="preserve">1. 문서 개요</w:t>
      </w:r>
    </w:p>
    <w:p>
      <w:pPr>
        <w:spacing w:after="100"/>
      </w:pPr>
      <w:r>
        <w:t xml:space="preserve">2. 전체 메뉴 구조</w:t>
      </w:r>
    </w:p>
    <w:p>
      <w:pPr>
        <w:spacing w:after="100"/>
      </w:pPr>
      <w:r>
        <w:t xml:space="preserve">3. 권한 모델 (RBAC)</w:t>
      </w:r>
    </w:p>
    <w:p>
      <w:pPr>
        <w:spacing w:after="100"/>
      </w:pPr>
      <w:r>
        <w:t xml:space="preserve">4. 메뉴별 상세 기능 명세</w:t>
      </w:r>
    </w:p>
    <w:p>
      <w:pPr>
        <w:spacing w:after="50"/>
      </w:pPr>
      <w:r>
        <w:t xml:space="preserve">   4.1 대시보드</w:t>
      </w:r>
    </w:p>
    <w:p>
      <w:pPr>
        <w:spacing w:after="50"/>
      </w:pPr>
      <w:r>
        <w:t xml:space="preserve">   4.2 테넌트 관리</w:t>
      </w:r>
    </w:p>
    <w:p>
      <w:pPr>
        <w:spacing w:after="50"/>
      </w:pPr>
      <w:r>
        <w:t xml:space="preserve">   4.3 시나리오/프롬프트 관리</w:t>
      </w:r>
    </w:p>
    <w:p>
      <w:pPr>
        <w:spacing w:after="50"/>
      </w:pPr>
      <w:r>
        <w:t xml:space="preserve">   4.4 정책 관리 (Policy Gate)</w:t>
      </w:r>
    </w:p>
    <w:p>
      <w:pPr>
        <w:spacing w:after="50"/>
      </w:pPr>
      <w:r>
        <w:t xml:space="preserve">   4.5 커넥터/MCP 관리</w:t>
      </w:r>
    </w:p>
    <w:p>
      <w:pPr>
        <w:spacing w:after="50"/>
      </w:pPr>
      <w:r>
        <w:t xml:space="preserve">   4.6 배포 관리</w:t>
      </w:r>
    </w:p>
    <w:p>
      <w:pPr>
        <w:spacing w:after="50"/>
      </w:pPr>
      <w:r>
        <w:t xml:space="preserve">   4.7 Kill Switch (긴급 제어)</w:t>
      </w:r>
    </w:p>
    <w:p>
      <w:pPr>
        <w:spacing w:after="50"/>
      </w:pPr>
      <w:r>
        <w:t xml:space="preserve">   4.8 모니터링</w:t>
      </w:r>
    </w:p>
    <w:p>
      <w:pPr>
        <w:spacing w:after="50"/>
      </w:pPr>
      <w:r>
        <w:t xml:space="preserve">   4.9 감사 로그</w:t>
      </w:r>
    </w:p>
    <w:p>
      <w:pPr>
        <w:spacing w:after="100"/>
      </w:pPr>
      <w:r>
        <w:t xml:space="preserve">   4.10 시스템 설정</w:t>
      </w:r>
    </w:p>
    <w:p>
      <w:pPr>
        <w:spacing w:after="100"/>
      </w:pPr>
      <w:r>
        <w:t xml:space="preserve">5. 공통 UI 컴포넌트</w:t>
      </w:r>
    </w:p>
    <w:p>
      <w:pPr>
        <w:spacing w:after="100"/>
      </w:pPr>
      <w:r>
        <w:t xml:space="preserve">6. Admin API 명세</w:t>
      </w:r>
    </w:p>
    <w:p>
      <w:pPr>
        <w:spacing w:after="100"/>
      </w:pPr>
      <w:r>
        <w:t xml:space="preserve">7. UX 원칙</w:t>
      </w:r>
    </w:p>
    <w:p>
      <w:pPr>
        <w:pageBreakBefore/>
      </w:pPr>
    </w:p>
    <w:p>
      <w:pPr>
        <w:pStyle w:val="Heading1"/>
        <w:spacing w:after="200" w:before="200"/>
      </w:pPr>
      <w:r>
        <w:t xml:space="preserve">1. 문서 개요</w:t>
      </w:r>
    </w:p>
    <w:p>
      <w:pPr>
        <w:pStyle w:val="Heading2"/>
        <w:spacing w:after="100"/>
      </w:pPr>
      <w:r>
        <w:t xml:space="preserve">목적</w:t>
      </w:r>
    </w:p>
    <w:p>
      <w:pPr>
        <w:spacing w:after="200"/>
      </w:pPr>
      <w:r>
        <w:t xml:space="preserve">본 문서는 AgentOE 운영 콘솔(Admin Console)의 기능 요구사항, UI/UX 구조, 권한 모델, API 명세를 정의한다.</w:t>
      </w:r>
    </w:p>
    <w:p>
      <w:pPr>
        <w:pStyle w:val="Heading2"/>
        <w:spacing w:after="100"/>
      </w:pPr>
      <w:r>
        <w:t xml:space="preserve">대상 사용자</w:t>
      </w:r>
    </w:p>
    <w:p>
      <w:pPr>
        <w:spacing w:after="50"/>
      </w:pPr>
      <w:r>
        <w:t xml:space="preserve">운영자 (Operator): 실시간 세션 모니터링, 긴급 조치</w:t>
      </w:r>
    </w:p>
    <w:p>
      <w:pPr>
        <w:spacing w:after="50"/>
      </w:pPr>
      <w:r>
        <w:t xml:space="preserve">개발자 (Developer): API 개발, 통합</w:t>
      </w:r>
    </w:p>
    <w:p>
      <w:pPr>
        <w:spacing w:after="50"/>
      </w:pPr>
      <w:r>
        <w:t xml:space="preserve">테넌트 관리자 (Tenant Admin): 테넌트 설정, 팩 구성</w:t>
      </w:r>
    </w:p>
    <w:p>
      <w:pPr>
        <w:spacing w:after="50"/>
      </w:pPr>
      <w:r>
        <w:t xml:space="preserve">정책 관리자 (Policy Manager): 정책 작성, 시뮬레이션, 배포</w:t>
      </w:r>
    </w:p>
    <w:p>
      <w:pPr>
        <w:spacing w:after="200"/>
      </w:pPr>
      <w:r>
        <w:t xml:space="preserve">감사/보안 담당자 (Auditor): 감사 로그, 세션 리플레이</w:t>
      </w:r>
    </w:p>
    <w:p>
      <w:pPr>
        <w:pStyle w:val="Heading2"/>
        <w:spacing w:after="100"/>
      </w:pPr>
      <w:r>
        <w:t xml:space="preserve">용어 정의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용어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플랫폼을 사용하는 고객사. 독립적인 설정, 정책, 데이터를 갖는 논리적 단위.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시나리오, 정책, 도구, 음성, 준수사항, 배포 설정 등을 묶은 버전 단위.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Gate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에이전트의 행동을 제어하는 정책. 업무 행위 등급에 따라 규칙 적용.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Switch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긴급 상황 시 기능/테넌트/시나리오를 즉시 중지하는 제어 스위치.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배포 단계. 5% → 25% → 50% → 100%로 점진적 확대.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일부 사용자에게만 먼저 배포하여 리스크 최소화. 일반적으로 5% Ring.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변경 사항을 이전 버전으로 되돌리는 작업.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Context Protocol. 외부 도구와의 상호작용을 표준화하는 프로토콜.</w:t>
            </w:r>
          </w:p>
        </w:tc>
      </w:tr>
    </w:tbl>
    <w:p>
      <w:pPr>
        <w:pStyle w:val="Heading1"/>
        <w:pageBreakBefore/>
        <w:spacing w:after="200"/>
      </w:pPr>
      <w:r>
        <w:t xml:space="preserve">2. 전체 메뉴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대메뉴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중메뉴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소메뉴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접근권한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대시보드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대시보드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실시간 KPI 위젯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 목록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 조회/생성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PLATFORM_ADMIN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 상세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팩 구성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TENANT_ADMIN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시나리오/프롬프트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시나리오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목록/버전 조회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시나리오/프롬프트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시나리오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프롬프트 편집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CONTENT_EDITOR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목록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조회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작성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규칙 생성/편집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POLICY_EDITOR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시뮬레이션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과거 세션 재적용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POLICY_EDITOR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커넥터/MCP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커넥터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커넥터 등록/관리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PLATFORM_ADMIN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배포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배포 설정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Ring 구성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PLATFORM_ADMIN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배포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배포 진행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Canary 배포/롤백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PLATFORM_ADMIN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Switch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Switch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긴급 제어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모니터링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실시간 지표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지표 화면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감사 로그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감사 로그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 조회/검색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시스템 설정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전역 설정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Budget 등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SUPER_ADMIN</w:t>
            </w:r>
          </w:p>
        </w:tc>
      </w:tr>
    </w:tbl>
    <w:p>
      <w:pPr>
        <w:pStyle w:val="Heading1"/>
        <w:pageBreakBefore/>
        <w:spacing w:after="200"/>
      </w:pPr>
      <w:r>
        <w:t xml:space="preserve">3. 권한 모델 (RBAC)</w:t>
      </w:r>
    </w:p>
    <w:p>
      <w:pPr>
        <w:spacing w:after="200"/>
      </w:pPr>
      <w:r>
        <w:t xml:space="preserve">AgentOE Admin Console은 역할 기반 접근 제어(RBAC)를 지원한다. 각 사용자는 하나 이상의 역할을 할당받으며, 역할에 따라 메뉴 및 기능 접근 권한이 결정된다.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역할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주요 기능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SUPER_ADMIN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플랫폼 최고 관리자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모든 기능 접근. 사용자/시스템 관리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PLATFORM_ADMIN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플랫폼 관리자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테넌트, 정책, 커넥터, 배포 관리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TENANT_ADMIN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 관리자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 설정, 팩 구성 변경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POLICY_EDITOR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편집자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작성, 시뮬레이션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CONTENT_EDITOR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콘텐츠 편집자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시나리오, 프롬프트, FAQ 편집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운영자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모니터링, Kill Switch, 긴급 조치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감사자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감사 로그, 세션 리플레이 (읽기 전용)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조회자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조회 권한만. 편집 기능 없음</w:t>
            </w:r>
          </w:p>
        </w:tc>
      </w:tr>
    </w:tbl>
    <w:p>
      <w:pPr>
        <w:pStyle w:val="Heading1"/>
        <w:pageBreakBefore/>
        <w:spacing w:after="200"/>
      </w:pPr>
      <w:r>
        <w:t xml:space="preserve">4. 메뉴별 상세 기능 명세</w:t>
      </w:r>
    </w:p>
    <w:p>
      <w:pPr>
        <w:pStyle w:val="Heading2"/>
        <w:spacing w:after="100" w:before="200"/>
      </w:pPr>
      <w:r>
        <w:t xml:space="preserve">4.1 대시보드</w:t>
      </w:r>
    </w:p>
    <w:p>
      <w:pPr>
        <w:spacing w:after="50"/>
      </w:pPr>
      <w:r>
        <w:t xml:space="preserve">목적: 운영 상태를 한 화면에서 요약 확인</w:t>
      </w:r>
    </w:p>
    <w:p>
      <w:pPr>
        <w:spacing w:after="50"/>
      </w:pPr>
    </w:p>
    <w:p>
      <w:pPr>
        <w:spacing w:after="50"/>
      </w:pPr>
      <w:r>
        <w:t xml:space="preserve">주요 KPI 위젯 (8개):</w:t>
      </w:r>
    </w:p>
    <w:p>
      <w:pPr>
        <w:spacing w:after="50"/>
        <w:ind w:left="360"/>
      </w:pPr>
      <w:r>
        <w:t xml:space="preserve">동시 통화 수 (실시간, 임계치: 500)</w:t>
      </w:r>
    </w:p>
    <w:p>
      <w:pPr>
        <w:spacing w:after="50"/>
        <w:ind w:left="360"/>
      </w:pPr>
      <w:r>
        <w:t xml:space="preserve">User Latency P50 (5초, 임계치: 800ms)</w:t>
      </w:r>
    </w:p>
    <w:p>
      <w:pPr>
        <w:spacing w:after="50"/>
        <w:ind w:left="360"/>
      </w:pPr>
      <w:r>
        <w:t xml:space="preserve">User Latency P95 (5초, 임계치: 2000ms)</w:t>
      </w:r>
    </w:p>
    <w:p>
      <w:pPr>
        <w:spacing w:after="50"/>
        <w:ind w:left="360"/>
      </w:pPr>
      <w:r>
        <w:t xml:space="preserve">상담사 이관률 (1분, 임계치: 10%)</w:t>
      </w:r>
    </w:p>
    <w:p>
      <w:pPr>
        <w:spacing w:after="50"/>
        <w:ind w:left="360"/>
      </w:pPr>
      <w:r>
        <w:t xml:space="preserve">Callback 예약 건수 (1분)</w:t>
      </w:r>
    </w:p>
    <w:p>
      <w:pPr>
        <w:spacing w:after="50"/>
        <w:ind w:left="360"/>
      </w:pPr>
      <w:r>
        <w:t xml:space="preserve">Degraded Mode 활성 테넌트 (10초, 임계치: 0)</w:t>
      </w:r>
    </w:p>
    <w:p>
      <w:pPr>
        <w:spacing w:after="50"/>
        <w:ind w:left="360"/>
      </w:pPr>
      <w:r>
        <w:t xml:space="preserve">Connector 장애 Top 5 (30초)</w:t>
      </w:r>
    </w:p>
    <w:p>
      <w:pPr>
        <w:spacing w:after="50"/>
        <w:ind w:left="360"/>
      </w:pPr>
      <w:r>
        <w:t xml:space="preserve">Tenant Error Budget (1분)</w:t>
      </w:r>
    </w:p>
    <w:p>
      <w:pPr>
        <w:spacing w:after="50"/>
      </w:pPr>
    </w:p>
    <w:p>
      <w:pPr>
        <w:spacing w:after="50"/>
      </w:pPr>
      <w:r>
        <w:t xml:space="preserve">UI 컴포넌트:</w:t>
      </w:r>
    </w:p>
    <w:p>
      <w:pPr>
        <w:spacing w:after="50"/>
        <w:ind w:left="360"/>
      </w:pPr>
      <w:r>
        <w:t xml:space="preserve">위젯 카드: 심각도에 따라 색상 구분 (정상=초록, 경고=황색, 심각=빨강)</w:t>
      </w:r>
    </w:p>
    <w:p>
      <w:pPr>
        <w:spacing w:after="50"/>
        <w:ind w:left="360"/>
      </w:pPr>
      <w:r>
        <w:t xml:space="preserve">테넌트 필터 드롭다운: 전체 또는 특정 테넌트</w:t>
      </w:r>
    </w:p>
    <w:p>
      <w:pPr>
        <w:spacing w:after="50"/>
        <w:ind w:left="360"/>
      </w:pPr>
      <w:r>
        <w:t xml:space="preserve">시간 범위 선택: 1시간, 6시간, 24시간, 7일, 커스텀</w:t>
      </w:r>
    </w:p>
    <w:p>
      <w:pPr>
        <w:spacing w:after="50"/>
        <w:ind w:left="360"/>
      </w:pPr>
      <w:r>
        <w:t xml:space="preserve">알림 배너: 중요 알림 (테넌트 다운, 정책 위반 급증 등)</w:t>
      </w:r>
    </w:p>
    <w:p>
      <w:pPr>
        <w:pStyle w:val="Heading2"/>
        <w:pageBreakBefore/>
        <w:spacing w:after="100" w:before="200"/>
      </w:pPr>
      <w:r>
        <w:t xml:space="preserve">4.2 테넌트 관리</w:t>
      </w:r>
    </w:p>
    <w:p>
      <w:pPr>
        <w:spacing w:after="50"/>
      </w:pPr>
      <w:r>
        <w:t xml:space="preserve">목적: 테넌트 생성, 설정 변경, 팩 구성 관리</w:t>
      </w:r>
    </w:p>
    <w:p>
      <w:pPr>
        <w:spacing w:after="50"/>
      </w:pPr>
    </w:p>
    <w:p>
      <w:pPr>
        <w:spacing w:after="50"/>
      </w:pPr>
      <w:r>
        <w:t xml:space="preserve">테넌트 목록 컬럼:</w:t>
      </w:r>
    </w:p>
    <w:p>
      <w:pPr>
        <w:spacing w:after="50"/>
        <w:ind w:left="360"/>
      </w:pPr>
      <w:r>
        <w:t xml:space="preserve">테넌트명, ID, 상태, Region, 사용자 수, 동시 통화 현황</w:t>
      </w:r>
    </w:p>
    <w:p>
      <w:pPr>
        <w:spacing w:after="50"/>
      </w:pPr>
    </w:p>
    <w:p>
      <w:pPr>
        <w:spacing w:after="50"/>
      </w:pPr>
      <w:r>
        <w:t xml:space="preserve">Tenant Product Model (6팩):</w:t>
      </w:r>
    </w:p>
    <w:p>
      <w:pPr>
        <w:spacing w:after="50"/>
        <w:ind w:left="360"/>
      </w:pPr>
      <w:r>
        <w:t xml:space="preserve">Scenario Pack: 시나리오 세트 (버전 지정)</w:t>
      </w:r>
    </w:p>
    <w:p>
      <w:pPr>
        <w:spacing w:after="50"/>
        <w:ind w:left="360"/>
      </w:pPr>
      <w:r>
        <w:t xml:space="preserve">Policy Pack: 정책 세트</w:t>
      </w:r>
    </w:p>
    <w:p>
      <w:pPr>
        <w:spacing w:after="50"/>
        <w:ind w:left="360"/>
      </w:pPr>
      <w:r>
        <w:t xml:space="preserve">Tool Pack: 커넥터/도구 세트</w:t>
      </w:r>
    </w:p>
    <w:p>
      <w:pPr>
        <w:spacing w:after="50"/>
        <w:ind w:left="360"/>
      </w:pPr>
      <w:r>
        <w:t xml:space="preserve">Voice Pack: STT/TTS/LLM 설정</w:t>
      </w:r>
    </w:p>
    <w:p>
      <w:pPr>
        <w:spacing w:after="50"/>
        <w:ind w:left="360"/>
      </w:pPr>
      <w:r>
        <w:t xml:space="preserve">Compliance Pack: 규정준수 설정 (암호화, 데이터 보관)</w:t>
      </w:r>
    </w:p>
    <w:p>
      <w:pPr>
        <w:spacing w:after="50"/>
        <w:ind w:left="360"/>
      </w:pPr>
      <w:r>
        <w:t xml:space="preserve">Rollout Pack: 배포 전략 (Ring 구성, Canary 비율)</w:t>
      </w:r>
    </w:p>
    <w:p>
      <w:pPr>
        <w:spacing w:after="50"/>
      </w:pPr>
    </w:p>
    <w:p>
      <w:pPr>
        <w:spacing w:after="50"/>
      </w:pPr>
      <w:r>
        <w:t xml:space="preserve">격리 수준 설정:</w:t>
      </w:r>
    </w:p>
    <w:p>
      <w:pPr>
        <w:spacing w:after="50"/>
        <w:ind w:left="360"/>
      </w:pPr>
      <w:r>
        <w:t xml:space="preserve">Strict: 테넌트간 완전 격리 (높은 성능 오버헤드)</w:t>
      </w:r>
    </w:p>
    <w:p>
      <w:pPr>
        <w:spacing w:after="50"/>
        <w:ind w:left="360"/>
      </w:pPr>
      <w:r>
        <w:t xml:space="preserve">Standard: 논리적 격리 (권장)</w:t>
      </w:r>
    </w:p>
    <w:p>
      <w:pPr>
        <w:spacing w:after="50"/>
        <w:ind w:left="360"/>
      </w:pPr>
      <w:r>
        <w:t xml:space="preserve">Relaxed: 최소 격리 (높은 성능)</w:t>
      </w:r>
    </w:p>
    <w:p>
      <w:pPr>
        <w:pStyle w:val="Heading2"/>
        <w:pageBreakBefore/>
        <w:spacing w:after="100" w:before="200"/>
      </w:pPr>
      <w:r>
        <w:t xml:space="preserve">4.3 시나리오/프롬프트 관리</w:t>
      </w:r>
    </w:p>
    <w:p>
      <w:pPr>
        <w:spacing w:after="50"/>
      </w:pPr>
      <w:r>
        <w:t xml:space="preserve">목적: 시나리오, FAQ, 프롬프트 편집 및 배포</w:t>
      </w:r>
    </w:p>
    <w:p>
      <w:pPr>
        <w:spacing w:after="50"/>
      </w:pPr>
    </w:p>
    <w:p>
      <w:pPr>
        <w:spacing w:after="50"/>
      </w:pPr>
      <w:r>
        <w:t xml:space="preserve">주요 기능:</w:t>
      </w:r>
    </w:p>
    <w:p>
      <w:pPr>
        <w:spacing w:after="50"/>
        <w:ind w:left="360"/>
      </w:pPr>
      <w:r>
        <w:t xml:space="preserve">시나리오 목록: 버전별 조회, 상태 표시 (Draft/Review/Approved)</w:t>
      </w:r>
    </w:p>
    <w:p>
      <w:pPr>
        <w:spacing w:after="50"/>
        <w:ind w:left="360"/>
      </w:pPr>
      <w:r>
        <w:t xml:space="preserve">프롬프트 편집기: 텍스트 편집 + Diff 뷰어</w:t>
      </w:r>
    </w:p>
    <w:p>
      <w:pPr>
        <w:spacing w:after="50"/>
        <w:ind w:left="360"/>
      </w:pPr>
      <w:r>
        <w:t xml:space="preserve">FAQ 관리: 일괄 가져오기(CSV/Excel), 편집, 배포</w:t>
      </w:r>
    </w:p>
    <w:p>
      <w:pPr>
        <w:spacing w:after="50"/>
        <w:ind w:left="360"/>
      </w:pPr>
      <w:r>
        <w:t xml:space="preserve">시뮬레이션: 프롬프트 변경 영향 미리 확인</w:t>
      </w:r>
    </w:p>
    <w:p>
      <w:pPr>
        <w:spacing w:after="50"/>
      </w:pPr>
    </w:p>
    <w:p>
      <w:pPr>
        <w:spacing w:after="50"/>
      </w:pPr>
      <w:r>
        <w:t xml:space="preserve">UI 컴포넌트:</w:t>
      </w:r>
    </w:p>
    <w:p>
      <w:pPr>
        <w:spacing w:after="50"/>
        <w:ind w:left="360"/>
      </w:pPr>
      <w:r>
        <w:t xml:space="preserve">코드 에디터: Monaco 또는 CodeMirror</w:t>
      </w:r>
    </w:p>
    <w:p>
      <w:pPr>
        <w:spacing w:after="50"/>
        <w:ind w:left="360"/>
      </w:pPr>
      <w:r>
        <w:t xml:space="preserve">Diff 뷰어: 이전 버전과의 변경 사항 시각화</w:t>
      </w:r>
    </w:p>
    <w:p>
      <w:pPr>
        <w:spacing w:after="50"/>
        <w:ind w:left="360"/>
      </w:pPr>
      <w:r>
        <w:t xml:space="preserve">상태 배지: 승인 상태 표시</w:t>
      </w:r>
    </w:p>
    <w:p>
      <w:pPr>
        <w:spacing w:after="50"/>
        <w:ind w:left="360"/>
      </w:pPr>
      <w:r>
        <w:t xml:space="preserve">배포 버튼: 대상 테넌트 선택 후 배포</w:t>
      </w:r>
    </w:p>
    <w:p>
      <w:pPr>
        <w:pStyle w:val="Heading2"/>
        <w:pageBreakBefore/>
        <w:spacing w:after="100" w:before="200"/>
      </w:pPr>
      <w:r>
        <w:t xml:space="preserve">4.4 정책 관리 (Policy Gate)</w:t>
      </w:r>
    </w:p>
    <w:p>
      <w:pPr>
        <w:spacing w:after="50"/>
      </w:pPr>
      <w:r>
        <w:t xml:space="preserve">목적: AI 에이전트의 행동을 정책으로 제어</w:t>
      </w:r>
    </w:p>
    <w:p>
      <w:pPr>
        <w:spacing w:after="50"/>
      </w:pPr>
    </w:p>
    <w:p>
      <w:pPr>
        <w:spacing w:after="50"/>
      </w:pPr>
      <w:r>
        <w:t xml:space="preserve">정책 목록 컬럼:</w:t>
      </w:r>
    </w:p>
    <w:p>
      <w:pPr>
        <w:spacing w:after="50"/>
        <w:ind w:left="360"/>
      </w:pPr>
      <w:r>
        <w:t xml:space="preserve">정책명, ID, 상태, 작성자, 생성일, 적용 테넌트 수, 차단률</w:t>
      </w:r>
    </w:p>
    <w:p>
      <w:pPr>
        <w:spacing w:after="50"/>
      </w:pPr>
    </w:p>
    <w:p>
      <w:pPr>
        <w:spacing w:after="50"/>
      </w:pPr>
      <w:r>
        <w:t xml:space="preserve">업무 행위 등급 (G1~G5):</w:t>
      </w:r>
    </w:p>
    <w:p>
      <w:pPr>
        <w:spacing w:after="50"/>
        <w:ind w:left="360"/>
      </w:pPr>
      <w:r>
        <w:t xml:space="preserve">G1: 금지 (절대 허용 불가)</w:t>
      </w:r>
    </w:p>
    <w:p>
      <w:pPr>
        <w:spacing w:after="50"/>
        <w:ind w:left="360"/>
      </w:pPr>
      <w:r>
        <w:t xml:space="preserve">G2: 높은 위험 (특정 조건에서만 허용)</w:t>
      </w:r>
    </w:p>
    <w:p>
      <w:pPr>
        <w:spacing w:after="50"/>
        <w:ind w:left="360"/>
      </w:pPr>
      <w:r>
        <w:t xml:space="preserve">G3: 중간 위험 (감시 필요)</w:t>
      </w:r>
    </w:p>
    <w:p>
      <w:pPr>
        <w:spacing w:after="50"/>
        <w:ind w:left="360"/>
      </w:pPr>
      <w:r>
        <w:t xml:space="preserve">G4: 낮은 위험 (모니터링)</w:t>
      </w:r>
    </w:p>
    <w:p>
      <w:pPr>
        <w:spacing w:after="50"/>
        <w:ind w:left="360"/>
      </w:pPr>
      <w:r>
        <w:t xml:space="preserve">G5: 안전 (제약 없음)</w:t>
      </w:r>
    </w:p>
    <w:p>
      <w:pPr>
        <w:spacing w:after="50"/>
      </w:pPr>
    </w:p>
    <w:p>
      <w:pPr>
        <w:spacing w:after="50"/>
      </w:pPr>
      <w:r>
        <w:t xml:space="preserve">조건 빌더 UI:</w:t>
      </w:r>
    </w:p>
    <w:p>
      <w:pPr>
        <w:spacing w:after="50"/>
        <w:ind w:left="360"/>
      </w:pPr>
      <w:r>
        <w:t xml:space="preserve">IF (필드 연산자 값) THEN 액션</w:t>
      </w:r>
    </w:p>
    <w:p>
      <w:pPr>
        <w:spacing w:after="50"/>
        <w:ind w:left="360"/>
      </w:pPr>
      <w:r>
        <w:t xml:space="preserve">필드: 업무 행위 등급, Tool 이름, Parameter, 시간대</w:t>
      </w:r>
    </w:p>
    <w:p>
      <w:pPr>
        <w:spacing w:after="50"/>
        <w:ind w:left="360"/>
      </w:pPr>
      <w:r>
        <w:t xml:space="preserve">연산자: =, !=, &gt;, &lt;, IN, NOT_IN, CONTAINS</w:t>
      </w:r>
    </w:p>
    <w:p>
      <w:pPr>
        <w:spacing w:after="50"/>
        <w:ind w:left="360"/>
      </w:pPr>
      <w:r>
        <w:t xml:space="preserve">액션: ALLOW, BLOCK, REQUIRE_APPROVAL, LOG</w:t>
      </w:r>
    </w:p>
    <w:p>
      <w:pPr>
        <w:spacing w:after="50"/>
      </w:pPr>
    </w:p>
    <w:p>
      <w:pPr>
        <w:spacing w:after="50"/>
      </w:pPr>
      <w:r>
        <w:t xml:space="preserve">시뮬레이션 기능:</w:t>
      </w:r>
    </w:p>
    <w:p>
      <w:pPr>
        <w:spacing w:after="50"/>
        <w:ind w:left="360"/>
      </w:pPr>
      <w:r>
        <w:t xml:space="preserve">과거 세션 재적용: 기존 로그에 새 정책 적용</w:t>
      </w:r>
    </w:p>
    <w:p>
      <w:pPr>
        <w:spacing w:after="50"/>
        <w:ind w:left="360"/>
      </w:pPr>
      <w:r>
        <w:t xml:space="preserve">차단률 분석: 정책 적용 시 차단 비율 예측</w:t>
      </w:r>
    </w:p>
    <w:p>
      <w:pPr>
        <w:spacing w:after="50"/>
        <w:ind w:left="360"/>
      </w:pPr>
      <w:r>
        <w:t xml:space="preserve">이관률 변화 분석</w:t>
      </w:r>
    </w:p>
    <w:p>
      <w:pPr>
        <w:spacing w:after="50"/>
        <w:ind w:left="360"/>
      </w:pPr>
      <w:r>
        <w:t xml:space="preserve">False Positive/Negative 분석</w:t>
      </w:r>
    </w:p>
    <w:p>
      <w:pPr>
        <w:spacing w:after="50"/>
      </w:pPr>
    </w:p>
    <w:p>
      <w:pPr>
        <w:spacing w:after="50"/>
      </w:pPr>
      <w:r>
        <w:t xml:space="preserve">승인 워크플로우:</w:t>
      </w:r>
    </w:p>
    <w:p>
      <w:pPr>
        <w:spacing w:after="50"/>
        <w:ind w:left="360"/>
      </w:pPr>
      <w:r>
        <w:t xml:space="preserve">작성 → 리뷰 → 법무 검토 → 배포</w:t>
      </w:r>
    </w:p>
    <w:p>
      <w:pPr>
        <w:pStyle w:val="Heading2"/>
        <w:pageBreakBefore/>
        <w:spacing w:after="100" w:before="200"/>
      </w:pPr>
      <w:r>
        <w:t xml:space="preserve">4.5 커넥터/MCP 관리</w:t>
      </w:r>
    </w:p>
    <w:p>
      <w:pPr>
        <w:spacing w:after="50"/>
      </w:pPr>
      <w:r>
        <w:t xml:space="preserve">목적: 외부 도구/서비스 연동 관리 및 인증</w:t>
      </w:r>
    </w:p>
    <w:p>
      <w:pPr>
        <w:spacing w:after="50"/>
      </w:pPr>
    </w:p>
    <w:p>
      <w:pPr>
        <w:spacing w:after="50"/>
      </w:pPr>
      <w:r>
        <w:t xml:space="preserve">커넥터 목록 컬럼:</w:t>
      </w:r>
    </w:p>
    <w:p>
      <w:pPr>
        <w:spacing w:after="50"/>
        <w:ind w:left="360"/>
      </w:pPr>
      <w:r>
        <w:t xml:space="preserve">커넥터명, 유형, 상태, 작성자, Certification 상태, 사용 테넌트 수</w:t>
      </w:r>
    </w:p>
    <w:p>
      <w:pPr>
        <w:spacing w:after="50"/>
      </w:pPr>
    </w:p>
    <w:p>
      <w:pPr>
        <w:spacing w:after="50"/>
      </w:pPr>
      <w:r>
        <w:t xml:space="preserve">Certification 진행 상태:</w:t>
      </w:r>
    </w:p>
    <w:p>
      <w:pPr>
        <w:spacing w:after="50"/>
        <w:ind w:left="360"/>
      </w:pPr>
      <w:r>
        <w:t xml:space="preserve">Draft → Submitted → Under Review → Security Test → Load Test → Approved/Rejected</w:t>
      </w:r>
    </w:p>
    <w:p>
      <w:pPr>
        <w:spacing w:after="50"/>
      </w:pPr>
    </w:p>
    <w:p>
      <w:pPr>
        <w:spacing w:after="50"/>
      </w:pPr>
      <w:r>
        <w:t xml:space="preserve">MCP Tool 화이트리스트:</w:t>
      </w:r>
    </w:p>
    <w:p>
      <w:pPr>
        <w:spacing w:after="50"/>
        <w:ind w:left="360"/>
      </w:pPr>
      <w:r>
        <w:t xml:space="preserve">Tool Visibility: 공개/숨김</w:t>
      </w:r>
    </w:p>
    <w:p>
      <w:pPr>
        <w:spacing w:after="50"/>
        <w:ind w:left="360"/>
      </w:pPr>
      <w:r>
        <w:t xml:space="preserve">Invocation Authority: 전체/특정 테넌트만</w:t>
      </w:r>
    </w:p>
    <w:p>
      <w:pPr>
        <w:spacing w:after="50"/>
      </w:pPr>
    </w:p>
    <w:p>
      <w:pPr>
        <w:spacing w:after="50"/>
      </w:pPr>
      <w:r>
        <w:t xml:space="preserve">Compatibility Matrix:</w:t>
      </w:r>
    </w:p>
    <w:p>
      <w:pPr>
        <w:spacing w:after="50"/>
        <w:ind w:left="360"/>
      </w:pPr>
      <w:r>
        <w:t xml:space="preserve">커넥터와 Tool Pack 조합의 호환성 매트릭스</w:t>
      </w:r>
    </w:p>
    <w:p>
      <w:pPr>
        <w:pStyle w:val="Heading2"/>
        <w:pageBreakBefore/>
        <w:spacing w:after="100" w:before="200"/>
      </w:pPr>
      <w:r>
        <w:t xml:space="preserve">4.6 배포 관리</w:t>
      </w:r>
    </w:p>
    <w:p>
      <w:pPr>
        <w:spacing w:after="50"/>
      </w:pPr>
      <w:r>
        <w:t xml:space="preserve">목적: 점진적 배포(Canary), 모니터링, 롤백 관리</w:t>
      </w:r>
    </w:p>
    <w:p>
      <w:pPr>
        <w:spacing w:after="50"/>
      </w:pPr>
    </w:p>
    <w:p>
      <w:pPr>
        <w:spacing w:after="50"/>
      </w:pPr>
      <w:r>
        <w:t xml:space="preserve">Ring 설정 (점진적 배포):</w:t>
      </w:r>
    </w:p>
    <w:p>
      <w:pPr>
        <w:spacing w:after="50"/>
        <w:ind w:left="360"/>
      </w:pPr>
      <w:r>
        <w:t xml:space="preserve">Ring 1: 5% (Canary) - 내부 테스트</w:t>
      </w:r>
    </w:p>
    <w:p>
      <w:pPr>
        <w:spacing w:after="50"/>
        <w:ind w:left="360"/>
      </w:pPr>
      <w:r>
        <w:t xml:space="preserve">Ring 2: 25% - 초기 도입</w:t>
      </w:r>
    </w:p>
    <w:p>
      <w:pPr>
        <w:spacing w:after="50"/>
        <w:ind w:left="360"/>
      </w:pPr>
      <w:r>
        <w:t xml:space="preserve">Ring 3: 50% - 일반</w:t>
      </w:r>
    </w:p>
    <w:p>
      <w:pPr>
        <w:spacing w:after="50"/>
        <w:ind w:left="360"/>
      </w:pPr>
      <w:r>
        <w:t xml:space="preserve">Ring 4: 100% - 전체 배포</w:t>
      </w:r>
    </w:p>
    <w:p>
      <w:pPr>
        <w:spacing w:after="50"/>
      </w:pPr>
    </w:p>
    <w:p>
      <w:pPr>
        <w:spacing w:after="50"/>
      </w:pPr>
      <w:r>
        <w:t xml:space="preserve">배포 상태 및 이력:</w:t>
      </w:r>
    </w:p>
    <w:p>
      <w:pPr>
        <w:spacing w:after="50"/>
        <w:ind w:left="360"/>
      </w:pPr>
      <w:r>
        <w:t xml:space="preserve">배포 타임라인: 각 Ring별 진행 상황</w:t>
      </w:r>
    </w:p>
    <w:p>
      <w:pPr>
        <w:spacing w:after="50"/>
        <w:ind w:left="360"/>
      </w:pPr>
      <w:r>
        <w:t xml:space="preserve">대상 테넌트 목록</w:t>
      </w:r>
    </w:p>
    <w:p>
      <w:pPr>
        <w:spacing w:after="50"/>
        <w:ind w:left="360"/>
      </w:pPr>
      <w:r>
        <w:t xml:space="preserve">변경 대상 Pack</w:t>
      </w:r>
    </w:p>
    <w:p>
      <w:pPr>
        <w:spacing w:after="50"/>
        <w:ind w:left="360"/>
      </w:pPr>
      <w:r>
        <w:t xml:space="preserve">현재 KPI Delta</w:t>
      </w:r>
    </w:p>
    <w:p>
      <w:pPr>
        <w:spacing w:after="50"/>
      </w:pPr>
    </w:p>
    <w:p>
      <w:pPr>
        <w:spacing w:after="50"/>
      </w:pPr>
      <w:r>
        <w:t xml:space="preserve">Canary 진행 화면:</w:t>
      </w:r>
    </w:p>
    <w:p>
      <w:pPr>
        <w:spacing w:after="50"/>
        <w:ind w:left="360"/>
      </w:pPr>
      <w:r>
        <w:t xml:space="preserve">실시간 KPI 모니터링</w:t>
      </w:r>
    </w:p>
    <w:p>
      <w:pPr>
        <w:spacing w:after="50"/>
        <w:ind w:left="360"/>
      </w:pPr>
      <w:r>
        <w:t xml:space="preserve">자동 롤백 트리거 설정</w:t>
      </w:r>
    </w:p>
    <w:p>
      <w:pPr>
        <w:spacing w:after="50"/>
        <w:ind w:left="360"/>
      </w:pPr>
      <w:r>
        <w:t xml:space="preserve">수동 Promote 버튼</w:t>
      </w:r>
    </w:p>
    <w:p>
      <w:pPr>
        <w:spacing w:after="50"/>
      </w:pPr>
    </w:p>
    <w:p>
      <w:pPr>
        <w:spacing w:after="50"/>
      </w:pPr>
      <w:r>
        <w:t xml:space="preserve">롤백 플로우:</w:t>
      </w:r>
    </w:p>
    <w:p>
      <w:pPr>
        <w:spacing w:after="50"/>
        <w:ind w:left="360"/>
      </w:pPr>
      <w:r>
        <w:t xml:space="preserve">자동 롤백: KPI 임계치 초과</w:t>
      </w:r>
    </w:p>
    <w:p>
      <w:pPr>
        <w:spacing w:after="50"/>
        <w:ind w:left="360"/>
      </w:pPr>
      <w:r>
        <w:t xml:space="preserve">수동 롤백: 운영자 요청</w:t>
      </w:r>
    </w:p>
    <w:p>
      <w:pPr>
        <w:spacing w:after="50"/>
        <w:ind w:left="360"/>
      </w:pPr>
      <w:r>
        <w:t xml:space="preserve">확인 다이얼로그: 최종 확인</w:t>
      </w:r>
    </w:p>
    <w:p>
      <w:pPr>
        <w:pStyle w:val="Heading2"/>
        <w:pageBreakBefore/>
        <w:spacing w:after="100" w:before="200"/>
      </w:pPr>
      <w:r>
        <w:t xml:space="preserve">4.7 Kill Switch (긴급 제어)</w:t>
      </w:r>
    </w:p>
    <w:p>
      <w:pPr>
        <w:spacing w:after="50"/>
      </w:pPr>
      <w:r>
        <w:t xml:space="preserve">목적: 장애 상황에서 빠른 긴급 제어</w:t>
      </w:r>
    </w:p>
    <w:p>
      <w:pPr>
        <w:spacing w:after="50"/>
      </w:pPr>
    </w:p>
    <w:p>
      <w:pPr>
        <w:spacing w:after="50"/>
      </w:pPr>
      <w:r>
        <w:t xml:space="preserve">제어 수준:</w:t>
      </w:r>
    </w:p>
    <w:p>
      <w:pPr>
        <w:spacing w:after="50"/>
        <w:ind w:left="360"/>
      </w:pPr>
      <w:r>
        <w:t xml:space="preserve">테넌트 단위: 특정 테넌트 전체 중지</w:t>
      </w:r>
    </w:p>
    <w:p>
      <w:pPr>
        <w:spacing w:after="50"/>
        <w:ind w:left="360"/>
      </w:pPr>
      <w:r>
        <w:t xml:space="preserve">기능 단위: 특정 기능 중지</w:t>
      </w:r>
    </w:p>
    <w:p>
      <w:pPr>
        <w:spacing w:after="50"/>
        <w:ind w:left="360"/>
      </w:pPr>
      <w:r>
        <w:t xml:space="preserve">시나리오 단위: 특정 시나리오만 중지</w:t>
      </w:r>
    </w:p>
    <w:p>
      <w:pPr>
        <w:spacing w:after="50"/>
        <w:ind w:left="360"/>
      </w:pPr>
      <w:r>
        <w:t xml:space="preserve">강제 폴백 모드: Fallback 시나리오로 자동 전환</w:t>
      </w:r>
    </w:p>
    <w:p>
      <w:pPr>
        <w:spacing w:after="50"/>
      </w:pPr>
    </w:p>
    <w:p>
      <w:pPr>
        <w:spacing w:after="50"/>
      </w:pPr>
      <w:r>
        <w:t xml:space="preserve">UI 요소:</w:t>
      </w:r>
    </w:p>
    <w:p>
      <w:pPr>
        <w:spacing w:after="50"/>
        <w:ind w:left="360"/>
      </w:pPr>
      <w:r>
        <w:t xml:space="preserve">토글 스위치: ON/OFF (명확한 상태 표시)</w:t>
      </w:r>
    </w:p>
    <w:p>
      <w:pPr>
        <w:spacing w:after="50"/>
        <w:ind w:left="360"/>
      </w:pPr>
      <w:r>
        <w:t xml:space="preserve">실행 확인 다이얼로그: 실수 방지</w:t>
      </w:r>
    </w:p>
    <w:p>
      <w:pPr>
        <w:spacing w:after="50"/>
        <w:ind w:left="360"/>
      </w:pPr>
      <w:r>
        <w:t xml:space="preserve">실행 이력 타임라인: 누가, 언제, 무엇을 했는지</w:t>
      </w:r>
    </w:p>
    <w:p>
      <w:pPr>
        <w:pStyle w:val="Heading2"/>
        <w:pageBreakBefore/>
        <w:spacing w:after="100" w:before="200"/>
      </w:pPr>
      <w:r>
        <w:t xml:space="preserve">4.8 모니터링</w:t>
      </w:r>
    </w:p>
    <w:p>
      <w:pPr>
        <w:spacing w:after="50"/>
      </w:pPr>
      <w:r>
        <w:t xml:space="preserve">목적: 실시간 시스템 상태 모니터링</w:t>
      </w:r>
    </w:p>
    <w:p>
      <w:pPr>
        <w:spacing w:after="50"/>
      </w:pPr>
    </w:p>
    <w:p>
      <w:pPr>
        <w:spacing w:after="50"/>
      </w:pPr>
      <w:r>
        <w:t xml:space="preserve">실시간 지표 화면:</w:t>
      </w:r>
    </w:p>
    <w:p>
      <w:pPr>
        <w:spacing w:after="50"/>
        <w:ind w:left="360"/>
      </w:pPr>
      <w:r>
        <w:t xml:space="preserve">지표: 처리량, 지연시간, 에러율, 커넥터 상태</w:t>
      </w:r>
    </w:p>
    <w:p>
      <w:pPr>
        <w:spacing w:after="50"/>
        <w:ind w:left="360"/>
      </w:pPr>
      <w:r>
        <w:t xml:space="preserve">갱신주기: 실시간 (WebSocket 또는 5초 폴링)</w:t>
      </w:r>
    </w:p>
    <w:p>
      <w:pPr>
        <w:spacing w:after="50"/>
        <w:ind w:left="360"/>
      </w:pPr>
      <w:r>
        <w:t xml:space="preserve">차트 유형: 라인, 게이지, 히트맵</w:t>
      </w:r>
    </w:p>
    <w:p>
      <w:pPr>
        <w:spacing w:after="50"/>
      </w:pPr>
    </w:p>
    <w:p>
      <w:pPr>
        <w:spacing w:after="50"/>
      </w:pPr>
      <w:r>
        <w:t xml:space="preserve">에러 예산:</w:t>
      </w:r>
    </w:p>
    <w:p>
      <w:pPr>
        <w:spacing w:after="50"/>
        <w:ind w:left="360"/>
      </w:pPr>
      <w:r>
        <w:t xml:space="preserve">월간 에러 허용치 시각화</w:t>
      </w:r>
    </w:p>
    <w:p>
      <w:pPr>
        <w:spacing w:after="50"/>
        <w:ind w:left="360"/>
      </w:pPr>
      <w:r>
        <w:t xml:space="preserve">남은 에러 예산 표시</w:t>
      </w:r>
    </w:p>
    <w:p>
      <w:pPr>
        <w:spacing w:after="50"/>
      </w:pPr>
    </w:p>
    <w:p>
      <w:pPr>
        <w:spacing w:after="50"/>
      </w:pPr>
      <w:r>
        <w:t xml:space="preserve">Synthetic Canary:</w:t>
      </w:r>
    </w:p>
    <w:p>
      <w:pPr>
        <w:spacing w:after="50"/>
        <w:ind w:left="360"/>
      </w:pPr>
      <w:r>
        <w:t xml:space="preserve">정기적 테스트 시나리오 실행 결과</w:t>
      </w:r>
    </w:p>
    <w:p>
      <w:pPr>
        <w:spacing w:after="50"/>
      </w:pPr>
    </w:p>
    <w:p>
      <w:pPr>
        <w:spacing w:after="50"/>
      </w:pPr>
      <w:r>
        <w:t xml:space="preserve">Degraded Mode 이력:</w:t>
      </w:r>
    </w:p>
    <w:p>
      <w:pPr>
        <w:spacing w:after="50"/>
        <w:ind w:left="360"/>
      </w:pPr>
      <w:r>
        <w:t xml:space="preserve">시스템 성능 저하 모드 전환 이력</w:t>
      </w:r>
    </w:p>
    <w:p>
      <w:pPr>
        <w:pStyle w:val="Heading2"/>
        <w:pageBreakBefore/>
        <w:spacing w:after="100" w:before="200"/>
      </w:pPr>
      <w:r>
        <w:t xml:space="preserve">4.9 감사 로그</w:t>
      </w:r>
    </w:p>
    <w:p>
      <w:pPr>
        <w:spacing w:after="50"/>
      </w:pPr>
      <w:r>
        <w:t xml:space="preserve">목적: 모든 관리자 작업과 세션 이벤트 기록</w:t>
      </w:r>
    </w:p>
    <w:p>
      <w:pPr>
        <w:spacing w:after="50"/>
      </w:pPr>
    </w:p>
    <w:p>
      <w:pPr>
        <w:spacing w:after="50"/>
      </w:pPr>
      <w:r>
        <w:t xml:space="preserve">검색 필터:</w:t>
      </w:r>
    </w:p>
    <w:p>
      <w:pPr>
        <w:spacing w:after="50"/>
        <w:ind w:left="360"/>
      </w:pPr>
      <w:r>
        <w:t xml:space="preserve">날짜 범위, 이벤트 유형, 사용자, 리소스, 액션</w:t>
      </w:r>
    </w:p>
    <w:p>
      <w:pPr>
        <w:spacing w:after="50"/>
      </w:pPr>
    </w:p>
    <w:p>
      <w:pPr>
        <w:spacing w:after="50"/>
      </w:pPr>
      <w:r>
        <w:t xml:space="preserve">컬럼 목록:</w:t>
      </w:r>
    </w:p>
    <w:p>
      <w:pPr>
        <w:spacing w:after="50"/>
        <w:ind w:left="360"/>
      </w:pPr>
      <w:r>
        <w:t xml:space="preserve">타임스탐프, 사용자, 액션, 리소스, 상태, 상세정보</w:t>
      </w:r>
    </w:p>
    <w:p>
      <w:pPr>
        <w:spacing w:after="50"/>
      </w:pPr>
    </w:p>
    <w:p>
      <w:pPr>
        <w:spacing w:after="50"/>
      </w:pPr>
      <w:r>
        <w:t xml:space="preserve">세션 리플레이 연결:</w:t>
      </w:r>
    </w:p>
    <w:p>
      <w:pPr>
        <w:spacing w:after="50"/>
        <w:ind w:left="360"/>
      </w:pPr>
      <w:r>
        <w:t xml:space="preserve">감사 로그에서 세션 ID 클릭 시 리플레이 화면으로 이동</w:t>
      </w:r>
    </w:p>
    <w:p>
      <w:pPr>
        <w:pStyle w:val="Heading2"/>
        <w:spacing w:after="100" w:before="200"/>
      </w:pPr>
      <w:r>
        <w:t xml:space="preserve">4.10 시스템 설정</w:t>
      </w:r>
    </w:p>
    <w:p>
      <w:pPr>
        <w:spacing w:after="50"/>
      </w:pPr>
      <w:r>
        <w:t xml:space="preserve">목적: 플랫폼 전역 설정 관리</w:t>
      </w:r>
    </w:p>
    <w:p>
      <w:pPr>
        <w:spacing w:after="50"/>
      </w:pPr>
    </w:p>
    <w:p>
      <w:pPr>
        <w:spacing w:after="50"/>
      </w:pPr>
      <w:r>
        <w:t xml:space="preserve">Latency Budget:</w:t>
      </w:r>
    </w:p>
    <w:p>
      <w:pPr>
        <w:spacing w:after="50"/>
        <w:ind w:left="360"/>
      </w:pPr>
      <w:r>
        <w:t xml:space="preserve">전역 응답시간 임계치 설정 (예: P95 &lt; 2000ms)</w:t>
      </w:r>
    </w:p>
    <w:p>
      <w:pPr>
        <w:spacing w:after="50"/>
      </w:pPr>
    </w:p>
    <w:p>
      <w:pPr>
        <w:spacing w:after="50"/>
      </w:pPr>
      <w:r>
        <w:t xml:space="preserve">Admission Control 임계치:</w:t>
      </w:r>
    </w:p>
    <w:p>
      <w:pPr>
        <w:spacing w:after="50"/>
        <w:ind w:left="360"/>
      </w:pPr>
      <w:r>
        <w:t xml:space="preserve">동시 통화 수 제한</w:t>
      </w:r>
    </w:p>
    <w:p>
      <w:pPr>
        <w:spacing w:after="50"/>
        <w:ind w:left="360"/>
      </w:pPr>
      <w:r>
        <w:t xml:space="preserve">도메인당 QPS 제한</w:t>
      </w:r>
    </w:p>
    <w:p>
      <w:pPr>
        <w:spacing w:after="50"/>
      </w:pPr>
    </w:p>
    <w:p>
      <w:pPr>
        <w:spacing w:after="50"/>
      </w:pPr>
      <w:r>
        <w:t xml:space="preserve">알림 채널:</w:t>
      </w:r>
    </w:p>
    <w:p>
      <w:pPr>
        <w:spacing w:after="50"/>
        <w:ind w:left="360"/>
      </w:pPr>
      <w:r>
        <w:t xml:space="preserve">Slack 웹훅 설정</w:t>
      </w:r>
    </w:p>
    <w:p>
      <w:pPr>
        <w:spacing w:after="50"/>
        <w:ind w:left="360"/>
      </w:pPr>
      <w:r>
        <w:t xml:space="preserve">Email (SMTP) 설정</w:t>
      </w:r>
    </w:p>
    <w:p>
      <w:pPr>
        <w:spacing w:after="50"/>
        <w:ind w:left="360"/>
      </w:pPr>
      <w:r>
        <w:t xml:space="preserve">PagerDuty API 연동</w:t>
      </w:r>
    </w:p>
    <w:p>
      <w:pPr>
        <w:spacing w:after="50"/>
      </w:pPr>
    </w:p>
    <w:p>
      <w:pPr>
        <w:spacing w:after="50"/>
      </w:pPr>
      <w:r>
        <w:t xml:space="preserve">API Key 관리:</w:t>
      </w:r>
    </w:p>
    <w:p>
      <w:pPr>
        <w:spacing w:after="50"/>
        <w:ind w:left="360"/>
      </w:pPr>
      <w:r>
        <w:t xml:space="preserve">API Key 생성/재생성/삭제</w:t>
      </w:r>
    </w:p>
    <w:p>
      <w:pPr>
        <w:spacing w:after="50"/>
        <w:ind w:left="360"/>
      </w:pPr>
      <w:r>
        <w:t xml:space="preserve">권한 범위(Scope) 지정</w:t>
      </w:r>
    </w:p>
    <w:p>
      <w:pPr>
        <w:spacing w:after="50"/>
        <w:ind w:left="360"/>
      </w:pPr>
      <w:r>
        <w:t xml:space="preserve">만료 기간 설정</w:t>
      </w:r>
    </w:p>
    <w:p>
      <w:pPr>
        <w:pStyle w:val="Heading1"/>
        <w:pageBreakBefore/>
        <w:spacing w:after="200"/>
      </w:pPr>
      <w:r>
        <w:t xml:space="preserve">5. 공통 UI 컴포넌트</w:t>
      </w:r>
    </w:p>
    <w:p>
      <w:pPr>
        <w:pStyle w:val="Heading2"/>
        <w:spacing w:after="100"/>
      </w:pPr>
      <w:r>
        <w:t xml:space="preserve">버튼 유형</w:t>
      </w:r>
    </w:p>
    <w:p>
      <w:pPr>
        <w:spacing w:after="50"/>
      </w:pPr>
      <w:r>
        <w:t xml:space="preserve">Primary: 파란색 배경, 주요 액션 (저장, 배포)</w:t>
      </w:r>
    </w:p>
    <w:p>
      <w:pPr>
        <w:spacing w:after="50"/>
      </w:pPr>
      <w:r>
        <w:t xml:space="preserve">Danger: 빨강색 배경, 위험한 액션 (삭제, 롤백)</w:t>
      </w:r>
    </w:p>
    <w:p>
      <w:pPr>
        <w:spacing w:after="50"/>
      </w:pPr>
      <w:r>
        <w:t xml:space="preserve">Secondary: 흰색 배경, 보조 액션 (취소, 닫기)</w:t>
      </w:r>
    </w:p>
    <w:p>
      <w:pPr>
        <w:spacing w:after="200"/>
      </w:pPr>
      <w:r>
        <w:t xml:space="preserve">Disabled: 회색 배경, 비활성화 상태</w:t>
      </w:r>
    </w:p>
    <w:p>
      <w:pPr>
        <w:pStyle w:val="Heading2"/>
        <w:spacing w:after="100"/>
      </w:pPr>
      <w:r>
        <w:t xml:space="preserve">테이블 공통 기능</w:t>
      </w:r>
    </w:p>
    <w:p>
      <w:pPr>
        <w:spacing w:after="50"/>
      </w:pPr>
      <w:r>
        <w:t xml:space="preserve">정렬: 컬럼 헤더 클릭하여 오름차순/내림차순</w:t>
      </w:r>
    </w:p>
    <w:p>
      <w:pPr>
        <w:spacing w:after="50"/>
      </w:pPr>
      <w:r>
        <w:t xml:space="preserve">필터: 컬럼별 필터 아이콘</w:t>
      </w:r>
    </w:p>
    <w:p>
      <w:pPr>
        <w:spacing w:after="50"/>
      </w:pPr>
      <w:r>
        <w:t xml:space="preserve">페이징: 10/25/50개 항목 표시 옵션</w:t>
      </w:r>
    </w:p>
    <w:p>
      <w:pPr>
        <w:spacing w:after="50"/>
      </w:pPr>
      <w:r>
        <w:t xml:space="preserve">검색: 테이블 위 글로벌 검색창</w:t>
      </w:r>
    </w:p>
    <w:p>
      <w:pPr>
        <w:spacing w:after="200"/>
      </w:pPr>
      <w:r>
        <w:t xml:space="preserve">행 선택: 체크박스로 일괄 작업</w:t>
      </w:r>
    </w:p>
    <w:p>
      <w:pPr>
        <w:pStyle w:val="Heading2"/>
        <w:spacing w:after="100"/>
      </w:pPr>
      <w:r>
        <w:t xml:space="preserve">폼 유효성 규칙</w:t>
      </w:r>
    </w:p>
    <w:p>
      <w:pPr>
        <w:spacing w:after="50"/>
      </w:pPr>
      <w:r>
        <w:t xml:space="preserve">필수 필드: 빨강색 별 표시</w:t>
      </w:r>
    </w:p>
    <w:p>
      <w:pPr>
        <w:spacing w:after="50"/>
      </w:pPr>
      <w:r>
        <w:t xml:space="preserve">길이 제약: 최대/최소 문자 수 표시</w:t>
      </w:r>
    </w:p>
    <w:p>
      <w:pPr>
        <w:spacing w:after="50"/>
      </w:pPr>
      <w:r>
        <w:t xml:space="preserve">형식 검증: 실시간 오류 메시지 (이메일, URL 등)</w:t>
      </w:r>
    </w:p>
    <w:p>
      <w:pPr>
        <w:spacing w:after="200"/>
      </w:pPr>
      <w:r>
        <w:t xml:space="preserve">중복 검증: 데이터베이스 검사</w:t>
      </w:r>
    </w:p>
    <w:p>
      <w:pPr>
        <w:pStyle w:val="Heading2"/>
        <w:spacing w:after="100"/>
      </w:pPr>
      <w:r>
        <w:t xml:space="preserve">알림 토스트 유형</w:t>
      </w:r>
    </w:p>
    <w:p>
      <w:pPr>
        <w:spacing w:after="50"/>
      </w:pPr>
      <w:r>
        <w:t xml:space="preserve">Success: 초록색, "작업 완료"</w:t>
      </w:r>
    </w:p>
    <w:p>
      <w:pPr>
        <w:spacing w:after="50"/>
      </w:pPr>
      <w:r>
        <w:t xml:space="preserve">Error: 빨강색, "오류 발생"</w:t>
      </w:r>
    </w:p>
    <w:p>
      <w:pPr>
        <w:spacing w:after="50"/>
      </w:pPr>
      <w:r>
        <w:t xml:space="preserve">Warning: 황색, "경고"</w:t>
      </w:r>
    </w:p>
    <w:p>
      <w:pPr>
        <w:spacing w:after="200"/>
      </w:pPr>
      <w:r>
        <w:t xml:space="preserve">Info: 파란색, "정보"</w:t>
      </w:r>
    </w:p>
    <w:p>
      <w:pPr>
        <w:pStyle w:val="Heading1"/>
        <w:pageBreakBefore/>
        <w:spacing w:after="200"/>
      </w:pPr>
      <w:r>
        <w:t xml:space="preserve">6. Admin API 명세</w:t>
      </w:r>
    </w:p>
    <w:p>
      <w:pPr>
        <w:pStyle w:val="Heading2"/>
        <w:spacing w:after="100"/>
      </w:pPr>
      <w:r>
        <w:t xml:space="preserve">기본 정보</w:t>
      </w:r>
    </w:p>
    <w:p>
      <w:pPr>
        <w:spacing w:after="50"/>
      </w:pPr>
      <w:r>
        <w:t xml:space="preserve">기본 URL: https://api.agentoe.example.com/v1/admin</w:t>
      </w:r>
    </w:p>
    <w:p>
      <w:pPr>
        <w:spacing w:after="50"/>
      </w:pPr>
      <w:r>
        <w:t xml:space="preserve">인증: Bearer Token (JWT)</w:t>
      </w:r>
    </w:p>
    <w:p>
      <w:pPr>
        <w:spacing w:after="200"/>
      </w:pPr>
      <w:r>
        <w:t xml:space="preserve">콘텐츠 타입: application/json</w:t>
      </w:r>
    </w:p>
    <w:p>
      <w:pPr>
        <w:pStyle w:val="Heading2"/>
        <w:spacing w:after="100"/>
      </w:pPr>
      <w:r>
        <w:t xml:space="preserve">주요 Endpoint</w:t>
      </w:r>
    </w:p>
    <w:p>
      <w:pPr>
        <w:spacing w:after="50"/>
      </w:pPr>
      <w:r>
        <w:t xml:space="preserve">GET /tenants</w:t>
      </w:r>
    </w:p>
    <w:p>
      <w:pPr>
        <w:spacing w:after="50"/>
      </w:pPr>
      <w:r>
        <w:t xml:space="preserve">설명: 테넌트 목록 조회 | 인증: PLATFORM_ADMIN</w:t>
      </w:r>
    </w:p>
    <w:p>
      <w:pPr>
        <w:spacing w:after="50"/>
      </w:pPr>
      <w:r>
        <w:t xml:space="preserve">POST /policies/simulate</w:t>
      </w:r>
    </w:p>
    <w:p>
      <w:pPr>
        <w:spacing w:after="50"/>
      </w:pPr>
      <w:r>
        <w:t xml:space="preserve">설명: 정책 시뮬레이션 | 인증: POLICY_EDITOR</w:t>
      </w:r>
    </w:p>
    <w:p>
      <w:pPr>
        <w:spacing w:after="50"/>
      </w:pPr>
      <w:r>
        <w:t xml:space="preserve">PUT /kill-switch/{resource_type}/{resource_id}</w:t>
      </w:r>
    </w:p>
    <w:p>
      <w:pPr>
        <w:spacing w:after="50"/>
      </w:pPr>
      <w:r>
        <w:t xml:space="preserve">설명: Kill Switch 제어 | 인증: OPERATOR</w:t>
      </w:r>
    </w:p>
    <w:p>
      <w:pPr>
        <w:spacing w:after="50"/>
      </w:pPr>
      <w:r>
        <w:t xml:space="preserve">GET /metrics/realtime</w:t>
      </w:r>
    </w:p>
    <w:p>
      <w:pPr>
        <w:spacing w:after="50"/>
      </w:pPr>
      <w:r>
        <w:t xml:space="preserve">설명: 실시간 지표 조회 | 인증: OPERATOR</w:t>
      </w:r>
    </w:p>
    <w:p>
      <w:pPr>
        <w:spacing w:after="50"/>
      </w:pPr>
      <w:r>
        <w:t xml:space="preserve">GET /audit-logs</w:t>
      </w:r>
    </w:p>
    <w:p>
      <w:pPr>
        <w:spacing w:after="200"/>
      </w:pPr>
      <w:r>
        <w:t xml:space="preserve">설명: 감사 로그 조회 | 인증: AUDITOR</w:t>
      </w:r>
    </w:p>
    <w:p>
      <w:pPr>
        <w:pStyle w:val="Heading1"/>
        <w:pageBreakBefore/>
        <w:spacing w:after="200"/>
      </w:pPr>
      <w:r>
        <w:t xml:space="preserve">7. UX 원칙</w:t>
      </w:r>
    </w:p>
    <w:p>
      <w:pPr>
        <w:pStyle w:val="Heading2"/>
        <w:spacing w:after="100"/>
      </w:pPr>
      <w:r>
        <w:t xml:space="preserve">키보드 단축키</w:t>
      </w:r>
    </w:p>
    <w:p>
      <w:pPr>
        <w:spacing w:after="50"/>
      </w:pPr>
      <w:r>
        <w:t xml:space="preserve">Ctrl/Cmd + S: 저장</w:t>
      </w:r>
    </w:p>
    <w:p>
      <w:pPr>
        <w:spacing w:after="50"/>
      </w:pPr>
      <w:r>
        <w:t xml:space="preserve">Ctrl/Cmd + Enter: 배포 확인</w:t>
      </w:r>
    </w:p>
    <w:p>
      <w:pPr>
        <w:spacing w:after="50"/>
      </w:pPr>
      <w:r>
        <w:t xml:space="preserve">Esc: 다이얼로그/모달 닫기</w:t>
      </w:r>
    </w:p>
    <w:p>
      <w:pPr>
        <w:spacing w:after="50"/>
      </w:pPr>
      <w:r>
        <w:t xml:space="preserve">/: 검색 포커스</w:t>
      </w:r>
    </w:p>
    <w:p>
      <w:pPr>
        <w:spacing w:after="50"/>
      </w:pPr>
      <w:r>
        <w:t xml:space="preserve">Ctrl/Cmd + K: 커맨드 팔레트 열기</w:t>
      </w:r>
    </w:p>
    <w:p>
      <w:pPr>
        <w:spacing w:after="50"/>
      </w:pPr>
      <w:r>
        <w:t xml:space="preserve">G + H: 대시보드로 이동</w:t>
      </w:r>
    </w:p>
    <w:p>
      <w:pPr>
        <w:spacing w:after="50"/>
      </w:pPr>
      <w:r>
        <w:t xml:space="preserve">G + T: 테넌트 관리로 이동</w:t>
      </w:r>
    </w:p>
    <w:p>
      <w:pPr>
        <w:spacing w:after="200"/>
      </w:pPr>
      <w:r>
        <w:t xml:space="preserve">G + P: 정책 관리로 이동</w:t>
      </w:r>
    </w:p>
    <w:p>
      <w:pPr>
        <w:pStyle w:val="Heading2"/>
        <w:spacing w:after="100"/>
      </w:pPr>
      <w:r>
        <w:t xml:space="preserve">다크모드</w:t>
      </w:r>
    </w:p>
    <w:p>
      <w:pPr>
        <w:spacing w:after="50"/>
      </w:pPr>
      <w:r>
        <w:t xml:space="preserve">사용자 설정에 따라 라이트/다크 모드 자동 전환</w:t>
      </w:r>
    </w:p>
    <w:p>
      <w:pPr>
        <w:spacing w:after="200"/>
      </w:pPr>
      <w:r>
        <w:t xml:space="preserve">다크모드: 배경 #1a202c, 텍스트 #e2e8f0</w:t>
      </w:r>
    </w:p>
    <w:p>
      <w:pPr>
        <w:pStyle w:val="Heading2"/>
        <w:spacing w:after="100"/>
      </w:pPr>
      <w:r>
        <w:t xml:space="preserve">반응형 레이아웃</w:t>
      </w:r>
    </w:p>
    <w:p>
      <w:pPr>
        <w:spacing w:after="50"/>
      </w:pPr>
      <w:r>
        <w:t xml:space="preserve">Desktop (&gt;1200px): 3컬럼 레이아웃</w:t>
      </w:r>
    </w:p>
    <w:p>
      <w:pPr>
        <w:spacing w:after="50"/>
      </w:pPr>
      <w:r>
        <w:t xml:space="preserve">Tablet (768-1200px): 2컬럼 레이아웃</w:t>
      </w:r>
    </w:p>
    <w:p>
      <w:pPr>
        <w:spacing w:after="200"/>
      </w:pPr>
      <w:r>
        <w:t xml:space="preserve">Mobile (&lt;768px): 1컬럼 레이아웃 (스택)</w:t>
      </w:r>
    </w:p>
    <w:p>
      <w:pPr>
        <w:pStyle w:val="Heading2"/>
        <w:spacing w:after="100"/>
      </w:pPr>
      <w:r>
        <w:t xml:space="preserve">접근성</w:t>
      </w:r>
    </w:p>
    <w:p>
      <w:pPr>
        <w:spacing w:after="50"/>
      </w:pPr>
      <w:r>
        <w:t xml:space="preserve">WCAG 2.1 AA 준수</w:t>
      </w:r>
    </w:p>
    <w:p>
      <w:pPr>
        <w:spacing w:after="50"/>
      </w:pPr>
      <w:r>
        <w:t xml:space="preserve">스크린 리더 지원 (ARIA 레이블)</w:t>
      </w:r>
    </w:p>
    <w:p>
      <w:pPr>
        <w:spacing w:after="100"/>
      </w:pPr>
      <w:r>
        <w:t xml:space="preserve">색상 대비 최소 4.5:1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2026-04-09T02:20:14.952Z</dcterms:created>
  <dcterms:modified xsi:type="dcterms:W3CDTF">2026-04-09T02:20:14.952Z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