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LIMIT QUESTIONS</w:t>
      </w:r>
    </w:p>
    <w:p>
      <w:pPr>
        <w:pStyle w:val="Normal"/>
        <w:bidi w:val="0"/>
        <w:jc w:val="left"/>
        <w:rPr/>
      </w:pPr>
      <w:r>
        <w:rPr/>
        <w:t>1. State L’Hopital rule and its application to Engineering Calculus</w:t>
      </w:r>
    </w:p>
    <w:p>
      <w:pPr>
        <w:pStyle w:val="Normal"/>
        <w:bidi w:val="0"/>
        <w:jc w:val="left"/>
        <w:rPr/>
      </w:pPr>
      <w:r>
        <w:rPr/>
        <w:t xml:space="preserve">2. Solve for the </w:t>
      </w:r>
      <w:r>
        <w:rPr/>
      </w:r>
      <m:oMath xmlns:m="http://schemas.openxmlformats.org/officeDocument/2006/math"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0</m:t>
                </m:r>
              </m:lim>
            </m:limLow>
          </m:fName>
          <m:e>
            <m:f>
              <m:num>
                <m:r>
                  <w:rPr>
                    <w:rFonts w:ascii="Cambria Math" w:hAnsi="Cambria Math"/>
                  </w:rPr>
                  <m:t xml:space="preserve">tan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den>
            </m:f>
          </m:e>
        </m:func>
      </m:oMath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</Pages>
  <Words>16</Words>
  <Characters>85</Characters>
  <CharactersWithSpaces>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2022-12-16T12:54:52Z</dcterms:created>
  <dc:creator/>
  <dc:description/>
  <dc:language>en-US</dc:language>
  <cp:lastModifiedBy/>
  <dcterms:modified xsi:type="dcterms:W3CDTF">2022-12-16T13:10:34Z</dcterms:modified>
  <cp:revision>2</cp:revision>
  <dc:subject/>
  <dc:title/>
</cp:coreProperties>
</file>