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Prove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sec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u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Solution 1: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Finding the LCM and adding,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Divide through by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u</m:t>
        </m:r>
      </m:oMath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den>
              </m:f>
            </m:num>
            <m:den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den>
              </m:f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Divide both sides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u</m:t>
        </m:r>
      </m:oMath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∆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Differentiate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Solution: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Let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du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du</m:t>
              </m:r>
            </m:den>
          </m:f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find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State L’hopital’s rule and its application to engineering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Solution: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0</m:t>
              </m:r>
            </m:den>
          </m:f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Applying l’hopital’s rule,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tan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func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0</m:t>
              </m:r>
            </m:den>
          </m:f>
        </m:oMath>
      </m:oMathPara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Apllying lhopital’s rule again,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sec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sec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den>
                      </m:f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func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Sketch the graph of this function,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宋体" w:eastAsiaTheme="minorEastAsia"/>
          <w:sz w:val="32"/>
          <w:szCs w:val="32"/>
        </w:rPr>
        <w:t xml:space="preserve"> and clearly state all the assumptions</w:t>
      </w:r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There’ll be a verical asymptote at x=1</w:t>
      </w:r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There’ll be a horizontal asymptote at y=-1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Differentiate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</m:oMath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Solution: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derivative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e>
        </m:d>
      </m:oMath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Solution: 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du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du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du</m:t>
              </m:r>
            </m:den>
          </m:f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If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Find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∧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at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If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find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∧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at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The concentration x of a certain medication in the blood stream of a patient, t hours after taking a dose is given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t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ListParagraph"/>
        <w:numPr>
          <w:ilvl w:val="0"/>
          <w:numId w:val="1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What is the concentration in the blood stream when the patient initially takes the dose. </w:t>
      </w:r>
      <w:r>
        <w:rPr>
          <w:rFonts w:eastAsia="宋体" w:eastAsiaTheme="minorEastAsia"/>
          <w:sz w:val="32"/>
          <w:szCs w:val="32"/>
        </w:rPr>
        <w:t>Answer: 0</w:t>
      </w:r>
    </w:p>
    <w:p>
      <w:pPr>
        <w:pStyle w:val="ListParagraph"/>
        <w:numPr>
          <w:ilvl w:val="0"/>
          <w:numId w:val="1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Solve for the time t at which the patient has the greatest concentration of medication in his blood stream. </w:t>
      </w:r>
      <w:r>
        <w:rPr>
          <w:rFonts w:eastAsia="宋体" w:eastAsiaTheme="minorEastAsia"/>
          <w:sz w:val="32"/>
          <w:szCs w:val="32"/>
        </w:rPr>
        <w:t>Answer: t = 1/6</w:t>
      </w:r>
    </w:p>
    <w:p>
      <w:pPr>
        <w:pStyle w:val="ListParagraph"/>
        <w:numPr>
          <w:ilvl w:val="0"/>
          <w:numId w:val="1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Determine the maximum concentration of the medication. Round your answer to three decimal places. </w:t>
      </w:r>
      <w:r>
        <w:rPr>
          <w:rFonts w:eastAsia="宋体" w:eastAsiaTheme="minorEastAsia"/>
          <w:sz w:val="32"/>
          <w:szCs w:val="32"/>
        </w:rPr>
        <w:t>Answer: x=-18.387</w:t>
      </w:r>
    </w:p>
    <w:p>
      <w:pPr>
        <w:pStyle w:val="ListParagraph"/>
        <w:numPr>
          <w:ilvl w:val="0"/>
          <w:numId w:val="1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According to the model, does the concentration ever reach 0 again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The pressure P of the atmosphere at height h above the ground level is given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</m:t>
                    </m:r>
                  </m:den>
                </m:f>
              </m:e>
            </m:d>
          </m:sup>
        </m:sSup>
      </m:oMath>
      <w:r>
        <w:rPr>
          <w:rFonts w:eastAsia="宋体" w:eastAsiaTheme="minorEastAsia"/>
          <w:sz w:val="32"/>
          <w:szCs w:val="32"/>
        </w:rPr>
        <w:t xml:space="preserve">. 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eastAsia="宋体" w:eastAsiaTheme="minorEastAsia"/>
          <w:sz w:val="32"/>
          <w:szCs w:val="32"/>
        </w:rPr>
        <w:t>is the pressure at ground level and c is a constant.</w:t>
      </w:r>
    </w:p>
    <w:p>
      <w:pPr>
        <w:pStyle w:val="ListParagraph"/>
        <w:numPr>
          <w:ilvl w:val="0"/>
          <w:numId w:val="13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Determine the rate of change of pressure with height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1.013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Pascals</m:t>
        </m:r>
      </m:oMath>
      <w:r>
        <w:rPr>
          <w:rFonts w:eastAsia="宋体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6.05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/>
        <w:t xml:space="preserve"> </w:t>
      </w:r>
      <w:r>
        <w:rPr/>
        <w:t>at 1450 meters</w:t>
      </w:r>
      <w:r>
        <w:rPr>
          <w:rFonts w:eastAsia="宋体" w:eastAsiaTheme="minorEastAsia"/>
          <w:sz w:val="32"/>
          <w:szCs w:val="32"/>
        </w:rPr>
        <w:t xml:space="preserve">. </w:t>
      </w:r>
      <w:r>
        <w:rPr>
          <w:rFonts w:eastAsia="宋体" w:eastAsiaTheme="minorEastAsia"/>
          <w:sz w:val="32"/>
          <w:szCs w:val="32"/>
        </w:rPr>
        <w:t>Answer: 1.7772Pa/m</w:t>
      </w:r>
    </w:p>
    <w:p>
      <w:pPr>
        <w:pStyle w:val="ListParagraph"/>
        <w:numPr>
          <w:ilvl w:val="0"/>
          <w:numId w:val="13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With a well labelled diagram, show the differences among three common types of asymptotes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Show if the function below is continuous or not, given that the function f is defined by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{</m:t>
              </m:r>
            </m:e>
            <m:sub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wℎen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sub>
            <m:sup>
              <m:m>
                <m:m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wℎen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sup>
          </m:sSubSup>
        </m:oMath>
      </m:oMathPara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Differentiate the following inverse and logarithmic functions</w:t>
      </w:r>
    </w:p>
    <w:p>
      <w:pPr>
        <w:pStyle w:val="ListParagraph"/>
        <w:numPr>
          <w:ilvl w:val="0"/>
          <w:numId w:val="14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d>
        </m:oMath>
      </m:oMathPara>
    </w:p>
    <w:p>
      <w:pPr>
        <w:pStyle w:val="ListParagraph"/>
        <w:numPr>
          <w:ilvl w:val="0"/>
          <w:numId w:val="14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ra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ind w:left="1080" w:hanging="0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Solution:</w:t>
      </w:r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ra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f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ra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ra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ra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d>
          <m:d>
            <m:dPr>
              <m:begChr m:val="["/>
              <m:endChr m:val="]"/>
            </m:dPr>
            <m:e>
              <m:f>
                <m:num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rad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ListParagraph"/>
        <w:numPr>
          <w:ilvl w:val="0"/>
          <w:numId w:val="14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Show that if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eastAsia="宋体" w:eastAsiaTheme="minorEastAsia"/>
          <w:sz w:val="32"/>
          <w:szCs w:val="32"/>
        </w:rPr>
        <w:t xml:space="preserve">, then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</m:oMath>
    </w:p>
    <w:p>
      <w:pPr>
        <w:pStyle w:val="ListParagraph"/>
        <w:ind w:left="1080" w:hanging="0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Solution: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Calculate the following limits if they exist, if they do not exist then indicate whether they are +infinity, -infinity or undefined</w:t>
      </w:r>
    </w:p>
    <w:p>
      <w:pPr>
        <w:pStyle w:val="ListParagraph"/>
        <w:numPr>
          <w:ilvl w:val="0"/>
          <w:numId w:val="1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</m:sup>
                  </m:sSup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Show which of the following should one use the one sided limit</w:t>
      </w:r>
    </w:p>
    <w:p>
      <w:pPr>
        <w:pStyle w:val="ListParagraph"/>
        <w:numPr>
          <w:ilvl w:val="0"/>
          <w:numId w:val="1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e>
          </m:func>
        </m:oMath>
      </m:oMathPara>
    </w:p>
    <w:p>
      <w:pPr>
        <w:pStyle w:val="ListParagraph"/>
        <w:numPr>
          <w:ilvl w:val="0"/>
          <w:numId w:val="1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</m:e>
          </m:func>
        </m:oMath>
      </m:oMathPara>
    </w:p>
    <w:p>
      <w:pPr>
        <w:pStyle w:val="ListParagraph"/>
        <w:numPr>
          <w:ilvl w:val="0"/>
          <w:numId w:val="1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func>
        </m:oMath>
      </m:oMathPara>
    </w:p>
    <w:p>
      <w:pPr>
        <w:pStyle w:val="ListParagraph"/>
        <w:numPr>
          <w:ilvl w:val="0"/>
          <w:numId w:val="1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Identify and give the type of the  points of discontinuity of each of the following:</w:t>
      </w:r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{</m:t>
              </m:r>
            </m:e>
            <m:sub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&lt;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sub>
            <m:sup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sup>
          </m:sSubSup>
        </m:oMath>
      </m:oMathPara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of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iv</m:t>
              </m:r>
            </m:e>
          </m:d>
        </m:oMath>
      </m:oMathPara>
    </w:p>
    <w:p>
      <w:pPr>
        <w:pStyle w:val="ListParagraph"/>
        <w:numPr>
          <w:ilvl w:val="0"/>
          <w:numId w:val="1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wℎere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{</m:t>
            </m:r>
          </m:e>
          <m:sub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sub>
          <m:sup>
            <m:m>
              <m:m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sup>
        </m:sSubSup>
      </m:oMath>
      <w:r>
        <w:rPr>
          <w:rFonts w:eastAsia="宋体" w:eastAsiaTheme="minorEastAsia"/>
          <w:sz w:val="32"/>
          <w:szCs w:val="32"/>
        </w:rPr>
        <w:t>, find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All values of a and b such that f(x) is continuous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All values of a and b such that f’(x) is continuous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Identify each of the following functions as even, odd or neither. Kindly give reason(s) to support your conclusion</w:t>
      </w:r>
    </w:p>
    <w:p>
      <w:pPr>
        <w:pStyle w:val="ListParagraph"/>
        <w:numPr>
          <w:ilvl w:val="0"/>
          <w:numId w:val="1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1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numPr>
          <w:ilvl w:val="0"/>
          <w:numId w:val="1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1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Compute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lim>
            </m:limLow>
          </m:fName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den>
            </m:f>
          </m:e>
        </m:func>
      </m:oMath>
      <w:r>
        <w:rPr>
          <w:rFonts w:eastAsia="宋体" w:eastAsiaTheme="minorEastAsia"/>
          <w:sz w:val="32"/>
          <w:szCs w:val="32"/>
        </w:rPr>
        <w:t>, where tan-1(x) denotes the inverse tangent function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derivatives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宋体" w:eastAsiaTheme="minorEastAsia"/>
          <w:sz w:val="32"/>
          <w:szCs w:val="32"/>
        </w:rPr>
        <w:t xml:space="preserve">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A poster is to be designed 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50</m:t>
        </m:r>
        <m:sSup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宋体" w:eastAsiaTheme="minorEastAsia"/>
          <w:sz w:val="32"/>
          <w:szCs w:val="32"/>
        </w:rPr>
        <w:t xml:space="preserve"> of printed type, 4 inch margins on both top and bottom and 2 inch margins on each side. Find the dimensions of the poster which minimizes the amount of paper used. Indicate why the answer you found is minimum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A tennis ball bounces so that its initial speed straight upwards is b feet per second. Its height S in feet at time t seconds is given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20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velocity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dS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at</m:t>
        </m:r>
        <m:r>
          <w:rPr>
            <w:rFonts w:ascii="Cambria Math" w:hAnsi="Cambria Math"/>
          </w:rPr>
          <m:t xml:space="preserve">time</m:t>
        </m:r>
        <m:r>
          <w:rPr>
            <w:rFonts w:ascii="Cambria Math" w:hAnsi="Cambria Math"/>
          </w:rPr>
          <m:t xml:space="preserve">t</m:t>
        </m:r>
      </m:oMath>
    </w:p>
    <w:p>
      <w:pPr>
        <w:pStyle w:val="ListParagraph"/>
        <w:numPr>
          <w:ilvl w:val="0"/>
          <w:numId w:val="20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Find the time at which the height of the ball is at its maximum height and the maximum height attained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Make a graph of v and directly below it a graph of S as a function of time. Hence, mark the maximum of S and the beginning and end of the bounce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Suppose that when the ball bounces a second time it rises to half the height of the first bounce. Make a graph of S and of v of both bounces, labelling the important points(hint: you will have to decide how long the second bounce lasts and the initial velocity at the start of the bounce)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If the ball continues to bounce, how long does it take before it stops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Sketch the graph of the following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宋体" w:eastAsiaTheme="minorEastAsia"/>
          <w:sz w:val="32"/>
          <w:szCs w:val="32"/>
        </w:rPr>
        <w:t>. Identify in writing all local maximums and minimums, regions where the function is increasing/decreasing, points of inflection, symmetries and vertical or horizontal asymptotes(if any of those behaviours occur)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Evaluate the derivatives, all letters represent constants except for the dependent and independent variables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宋体" w:eastAsiaTheme="minorEastAsia"/>
          <w:sz w:val="32"/>
          <w:szCs w:val="32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numPr>
          <w:ilvl w:val="0"/>
          <w:numId w:val="2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,</m:t>
          </m:r>
          <m:f>
            <m:num>
              <m:r>
                <w:rPr>
                  <w:rFonts w:ascii="Cambria Math" w:hAnsi="Cambria Math"/>
                </w:rPr>
                <m:t xml:space="preserve">dm</m:t>
              </m:r>
            </m:num>
            <m:den>
              <m:r>
                <w:rPr>
                  <w:rFonts w:ascii="Cambria Math" w:hAnsi="Cambria Math"/>
                </w:rPr>
                <m:t xml:space="preserve">dv</m:t>
              </m:r>
            </m:den>
          </m:f>
        </m:oMath>
      </m:oMathPara>
    </w:p>
    <w:p>
      <w:pPr>
        <w:pStyle w:val="ListParagraph"/>
        <w:numPr>
          <w:ilvl w:val="0"/>
          <w:numId w:val="2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mg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,</m:t>
          </m:r>
          <m:f>
            <m:num>
              <m:r>
                <w:rPr>
                  <w:rFonts w:ascii="Cambria Math" w:hAnsi="Cambria Math"/>
                </w:rPr>
                <m:t xml:space="preserve">dF</m:t>
              </m:r>
            </m:num>
            <m:den>
              <m:r>
                <w:rPr>
                  <w:rFonts w:ascii="Cambria Math" w:hAnsi="Cambria Math"/>
                </w:rPr>
                <m:t xml:space="preserve">dr</m:t>
              </m:r>
            </m:den>
          </m:f>
        </m:oMath>
      </m:oMathPara>
    </w:p>
    <w:p>
      <w:pPr>
        <w:pStyle w:val="ListParagraph"/>
        <w:numPr>
          <w:ilvl w:val="0"/>
          <w:numId w:val="2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at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</m:t>
          </m:r>
          <m:f>
            <m:num>
              <m:r>
                <w:rPr>
                  <w:rFonts w:ascii="Cambria Math" w:hAnsi="Cambria Math"/>
                </w:rPr>
                <m:t xml:space="preserve">dQ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Find: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of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y</m:t>
              </m:r>
            </m:sup>
          </m:sSup>
        </m:oMath>
      </m:oMathPara>
    </w:p>
    <w:p>
      <w:pPr>
        <w:pStyle w:val="ListParagraph"/>
        <w:numPr>
          <w:ilvl w:val="0"/>
          <w:numId w:val="22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of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eastAsiaTheme="minorEastAsia"/>
          <w:sz w:val="32"/>
          <w:szCs w:val="32"/>
        </w:rPr>
        <w:t>, and simplify as much as possible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A coffee in a cup at a temperature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e>
        </m:d>
      </m:oMath>
      <w:r>
        <w:rPr>
          <w:rFonts w:eastAsia="宋体" w:eastAsiaTheme="minorEastAsia"/>
          <w:sz w:val="32"/>
          <w:szCs w:val="32"/>
        </w:rPr>
        <w:t xml:space="preserve"> at time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eastAsia="宋体" w:eastAsiaTheme="minorEastAsia"/>
          <w:sz w:val="32"/>
          <w:szCs w:val="32"/>
        </w:rPr>
        <w:t xml:space="preserve"> in a room at temperature a cools according to Newton’s law of cooling; assume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eastAsia="宋体" w:eastAsiaTheme="minorEastAsia"/>
          <w:sz w:val="32"/>
          <w:szCs w:val="32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</m:oMath>
      <w:r>
        <w:rPr>
          <w:rFonts w:eastAsia="宋体" w:eastAsiaTheme="minorEastAsia"/>
          <w:sz w:val="32"/>
          <w:szCs w:val="32"/>
        </w:rPr>
        <w:t xml:space="preserve"> c=;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eastAsia="宋体" w:eastAsiaTheme="minorEastAsia"/>
          <w:sz w:val="32"/>
          <w:szCs w:val="32"/>
        </w:rPr>
        <w:t xml:space="preserve">. You are going to add milk so that the cup has 10% milk and 90% coffee. If the coffee has temperature T1 and the milk T2, the temperature of the milk will be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eastAsiaTheme="minorEastAsia"/>
          <w:sz w:val="32"/>
          <w:szCs w:val="32"/>
        </w:rPr>
        <w:t xml:space="preserve">. The coffee temperature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℃</m:t>
        </m:r>
      </m:oMath>
      <w:r>
        <w:rPr>
          <w:rFonts w:eastAsia="宋体" w:eastAsiaTheme="minorEastAsia"/>
          <w:sz w:val="32"/>
          <w:szCs w:val="32"/>
        </w:rPr>
        <w:t xml:space="preserve"> at time t = 0 and you will drink the mixture at t=10s. The milk is refrigerated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℃</m:t>
        </m:r>
        <m:r>
          <w:rPr>
            <w:rFonts w:ascii="Cambria Math" w:hAnsi="Cambria Math"/>
          </w:rPr>
          <m:t xml:space="preserve">.</m:t>
        </m:r>
      </m:oMath>
      <w:r>
        <w:rPr>
          <w:rFonts w:eastAsia="宋体" w:eastAsiaTheme="minorEastAsia"/>
          <w:sz w:val="32"/>
          <w:szCs w:val="32"/>
        </w:rPr>
        <w:t xml:space="preserve"> What is the best moment to add the milk so that the coffee will be the hottest when you drink it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Find:</w:t>
      </w:r>
    </w:p>
    <w:p>
      <w:pPr>
        <w:pStyle w:val="ListParagraph"/>
        <w:numPr>
          <w:ilvl w:val="0"/>
          <w:numId w:val="23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p>
                  </m:sSup>
                </m:den>
              </m:f>
            </m:e>
          </m:func>
        </m:oMath>
      </m:oMathPara>
    </w:p>
    <w:p>
      <w:pPr>
        <w:pStyle w:val="ListParagraph"/>
        <w:numPr>
          <w:ilvl w:val="0"/>
          <w:numId w:val="23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1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cot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</m:func>
      </m:oMath>
      <w:r>
        <w:rPr>
          <w:rFonts w:eastAsia="宋体" w:eastAsiaTheme="minorEastAsia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23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Evaluate the values for which all values of a and b for which f(x) is differentiable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{</m:t>
              </m:r>
            </m:e>
            <m:sub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sub>
            <m:sup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mr>
              </m:m>
            </m:sup>
          </m:sSubSup>
        </m:oMath>
      </m:oMathPara>
    </w:p>
    <w:p>
      <w:pPr>
        <w:pStyle w:val="ListParagraph"/>
        <w:numPr>
          <w:ilvl w:val="0"/>
          <w:numId w:val="24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{</m:t>
              </m:r>
            </m:e>
            <m:sub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sub>
            <m:sup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bx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sup>
          </m:sSubSup>
        </m:oMath>
      </m:oMathPara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</w:r>
    </w:p>
    <w:p>
      <w:pPr>
        <w:pStyle w:val="ListParagraph"/>
        <w:numPr>
          <w:ilvl w:val="0"/>
          <w:numId w:val="2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Show that every polynomial is the sum of an even and odd function</w:t>
      </w:r>
    </w:p>
    <w:p>
      <w:pPr>
        <w:pStyle w:val="ListParagraph"/>
        <w:numPr>
          <w:ilvl w:val="0"/>
          <w:numId w:val="2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Assuming part (a) to be an arbitrary function f(x) given by</w:t>
      </w:r>
    </w:p>
    <w:p>
      <w:pPr>
        <w:pStyle w:val="ListParagraph"/>
        <w:ind w:left="1080" w:hanging="0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ListParagraph"/>
        <w:ind w:left="1080" w:hanging="0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Verify this equation and show that the two functions on the right are respectively even and odd</w:t>
      </w:r>
    </w:p>
    <w:p>
      <w:pPr>
        <w:pStyle w:val="ListParagraph"/>
        <w:numPr>
          <w:ilvl w:val="0"/>
          <w:numId w:val="25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How would you write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宋体" w:eastAsiaTheme="minorEastAsia"/>
          <w:sz w:val="32"/>
          <w:szCs w:val="32"/>
        </w:rPr>
        <w:t xml:space="preserve"> as the sum of an even and an odd function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</w:r>
    </w:p>
    <w:p>
      <w:pPr>
        <w:pStyle w:val="ListParagraph"/>
        <w:numPr>
          <w:ilvl w:val="0"/>
          <w:numId w:val="26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conditions on a, b and c for which the cubic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eastAsia="宋体" w:eastAsiaTheme="minorEastAsia"/>
          <w:sz w:val="32"/>
          <w:szCs w:val="32"/>
        </w:rPr>
        <w:t xml:space="preserve"> has a local maximum and minimum. Using the following methods:</w:t>
      </w:r>
    </w:p>
    <w:p>
      <w:pPr>
        <w:pStyle w:val="ListParagraph"/>
        <w:numPr>
          <w:ilvl w:val="0"/>
          <w:numId w:val="2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condition under which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eastAsia="宋体" w:eastAsiaTheme="minorEastAsia"/>
          <w:sz w:val="32"/>
          <w:szCs w:val="32"/>
        </w:rPr>
        <w:t xml:space="preserve"> has two distinct roots. Which of these roots is at local maximum and which is at local minimum? Draw a picture.</w:t>
      </w:r>
    </w:p>
    <w:p>
      <w:pPr>
        <w:pStyle w:val="ListParagraph"/>
        <w:numPr>
          <w:ilvl w:val="0"/>
          <w:numId w:val="27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condition under which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宋体" w:eastAsiaTheme="minorEastAsia"/>
          <w:sz w:val="32"/>
          <w:szCs w:val="32"/>
        </w:rPr>
        <w:t xml:space="preserve"> at the point of inflexion points. Why does this property imply that there is a local maximum and local minimum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A utility company has a small power plant that can produce x kilowatt hours of electricity daily at a cost of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</m:e>
        </m:d>
      </m:oMath>
      <w:r>
        <w:rPr>
          <w:rFonts w:eastAsia="宋体" w:eastAsiaTheme="minorEastAsia"/>
          <w:sz w:val="32"/>
          <w:szCs w:val="32"/>
        </w:rPr>
        <w:t xml:space="preserve"> cents each for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eastAsia="宋体" w:eastAsiaTheme="minorEastAsia"/>
          <w:sz w:val="32"/>
          <w:szCs w:val="32"/>
        </w:rPr>
        <w:t>. Consumers will use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rFonts w:eastAsia="宋体" w:eastAsiaTheme="minorEastAsia"/>
          <w:sz w:val="32"/>
          <w:szCs w:val="32"/>
        </w:rPr>
        <w:t xml:space="preserve"> kilowatt hours of electricity at a price p Cents per kilowatt hour. What price should the utility charge to maximize its profits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The two sides forming the right-angle of a right-angled triangle are denoted by a and b. The hypotenuse h. If both a and b increase by 0.5%, what is the percentage increase in </w:t>
      </w:r>
    </w:p>
    <w:p>
      <w:pPr>
        <w:pStyle w:val="ListParagraph"/>
        <w:numPr>
          <w:ilvl w:val="0"/>
          <w:numId w:val="28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The area of the triangle</w:t>
      </w:r>
    </w:p>
    <w:p>
      <w:pPr>
        <w:pStyle w:val="ListParagraph"/>
        <w:numPr>
          <w:ilvl w:val="0"/>
          <w:numId w:val="28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The length of the hypotenuse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The total surface area S of a cone of base radius r and perpendicular height h is given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ℎ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.</m:t>
        </m:r>
      </m:oMath>
      <w:r>
        <w:rPr>
          <w:rFonts w:eastAsia="宋体" w:eastAsiaTheme="minorEastAsia"/>
          <w:sz w:val="32"/>
          <w:szCs w:val="32"/>
        </w:rPr>
        <w:t xml:space="preserve"> If r and h are each increasing at the rate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0.25</m:t>
        </m:r>
        <m:r>
          <w:rPr>
            <w:rFonts w:ascii="Cambria Math" w:hAnsi="Cambria Math"/>
          </w:rPr>
          <m:t xml:space="preserve">cm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宋体" w:eastAsiaTheme="minorEastAsia"/>
          <w:sz w:val="32"/>
          <w:szCs w:val="32"/>
        </w:rPr>
        <w:t>, find the rate at which S is increasing at the instant when r=3cm and h=4cm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Determine all the numbers c which satisfy the conclusion of the mean value theorem for the following function.</w:t>
      </w:r>
    </w:p>
    <w:p>
      <w:pPr>
        <w:pStyle w:val="ListParagraph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  <w:r>
        <w:rPr>
          <w:rFonts w:eastAsia="宋体" w:eastAsiaTheme="minorEastAsia"/>
          <w:sz w:val="32"/>
          <w:szCs w:val="32"/>
        </w:rPr>
        <w:t xml:space="preserve"> </w:t>
      </w:r>
      <w:r>
        <w:rPr>
          <w:rFonts w:eastAsia="宋体" w:eastAsiaTheme="minorEastAsia"/>
          <w:sz w:val="32"/>
          <w:szCs w:val="32"/>
        </w:rPr>
        <w:t>on [-1, 2]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The position of an object at any time tis given by</w:t>
      </w:r>
    </w:p>
    <w:p>
      <w:pPr>
        <w:pStyle w:val="ListParagraph"/>
        <w:jc w:val="center"/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40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126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ListParagraph"/>
        <w:numPr>
          <w:ilvl w:val="0"/>
          <w:numId w:val="2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Does the object ever stop changing position?</w:t>
      </w:r>
    </w:p>
    <w:p>
      <w:pPr>
        <w:pStyle w:val="ListParagraph"/>
        <w:numPr>
          <w:ilvl w:val="0"/>
          <w:numId w:val="29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>When is the object moving to the right and when is it moving to the left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宋体" w:asciiTheme="minorAscii" w:eastAsiaTheme="minorEastAsia" w:hAnsiTheme="minorAscii"/>
          <w:sz w:val="32"/>
          <w:szCs w:val="32"/>
        </w:rPr>
      </w:pPr>
      <w:r>
        <w:rPr>
          <w:rFonts w:eastAsia="宋体" w:eastAsiaTheme="minorEastAsia"/>
          <w:sz w:val="32"/>
          <w:szCs w:val="32"/>
        </w:rPr>
        <w:t xml:space="preserve">Find the Taylor series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eastAsiaTheme="minorEastAsia"/>
          <w:sz w:val="32"/>
          <w:szCs w:val="32"/>
        </w:rPr>
        <w:t xml:space="preserve"> about x=2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宋体" w:eastAsiaTheme="minorEastAsia"/>
          <w:sz w:val="32"/>
          <w:szCs w:val="32"/>
        </w:rPr>
        <w:t xml:space="preserve">Use Taylor’s series expansion to express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ℎ</m:t>
            </m:r>
          </m:e>
        </m:d>
      </m:oMath>
      <w:r>
        <w:rPr>
          <w:rFonts w:eastAsia="宋体" w:eastAsiaTheme="minorEastAsia"/>
          <w:sz w:val="32"/>
          <w:szCs w:val="32"/>
        </w:rPr>
        <w:t xml:space="preserve"> as a series of powers of h and find the approximate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44</m:t>
        </m:r>
        <m:r>
          <w:rPr>
            <w:rFonts w:ascii="Cambria Math" w:hAnsi="Cambria Math"/>
          </w:rPr>
          <m:t xml:space="preserve">°</m:t>
        </m:r>
      </m:oMath>
      <w:r>
        <w:rPr>
          <w:rFonts w:eastAsia="宋体" w:eastAsiaTheme="minorEastAsia"/>
          <w:sz w:val="32"/>
          <w:szCs w:val="32"/>
        </w:rPr>
        <w:t>. Correct to 5dp.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7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3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7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8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/>
    <w:lsdException w:name="Medium Shading 1" w:uiPriority="63" w:semiHidden="0" w:unhideWhenUsed="0" w:qFormat="1"/>
    <w:lsdException w:name="Medium Shading 2" w:uiPriority="64" w:semiHidden="0" w:unhideWhenUsed="0" w:qFormat="1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 w:qFormat="1"/>
    <w:lsdException w:name="Colorful Shading" w:uiPriority="71" w:semiHidden="0" w:unhideWhenUsed="0" w:qFormat="1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List Paragraph" w:uiPriority="34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 w:qFormat="1"/>
    <w:lsdException w:name="Dark List Accent 1" w:uiPriority="70" w:semiHidden="0" w:unhideWhenUsed="0" w:qFormat="1"/>
    <w:lsdException w:name="Colorful Shading Accent 1" w:uiPriority="71" w:semiHidden="0" w:unhideWhenUsed="0" w:qFormat="1"/>
    <w:lsdException w:name="Colorful List Accent 1" w:uiPriority="72" w:semiHidden="0" w:unhideWhenUsed="0" w:qFormat="1"/>
    <w:lsdException w:name="Colorful Grid Accent 1" w:uiPriority="73" w:semiHidden="0" w:unhideWhenUsed="0" w:qFormat="1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 w:qFormat="1"/>
    <w:lsdException w:name="Dark List Accent 2" w:uiPriority="70" w:semiHidden="0" w:unhideWhenUsed="0" w:qFormat="1"/>
    <w:lsdException w:name="Colorful Shading Accent 2" w:uiPriority="71" w:semiHidden="0" w:unhideWhenUsed="0" w:qFormat="1"/>
    <w:lsdException w:name="Colorful List Accent 2" w:uiPriority="72" w:semiHidden="0" w:unhideWhenUsed="0" w:qFormat="1"/>
    <w:lsdException w:name="Colorful Grid Accent 2" w:uiPriority="73" w:semiHidden="0" w:unhideWhenUsed="0" w:qFormat="1"/>
    <w:lsdException w:name="Light Shading Accent 3" w:uiPriority="60" w:semiHidden="0" w:unhideWhenUsed="0" w:qFormat="1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 w:qFormat="1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 w:qFormat="1"/>
    <w:lsdException w:name="Medium Grid 3 Accent 3" w:uiPriority="69" w:semiHidden="0" w:unhideWhenUsed="0" w:qFormat="1"/>
    <w:lsdException w:name="Dark List Accent 3" w:uiPriority="70" w:semiHidden="0" w:unhideWhenUsed="0" w:qFormat="1"/>
    <w:lsdException w:name="Colorful Shading Accent 3" w:uiPriority="71" w:semiHidden="0" w:unhideWhenUsed="0" w:qFormat="1"/>
    <w:lsdException w:name="Colorful List Accent 3" w:uiPriority="72" w:semiHidden="0" w:unhideWhenUsed="0"/>
    <w:lsdException w:name="Colorful Grid Accent 3" w:uiPriority="73" w:semiHidden="0" w:unhideWhenUsed="0" w:qFormat="1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 w:qFormat="1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 w:qFormat="1"/>
    <w:lsdException w:name="Colorful List Accent 4" w:uiPriority="72" w:semiHidden="0" w:unhideWhenUsed="0" w:qFormat="1"/>
    <w:lsdException w:name="Colorful Grid Accent 4" w:uiPriority="73" w:semiHidden="0" w:unhideWhenUsed="0" w:qFormat="1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 w:qFormat="1"/>
    <w:lsdException w:name="Dark List Accent 5" w:uiPriority="70" w:semiHidden="0" w:unhideWhenUsed="0" w:qFormat="1"/>
    <w:lsdException w:name="Colorful Shading Accent 5" w:uiPriority="71" w:semiHidden="0" w:unhideWhenUsed="0" w:qFormat="1"/>
    <w:lsdException w:name="Colorful List Accent 5" w:uiPriority="72" w:semiHidden="0" w:unhideWhenUsed="0" w:qFormat="1"/>
    <w:lsdException w:name="Colorful Grid Accent 5" w:uiPriority="73" w:semiHidden="0" w:unhideWhenUsed="0" w:qFormat="1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 w:qFormat="1"/>
    <w:lsdException w:name="Colorful Shading Accent 6" w:uiPriority="71" w:semiHidden="0" w:unhideWhenUsed="0" w:qFormat="1"/>
    <w:lsdException w:name="Colorful List Accent 6" w:uiPriority="72" w:semiHidden="0" w:unhideWhenUsed="0" w:qFormat="1"/>
    <w:lsdException w:name="Colorful Grid Accent 6" w:uiPriority="73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0"/>
    <w:qFormat/>
    <w:rPr>
      <w:color w:val="800080"/>
      <w:u w:val="single"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Linenumber">
    <w:name w:val="line number"/>
    <w:basedOn w:val="DefaultParagraph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before="0" w:after="120"/>
    </w:pPr>
    <w:rPr/>
  </w:style>
  <w:style w:type="paragraph" w:styleId="List">
    <w:name w:val="List"/>
    <w:basedOn w:val="Normal"/>
    <w:uiPriority w:val="0"/>
    <w:qFormat/>
    <w:pPr>
      <w:ind w:left="200" w:hanging="20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uiPriority w:val="0"/>
    <w:qFormat/>
    <w:pPr>
      <w:ind w:firstLine="420"/>
    </w:pPr>
    <w:rPr/>
  </w:style>
  <w:style w:type="paragraph" w:styleId="TextBodyIndent">
    <w:name w:val="Body Text Indent"/>
    <w:basedOn w:val="Normal"/>
    <w:uiPriority w:val="0"/>
    <w:qFormat/>
    <w:pPr>
      <w:spacing w:before="0" w:after="120"/>
      <w:ind w:left="420" w:hanging="0"/>
    </w:pPr>
    <w:rPr/>
  </w:style>
  <w:style w:type="paragraph" w:styleId="BodyTextFirstIndent2">
    <w:name w:val="Body Text First Indent 2"/>
    <w:basedOn w:val="TextBodyIndent"/>
    <w:uiPriority w:val="0"/>
    <w:qFormat/>
    <w:pPr>
      <w:ind w:left="420" w:firstLine="42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420" w:hanging="0"/>
    </w:pPr>
    <w:rPr/>
  </w:style>
  <w:style w:type="paragraph" w:styleId="BodyTextIndent3">
    <w:name w:val="Body Text Indent 3"/>
    <w:basedOn w:val="Normal"/>
    <w:uiPriority w:val="0"/>
    <w:qFormat/>
    <w:pPr>
      <w:spacing w:before="0" w:after="120"/>
      <w:ind w:left="42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0"/>
    <w:semiHidden/>
    <w:unhideWhenUsed/>
    <w:qFormat/>
    <w:pPr/>
    <w:rPr>
      <w:rFonts w:ascii="Arial" w:hAnsi="Arial" w:eastAsia="黑体" w:cs="Arial"/>
      <w:sz w:val="20"/>
    </w:rPr>
  </w:style>
  <w:style w:type="paragraph" w:styleId="Closing">
    <w:name w:val="Closing"/>
    <w:basedOn w:val="Normal"/>
    <w:uiPriority w:val="0"/>
    <w:qFormat/>
    <w:pPr>
      <w:ind w:left="100" w:hanging="0"/>
    </w:pPr>
    <w:rPr/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Date">
    <w:name w:val="Date"/>
    <w:basedOn w:val="Normal"/>
    <w:next w:val="Normal"/>
    <w:uiPriority w:val="0"/>
    <w:qFormat/>
    <w:pPr>
      <w:ind w:left="100" w:hanging="0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EmailSignature">
    <w:name w:val="E-mail Signature"/>
    <w:basedOn w:val="Normal"/>
    <w:uiPriority w:val="0"/>
    <w:qFormat/>
    <w:pPr/>
    <w:rPr/>
  </w:style>
  <w:style w:type="paragraph" w:styleId="Endnote">
    <w:name w:val="Endnote Text"/>
    <w:basedOn w:val="Normal"/>
    <w:uiPriority w:val="0"/>
    <w:qFormat/>
    <w:pPr>
      <w:snapToGrid w:val="false"/>
      <w:jc w:val="left"/>
    </w:pPr>
    <w:rPr/>
  </w:style>
  <w:style w:type="paragraph" w:styleId="Envelopeaddress">
    <w:name w:val="envelope address"/>
    <w:basedOn w:val="Normal"/>
    <w:uiPriority w:val="0"/>
    <w:qFormat/>
    <w:pPr>
      <w:snapToGrid w:val="false"/>
      <w:ind w:left="10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0"/>
    <w:qFormat/>
    <w:pPr>
      <w:snapToGrid w:val="false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ootnote">
    <w:name w:val="Footnote Text"/>
    <w:basedOn w:val="Normal"/>
    <w:uiPriority w:val="0"/>
    <w:pPr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2">
    <w:name w:val="index 2"/>
    <w:basedOn w:val="Normal"/>
    <w:next w:val="Normal"/>
    <w:uiPriority w:val="0"/>
    <w:qFormat/>
    <w:pPr>
      <w:ind w:left="200" w:hanging="0"/>
    </w:pPr>
    <w:rPr/>
  </w:style>
  <w:style w:type="paragraph" w:styleId="Index3">
    <w:name w:val="index 3"/>
    <w:basedOn w:val="Normal"/>
    <w:next w:val="Normal"/>
    <w:uiPriority w:val="0"/>
    <w:qFormat/>
    <w:pPr>
      <w:ind w:left="400" w:hanging="0"/>
    </w:pPr>
    <w:rPr/>
  </w:style>
  <w:style w:type="paragraph" w:styleId="Index4">
    <w:name w:val="index 4"/>
    <w:basedOn w:val="Normal"/>
    <w:next w:val="Normal"/>
    <w:uiPriority w:val="0"/>
    <w:qFormat/>
    <w:pPr>
      <w:ind w:left="600" w:hanging="0"/>
    </w:pPr>
    <w:rPr/>
  </w:style>
  <w:style w:type="paragraph" w:styleId="Index5">
    <w:name w:val="index 5"/>
    <w:basedOn w:val="Normal"/>
    <w:next w:val="Normal"/>
    <w:uiPriority w:val="0"/>
    <w:qFormat/>
    <w:pPr>
      <w:ind w:left="800" w:hanging="0"/>
    </w:pPr>
    <w:rPr/>
  </w:style>
  <w:style w:type="paragraph" w:styleId="Index6">
    <w:name w:val="index 6"/>
    <w:basedOn w:val="Normal"/>
    <w:next w:val="Normal"/>
    <w:uiPriority w:val="0"/>
    <w:qFormat/>
    <w:pPr>
      <w:ind w:left="1000" w:hanging="0"/>
    </w:pPr>
    <w:rPr/>
  </w:style>
  <w:style w:type="paragraph" w:styleId="Index7">
    <w:name w:val="index 7"/>
    <w:basedOn w:val="Normal"/>
    <w:next w:val="Normal"/>
    <w:uiPriority w:val="0"/>
    <w:qFormat/>
    <w:pPr>
      <w:ind w:left="1200" w:hanging="0"/>
    </w:pPr>
    <w:rPr/>
  </w:style>
  <w:style w:type="paragraph" w:styleId="Index8">
    <w:name w:val="index 8"/>
    <w:basedOn w:val="Normal"/>
    <w:next w:val="Normal"/>
    <w:uiPriority w:val="0"/>
    <w:qFormat/>
    <w:pPr>
      <w:ind w:left="1400" w:hanging="0"/>
    </w:pPr>
    <w:rPr/>
  </w:style>
  <w:style w:type="paragraph" w:styleId="Index9">
    <w:name w:val="index 9"/>
    <w:basedOn w:val="Normal"/>
    <w:next w:val="Normal"/>
    <w:uiPriority w:val="0"/>
    <w:qFormat/>
    <w:pPr>
      <w:ind w:left="1600" w:hanging="0"/>
    </w:pPr>
    <w:rPr/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List2">
    <w:name w:val="List Bullet 3"/>
    <w:basedOn w:val="Normal"/>
    <w:uiPriority w:val="0"/>
    <w:qFormat/>
    <w:pPr>
      <w:ind w:left="100" w:hanging="200"/>
    </w:pPr>
    <w:rPr/>
  </w:style>
  <w:style w:type="paragraph" w:styleId="List3">
    <w:name w:val="List Bullet 4"/>
    <w:basedOn w:val="Normal"/>
    <w:uiPriority w:val="0"/>
    <w:qFormat/>
    <w:pPr>
      <w:ind w:left="100" w:hanging="200"/>
    </w:pPr>
    <w:rPr/>
  </w:style>
  <w:style w:type="paragraph" w:styleId="List4">
    <w:name w:val="List Bullet 5"/>
    <w:basedOn w:val="Normal"/>
    <w:uiPriority w:val="0"/>
    <w:qFormat/>
    <w:pPr>
      <w:ind w:left="100" w:hanging="200"/>
    </w:pPr>
    <w:rPr/>
  </w:style>
  <w:style w:type="paragraph" w:styleId="List5">
    <w:name w:val="List Number"/>
    <w:basedOn w:val="Normal"/>
    <w:uiPriority w:val="0"/>
    <w:qFormat/>
    <w:pPr>
      <w:ind w:left="100" w:hanging="200"/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0"/>
    <w:qFormat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0"/>
    <w:qFormat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0"/>
    <w:qFormat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0"/>
    <w:qFormat/>
    <w:pPr>
      <w:spacing w:before="0" w:after="120"/>
      <w:ind w:left="420" w:hanging="0"/>
    </w:pPr>
    <w:rPr/>
  </w:style>
  <w:style w:type="paragraph" w:styleId="ListContinue2">
    <w:name w:val="List Continue 2"/>
    <w:basedOn w:val="Normal"/>
    <w:uiPriority w:val="0"/>
    <w:qFormat/>
    <w:pPr>
      <w:spacing w:before="0" w:after="120"/>
      <w:ind w:left="840" w:hanging="0"/>
    </w:pPr>
    <w:rPr/>
  </w:style>
  <w:style w:type="paragraph" w:styleId="ListContinue3">
    <w:name w:val="List Continue 3"/>
    <w:basedOn w:val="Normal"/>
    <w:uiPriority w:val="0"/>
    <w:qFormat/>
    <w:pPr>
      <w:spacing w:before="0" w:after="120"/>
      <w:ind w:left="1260" w:hanging="0"/>
    </w:pPr>
    <w:rPr/>
  </w:style>
  <w:style w:type="paragraph" w:styleId="ListContinue4">
    <w:name w:val="List Continue 4"/>
    <w:basedOn w:val="Normal"/>
    <w:uiPriority w:val="0"/>
    <w:qFormat/>
    <w:pPr>
      <w:spacing w:before="0" w:after="120"/>
      <w:ind w:left="1680" w:hanging="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2100" w:hanging="0"/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0"/>
      </w:numPr>
    </w:pPr>
    <w:rPr/>
  </w:style>
  <w:style w:type="paragraph" w:styleId="Macro">
    <w:name w:val="macro"/>
    <w:uiPriority w:val="0"/>
    <w:qFormat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NormalIndent">
    <w:name w:val="Normal Indent"/>
    <w:basedOn w:val="Normal"/>
    <w:uiPriority w:val="0"/>
    <w:qFormat/>
    <w:pPr>
      <w:ind w:firstLine="420"/>
    </w:pPr>
    <w:rPr/>
  </w:style>
  <w:style w:type="paragraph" w:styleId="NoteHeading">
    <w:name w:val="Note Heading"/>
    <w:basedOn w:val="Normal"/>
    <w:next w:val="Normal"/>
    <w:uiPriority w:val="0"/>
    <w:qFormat/>
    <w:pPr>
      <w:jc w:val="center"/>
    </w:pPr>
    <w:rPr/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ComplimentaryClose">
    <w:name w:val="Salutation"/>
    <w:basedOn w:val="Normal"/>
    <w:next w:val="Normal"/>
    <w:uiPriority w:val="0"/>
    <w:qFormat/>
    <w:pPr/>
    <w:rPr/>
  </w:style>
  <w:style w:type="paragraph" w:styleId="Signature">
    <w:name w:val="Signature"/>
    <w:basedOn w:val="Normal"/>
    <w:uiPriority w:val="0"/>
    <w:qFormat/>
    <w:pPr>
      <w:ind w:left="100" w:hanging="0"/>
    </w:pPr>
    <w:rPr/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uiPriority w:val="0"/>
    <w:qFormat/>
    <w:pPr>
      <w:ind w:left="420" w:hanging="0"/>
    </w:pPr>
    <w:rPr/>
  </w:style>
  <w:style w:type="paragraph" w:styleId="Tableoffigures">
    <w:name w:val="table of figures"/>
    <w:basedOn w:val="Normal"/>
    <w:next w:val="Normal"/>
    <w:uiPriority w:val="0"/>
    <w:qFormat/>
    <w:pPr>
      <w:ind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0"/>
    <w:qFormat/>
    <w:pPr>
      <w:spacing w:before="120" w:after="200"/>
    </w:pPr>
    <w:rPr>
      <w:rFonts w:ascii="Arial" w:hAnsi="Arial" w:cs="Arial"/>
      <w:sz w:val="24"/>
      <w:szCs w:val="24"/>
    </w:rPr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Contents4">
    <w:name w:val="TOC 4"/>
    <w:basedOn w:val="Normal"/>
    <w:next w:val="Normal"/>
    <w:uiPriority w:val="0"/>
    <w:qFormat/>
    <w:pPr>
      <w:ind w:left="1260" w:hanging="0"/>
    </w:pPr>
    <w:rPr/>
  </w:style>
  <w:style w:type="paragraph" w:styleId="Contents5">
    <w:name w:val="TOC 5"/>
    <w:basedOn w:val="Normal"/>
    <w:next w:val="Normal"/>
    <w:uiPriority w:val="0"/>
    <w:qFormat/>
    <w:pPr>
      <w:ind w:left="1680" w:hanging="0"/>
    </w:pPr>
    <w:rPr/>
  </w:style>
  <w:style w:type="paragraph" w:styleId="Contents6">
    <w:name w:val="TOC 6"/>
    <w:basedOn w:val="Normal"/>
    <w:next w:val="Normal"/>
    <w:uiPriority w:val="0"/>
    <w:qFormat/>
    <w:pPr>
      <w:ind w:left="2100" w:hanging="0"/>
    </w:pPr>
    <w:rPr/>
  </w:style>
  <w:style w:type="paragraph" w:styleId="Contents7">
    <w:name w:val="TOC 7"/>
    <w:basedOn w:val="Normal"/>
    <w:next w:val="Normal"/>
    <w:uiPriority w:val="0"/>
    <w:qFormat/>
    <w:pPr>
      <w:ind w:left="2520" w:hanging="0"/>
    </w:pPr>
    <w:rPr/>
  </w:style>
  <w:style w:type="paragraph" w:styleId="Contents8">
    <w:name w:val="TOC 8"/>
    <w:basedOn w:val="Normal"/>
    <w:next w:val="Normal"/>
    <w:uiPriority w:val="0"/>
    <w:qFormat/>
    <w:pPr>
      <w:ind w:left="2940" w:hanging="0"/>
    </w:pPr>
    <w:rPr/>
  </w:style>
  <w:style w:type="paragraph" w:styleId="Contents9">
    <w:name w:val="TOC 9"/>
    <w:basedOn w:val="Normal"/>
    <w:next w:val="Normal"/>
    <w:uiPriority w:val="0"/>
    <w:qFormat/>
    <w:pPr>
      <w:ind w:left="336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4">
    <w:name w:val="Table 3D effects 1"/>
    <w:basedOn w:val="12"/>
    <w:uiPriority w:val="0"/>
    <w:qFormat/>
    <w:pPr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qFormat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qFormat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qFormat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qFormat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qFormat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qFormat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qFormat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qFormat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109">
    <w:name w:val="Table Contemporary"/>
    <w:basedOn w:val="12"/>
    <w:uiPriority w:val="0"/>
    <w:qFormat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qFormat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qFormat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qFormat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qFormat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qFormat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qFormat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0">
    <w:name w:val="Table Professional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qFormat/>
    <w:pPr>
      <w:jc w:val="both"/>
    </w:p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qFormat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qFormat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qFormat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qFormat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2"/>
    <w:uiPriority w:val="60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qFormat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qFormat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qFormat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qFormat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qFormat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qFormat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qFormat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qFormat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qFormat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qFormat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qFormat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qFormat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qFormat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qFormat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29">
    <w:name w:val="Colorful Shading Accent 1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0">
    <w:name w:val="Colorful Shading Accent 2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1">
    <w:name w:val="Colorful Shading Accent 3"/>
    <w:basedOn w:val="12"/>
    <w:uiPriority w:val="71"/>
    <w:qFormat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qFormat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3">
    <w:name w:val="Colorful Shading Accent 5"/>
    <w:basedOn w:val="12"/>
    <w:uiPriority w:val="71"/>
    <w:qFormat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4">
    <w:name w:val="Colorful Shading Accent 6"/>
    <w:basedOn w:val="12"/>
    <w:uiPriority w:val="71"/>
    <w:qFormat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5">
    <w:name w:val="Colorful List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11</Pages>
  <Words>1176</Words>
  <Characters>5106</Characters>
  <CharactersWithSpaces>6149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2022-11-06T20:14:00Z</dcterms:created>
  <dc:creator>kcihemelandu</dc:creator>
  <dc:description/>
  <dc:language>en-US</dc:language>
  <cp:lastModifiedBy/>
  <dcterms:modified xsi:type="dcterms:W3CDTF">2022-12-16T13:45:34Z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