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KIRCHHOFF’S LAW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Pronounced kirkoff’s law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The Kirchhoff’s point or junction rule states that the sum of all current coming into a point must be equal to the sum of all current leaving the point.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The Kirchhoff’s loop or circuit rule states that as one traces out a closed circuit, the algebraic sum of the potential changes encountered is zero. In this sum, a potential rise (moving from a lower pd to a higher pd) is positive and a potential drop (moving from a higher pd to a lower one) is negative. Current always flows from high potential to a low potential through a resistor. As one traces through a resistor in the direction of the current, the potential charge is negative because it is a potential drop.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The positive terminal of a pure cell is always the high potential terminal independent of the direction of the current through the emf source.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FROM YOUTUBE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In Kirchhoff’s rule,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i. You pick a point called a junction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ii. You look at the current coming to and going away from the junction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iii. According to Kirchhoff’s rule, the sum of current coming into the junction is equal to the sum of current leaving the joint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iv. According to Kirchhoff’s voltage law, the sum of voltages around the loop or around a closed circle must add to zero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v. When going around a loop, we have to know whether we are going to be using a positive or negative voltage at every point of the loop. Generally, if going in the direction of current, we use negative V and if going opposite to current, we use +V. This is because current moves </w:t>
      </w: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from positive terminal (or high potential) to negative terminal (low potential).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vi. Pick a loop which will be a circular path which you follow along the electric circuit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vii. Find the sum of voltages in each possible loop. After find the sum of voltages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viii. Next you’ll have the sum of voltages. From the junction, you can </w:t>
      </w: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form an equation for the current coming into and leaving the junction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i</w:t>
      </w: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x. If you get a negative current, then your direction of current was probably wrong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LibreOffice/7.3.7.2$Linux_X86_64 LibreOffice_project/30$Build-2</Application>
  <AppVersion>15.0000</AppVersion>
  <Pages>1</Pages>
  <Words>361</Words>
  <Characters>1645</Characters>
  <CharactersWithSpaces>1990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2023-04-29T09:31:02Z</dcterms:created>
  <dc:creator/>
  <dc:description/>
  <dc:language>en-US</dc:language>
  <cp:lastModifiedBy/>
  <dcterms:modified xsi:type="dcterms:W3CDTF">2023-05-04T01:32:59Z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