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u w:val="single"/>
        </w:rPr>
      </w:pPr>
      <w:r>
        <w:rPr>
          <w:rFonts w:ascii="Noto Mono" w:hAnsi="Noto Mono"/>
          <w:b/>
          <w:u w:val="single"/>
        </w:rPr>
        <w:t>1st Semester Course Outline for Electrical 200L</w:t>
      </w:r>
    </w:p>
    <w:p>
      <w:pPr>
        <w:pStyle w:val="Normal1"/>
        <w:jc w:val="left"/>
        <w:rPr>
          <w:b/>
          <w:b/>
          <w:u w:val="single"/>
        </w:rPr>
      </w:pPr>
      <w:r>
        <w:rPr>
          <w:rFonts w:ascii="Noto Mono" w:hAnsi="Noto Mono"/>
        </w:rPr>
        <w:t xml:space="preserve">1. </w:t>
      </w:r>
      <w:r>
        <w:rPr>
          <w:rFonts w:ascii="Noto Mono" w:hAnsi="Noto Mono"/>
        </w:rPr>
        <w:t>GEG 217 (Engineering Calculus III) 2units</w:t>
      </w:r>
    </w:p>
    <w:p>
      <w:pPr>
        <w:pStyle w:val="Normal1"/>
        <w:jc w:val="left"/>
        <w:rPr>
          <w:b/>
          <w:b/>
          <w:u w:val="single"/>
        </w:rPr>
      </w:pPr>
      <w:r>
        <w:rPr>
          <w:rFonts w:ascii="Noto Mono" w:hAnsi="Noto Mono"/>
        </w:rPr>
        <w:t>- Matrices and Linear transformations</w:t>
      </w:r>
    </w:p>
    <w:p>
      <w:pPr>
        <w:pStyle w:val="Normal1"/>
        <w:jc w:val="left"/>
        <w:rPr>
          <w:b/>
          <w:b/>
          <w:u w:val="single"/>
        </w:rPr>
      </w:pPr>
      <w:r>
        <w:rPr>
          <w:rFonts w:ascii="Noto Mono" w:hAnsi="Noto Mono"/>
        </w:rPr>
        <w:t>- Elementary Complex Analysis: Logarithmic, Exponential and Circular complex functions</w:t>
      </w:r>
    </w:p>
    <w:p>
      <w:pPr>
        <w:pStyle w:val="Normal1"/>
        <w:jc w:val="left"/>
        <w:rPr>
          <w:b/>
          <w:b/>
          <w:u w:val="single"/>
        </w:rPr>
      </w:pPr>
      <w:r>
        <w:rPr>
          <w:rFonts w:ascii="Noto Mono" w:hAnsi="Noto Mono"/>
        </w:rPr>
        <w:t>- Mapping by elementary complex functions; Conformal mapping</w:t>
      </w:r>
    </w:p>
    <w:p>
      <w:pPr>
        <w:pStyle w:val="Normal1"/>
        <w:jc w:val="left"/>
        <w:rPr>
          <w:b/>
          <w:b/>
          <w:u w:val="single"/>
        </w:rPr>
      </w:pPr>
      <w:r>
        <w:rPr>
          <w:rFonts w:ascii="Noto Mono" w:hAnsi="Noto Mono"/>
        </w:rPr>
        <w:t>- Limit, Continuity and Differentiability of Complex functions; Cauchy-Riemann’s Equations; Complex line integrals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>
          <w:rFonts w:ascii="Noto Mono" w:hAnsi="Noto Mono"/>
        </w:rPr>
        <w:t>Integration of functions of Complex Variables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>
          <w:rFonts w:ascii="Noto Mono" w:hAnsi="Noto Mono"/>
        </w:rPr>
        <w:t>Cauchy’s Integral Theorem; Cauchy’s Integral Formula; Residue Theorem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>
          <w:rFonts w:ascii="Noto Mono" w:hAnsi="Noto Mono"/>
        </w:rPr>
        <w:t>Laurent Series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bookmarkStart w:id="0" w:name="__DdeLink__95_1553741547"/>
      <w:r>
        <w:rPr>
          <w:rFonts w:ascii="Noto Mono" w:hAnsi="Noto Mono"/>
        </w:rPr>
        <w:t>GEG 219 (Ordinary Differential Equations) 2units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Differential Equations; Linear dependence; Classification of Ordinary Differential Equations; Order, Degree and linearity.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Types and Techniques of solution of first order ODE’s; Picard’s iterative method; physical applications of first order ODE.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Theory and solutions of higher order linear equations; physical applications.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Ordinary differential equations with constant coefficients; methods of undetermined coefficients, variation of parameters, D-Operator.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Linear Differential Equations with Variable coefficients.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Cauchy-Euler’s equations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Systems of linear operations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Properties of linear operations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Series solution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bookmarkStart w:id="1" w:name="__DdeLink__95_1553741547"/>
      <w:r>
        <w:rPr>
          <w:rFonts w:ascii="Noto Mono" w:hAnsi="Noto Mono"/>
        </w:rPr>
        <w:t>First order non-linear equations: autonomous, equidimensional and scale-invariant</w:t>
      </w:r>
      <w:bookmarkEnd w:id="1"/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211 (Fundamentals of Electrical Engineering I) 2units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Circuit Law: Kirchhoff’s Laws, Thevenin’s Theorem, Norton’s Theorem, Superposition Theorem, Millman’s Theorem, Rosen’s Theorem.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Network problems arising in Energy Distribution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Methods of analysis suitable for the problems in Network theory in terms of currents, voltages, energy/volt amperes, Loop and Nodal analysis.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Resistors, Electric field and capacitors, Magnetic fields and Inductance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Energy stored in capacitors and Inductors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Electromagnetic Induction and Magnetic forces, self and mutual Inductance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Electrochemical power sources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FSC 115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213 (Signals and Systems Theory) 2units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Continuous and discrete signals , transformations and inverse transformations, spectral analysis of steps, ramps and impulse, signal descriptions by impulse and step functions.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The independent variable; definitions of rise-lime, settling time, overshoot, period magnitude and duration of a signal.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Fourier Analysis, Parseval’s Theorem, Periodic and Non-periodic signals, Devices and Models, Network analysis circuits with independent and dependent sources.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Time invariant and stationary systems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PHS 121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215 (Elect Engineering Materials) 2units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Quantum and Statistical Mechanism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Structure of Solids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Electrons in Solids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Dielectric Properties; Breakdown, piezo and ferro-electric effect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Magnetic properties, physics of Magnetic Materials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Atomic moment, The transition elements.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Magnetic alloys Ferrites, Thermal properties of materials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Optical properties of materials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Transducers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PHS 122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217 (Electrical System Graphics) 2units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Software tools for computer graphics, analytic geometry and computer graphics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Basics of 3-D graphics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Hidden line and Hidden surface routines.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Graphic Theory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Simulations of circuit element, devices and components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Simulation of Electronics Circuits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FSC 115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231 (Fundamentals of Electrical Engineering I Laboratory) 1unit</w:t>
      </w:r>
    </w:p>
    <w:p>
      <w:pPr>
        <w:pStyle w:val="Normal1"/>
        <w:numPr>
          <w:ilvl w:val="0"/>
          <w:numId w:val="9"/>
        </w:numPr>
        <w:ind w:left="1440" w:hanging="360"/>
        <w:rPr>
          <w:u w:val="none"/>
        </w:rPr>
      </w:pPr>
      <w:r>
        <w:rPr>
          <w:rFonts w:ascii="Noto Mono" w:hAnsi="Noto Mono"/>
        </w:rPr>
        <w:t>The Laboratory course for Fundamentals of Electrical Engineering is designed to illustrate the topics covered in the course- Kirchhoff’s voltage law, Kirchhoff’s current law, Thevenin’s theorem, Maximum Power transfer, Superposition theorem, Variation of Impedance and Current of a series RLC circuit with changes in frequency, RC and RL circuits, Diodes, Clippers and Clampers, Rectification and Filter Circuits, AC voltage and phase shift on CRO.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MEG 211 (Engineering Drawing) 2units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drawing instruments and their proper use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Use of scales, linework, lettering and dimensioning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Geometrical Constructions including tangents, normal, polygons etc.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Loci, including paths of simple mechanisms and cam profiles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Orthographic projections of simple objects in first and third angles.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Isometric and Oblique Projections</w:t>
      </w:r>
    </w:p>
    <w:p>
      <w:pPr>
        <w:pStyle w:val="Normal1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Isometric projections from orthographic projects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CEG 211 (Mechanics of Materials I) 3units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Forces, Moments, couples, resultants and equivalent force systems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Direct stresses and strains, Hooke’s law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Method of superposition stresses and deformation resulting from temperature changes, stresses in thin Cylinder and spheres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Stresses on inclined planes, principal stresses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Structural mechanics of statically determinate body systems and plane jointed frames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Mono">
    <w:charset w:val="01"/>
    <w:family w:val="auto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3</Pages>
  <Words>648</Words>
  <Characters>4056</Characters>
  <CharactersWithSpaces>4570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2024-01-02T15:03:33Z</dcterms:created>
  <dc:creator/>
  <dc:description/>
  <dc:language>en-GB</dc:language>
  <cp:lastModifiedBy/>
  <dcterms:modified xsi:type="dcterms:W3CDTF">2024-01-02T15:39:39Z</dcterms:modified>
  <cp:revision>3</cp:revision>
  <dc:subject/>
  <dc:title/>
</cp:coreProperties>
</file>