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Ckeditor文本编辑器配置文档</w:t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初始化编辑器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Ckedtior寄生于表单元素textarea标签上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4908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调用的js文件为：js/main.js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5613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函数CKEDITOR.replace的参数为寄生的元素id</w:t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Ckedtior的参数配置都在CKEDITOR.editorConfig 函数中，各参数都有注释可自行查看</w:t>
      </w:r>
    </w:p>
    <w:p>
      <w:pPr>
        <w:ind w:firstLine="420" w:firstLineChars="0"/>
      </w:pPr>
      <w:r>
        <w:drawing>
          <wp:inline distT="0" distB="0" distL="114300" distR="114300">
            <wp:extent cx="5272405" cy="6642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修改工具栏word上传和图片转换图标</w:t>
      </w:r>
    </w:p>
    <w:p>
      <w:pPr>
        <w:ind w:firstLine="420" w:firstLineChars="0"/>
      </w:pPr>
      <w:r>
        <w:drawing>
          <wp:inline distT="0" distB="0" distL="114300" distR="114300">
            <wp:extent cx="4847590" cy="4095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Word上传图标：找到ckeditor/plugins/wordUpload/images/wordUpload.png，替换该图</w:t>
      </w:r>
      <w:r>
        <w:rPr>
          <w:rFonts w:hint="eastAsia"/>
          <w:lang w:val="en-US" w:eastAsia="zh-CN"/>
        </w:rPr>
        <w:tab/>
        <w:t>片即可（图片名不可修改，尺寸最好是16px*16px）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图片转换图标：找到ckeditor/plugins/replaceImg/images/replaceImg.png，替换该图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片</w:t>
      </w:r>
      <w:r>
        <w:rPr>
          <w:rFonts w:hint="eastAsia"/>
          <w:lang w:val="en-US" w:eastAsia="zh-CN"/>
        </w:rPr>
        <w:tab/>
        <w:t>即可（图片名不可修改，尺寸最好是16px*16px）</w:t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Word上传解析成功后的回调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word文件上传用的是iframe提交，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页面路径：</w:t>
      </w:r>
      <w:r>
        <w:rPr>
          <w:rFonts w:hint="eastAsia"/>
          <w:lang w:val="en-US" w:eastAsia="zh-CN"/>
        </w:rPr>
        <w:t>ckeditor/plugins/wordUpload/upload.html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格式校验的js都在该文件内</w:t>
      </w:r>
      <w:r>
        <w:rPr>
          <w:rFonts w:hint="eastAsia"/>
          <w:sz w:val="24"/>
          <w:szCs w:val="24"/>
          <w:lang w:val="en-US" w:eastAsia="zh-CN"/>
        </w:rPr>
        <w:tab/>
        <w:t>，后台解析成功后需要执行一个回调函数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window.top.CKEDITOR.wordContentCallback(html)函数，参数html为解析后的</w:t>
      </w:r>
      <w:r>
        <w:rPr>
          <w:rFonts w:hint="eastAsia"/>
          <w:sz w:val="24"/>
          <w:szCs w:val="24"/>
          <w:lang w:val="en-US" w:eastAsia="zh-CN"/>
        </w:rPr>
        <w:tab/>
        <w:t>字符串。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5040">
    <w:nsid w:val="571F8B30"/>
    <w:multiLevelType w:val="singleLevel"/>
    <w:tmpl w:val="571F8B3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685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0087A"/>
    <w:rsid w:val="0B0C57AA"/>
    <w:rsid w:val="0C576106"/>
    <w:rsid w:val="0CD35F7F"/>
    <w:rsid w:val="18A17155"/>
    <w:rsid w:val="21C848B6"/>
    <w:rsid w:val="2DED1A28"/>
    <w:rsid w:val="4F311C6C"/>
    <w:rsid w:val="5EC0087A"/>
    <w:rsid w:val="7DF6570A"/>
    <w:rsid w:val="7E3A1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2016-04-26T15:32:00Z</dcterms:created>
  <dc:creator>ASUS</dc:creator>
  <cp:lastModifiedBy>ASUS</cp:lastModifiedBy>
  <dcterms:modified xsi:type="dcterms:W3CDTF">2016-04-26T16:00:49Z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