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D284" w14:textId="77777777" w:rsidR="003D2FFA" w:rsidRPr="003B1BA1" w:rsidRDefault="00E47B21">
      <w:pPr>
        <w:pStyle w:val="Heading1"/>
        <w:keepNext w:val="0"/>
        <w:keepLines w:val="0"/>
        <w:spacing w:before="480"/>
        <w:jc w:val="center"/>
        <w:rPr>
          <w:color w:val="38761D"/>
          <w:sz w:val="26"/>
          <w:szCs w:val="26"/>
          <w:lang w:val="en-US"/>
        </w:rPr>
      </w:pPr>
      <w:bookmarkStart w:id="0" w:name="_iaw82g6jbufv" w:colFirst="0" w:colLast="0"/>
      <w:bookmarkEnd w:id="0"/>
      <w:r w:rsidRPr="003B1BA1">
        <w:rPr>
          <w:noProof/>
          <w:color w:val="3C78D8"/>
          <w:sz w:val="46"/>
          <w:szCs w:val="46"/>
          <w:lang w:val="en-US"/>
        </w:rPr>
        <w:drawing>
          <wp:inline distT="114300" distB="114300" distL="114300" distR="114300" wp14:anchorId="66E66259" wp14:editId="2F57E778">
            <wp:extent cx="4595813" cy="12214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221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EBFD0" w14:textId="77777777" w:rsidR="003D2FFA" w:rsidRPr="003B1BA1" w:rsidRDefault="00E47B21">
      <w:pPr>
        <w:jc w:val="center"/>
        <w:rPr>
          <w:color w:val="023E8A"/>
          <w:sz w:val="24"/>
          <w:szCs w:val="24"/>
          <w:lang w:val="en-US"/>
        </w:rPr>
      </w:pPr>
      <w:r w:rsidRPr="003B1BA1">
        <w:rPr>
          <w:color w:val="023E8A"/>
          <w:sz w:val="24"/>
          <w:szCs w:val="24"/>
          <w:lang w:val="en-US"/>
        </w:rPr>
        <w:t>TC3048.1 Compilers Design</w:t>
      </w:r>
    </w:p>
    <w:p w14:paraId="20A14856" w14:textId="77777777" w:rsidR="003D2FFA" w:rsidRPr="003B1BA1" w:rsidRDefault="003D2FFA">
      <w:pPr>
        <w:rPr>
          <w:lang w:val="en-US"/>
        </w:rPr>
      </w:pPr>
    </w:p>
    <w:p w14:paraId="6660C070" w14:textId="77777777" w:rsidR="003D2FFA" w:rsidRPr="003B1BA1" w:rsidRDefault="003D2FFA">
      <w:pPr>
        <w:rPr>
          <w:lang w:val="en-US"/>
        </w:rPr>
      </w:pPr>
    </w:p>
    <w:p w14:paraId="28C3878B" w14:textId="77777777" w:rsidR="003D2FFA" w:rsidRPr="003B1BA1" w:rsidRDefault="003D2FFA">
      <w:pPr>
        <w:rPr>
          <w:color w:val="90E0EF"/>
          <w:lang w:val="en-US"/>
        </w:rPr>
      </w:pPr>
    </w:p>
    <w:p w14:paraId="7033A6D3" w14:textId="77777777" w:rsidR="003D2FFA" w:rsidRPr="003B1BA1" w:rsidRDefault="003D2FFA">
      <w:pPr>
        <w:rPr>
          <w:lang w:val="en-US"/>
        </w:rPr>
      </w:pPr>
    </w:p>
    <w:p w14:paraId="0893E9DC" w14:textId="77777777" w:rsidR="003D2FFA" w:rsidRPr="003B1BA1" w:rsidRDefault="003D2FFA">
      <w:pPr>
        <w:rPr>
          <w:lang w:val="en-US"/>
        </w:rPr>
      </w:pPr>
    </w:p>
    <w:p w14:paraId="78F6D5A8" w14:textId="77777777" w:rsidR="003D2FFA" w:rsidRPr="003B1BA1" w:rsidRDefault="003D2FFA">
      <w:pPr>
        <w:rPr>
          <w:color w:val="023E8A"/>
          <w:lang w:val="en-US"/>
        </w:rPr>
      </w:pPr>
    </w:p>
    <w:p w14:paraId="306F73EF" w14:textId="77777777" w:rsidR="003D2FFA" w:rsidRPr="003B1BA1" w:rsidRDefault="003D2FFA">
      <w:pPr>
        <w:rPr>
          <w:color w:val="023E8A"/>
          <w:lang w:val="en-US"/>
        </w:rPr>
      </w:pPr>
    </w:p>
    <w:p w14:paraId="3EBF72DD" w14:textId="77777777" w:rsidR="003D2FFA" w:rsidRPr="003B1BA1" w:rsidRDefault="00E47B21">
      <w:pPr>
        <w:spacing w:before="480"/>
        <w:jc w:val="center"/>
        <w:rPr>
          <w:b/>
          <w:color w:val="023E8A"/>
          <w:sz w:val="44"/>
          <w:szCs w:val="44"/>
          <w:lang w:val="en-US"/>
        </w:rPr>
      </w:pPr>
      <w:r w:rsidRPr="003B1BA1">
        <w:rPr>
          <w:b/>
          <w:color w:val="023E8A"/>
          <w:sz w:val="44"/>
          <w:szCs w:val="44"/>
          <w:lang w:val="en-US"/>
        </w:rPr>
        <w:t xml:space="preserve">Final Project. </w:t>
      </w:r>
    </w:p>
    <w:p w14:paraId="51A6565C" w14:textId="77777777" w:rsidR="003D2FFA" w:rsidRPr="004B673E" w:rsidRDefault="00E47B21">
      <w:pPr>
        <w:spacing w:before="480"/>
        <w:jc w:val="center"/>
        <w:rPr>
          <w:b/>
          <w:color w:val="023E8A"/>
          <w:sz w:val="44"/>
          <w:szCs w:val="44"/>
          <w:lang w:val="es-ES"/>
        </w:rPr>
      </w:pPr>
      <w:r w:rsidRPr="004B673E">
        <w:rPr>
          <w:b/>
          <w:color w:val="023E8A"/>
          <w:sz w:val="44"/>
          <w:szCs w:val="44"/>
          <w:lang w:val="es-ES"/>
        </w:rPr>
        <w:t xml:space="preserve">MyStarlight </w:t>
      </w:r>
      <w:proofErr w:type="spellStart"/>
      <w:r w:rsidRPr="004B673E">
        <w:rPr>
          <w:b/>
          <w:color w:val="023E8A"/>
          <w:sz w:val="44"/>
          <w:szCs w:val="44"/>
          <w:lang w:val="es-ES"/>
        </w:rPr>
        <w:t>Compiler</w:t>
      </w:r>
      <w:proofErr w:type="spellEnd"/>
    </w:p>
    <w:p w14:paraId="754BEB99" w14:textId="77777777" w:rsidR="003D2FFA" w:rsidRPr="004B673E" w:rsidRDefault="003D2FFA">
      <w:pPr>
        <w:rPr>
          <w:lang w:val="es-ES"/>
        </w:rPr>
      </w:pPr>
    </w:p>
    <w:p w14:paraId="7C9A4729" w14:textId="77777777" w:rsidR="003D2FFA" w:rsidRPr="004B673E" w:rsidRDefault="003D2FFA">
      <w:pPr>
        <w:rPr>
          <w:lang w:val="es-ES"/>
        </w:rPr>
      </w:pPr>
    </w:p>
    <w:p w14:paraId="41F92F29" w14:textId="77777777" w:rsidR="003D2FFA" w:rsidRPr="004B673E" w:rsidRDefault="003D2FFA">
      <w:pPr>
        <w:rPr>
          <w:lang w:val="es-ES"/>
        </w:rPr>
      </w:pPr>
    </w:p>
    <w:p w14:paraId="0F931D0D" w14:textId="77777777" w:rsidR="003D2FFA" w:rsidRPr="004B673E" w:rsidRDefault="003D2FFA">
      <w:pPr>
        <w:rPr>
          <w:lang w:val="es-ES"/>
        </w:rPr>
      </w:pPr>
    </w:p>
    <w:p w14:paraId="19CE3771" w14:textId="77777777" w:rsidR="003D2FFA" w:rsidRPr="004B673E" w:rsidRDefault="003D2FFA">
      <w:pPr>
        <w:rPr>
          <w:lang w:val="es-ES"/>
        </w:rPr>
      </w:pPr>
    </w:p>
    <w:p w14:paraId="1731BAFA" w14:textId="77777777" w:rsidR="003D2FFA" w:rsidRPr="004B673E" w:rsidRDefault="003D2FFA">
      <w:pPr>
        <w:rPr>
          <w:lang w:val="es-ES"/>
        </w:rPr>
      </w:pPr>
    </w:p>
    <w:p w14:paraId="69DEC2E3" w14:textId="77777777" w:rsidR="003D2FFA" w:rsidRPr="004B673E" w:rsidRDefault="00E47B21">
      <w:pPr>
        <w:jc w:val="right"/>
        <w:rPr>
          <w:b/>
          <w:color w:val="023E8A"/>
          <w:sz w:val="28"/>
          <w:szCs w:val="28"/>
          <w:lang w:val="es-ES"/>
        </w:rPr>
      </w:pPr>
      <w:proofErr w:type="spellStart"/>
      <w:r w:rsidRPr="004B673E">
        <w:rPr>
          <w:b/>
          <w:color w:val="023E8A"/>
          <w:sz w:val="28"/>
          <w:szCs w:val="28"/>
          <w:lang w:val="es-ES"/>
        </w:rPr>
        <w:t>Team</w:t>
      </w:r>
      <w:proofErr w:type="spellEnd"/>
      <w:r w:rsidRPr="004B673E">
        <w:rPr>
          <w:b/>
          <w:color w:val="023E8A"/>
          <w:sz w:val="28"/>
          <w:szCs w:val="28"/>
          <w:lang w:val="es-ES"/>
        </w:rPr>
        <w:t xml:space="preserve"> 1</w:t>
      </w:r>
    </w:p>
    <w:p w14:paraId="21E775E7" w14:textId="77777777" w:rsidR="003D2FFA" w:rsidRPr="004B673E" w:rsidRDefault="003D2FFA">
      <w:pPr>
        <w:rPr>
          <w:lang w:val="es-ES"/>
        </w:rPr>
      </w:pPr>
    </w:p>
    <w:p w14:paraId="47A2E6ED" w14:textId="1E74DD79" w:rsidR="003D2FFA" w:rsidRPr="004B673E" w:rsidRDefault="00E47B21">
      <w:pPr>
        <w:jc w:val="right"/>
        <w:rPr>
          <w:lang w:val="es-ES"/>
        </w:rPr>
      </w:pPr>
      <w:r w:rsidRPr="004B673E">
        <w:rPr>
          <w:lang w:val="es-ES"/>
        </w:rPr>
        <w:t>Tanya Yare</w:t>
      </w:r>
      <w:r w:rsidR="004758F3" w:rsidRPr="004B673E">
        <w:rPr>
          <w:lang w:val="es-ES"/>
        </w:rPr>
        <w:t>t</w:t>
      </w:r>
      <w:r w:rsidRPr="004B673E">
        <w:rPr>
          <w:lang w:val="es-ES"/>
        </w:rPr>
        <w:t>zi González Elizondo</w:t>
      </w:r>
      <w:r w:rsidRPr="004B673E">
        <w:rPr>
          <w:lang w:val="es-ES"/>
        </w:rPr>
        <w:tab/>
        <w:t>A00823408</w:t>
      </w:r>
    </w:p>
    <w:p w14:paraId="4F81DAED" w14:textId="77777777" w:rsidR="003D2FFA" w:rsidRPr="004B673E" w:rsidRDefault="003D2FFA">
      <w:pPr>
        <w:jc w:val="right"/>
        <w:rPr>
          <w:lang w:val="es-ES"/>
        </w:rPr>
      </w:pPr>
    </w:p>
    <w:p w14:paraId="43B8A537" w14:textId="62E726B1" w:rsidR="003D2FFA" w:rsidRPr="004B673E" w:rsidRDefault="000C37F9">
      <w:pPr>
        <w:jc w:val="right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8C451F4" wp14:editId="61930117">
            <wp:extent cx="1196340" cy="626654"/>
            <wp:effectExtent l="0" t="0" r="381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0" t="35659" r="47768" b="52049"/>
                    <a:stretch/>
                  </pic:blipFill>
                  <pic:spPr bwMode="auto">
                    <a:xfrm>
                      <a:off x="0" y="0"/>
                      <a:ext cx="1206028" cy="63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71722" w14:textId="77777777" w:rsidR="003D2FFA" w:rsidRPr="004B673E" w:rsidRDefault="003D2FFA">
      <w:pPr>
        <w:jc w:val="right"/>
        <w:rPr>
          <w:lang w:val="es-ES"/>
        </w:rPr>
      </w:pPr>
    </w:p>
    <w:p w14:paraId="2E2F3943" w14:textId="77777777" w:rsidR="003D2FFA" w:rsidRPr="004B673E" w:rsidRDefault="00E47B21">
      <w:pPr>
        <w:jc w:val="right"/>
        <w:rPr>
          <w:lang w:val="es-ES"/>
        </w:rPr>
      </w:pPr>
      <w:r w:rsidRPr="004B673E">
        <w:rPr>
          <w:lang w:val="es-ES"/>
        </w:rPr>
        <w:t xml:space="preserve"> José Alejandro Myrick Asturias</w:t>
      </w:r>
      <w:r w:rsidRPr="004B673E">
        <w:rPr>
          <w:lang w:val="es-ES"/>
        </w:rPr>
        <w:tab/>
        <w:t>A00819666</w:t>
      </w:r>
      <w:r w:rsidRPr="004B673E">
        <w:rPr>
          <w:lang w:val="es-ES"/>
        </w:rPr>
        <w:br/>
      </w:r>
    </w:p>
    <w:p w14:paraId="64B484DF" w14:textId="5F9DB675" w:rsidR="003D2FFA" w:rsidRDefault="003D2FFA">
      <w:pPr>
        <w:jc w:val="right"/>
        <w:rPr>
          <w:lang w:val="es-ES"/>
        </w:rPr>
      </w:pPr>
    </w:p>
    <w:p w14:paraId="406D7DF2" w14:textId="438585C7" w:rsidR="000C37F9" w:rsidRDefault="000C37F9">
      <w:pPr>
        <w:jc w:val="right"/>
        <w:rPr>
          <w:lang w:val="es-ES"/>
        </w:rPr>
      </w:pPr>
    </w:p>
    <w:p w14:paraId="746A0D77" w14:textId="239376D5" w:rsidR="000C37F9" w:rsidRDefault="000C37F9">
      <w:pPr>
        <w:jc w:val="right"/>
        <w:rPr>
          <w:lang w:val="es-ES"/>
        </w:rPr>
      </w:pPr>
    </w:p>
    <w:p w14:paraId="59EC0C0C" w14:textId="77777777" w:rsidR="000C37F9" w:rsidRPr="004B673E" w:rsidRDefault="000C37F9">
      <w:pPr>
        <w:jc w:val="right"/>
        <w:rPr>
          <w:lang w:val="es-ES"/>
        </w:rPr>
      </w:pPr>
    </w:p>
    <w:p w14:paraId="7C5A4E6D" w14:textId="77777777" w:rsidR="003D2FFA" w:rsidRPr="004B673E" w:rsidRDefault="003D2FFA">
      <w:pPr>
        <w:jc w:val="right"/>
        <w:rPr>
          <w:lang w:val="es-ES"/>
        </w:rPr>
      </w:pPr>
    </w:p>
    <w:p w14:paraId="2F7FAF9F" w14:textId="77777777" w:rsidR="003D2FFA" w:rsidRPr="003B1BA1" w:rsidRDefault="00E47B21">
      <w:pPr>
        <w:jc w:val="center"/>
        <w:rPr>
          <w:lang w:val="en-US"/>
        </w:rPr>
      </w:pPr>
      <w:r w:rsidRPr="003B1BA1">
        <w:rPr>
          <w:lang w:val="en-US"/>
        </w:rPr>
        <w:t>June 06, 2022</w:t>
      </w:r>
      <w:r w:rsidRPr="003B1BA1">
        <w:rPr>
          <w:lang w:val="en-US"/>
        </w:rPr>
        <w:br w:type="page"/>
      </w:r>
    </w:p>
    <w:p w14:paraId="508142B3" w14:textId="77777777" w:rsidR="003D2FFA" w:rsidRPr="003B1BA1" w:rsidRDefault="00E47B21">
      <w:pPr>
        <w:rPr>
          <w:b/>
          <w:sz w:val="38"/>
          <w:szCs w:val="38"/>
          <w:lang w:val="en-US"/>
        </w:rPr>
      </w:pPr>
      <w:r w:rsidRPr="003B1BA1">
        <w:rPr>
          <w:b/>
          <w:color w:val="8187DC"/>
          <w:sz w:val="38"/>
          <w:szCs w:val="38"/>
          <w:lang w:val="en-US"/>
        </w:rPr>
        <w:lastRenderedPageBreak/>
        <w:t>Index</w:t>
      </w:r>
    </w:p>
    <w:sdt>
      <w:sdtPr>
        <w:rPr>
          <w:lang w:val="en-US"/>
        </w:rPr>
        <w:id w:val="-1768994299"/>
        <w:docPartObj>
          <w:docPartGallery w:val="Table of Contents"/>
          <w:docPartUnique/>
        </w:docPartObj>
      </w:sdtPr>
      <w:sdtEndPr/>
      <w:sdtContent>
        <w:p w14:paraId="09E8A200" w14:textId="77777777" w:rsidR="003D2FFA" w:rsidRPr="003B1BA1" w:rsidRDefault="00E47B21">
          <w:pPr>
            <w:tabs>
              <w:tab w:val="right" w:pos="9025"/>
            </w:tabs>
            <w:spacing w:before="80" w:line="240" w:lineRule="auto"/>
            <w:rPr>
              <w:b/>
              <w:lang w:val="en-US"/>
            </w:rPr>
          </w:pPr>
          <w:r w:rsidRPr="003B1BA1">
            <w:rPr>
              <w:lang w:val="en-US"/>
            </w:rPr>
            <w:fldChar w:fldCharType="begin"/>
          </w:r>
          <w:r w:rsidRPr="003B1BA1">
            <w:rPr>
              <w:lang w:val="en-US"/>
            </w:rPr>
            <w:instrText xml:space="preserve"> TOC \h \u \z </w:instrText>
          </w:r>
          <w:r w:rsidRPr="003B1BA1">
            <w:rPr>
              <w:lang w:val="en-US"/>
            </w:rPr>
            <w:fldChar w:fldCharType="separate"/>
          </w:r>
          <w:hyperlink w:anchor="_h1hm8xc7huzu">
            <w:r w:rsidRPr="003B1BA1">
              <w:rPr>
                <w:b/>
                <w:lang w:val="en-US"/>
              </w:rPr>
              <w:t>Description and Technical Documentation</w:t>
            </w:r>
          </w:hyperlink>
          <w:r w:rsidRPr="003B1BA1">
            <w:rPr>
              <w:b/>
              <w:lang w:val="en-US"/>
            </w:rPr>
            <w:tab/>
          </w:r>
          <w:r w:rsidRPr="003B1BA1">
            <w:rPr>
              <w:lang w:val="en-US"/>
            </w:rPr>
            <w:fldChar w:fldCharType="begin"/>
          </w:r>
          <w:r w:rsidRPr="003B1BA1">
            <w:rPr>
              <w:lang w:val="en-US"/>
            </w:rPr>
            <w:instrText xml:space="preserve"> PAGEREF _h1hm8xc7huzu \h </w:instrText>
          </w:r>
          <w:r w:rsidRPr="003B1BA1">
            <w:rPr>
              <w:lang w:val="en-US"/>
            </w:rPr>
          </w:r>
          <w:r w:rsidRPr="003B1BA1">
            <w:rPr>
              <w:lang w:val="en-US"/>
            </w:rPr>
            <w:fldChar w:fldCharType="separate"/>
          </w:r>
          <w:r w:rsidRPr="003B1BA1">
            <w:rPr>
              <w:b/>
              <w:lang w:val="en-US"/>
            </w:rPr>
            <w:t>2</w:t>
          </w:r>
          <w:r w:rsidRPr="003B1BA1">
            <w:rPr>
              <w:lang w:val="en-US"/>
            </w:rPr>
            <w:fldChar w:fldCharType="end"/>
          </w:r>
        </w:p>
        <w:p w14:paraId="3C9B8CBA" w14:textId="77777777" w:rsidR="003D2FFA" w:rsidRPr="003B1BA1" w:rsidRDefault="00571629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7ris5i5n51l">
            <w:r w:rsidR="00E47B21" w:rsidRPr="003B1BA1">
              <w:rPr>
                <w:lang w:val="en-US"/>
              </w:rPr>
              <w:t>Project Description</w:t>
            </w:r>
          </w:hyperlink>
          <w:r w:rsidR="00E47B21" w:rsidRPr="003B1BA1">
            <w:rPr>
              <w:lang w:val="en-US"/>
            </w:rPr>
            <w:tab/>
          </w:r>
          <w:r w:rsidR="00E47B21" w:rsidRPr="003B1BA1">
            <w:rPr>
              <w:lang w:val="en-US"/>
            </w:rPr>
            <w:fldChar w:fldCharType="begin"/>
          </w:r>
          <w:r w:rsidR="00E47B21" w:rsidRPr="003B1BA1">
            <w:rPr>
              <w:lang w:val="en-US"/>
            </w:rPr>
            <w:instrText xml:space="preserve"> PAGEREF _7ris5i5n51l \h </w:instrText>
          </w:r>
          <w:r w:rsidR="00E47B21" w:rsidRPr="003B1BA1">
            <w:rPr>
              <w:lang w:val="en-US"/>
            </w:rPr>
          </w:r>
          <w:r w:rsidR="00E47B21" w:rsidRPr="003B1BA1">
            <w:rPr>
              <w:lang w:val="en-US"/>
            </w:rPr>
            <w:fldChar w:fldCharType="separate"/>
          </w:r>
          <w:r w:rsidR="00E47B21" w:rsidRPr="003B1BA1">
            <w:rPr>
              <w:lang w:val="en-US"/>
            </w:rPr>
            <w:t>2</w:t>
          </w:r>
          <w:r w:rsidR="00E47B21" w:rsidRPr="003B1BA1">
            <w:rPr>
              <w:lang w:val="en-US"/>
            </w:rPr>
            <w:fldChar w:fldCharType="end"/>
          </w:r>
        </w:p>
        <w:p w14:paraId="36729449" w14:textId="77777777" w:rsidR="003D2FFA" w:rsidRPr="003B1BA1" w:rsidRDefault="00571629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854glbq6qq0b">
            <w:r w:rsidR="00E47B21" w:rsidRPr="003B1BA1">
              <w:rPr>
                <w:lang w:val="en-US"/>
              </w:rPr>
              <w:t>Language</w:t>
            </w:r>
          </w:hyperlink>
          <w:r w:rsidR="00E47B21" w:rsidRPr="003B1BA1">
            <w:rPr>
              <w:lang w:val="en-US"/>
            </w:rPr>
            <w:tab/>
          </w:r>
          <w:r w:rsidR="00E47B21" w:rsidRPr="003B1BA1">
            <w:rPr>
              <w:lang w:val="en-US"/>
            </w:rPr>
            <w:fldChar w:fldCharType="begin"/>
          </w:r>
          <w:r w:rsidR="00E47B21" w:rsidRPr="003B1BA1">
            <w:rPr>
              <w:lang w:val="en-US"/>
            </w:rPr>
            <w:instrText xml:space="preserve"> PAGEREF _854glbq6qq0b \h </w:instrText>
          </w:r>
          <w:r w:rsidR="00E47B21" w:rsidRPr="003B1BA1">
            <w:rPr>
              <w:lang w:val="en-US"/>
            </w:rPr>
          </w:r>
          <w:r w:rsidR="00E47B21" w:rsidRPr="003B1BA1">
            <w:rPr>
              <w:lang w:val="en-US"/>
            </w:rPr>
            <w:fldChar w:fldCharType="separate"/>
          </w:r>
          <w:r w:rsidR="00E47B21" w:rsidRPr="003B1BA1">
            <w:rPr>
              <w:lang w:val="en-US"/>
            </w:rPr>
            <w:t>2</w:t>
          </w:r>
          <w:r w:rsidR="00E47B21" w:rsidRPr="003B1BA1">
            <w:rPr>
              <w:lang w:val="en-US"/>
            </w:rPr>
            <w:fldChar w:fldCharType="end"/>
          </w:r>
        </w:p>
        <w:p w14:paraId="64AF90C1" w14:textId="77777777" w:rsidR="003D2FFA" w:rsidRPr="003B1BA1" w:rsidRDefault="00571629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1bjy4qvtzadh">
            <w:r w:rsidR="00E47B21" w:rsidRPr="003B1BA1">
              <w:rPr>
                <w:lang w:val="en-US"/>
              </w:rPr>
              <w:t>Compiler</w:t>
            </w:r>
          </w:hyperlink>
          <w:r w:rsidR="00E47B21" w:rsidRPr="003B1BA1">
            <w:rPr>
              <w:lang w:val="en-US"/>
            </w:rPr>
            <w:tab/>
          </w:r>
          <w:r w:rsidR="00E47B21" w:rsidRPr="003B1BA1">
            <w:rPr>
              <w:lang w:val="en-US"/>
            </w:rPr>
            <w:fldChar w:fldCharType="begin"/>
          </w:r>
          <w:r w:rsidR="00E47B21" w:rsidRPr="003B1BA1">
            <w:rPr>
              <w:lang w:val="en-US"/>
            </w:rPr>
            <w:instrText xml:space="preserve"> PAGEREF _1bjy4qvtzadh \h </w:instrText>
          </w:r>
          <w:r w:rsidR="00E47B21" w:rsidRPr="003B1BA1">
            <w:rPr>
              <w:lang w:val="en-US"/>
            </w:rPr>
          </w:r>
          <w:r w:rsidR="00E47B21" w:rsidRPr="003B1BA1">
            <w:rPr>
              <w:lang w:val="en-US"/>
            </w:rPr>
            <w:fldChar w:fldCharType="separate"/>
          </w:r>
          <w:r w:rsidR="00E47B21" w:rsidRPr="003B1BA1">
            <w:rPr>
              <w:lang w:val="en-US"/>
            </w:rPr>
            <w:t>2</w:t>
          </w:r>
          <w:r w:rsidR="00E47B21" w:rsidRPr="003B1BA1">
            <w:rPr>
              <w:lang w:val="en-US"/>
            </w:rPr>
            <w:fldChar w:fldCharType="end"/>
          </w:r>
        </w:p>
        <w:p w14:paraId="3E512CF5" w14:textId="77777777" w:rsidR="003D2FFA" w:rsidRPr="003B1BA1" w:rsidRDefault="00571629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uog7fj1bn0ge">
            <w:r w:rsidR="00E47B21" w:rsidRPr="003B1BA1">
              <w:rPr>
                <w:lang w:val="en-US"/>
              </w:rPr>
              <w:t>Virtual Machine</w:t>
            </w:r>
          </w:hyperlink>
          <w:r w:rsidR="00E47B21" w:rsidRPr="003B1BA1">
            <w:rPr>
              <w:lang w:val="en-US"/>
            </w:rPr>
            <w:tab/>
          </w:r>
          <w:r w:rsidR="00E47B21" w:rsidRPr="003B1BA1">
            <w:rPr>
              <w:lang w:val="en-US"/>
            </w:rPr>
            <w:fldChar w:fldCharType="begin"/>
          </w:r>
          <w:r w:rsidR="00E47B21" w:rsidRPr="003B1BA1">
            <w:rPr>
              <w:lang w:val="en-US"/>
            </w:rPr>
            <w:instrText xml:space="preserve"> PAGEREF _uog7fj1bn0ge \h </w:instrText>
          </w:r>
          <w:r w:rsidR="00E47B21" w:rsidRPr="003B1BA1">
            <w:rPr>
              <w:lang w:val="en-US"/>
            </w:rPr>
          </w:r>
          <w:r w:rsidR="00E47B21" w:rsidRPr="003B1BA1">
            <w:rPr>
              <w:lang w:val="en-US"/>
            </w:rPr>
            <w:fldChar w:fldCharType="separate"/>
          </w:r>
          <w:r w:rsidR="00E47B21" w:rsidRPr="003B1BA1">
            <w:rPr>
              <w:lang w:val="en-US"/>
            </w:rPr>
            <w:t>2</w:t>
          </w:r>
          <w:r w:rsidR="00E47B21" w:rsidRPr="003B1BA1">
            <w:rPr>
              <w:lang w:val="en-US"/>
            </w:rPr>
            <w:fldChar w:fldCharType="end"/>
          </w:r>
        </w:p>
        <w:p w14:paraId="4B367B9C" w14:textId="77777777" w:rsidR="003D2FFA" w:rsidRPr="003B1BA1" w:rsidRDefault="00571629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whmff066hwv">
            <w:r w:rsidR="00E47B21" w:rsidRPr="003B1BA1">
              <w:rPr>
                <w:lang w:val="en-US"/>
              </w:rPr>
              <w:t>Performance Testing</w:t>
            </w:r>
          </w:hyperlink>
          <w:r w:rsidR="00E47B21" w:rsidRPr="003B1BA1">
            <w:rPr>
              <w:lang w:val="en-US"/>
            </w:rPr>
            <w:tab/>
          </w:r>
          <w:r w:rsidR="00E47B21" w:rsidRPr="003B1BA1">
            <w:rPr>
              <w:lang w:val="en-US"/>
            </w:rPr>
            <w:fldChar w:fldCharType="begin"/>
          </w:r>
          <w:r w:rsidR="00E47B21" w:rsidRPr="003B1BA1">
            <w:rPr>
              <w:lang w:val="en-US"/>
            </w:rPr>
            <w:instrText xml:space="preserve"> PAGEREF _whmff066hwv \h </w:instrText>
          </w:r>
          <w:r w:rsidR="00E47B21" w:rsidRPr="003B1BA1">
            <w:rPr>
              <w:lang w:val="en-US"/>
            </w:rPr>
          </w:r>
          <w:r w:rsidR="00E47B21" w:rsidRPr="003B1BA1">
            <w:rPr>
              <w:lang w:val="en-US"/>
            </w:rPr>
            <w:fldChar w:fldCharType="separate"/>
          </w:r>
          <w:r w:rsidR="00E47B21" w:rsidRPr="003B1BA1">
            <w:rPr>
              <w:lang w:val="en-US"/>
            </w:rPr>
            <w:t>2</w:t>
          </w:r>
          <w:r w:rsidR="00E47B21" w:rsidRPr="003B1BA1">
            <w:rPr>
              <w:lang w:val="en-US"/>
            </w:rPr>
            <w:fldChar w:fldCharType="end"/>
          </w:r>
        </w:p>
        <w:p w14:paraId="0430E9E4" w14:textId="77777777" w:rsidR="003D2FFA" w:rsidRPr="003B1BA1" w:rsidRDefault="00571629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ogg3v5lh7khl">
            <w:r w:rsidR="00E47B21" w:rsidRPr="003B1BA1">
              <w:rPr>
                <w:lang w:val="en-US"/>
              </w:rPr>
              <w:t>Code Documentation</w:t>
            </w:r>
          </w:hyperlink>
          <w:r w:rsidR="00E47B21" w:rsidRPr="003B1BA1">
            <w:rPr>
              <w:lang w:val="en-US"/>
            </w:rPr>
            <w:tab/>
          </w:r>
          <w:r w:rsidR="00E47B21" w:rsidRPr="003B1BA1">
            <w:rPr>
              <w:lang w:val="en-US"/>
            </w:rPr>
            <w:fldChar w:fldCharType="begin"/>
          </w:r>
          <w:r w:rsidR="00E47B21" w:rsidRPr="003B1BA1">
            <w:rPr>
              <w:lang w:val="en-US"/>
            </w:rPr>
            <w:instrText xml:space="preserve"> PAGEREF _ogg3v5lh7khl \h </w:instrText>
          </w:r>
          <w:r w:rsidR="00E47B21" w:rsidRPr="003B1BA1">
            <w:rPr>
              <w:lang w:val="en-US"/>
            </w:rPr>
          </w:r>
          <w:r w:rsidR="00E47B21" w:rsidRPr="003B1BA1">
            <w:rPr>
              <w:lang w:val="en-US"/>
            </w:rPr>
            <w:fldChar w:fldCharType="separate"/>
          </w:r>
          <w:r w:rsidR="00E47B21" w:rsidRPr="003B1BA1">
            <w:rPr>
              <w:lang w:val="en-US"/>
            </w:rPr>
            <w:t>2</w:t>
          </w:r>
          <w:r w:rsidR="00E47B21" w:rsidRPr="003B1BA1">
            <w:rPr>
              <w:lang w:val="en-US"/>
            </w:rPr>
            <w:fldChar w:fldCharType="end"/>
          </w:r>
        </w:p>
        <w:p w14:paraId="6389779D" w14:textId="77777777" w:rsidR="003D2FFA" w:rsidRPr="003B1BA1" w:rsidRDefault="00571629">
          <w:pPr>
            <w:tabs>
              <w:tab w:val="right" w:pos="9025"/>
            </w:tabs>
            <w:spacing w:before="200" w:line="240" w:lineRule="auto"/>
            <w:rPr>
              <w:b/>
              <w:lang w:val="en-US"/>
            </w:rPr>
          </w:pPr>
          <w:hyperlink w:anchor="_fsfiygvirene">
            <w:r w:rsidR="00E47B21" w:rsidRPr="003B1BA1">
              <w:rPr>
                <w:b/>
                <w:lang w:val="en-US"/>
              </w:rPr>
              <w:t>User’s Guide</w:t>
            </w:r>
          </w:hyperlink>
          <w:r w:rsidR="00E47B21" w:rsidRPr="003B1BA1">
            <w:rPr>
              <w:b/>
              <w:lang w:val="en-US"/>
            </w:rPr>
            <w:tab/>
          </w:r>
          <w:r w:rsidR="00E47B21" w:rsidRPr="003B1BA1">
            <w:rPr>
              <w:lang w:val="en-US"/>
            </w:rPr>
            <w:fldChar w:fldCharType="begin"/>
          </w:r>
          <w:r w:rsidR="00E47B21" w:rsidRPr="003B1BA1">
            <w:rPr>
              <w:lang w:val="en-US"/>
            </w:rPr>
            <w:instrText xml:space="preserve"> PAGEREF _fsfiygvirene \h </w:instrText>
          </w:r>
          <w:r w:rsidR="00E47B21" w:rsidRPr="003B1BA1">
            <w:rPr>
              <w:lang w:val="en-US"/>
            </w:rPr>
          </w:r>
          <w:r w:rsidR="00E47B21" w:rsidRPr="003B1BA1">
            <w:rPr>
              <w:lang w:val="en-US"/>
            </w:rPr>
            <w:fldChar w:fldCharType="separate"/>
          </w:r>
          <w:r w:rsidR="00E47B21" w:rsidRPr="003B1BA1">
            <w:rPr>
              <w:b/>
              <w:lang w:val="en-US"/>
            </w:rPr>
            <w:t>2</w:t>
          </w:r>
          <w:r w:rsidR="00E47B21" w:rsidRPr="003B1BA1">
            <w:rPr>
              <w:lang w:val="en-US"/>
            </w:rPr>
            <w:fldChar w:fldCharType="end"/>
          </w:r>
        </w:p>
        <w:p w14:paraId="2BBEAD2F" w14:textId="77777777" w:rsidR="003D2FFA" w:rsidRPr="003B1BA1" w:rsidRDefault="00571629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clrfl3hexqss">
            <w:r w:rsidR="00E47B21" w:rsidRPr="003B1BA1">
              <w:rPr>
                <w:lang w:val="en-US"/>
              </w:rPr>
              <w:t>Quick Reference Manual</w:t>
            </w:r>
          </w:hyperlink>
          <w:r w:rsidR="00E47B21" w:rsidRPr="003B1BA1">
            <w:rPr>
              <w:lang w:val="en-US"/>
            </w:rPr>
            <w:tab/>
          </w:r>
          <w:r w:rsidR="00E47B21" w:rsidRPr="003B1BA1">
            <w:rPr>
              <w:lang w:val="en-US"/>
            </w:rPr>
            <w:fldChar w:fldCharType="begin"/>
          </w:r>
          <w:r w:rsidR="00E47B21" w:rsidRPr="003B1BA1">
            <w:rPr>
              <w:lang w:val="en-US"/>
            </w:rPr>
            <w:instrText xml:space="preserve"> PAGEREF _clrfl3hexqss \h </w:instrText>
          </w:r>
          <w:r w:rsidR="00E47B21" w:rsidRPr="003B1BA1">
            <w:rPr>
              <w:lang w:val="en-US"/>
            </w:rPr>
          </w:r>
          <w:r w:rsidR="00E47B21" w:rsidRPr="003B1BA1">
            <w:rPr>
              <w:lang w:val="en-US"/>
            </w:rPr>
            <w:fldChar w:fldCharType="separate"/>
          </w:r>
          <w:r w:rsidR="00E47B21" w:rsidRPr="003B1BA1">
            <w:rPr>
              <w:lang w:val="en-US"/>
            </w:rPr>
            <w:t>2</w:t>
          </w:r>
          <w:r w:rsidR="00E47B21" w:rsidRPr="003B1BA1">
            <w:rPr>
              <w:lang w:val="en-US"/>
            </w:rPr>
            <w:fldChar w:fldCharType="end"/>
          </w:r>
        </w:p>
        <w:p w14:paraId="4D06B42C" w14:textId="77777777" w:rsidR="003D2FFA" w:rsidRPr="003B1BA1" w:rsidRDefault="00571629">
          <w:pPr>
            <w:tabs>
              <w:tab w:val="right" w:pos="9025"/>
            </w:tabs>
            <w:spacing w:before="60" w:after="80" w:line="240" w:lineRule="auto"/>
            <w:ind w:left="360"/>
            <w:rPr>
              <w:lang w:val="en-US"/>
            </w:rPr>
          </w:pPr>
          <w:hyperlink w:anchor="_zi2zpekswz40">
            <w:r w:rsidR="00E47B21" w:rsidRPr="003B1BA1">
              <w:rPr>
                <w:lang w:val="en-US"/>
              </w:rPr>
              <w:t>Demo</w:t>
            </w:r>
          </w:hyperlink>
          <w:r w:rsidR="00E47B21" w:rsidRPr="003B1BA1">
            <w:rPr>
              <w:lang w:val="en-US"/>
            </w:rPr>
            <w:tab/>
          </w:r>
          <w:r w:rsidR="00E47B21" w:rsidRPr="003B1BA1">
            <w:rPr>
              <w:lang w:val="en-US"/>
            </w:rPr>
            <w:fldChar w:fldCharType="begin"/>
          </w:r>
          <w:r w:rsidR="00E47B21" w:rsidRPr="003B1BA1">
            <w:rPr>
              <w:lang w:val="en-US"/>
            </w:rPr>
            <w:instrText xml:space="preserve"> PAGEREF _zi2zpekswz40 \h </w:instrText>
          </w:r>
          <w:r w:rsidR="00E47B21" w:rsidRPr="003B1BA1">
            <w:rPr>
              <w:lang w:val="en-US"/>
            </w:rPr>
          </w:r>
          <w:r w:rsidR="00E47B21" w:rsidRPr="003B1BA1">
            <w:rPr>
              <w:lang w:val="en-US"/>
            </w:rPr>
            <w:fldChar w:fldCharType="separate"/>
          </w:r>
          <w:r w:rsidR="00E47B21" w:rsidRPr="003B1BA1">
            <w:rPr>
              <w:lang w:val="en-US"/>
            </w:rPr>
            <w:t>2</w:t>
          </w:r>
          <w:r w:rsidR="00E47B21" w:rsidRPr="003B1BA1">
            <w:rPr>
              <w:lang w:val="en-US"/>
            </w:rPr>
            <w:fldChar w:fldCharType="end"/>
          </w:r>
          <w:r w:rsidR="00E47B21" w:rsidRPr="003B1BA1">
            <w:rPr>
              <w:lang w:val="en-US"/>
            </w:rPr>
            <w:fldChar w:fldCharType="end"/>
          </w:r>
        </w:p>
      </w:sdtContent>
    </w:sdt>
    <w:p w14:paraId="153ADC7F" w14:textId="77777777" w:rsidR="003D2FFA" w:rsidRPr="003B1BA1" w:rsidRDefault="003D2FFA">
      <w:pPr>
        <w:rPr>
          <w:lang w:val="en-US"/>
        </w:rPr>
      </w:pPr>
    </w:p>
    <w:p w14:paraId="0E29A5D1" w14:textId="77777777" w:rsidR="003D2FFA" w:rsidRPr="003B1BA1" w:rsidRDefault="00E47B21">
      <w:pPr>
        <w:rPr>
          <w:lang w:val="en-US"/>
        </w:rPr>
      </w:pPr>
      <w:r w:rsidRPr="003B1BA1">
        <w:rPr>
          <w:lang w:val="en-US"/>
        </w:rPr>
        <w:br w:type="page"/>
      </w:r>
    </w:p>
    <w:p w14:paraId="6ECB06CF" w14:textId="77777777" w:rsidR="003D2FFA" w:rsidRPr="003B1BA1" w:rsidRDefault="00E47B21">
      <w:pPr>
        <w:pStyle w:val="Heading1"/>
        <w:rPr>
          <w:lang w:val="en-US"/>
        </w:rPr>
      </w:pPr>
      <w:bookmarkStart w:id="1" w:name="_h1hm8xc7huzu" w:colFirst="0" w:colLast="0"/>
      <w:bookmarkEnd w:id="1"/>
      <w:r w:rsidRPr="003B1BA1">
        <w:rPr>
          <w:lang w:val="en-US"/>
        </w:rPr>
        <w:lastRenderedPageBreak/>
        <w:t>Description and Technical Documentation</w:t>
      </w:r>
    </w:p>
    <w:p w14:paraId="7DD122C4" w14:textId="77777777" w:rsidR="003D2FFA" w:rsidRPr="003B1BA1" w:rsidRDefault="00E47B21">
      <w:pPr>
        <w:pStyle w:val="Heading2"/>
        <w:rPr>
          <w:lang w:val="en-US"/>
        </w:rPr>
      </w:pPr>
      <w:bookmarkStart w:id="2" w:name="_7ris5i5n51l" w:colFirst="0" w:colLast="0"/>
      <w:bookmarkEnd w:id="2"/>
      <w:r w:rsidRPr="003B1BA1">
        <w:rPr>
          <w:lang w:val="en-US"/>
        </w:rPr>
        <w:t>Project Description</w:t>
      </w:r>
    </w:p>
    <w:p w14:paraId="5B2FA4E0" w14:textId="77777777" w:rsidR="003D2FFA" w:rsidRPr="003B1BA1" w:rsidRDefault="00E47B21">
      <w:pPr>
        <w:pStyle w:val="Heading3"/>
        <w:rPr>
          <w:lang w:val="en-US"/>
        </w:rPr>
      </w:pPr>
      <w:bookmarkStart w:id="3" w:name="_u5dspecucrlw" w:colFirst="0" w:colLast="0"/>
      <w:bookmarkEnd w:id="3"/>
      <w:r w:rsidRPr="003B1BA1">
        <w:rPr>
          <w:lang w:val="en-US"/>
        </w:rPr>
        <w:t>Purpose and Scope</w:t>
      </w:r>
    </w:p>
    <w:p w14:paraId="70581E5F" w14:textId="3596FAD6" w:rsidR="00491380" w:rsidRPr="003B1BA1" w:rsidRDefault="00491380">
      <w:pPr>
        <w:rPr>
          <w:color w:val="000000"/>
          <w:lang w:val="en-US"/>
        </w:rPr>
      </w:pPr>
      <w:r w:rsidRPr="003B1BA1">
        <w:rPr>
          <w:color w:val="000000"/>
          <w:lang w:val="en-US"/>
        </w:rPr>
        <w:t xml:space="preserve">The goal of this project is to create, design and implement a declarative </w:t>
      </w:r>
      <w:r w:rsidR="003A1932" w:rsidRPr="003B1BA1">
        <w:rPr>
          <w:color w:val="000000"/>
          <w:lang w:val="en-US"/>
        </w:rPr>
        <w:t>object-oriented</w:t>
      </w:r>
      <w:r w:rsidRPr="003B1BA1">
        <w:rPr>
          <w:color w:val="000000"/>
          <w:lang w:val="en-US"/>
        </w:rPr>
        <w:t xml:space="preserve"> programming language</w:t>
      </w:r>
      <w:r w:rsidR="00823ACE" w:rsidRPr="003B1BA1">
        <w:rPr>
          <w:color w:val="000000"/>
          <w:lang w:val="en-US"/>
        </w:rPr>
        <w:t xml:space="preserve"> to apply the knowledge and skills acquired through the Compilers Design course</w:t>
      </w:r>
      <w:r w:rsidRPr="003B1BA1">
        <w:rPr>
          <w:color w:val="000000"/>
          <w:lang w:val="en-US"/>
        </w:rPr>
        <w:t xml:space="preserve">. </w:t>
      </w:r>
      <w:r w:rsidR="003A1932" w:rsidRPr="003B1BA1">
        <w:rPr>
          <w:color w:val="000000"/>
          <w:lang w:val="en-US"/>
        </w:rPr>
        <w:t xml:space="preserve">First and foremost, we define the basics of a programming language, such as tokens, reserved words, </w:t>
      </w:r>
      <w:r w:rsidR="005F3702">
        <w:rPr>
          <w:color w:val="000000"/>
          <w:lang w:val="en-US"/>
        </w:rPr>
        <w:t xml:space="preserve">single character </w:t>
      </w:r>
      <w:r w:rsidR="00E55AF6" w:rsidRPr="003B1BA1">
        <w:rPr>
          <w:color w:val="000000"/>
          <w:lang w:val="en-US"/>
        </w:rPr>
        <w:t>literals,</w:t>
      </w:r>
      <w:r w:rsidR="003A1932" w:rsidRPr="003B1BA1">
        <w:rPr>
          <w:color w:val="000000"/>
          <w:lang w:val="en-US"/>
        </w:rPr>
        <w:t xml:space="preserve"> and the corresponding regular expressions that identify them. Furthermore, </w:t>
      </w:r>
      <w:r w:rsidR="00E55AF6" w:rsidRPr="003B1BA1">
        <w:rPr>
          <w:color w:val="000000"/>
          <w:lang w:val="en-US"/>
        </w:rPr>
        <w:t>we define the syntax diagrams, context free grammar, neural points among other synta</w:t>
      </w:r>
      <w:r w:rsidR="005F3702">
        <w:rPr>
          <w:color w:val="000000"/>
          <w:lang w:val="en-US"/>
        </w:rPr>
        <w:t>ctical</w:t>
      </w:r>
      <w:r w:rsidR="00E55AF6" w:rsidRPr="003B1BA1">
        <w:rPr>
          <w:color w:val="000000"/>
          <w:lang w:val="en-US"/>
        </w:rPr>
        <w:t xml:space="preserve"> actions that let us parse and compile the program.</w:t>
      </w:r>
    </w:p>
    <w:p w14:paraId="4DBDCEF7" w14:textId="05B9C0B0" w:rsidR="00E55AF6" w:rsidRPr="003B1BA1" w:rsidRDefault="00E55AF6">
      <w:pPr>
        <w:rPr>
          <w:color w:val="000000"/>
          <w:lang w:val="en-US"/>
        </w:rPr>
      </w:pPr>
    </w:p>
    <w:p w14:paraId="476629CF" w14:textId="0CD62D00" w:rsidR="006F28F5" w:rsidRPr="003B1BA1" w:rsidRDefault="00A020B2" w:rsidP="006F28F5">
      <w:pPr>
        <w:rPr>
          <w:color w:val="000000"/>
          <w:lang w:val="en-US"/>
        </w:rPr>
      </w:pPr>
      <w:r w:rsidRPr="003B1BA1">
        <w:rPr>
          <w:color w:val="000000"/>
          <w:lang w:val="en-US"/>
        </w:rPr>
        <w:t>The</w:t>
      </w:r>
      <w:r w:rsidR="00E55AF6" w:rsidRPr="003B1BA1">
        <w:rPr>
          <w:color w:val="000000"/>
          <w:lang w:val="en-US"/>
        </w:rPr>
        <w:t xml:space="preserve"> language must be able to support global variables, local variables, functions,</w:t>
      </w:r>
      <w:r w:rsidR="00D927B4" w:rsidRPr="003B1BA1">
        <w:rPr>
          <w:color w:val="000000"/>
          <w:lang w:val="en-US"/>
        </w:rPr>
        <w:t xml:space="preserve"> arithmetical, logical, and relational expressions, input/output operations, </w:t>
      </w:r>
      <w:r w:rsidR="00067832" w:rsidRPr="003B1BA1">
        <w:rPr>
          <w:color w:val="000000"/>
          <w:lang w:val="en-US"/>
        </w:rPr>
        <w:t>control flow statements, context management</w:t>
      </w:r>
      <w:r w:rsidRPr="003B1BA1">
        <w:rPr>
          <w:color w:val="000000"/>
          <w:lang w:val="en-US"/>
        </w:rPr>
        <w:t xml:space="preserve"> and non-atomic variables such as arrays and two-dimensional matrices. As mentioned before, we are developing an object-oriented language so classes with public attributes will be added as well as </w:t>
      </w:r>
      <w:r w:rsidR="00823ACE" w:rsidRPr="003B1BA1">
        <w:rPr>
          <w:color w:val="000000"/>
          <w:lang w:val="en-US"/>
        </w:rPr>
        <w:t>object</w:t>
      </w:r>
      <w:r w:rsidR="00E91B9F" w:rsidRPr="003B1BA1">
        <w:rPr>
          <w:color w:val="000000"/>
          <w:lang w:val="en-US"/>
        </w:rPr>
        <w:t xml:space="preserve"> </w:t>
      </w:r>
      <w:r w:rsidR="00901503">
        <w:rPr>
          <w:color w:val="000000"/>
          <w:lang w:val="en-US"/>
        </w:rPr>
        <w:t xml:space="preserve">instantiation </w:t>
      </w:r>
      <w:r w:rsidR="00E91B9F" w:rsidRPr="003B1BA1">
        <w:rPr>
          <w:color w:val="000000"/>
          <w:lang w:val="en-US"/>
        </w:rPr>
        <w:t>and single inheritance</w:t>
      </w:r>
      <w:r w:rsidRPr="003B1BA1">
        <w:rPr>
          <w:color w:val="000000"/>
          <w:lang w:val="en-US"/>
        </w:rPr>
        <w:t>.</w:t>
      </w:r>
      <w:r w:rsidR="00823ACE" w:rsidRPr="003B1BA1">
        <w:rPr>
          <w:color w:val="000000"/>
          <w:lang w:val="en-US"/>
        </w:rPr>
        <w:t xml:space="preserve"> </w:t>
      </w:r>
      <w:bookmarkStart w:id="4" w:name="_1go8pztxu1s3" w:colFirst="0" w:colLast="0"/>
      <w:bookmarkEnd w:id="4"/>
    </w:p>
    <w:p w14:paraId="11F4E9E4" w14:textId="77777777" w:rsidR="006F28F5" w:rsidRPr="003B1BA1" w:rsidRDefault="006F28F5" w:rsidP="006F28F5">
      <w:pPr>
        <w:rPr>
          <w:color w:val="000000"/>
          <w:lang w:val="en-US"/>
        </w:rPr>
      </w:pPr>
    </w:p>
    <w:p w14:paraId="688AE070" w14:textId="74683A29" w:rsidR="006F28F5" w:rsidRPr="003B1BA1" w:rsidRDefault="00E47B21" w:rsidP="00201D48">
      <w:pPr>
        <w:pStyle w:val="Heading3"/>
        <w:rPr>
          <w:color w:val="000000"/>
          <w:lang w:val="en-US"/>
        </w:rPr>
      </w:pPr>
      <w:r w:rsidRPr="003B1BA1">
        <w:rPr>
          <w:lang w:val="en-US"/>
        </w:rPr>
        <w:t>Requirements Analysis and description of the main test cases</w:t>
      </w:r>
      <w:bookmarkStart w:id="5" w:name="_rjewn549vg8e" w:colFirst="0" w:colLast="0"/>
      <w:bookmarkEnd w:id="5"/>
    </w:p>
    <w:p w14:paraId="190FB30F" w14:textId="5D8C2962" w:rsidR="006F28F5" w:rsidRPr="003B1BA1" w:rsidRDefault="00201D48" w:rsidP="00201D48">
      <w:pPr>
        <w:pStyle w:val="Heading4"/>
        <w:rPr>
          <w:lang w:val="en-US"/>
        </w:rPr>
      </w:pPr>
      <w:r w:rsidRPr="003B1BA1">
        <w:rPr>
          <w:lang w:val="en-US"/>
        </w:rPr>
        <w:t>Requirements</w:t>
      </w:r>
    </w:p>
    <w:p w14:paraId="216160A5" w14:textId="709F5763" w:rsidR="009313F0" w:rsidRPr="003B1BA1" w:rsidRDefault="009313F0" w:rsidP="0064046A">
      <w:pPr>
        <w:pStyle w:val="ListParagraph"/>
        <w:numPr>
          <w:ilvl w:val="0"/>
          <w:numId w:val="2"/>
        </w:numPr>
        <w:rPr>
          <w:lang w:val="en-US"/>
        </w:rPr>
      </w:pPr>
      <w:r w:rsidRPr="003B1BA1">
        <w:rPr>
          <w:lang w:val="en-US"/>
        </w:rPr>
        <w:t xml:space="preserve">The language </w:t>
      </w:r>
      <w:r w:rsidR="006F6C9A">
        <w:rPr>
          <w:lang w:val="en-US"/>
        </w:rPr>
        <w:t xml:space="preserve">must </w:t>
      </w:r>
      <w:r w:rsidRPr="003B1BA1">
        <w:rPr>
          <w:lang w:val="en-US"/>
        </w:rPr>
        <w:t>follow the object-oriented paradigm</w:t>
      </w:r>
    </w:p>
    <w:p w14:paraId="651C836B" w14:textId="26AFB0B1" w:rsidR="00201D48" w:rsidRPr="003B1BA1" w:rsidRDefault="0064046A" w:rsidP="0064046A">
      <w:pPr>
        <w:pStyle w:val="ListParagraph"/>
        <w:numPr>
          <w:ilvl w:val="0"/>
          <w:numId w:val="2"/>
        </w:numPr>
        <w:rPr>
          <w:lang w:val="en-US"/>
        </w:rPr>
      </w:pPr>
      <w:r w:rsidRPr="003B1BA1">
        <w:rPr>
          <w:lang w:val="en-US"/>
        </w:rPr>
        <w:t xml:space="preserve">The language </w:t>
      </w:r>
      <w:r w:rsidR="006F6C9A">
        <w:rPr>
          <w:lang w:val="en-US"/>
        </w:rPr>
        <w:t xml:space="preserve">will </w:t>
      </w:r>
      <w:r w:rsidRPr="003B1BA1">
        <w:rPr>
          <w:lang w:val="en-US"/>
        </w:rPr>
        <w:t>support class inheritance</w:t>
      </w:r>
    </w:p>
    <w:p w14:paraId="7CD05F0E" w14:textId="0D6F9418" w:rsidR="006F28F5" w:rsidRPr="003B1BA1" w:rsidRDefault="0064046A" w:rsidP="0064046A">
      <w:pPr>
        <w:pStyle w:val="ListParagraph"/>
        <w:numPr>
          <w:ilvl w:val="0"/>
          <w:numId w:val="2"/>
        </w:numPr>
        <w:rPr>
          <w:lang w:val="en-US"/>
        </w:rPr>
      </w:pPr>
      <w:r w:rsidRPr="003B1BA1">
        <w:rPr>
          <w:lang w:val="en-US"/>
        </w:rPr>
        <w:t>The language</w:t>
      </w:r>
      <w:r w:rsidR="006F6C9A">
        <w:rPr>
          <w:lang w:val="en-US"/>
        </w:rPr>
        <w:t xml:space="preserve"> shall</w:t>
      </w:r>
      <w:r w:rsidRPr="003B1BA1">
        <w:rPr>
          <w:lang w:val="en-US"/>
        </w:rPr>
        <w:t xml:space="preserve"> </w:t>
      </w:r>
      <w:r w:rsidR="009313F0" w:rsidRPr="003B1BA1">
        <w:rPr>
          <w:lang w:val="en-US"/>
        </w:rPr>
        <w:t>include</w:t>
      </w:r>
      <w:r w:rsidRPr="003B1BA1">
        <w:rPr>
          <w:lang w:val="en-US"/>
        </w:rPr>
        <w:t xml:space="preserve"> </w:t>
      </w:r>
      <w:r w:rsidR="009313F0" w:rsidRPr="003B1BA1">
        <w:rPr>
          <w:lang w:val="en-US"/>
        </w:rPr>
        <w:t>int, float, char, and user-defined variables (objects).</w:t>
      </w:r>
    </w:p>
    <w:p w14:paraId="06F7377C" w14:textId="31CB6A27" w:rsidR="009313F0" w:rsidRPr="003B1BA1" w:rsidRDefault="009313F0" w:rsidP="0064046A">
      <w:pPr>
        <w:pStyle w:val="ListParagraph"/>
        <w:numPr>
          <w:ilvl w:val="0"/>
          <w:numId w:val="2"/>
        </w:numPr>
        <w:rPr>
          <w:lang w:val="en-US"/>
        </w:rPr>
      </w:pPr>
      <w:r w:rsidRPr="003B1BA1">
        <w:rPr>
          <w:lang w:val="en-US"/>
        </w:rPr>
        <w:t>The language must support arrays and two-dimensional matrices.</w:t>
      </w:r>
    </w:p>
    <w:p w14:paraId="63B429AA" w14:textId="7E2ECEF3" w:rsidR="009313F0" w:rsidRPr="003B1BA1" w:rsidRDefault="009313F0" w:rsidP="0064046A">
      <w:pPr>
        <w:pStyle w:val="ListParagraph"/>
        <w:numPr>
          <w:ilvl w:val="0"/>
          <w:numId w:val="2"/>
        </w:numPr>
        <w:rPr>
          <w:lang w:val="en-US"/>
        </w:rPr>
      </w:pPr>
      <w:r w:rsidRPr="003B1BA1">
        <w:rPr>
          <w:lang w:val="en-US"/>
        </w:rPr>
        <w:t xml:space="preserve">The language must </w:t>
      </w:r>
      <w:r w:rsidR="00C552CA" w:rsidRPr="003B1BA1">
        <w:rPr>
          <w:lang w:val="en-US"/>
        </w:rPr>
        <w:t>have</w:t>
      </w:r>
      <w:r w:rsidRPr="003B1BA1">
        <w:rPr>
          <w:lang w:val="en-US"/>
        </w:rPr>
        <w:t xml:space="preserve"> conditionals, cycles</w:t>
      </w:r>
      <w:r w:rsidR="00C552CA" w:rsidRPr="003B1BA1">
        <w:rPr>
          <w:lang w:val="en-US"/>
        </w:rPr>
        <w:t>, and input/output operations (print and read).</w:t>
      </w:r>
    </w:p>
    <w:p w14:paraId="49E0D6E5" w14:textId="05673A50" w:rsidR="00C552CA" w:rsidRPr="003B1BA1" w:rsidRDefault="00C552CA" w:rsidP="0064046A">
      <w:pPr>
        <w:pStyle w:val="ListParagraph"/>
        <w:numPr>
          <w:ilvl w:val="0"/>
          <w:numId w:val="2"/>
        </w:numPr>
        <w:rPr>
          <w:lang w:val="en-US"/>
        </w:rPr>
      </w:pPr>
      <w:r w:rsidRPr="003B1BA1">
        <w:rPr>
          <w:lang w:val="en-US"/>
        </w:rPr>
        <w:t xml:space="preserve">The language </w:t>
      </w:r>
      <w:r w:rsidR="006F6C9A">
        <w:rPr>
          <w:lang w:val="en-US"/>
        </w:rPr>
        <w:t xml:space="preserve">will </w:t>
      </w:r>
      <w:r w:rsidRPr="003B1BA1">
        <w:rPr>
          <w:lang w:val="en-US"/>
        </w:rPr>
        <w:t xml:space="preserve">support </w:t>
      </w:r>
      <w:r w:rsidR="006F6C9A">
        <w:rPr>
          <w:lang w:val="en-US"/>
        </w:rPr>
        <w:t>parameter</w:t>
      </w:r>
      <w:r w:rsidR="00551F23">
        <w:rPr>
          <w:lang w:val="en-US"/>
        </w:rPr>
        <w:t>ized</w:t>
      </w:r>
      <w:r w:rsidR="006F6C9A">
        <w:rPr>
          <w:lang w:val="en-US"/>
        </w:rPr>
        <w:t xml:space="preserve"> </w:t>
      </w:r>
      <w:r w:rsidRPr="003B1BA1">
        <w:rPr>
          <w:lang w:val="en-US"/>
        </w:rPr>
        <w:t>function</w:t>
      </w:r>
      <w:r w:rsidR="00551F23">
        <w:rPr>
          <w:lang w:val="en-US"/>
        </w:rPr>
        <w:t>s</w:t>
      </w:r>
      <w:r w:rsidR="00280427" w:rsidRPr="003B1BA1">
        <w:rPr>
          <w:lang w:val="en-US"/>
        </w:rPr>
        <w:t>, multiple return statements,</w:t>
      </w:r>
      <w:r w:rsidRPr="003B1BA1">
        <w:rPr>
          <w:lang w:val="en-US"/>
        </w:rPr>
        <w:t xml:space="preserve"> </w:t>
      </w:r>
      <w:r w:rsidR="00551F23">
        <w:rPr>
          <w:lang w:val="en-US"/>
        </w:rPr>
        <w:t xml:space="preserve">and </w:t>
      </w:r>
      <w:r w:rsidRPr="003B1BA1">
        <w:rPr>
          <w:lang w:val="en-US"/>
        </w:rPr>
        <w:t>recursion.</w:t>
      </w:r>
    </w:p>
    <w:p w14:paraId="303ADEAC" w14:textId="6434BB0B" w:rsidR="00C552CA" w:rsidRPr="00551F23" w:rsidRDefault="00C552CA" w:rsidP="0064046A">
      <w:pPr>
        <w:pStyle w:val="ListParagraph"/>
        <w:numPr>
          <w:ilvl w:val="0"/>
          <w:numId w:val="2"/>
        </w:numPr>
        <w:rPr>
          <w:lang w:val="en-US"/>
        </w:rPr>
      </w:pPr>
      <w:r w:rsidRPr="003B1BA1">
        <w:rPr>
          <w:lang w:val="en-US"/>
        </w:rPr>
        <w:t xml:space="preserve">The language performs </w:t>
      </w:r>
      <w:r w:rsidRPr="003B1BA1">
        <w:rPr>
          <w:color w:val="000000"/>
          <w:lang w:val="en-US"/>
        </w:rPr>
        <w:t>arithmetical, logical, and relational operations.</w:t>
      </w:r>
    </w:p>
    <w:p w14:paraId="2E9BB6DE" w14:textId="5975DAC2" w:rsidR="00C552CA" w:rsidRPr="003B1BA1" w:rsidRDefault="00C552CA" w:rsidP="00C552CA">
      <w:pPr>
        <w:pStyle w:val="Heading4"/>
        <w:rPr>
          <w:lang w:val="en-US"/>
        </w:rPr>
      </w:pPr>
      <w:r w:rsidRPr="003B1BA1">
        <w:rPr>
          <w:lang w:val="en-US"/>
        </w:rPr>
        <w:t>Main Test Cases</w:t>
      </w:r>
    </w:p>
    <w:p w14:paraId="19563D43" w14:textId="3B5FC2C8" w:rsidR="00C552CA" w:rsidRPr="003B1BA1" w:rsidRDefault="00C552CA" w:rsidP="00C552CA">
      <w:pPr>
        <w:pStyle w:val="ListParagraph"/>
        <w:numPr>
          <w:ilvl w:val="0"/>
          <w:numId w:val="3"/>
        </w:numPr>
        <w:rPr>
          <w:lang w:val="en-US"/>
        </w:rPr>
      </w:pPr>
      <w:r w:rsidRPr="003B1BA1">
        <w:rPr>
          <w:lang w:val="en-US"/>
        </w:rPr>
        <w:t xml:space="preserve">Program with global variables, </w:t>
      </w:r>
      <w:r w:rsidR="0092223C" w:rsidRPr="003B1BA1">
        <w:rPr>
          <w:lang w:val="en-US"/>
        </w:rPr>
        <w:t>functions with</w:t>
      </w:r>
      <w:r w:rsidRPr="003B1BA1">
        <w:rPr>
          <w:lang w:val="en-US"/>
        </w:rPr>
        <w:t xml:space="preserve"> local variables</w:t>
      </w:r>
      <w:r w:rsidR="0092223C" w:rsidRPr="003B1BA1">
        <w:rPr>
          <w:lang w:val="en-US"/>
        </w:rPr>
        <w:t xml:space="preserve">, conditionals, cycles, and input/output operations. </w:t>
      </w:r>
      <w:r w:rsidR="00A72572" w:rsidRPr="003B1BA1">
        <w:rPr>
          <w:lang w:val="en-US"/>
        </w:rPr>
        <w:t xml:space="preserve">Include basic </w:t>
      </w:r>
      <w:r w:rsidR="00A72572" w:rsidRPr="003B1BA1">
        <w:rPr>
          <w:color w:val="000000"/>
          <w:lang w:val="en-US"/>
        </w:rPr>
        <w:t>arithmetical, logical, and relational operations.</w:t>
      </w:r>
    </w:p>
    <w:p w14:paraId="2D3E111A" w14:textId="2CDD27CD" w:rsidR="0092223C" w:rsidRPr="003B1BA1" w:rsidRDefault="0092223C" w:rsidP="00C552CA">
      <w:pPr>
        <w:pStyle w:val="ListParagraph"/>
        <w:numPr>
          <w:ilvl w:val="0"/>
          <w:numId w:val="3"/>
        </w:numPr>
        <w:rPr>
          <w:lang w:val="en-US"/>
        </w:rPr>
      </w:pPr>
      <w:r w:rsidRPr="003B1BA1">
        <w:rPr>
          <w:lang w:val="en-US"/>
        </w:rPr>
        <w:t>Program with arrays and matrices operations.</w:t>
      </w:r>
    </w:p>
    <w:p w14:paraId="2E85E38F" w14:textId="000E655E" w:rsidR="00A72572" w:rsidRPr="003B1BA1" w:rsidRDefault="00280427" w:rsidP="00C552CA">
      <w:pPr>
        <w:pStyle w:val="ListParagraph"/>
        <w:numPr>
          <w:ilvl w:val="0"/>
          <w:numId w:val="3"/>
        </w:numPr>
        <w:rPr>
          <w:lang w:val="en-US"/>
        </w:rPr>
      </w:pPr>
      <w:r w:rsidRPr="003B1BA1">
        <w:rPr>
          <w:lang w:val="en-US"/>
        </w:rPr>
        <w:t>Program</w:t>
      </w:r>
      <w:r w:rsidR="0092223C" w:rsidRPr="003B1BA1">
        <w:rPr>
          <w:lang w:val="en-US"/>
        </w:rPr>
        <w:t xml:space="preserve"> </w:t>
      </w:r>
      <w:r w:rsidR="00A72572" w:rsidRPr="003B1BA1">
        <w:rPr>
          <w:lang w:val="en-US"/>
        </w:rPr>
        <w:t>with</w:t>
      </w:r>
      <w:r w:rsidR="0092223C" w:rsidRPr="003B1BA1">
        <w:rPr>
          <w:lang w:val="en-US"/>
        </w:rPr>
        <w:t xml:space="preserve"> classes</w:t>
      </w:r>
      <w:r w:rsidR="00A72572" w:rsidRPr="003B1BA1">
        <w:rPr>
          <w:lang w:val="en-US"/>
        </w:rPr>
        <w:t>, inheritance and, accessing to object methods.</w:t>
      </w:r>
    </w:p>
    <w:p w14:paraId="3B4CAD47" w14:textId="00D02C22" w:rsidR="0092223C" w:rsidRPr="003B1BA1" w:rsidRDefault="00A72572" w:rsidP="00C552CA">
      <w:pPr>
        <w:pStyle w:val="ListParagraph"/>
        <w:numPr>
          <w:ilvl w:val="0"/>
          <w:numId w:val="3"/>
        </w:numPr>
        <w:rPr>
          <w:lang w:val="en-US"/>
        </w:rPr>
      </w:pPr>
      <w:r w:rsidRPr="003B1BA1">
        <w:rPr>
          <w:lang w:val="en-US"/>
        </w:rPr>
        <w:t>Program with recursive functions.</w:t>
      </w:r>
      <w:r w:rsidR="0092223C" w:rsidRPr="003B1BA1">
        <w:rPr>
          <w:lang w:val="en-US"/>
        </w:rPr>
        <w:t xml:space="preserve"> </w:t>
      </w:r>
    </w:p>
    <w:p w14:paraId="4D39CBA6" w14:textId="77777777" w:rsidR="00280427" w:rsidRPr="003B1BA1" w:rsidRDefault="00280427" w:rsidP="00280427">
      <w:pPr>
        <w:pStyle w:val="ListParagraph"/>
        <w:rPr>
          <w:lang w:val="en-US"/>
        </w:rPr>
      </w:pPr>
    </w:p>
    <w:p w14:paraId="6ED74B0B" w14:textId="664A307F" w:rsidR="00313131" w:rsidRPr="003B1BA1" w:rsidRDefault="00313131" w:rsidP="00313131">
      <w:pPr>
        <w:rPr>
          <w:lang w:val="en-US"/>
        </w:rPr>
      </w:pPr>
      <w:r w:rsidRPr="003B1BA1">
        <w:rPr>
          <w:lang w:val="en-US"/>
        </w:rPr>
        <w:lastRenderedPageBreak/>
        <w:t xml:space="preserve">We aim to ensure </w:t>
      </w:r>
      <w:r w:rsidR="003A6B80" w:rsidRPr="003B1BA1">
        <w:rPr>
          <w:lang w:val="en-US"/>
        </w:rPr>
        <w:t xml:space="preserve">with the test cases </w:t>
      </w:r>
      <w:r w:rsidRPr="003B1BA1">
        <w:rPr>
          <w:lang w:val="en-US"/>
        </w:rPr>
        <w:t xml:space="preserve">that MyStarlight Compiler and virtual machine </w:t>
      </w:r>
      <w:r w:rsidR="00280427" w:rsidRPr="003B1BA1">
        <w:rPr>
          <w:lang w:val="en-US"/>
        </w:rPr>
        <w:t>execute expressions, classes, functions, parameters, multiple return statements,</w:t>
      </w:r>
      <w:r w:rsidRPr="003B1BA1">
        <w:rPr>
          <w:lang w:val="en-US"/>
        </w:rPr>
        <w:t xml:space="preserve"> </w:t>
      </w:r>
      <w:r w:rsidR="003A6B80" w:rsidRPr="003B1BA1">
        <w:rPr>
          <w:lang w:val="en-US"/>
        </w:rPr>
        <w:t>structured data i.e., arrays and matrices, classes including inheritance.</w:t>
      </w:r>
    </w:p>
    <w:p w14:paraId="66F221AE" w14:textId="77777777" w:rsidR="006F28F5" w:rsidRPr="003B1BA1" w:rsidRDefault="006F28F5">
      <w:pPr>
        <w:rPr>
          <w:lang w:val="en-US"/>
        </w:rPr>
      </w:pPr>
    </w:p>
    <w:p w14:paraId="67034A8F" w14:textId="7734AD71" w:rsidR="003D2FFA" w:rsidRPr="003B1BA1" w:rsidRDefault="00E47B21" w:rsidP="00E613BA">
      <w:pPr>
        <w:pStyle w:val="Heading3"/>
        <w:rPr>
          <w:lang w:val="en-US"/>
        </w:rPr>
      </w:pPr>
      <w:r w:rsidRPr="003B1BA1">
        <w:rPr>
          <w:lang w:val="en-US"/>
        </w:rPr>
        <w:t>Project Follow-up</w:t>
      </w:r>
    </w:p>
    <w:p w14:paraId="3AEEB1C6" w14:textId="66E8D109" w:rsidR="00E613BA" w:rsidRDefault="00E613BA" w:rsidP="00253047">
      <w:pPr>
        <w:rPr>
          <w:lang w:val="en-US"/>
        </w:rPr>
      </w:pPr>
    </w:p>
    <w:p w14:paraId="0CA8244F" w14:textId="12C3A7A8" w:rsidR="003D7DB9" w:rsidRDefault="004F5F79" w:rsidP="00253047">
      <w:pPr>
        <w:rPr>
          <w:lang w:val="en-US"/>
        </w:rPr>
      </w:pPr>
      <w:r>
        <w:rPr>
          <w:lang w:val="en-US"/>
        </w:rPr>
        <w:t xml:space="preserve">During the </w:t>
      </w:r>
      <w:r w:rsidR="000F7067">
        <w:rPr>
          <w:lang w:val="en-US"/>
        </w:rPr>
        <w:t>definition weeks</w:t>
      </w:r>
      <w:r>
        <w:rPr>
          <w:lang w:val="en-US"/>
        </w:rPr>
        <w:t xml:space="preserve"> of the project, we worked together up to three times a week in </w:t>
      </w:r>
      <w:r w:rsidR="000F7067">
        <w:rPr>
          <w:lang w:val="en-US"/>
        </w:rPr>
        <w:t>defining our programming language’s scope this being tokens, syntax diagrams, context free grammar rules, and parsing tools for python.</w:t>
      </w:r>
    </w:p>
    <w:p w14:paraId="74FFB1C1" w14:textId="77777777" w:rsidR="00D70C45" w:rsidRDefault="00D70C45" w:rsidP="00253047">
      <w:pPr>
        <w:rPr>
          <w:lang w:val="en-US"/>
        </w:rPr>
      </w:pPr>
    </w:p>
    <w:p w14:paraId="32126133" w14:textId="6B979DEA" w:rsidR="005F3702" w:rsidRDefault="00D70C45" w:rsidP="00253047">
      <w:pPr>
        <w:rPr>
          <w:lang w:val="en-US"/>
        </w:rPr>
      </w:pPr>
      <w:r>
        <w:rPr>
          <w:lang w:val="en-US"/>
        </w:rPr>
        <w:t>Following this, we have worked collaboratively in the development of neural points</w:t>
      </w:r>
      <w:r w:rsidR="00BB22A1">
        <w:rPr>
          <w:lang w:val="en-US"/>
        </w:rPr>
        <w:t xml:space="preserve"> embedded actions, as well as  </w:t>
      </w:r>
    </w:p>
    <w:p w14:paraId="6C31E08B" w14:textId="77777777" w:rsidR="00D70C45" w:rsidRPr="003B1BA1" w:rsidRDefault="00D70C45" w:rsidP="00253047">
      <w:pPr>
        <w:rPr>
          <w:lang w:val="en-US"/>
        </w:rPr>
      </w:pPr>
    </w:p>
    <w:p w14:paraId="58258D94" w14:textId="5CC40651" w:rsidR="00E613BA" w:rsidRPr="003B1BA1" w:rsidRDefault="00E613BA" w:rsidP="00253047">
      <w:pPr>
        <w:rPr>
          <w:lang w:val="en-US"/>
        </w:rPr>
      </w:pPr>
      <w:commentRangeStart w:id="6"/>
      <w:r w:rsidRPr="003B1BA1">
        <w:rPr>
          <w:lang w:val="en-US"/>
        </w:rPr>
        <w:t>Repository:</w:t>
      </w:r>
      <w:commentRangeEnd w:id="6"/>
      <w:r w:rsidR="003B1BA1" w:rsidRPr="003B1BA1">
        <w:rPr>
          <w:rStyle w:val="CommentReference"/>
          <w:lang w:val="en-US"/>
        </w:rPr>
        <w:commentReference w:id="6"/>
      </w:r>
      <w:r w:rsidR="005F3702">
        <w:rPr>
          <w:lang w:val="en-US"/>
        </w:rPr>
        <w:t xml:space="preserve"> </w:t>
      </w:r>
      <w:r w:rsidR="005F3702" w:rsidRPr="005F3702">
        <w:rPr>
          <w:lang w:val="en-US"/>
        </w:rPr>
        <w:t>https://github.com/kcirym10/MyStarlight-Compiler</w:t>
      </w:r>
    </w:p>
    <w:p w14:paraId="092D1F0B" w14:textId="230CA05F" w:rsidR="00E613BA" w:rsidRPr="003B1BA1" w:rsidRDefault="00E613BA" w:rsidP="00253047">
      <w:pPr>
        <w:rPr>
          <w:lang w:val="en-US"/>
        </w:rPr>
      </w:pP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5193"/>
      </w:tblGrid>
      <w:tr w:rsidR="00E613BA" w:rsidRPr="003B1BA1" w14:paraId="12F894C2" w14:textId="77777777" w:rsidTr="00130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D333E81" w14:textId="5C9D8D7D" w:rsidR="00E613BA" w:rsidRPr="003B1BA1" w:rsidRDefault="00E613BA" w:rsidP="00253047">
            <w:pPr>
              <w:rPr>
                <w:lang w:val="en-US"/>
              </w:rPr>
            </w:pPr>
            <w:r w:rsidRPr="003B1BA1">
              <w:rPr>
                <w:lang w:val="en-US"/>
              </w:rPr>
              <w:t>Week</w:t>
            </w:r>
          </w:p>
        </w:tc>
        <w:tc>
          <w:tcPr>
            <w:tcW w:w="5193" w:type="dxa"/>
          </w:tcPr>
          <w:p w14:paraId="61F1C3FC" w14:textId="34FE76CD" w:rsidR="00E613BA" w:rsidRPr="003B1BA1" w:rsidRDefault="00E613BA" w:rsidP="00253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Progress</w:t>
            </w:r>
          </w:p>
        </w:tc>
      </w:tr>
      <w:tr w:rsidR="00E613BA" w:rsidRPr="004B673E" w14:paraId="494A97EE" w14:textId="77777777" w:rsidTr="00A34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484B660" w14:textId="70CEB04B" w:rsidR="00E613BA" w:rsidRPr="003B1BA1" w:rsidRDefault="00E613BA" w:rsidP="00253047">
            <w:pPr>
              <w:rPr>
                <w:lang w:val="en-US"/>
              </w:rPr>
            </w:pPr>
            <w:r w:rsidRPr="003B1BA1">
              <w:rPr>
                <w:lang w:val="en-US"/>
              </w:rPr>
              <w:t>Week 0</w:t>
            </w:r>
          </w:p>
        </w:tc>
        <w:tc>
          <w:tcPr>
            <w:tcW w:w="5193" w:type="dxa"/>
          </w:tcPr>
          <w:p w14:paraId="72553120" w14:textId="69326E29" w:rsidR="00E613BA" w:rsidRPr="003B1BA1" w:rsidRDefault="00A34698" w:rsidP="002960D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Began with the language proposal</w:t>
            </w:r>
          </w:p>
        </w:tc>
      </w:tr>
      <w:tr w:rsidR="00A34698" w:rsidRPr="00A34698" w14:paraId="11FA97A1" w14:textId="77777777" w:rsidTr="001301B4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31CF882" w14:textId="23578AD9" w:rsidR="00A34698" w:rsidRPr="003B1BA1" w:rsidRDefault="00A34698" w:rsidP="00A34698">
            <w:pPr>
              <w:rPr>
                <w:lang w:val="en-US"/>
              </w:rPr>
            </w:pPr>
            <w:r w:rsidRPr="003B1BA1">
              <w:rPr>
                <w:lang w:val="en-US"/>
              </w:rPr>
              <w:t>Week 1</w:t>
            </w:r>
          </w:p>
        </w:tc>
        <w:tc>
          <w:tcPr>
            <w:tcW w:w="5193" w:type="dxa"/>
          </w:tcPr>
          <w:p w14:paraId="34F2530F" w14:textId="77777777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Regex for token matching</w:t>
            </w:r>
          </w:p>
          <w:p w14:paraId="4F693B1E" w14:textId="77777777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Designed language syntax diagrams</w:t>
            </w:r>
          </w:p>
          <w:p w14:paraId="130DD17B" w14:textId="77777777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Created DNF rules based in syntax diagrams</w:t>
            </w:r>
          </w:p>
          <w:p w14:paraId="39767F33" w14:textId="142A1E86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Started project development and GitHub repository.</w:t>
            </w:r>
          </w:p>
        </w:tc>
      </w:tr>
      <w:tr w:rsidR="00A34698" w:rsidRPr="004B673E" w14:paraId="71F18078" w14:textId="77777777" w:rsidTr="004B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81FDFE5" w14:textId="09477A12" w:rsidR="00A34698" w:rsidRPr="003B1BA1" w:rsidRDefault="00A34698" w:rsidP="00A34698">
            <w:pPr>
              <w:rPr>
                <w:lang w:val="en-US"/>
              </w:rPr>
            </w:pPr>
            <w:commentRangeStart w:id="7"/>
            <w:r w:rsidRPr="003B1BA1">
              <w:rPr>
                <w:lang w:val="en-US"/>
              </w:rPr>
              <w:t>Week 2</w:t>
            </w:r>
            <w:commentRangeEnd w:id="7"/>
            <w:r w:rsidRPr="003B1BA1">
              <w:rPr>
                <w:rStyle w:val="CommentReference"/>
                <w:b w:val="0"/>
                <w:bCs w:val="0"/>
                <w:lang w:val="en-US"/>
              </w:rPr>
              <w:commentReference w:id="7"/>
            </w:r>
          </w:p>
        </w:tc>
        <w:tc>
          <w:tcPr>
            <w:tcW w:w="5193" w:type="dxa"/>
          </w:tcPr>
          <w:p w14:paraId="2EE1AF0E" w14:textId="77777777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Received the approval of syntax diagrams and DNF rules</w:t>
            </w:r>
          </w:p>
          <w:p w14:paraId="230584A7" w14:textId="77777777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 xml:space="preserve"> Implemented </w:t>
            </w:r>
            <w:proofErr w:type="spellStart"/>
            <w:r w:rsidRPr="003B1BA1">
              <w:rPr>
                <w:lang w:val="en-US"/>
              </w:rPr>
              <w:t>Lexer</w:t>
            </w:r>
            <w:proofErr w:type="spellEnd"/>
            <w:r w:rsidRPr="003B1BA1">
              <w:rPr>
                <w:lang w:val="en-US"/>
              </w:rPr>
              <w:t xml:space="preserve"> with complete token matching</w:t>
            </w:r>
          </w:p>
          <w:p w14:paraId="39DD1814" w14:textId="25BEC8F8" w:rsidR="00A34698" w:rsidRPr="003B1BA1" w:rsidRDefault="00A34698" w:rsidP="00A34698">
            <w:pPr>
              <w:pStyle w:val="ListParagraph"/>
              <w:spacing w:line="276" w:lineRule="auto"/>
              <w:ind w:lef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Implemented Parser rules</w:t>
            </w:r>
          </w:p>
        </w:tc>
      </w:tr>
      <w:tr w:rsidR="00A34698" w:rsidRPr="004B673E" w14:paraId="5152DED3" w14:textId="77777777" w:rsidTr="003B1BA1">
        <w:trPr>
          <w:trHeight w:val="12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DB59658" w14:textId="5139FA41" w:rsidR="00A34698" w:rsidRPr="003B1BA1" w:rsidRDefault="00A34698" w:rsidP="00A34698">
            <w:pPr>
              <w:rPr>
                <w:lang w:val="en-US"/>
              </w:rPr>
            </w:pPr>
            <w:r w:rsidRPr="003B1BA1">
              <w:rPr>
                <w:lang w:val="en-US"/>
              </w:rPr>
              <w:t>Week 3</w:t>
            </w:r>
          </w:p>
        </w:tc>
        <w:tc>
          <w:tcPr>
            <w:tcW w:w="5193" w:type="dxa"/>
          </w:tcPr>
          <w:p w14:paraId="2330A4D1" w14:textId="77777777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Implemented the neural points</w:t>
            </w:r>
          </w:p>
          <w:p w14:paraId="1C2FADC9" w14:textId="77777777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Created the semantic cube</w:t>
            </w:r>
          </w:p>
          <w:p w14:paraId="4A559C1D" w14:textId="6C2AB2E9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Created VARS table and functions directory</w:t>
            </w:r>
          </w:p>
        </w:tc>
      </w:tr>
      <w:tr w:rsidR="00A34698" w:rsidRPr="004B673E" w14:paraId="003C6729" w14:textId="77777777" w:rsidTr="003B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D588198" w14:textId="352D73D1" w:rsidR="00A34698" w:rsidRPr="003B1BA1" w:rsidRDefault="00A34698" w:rsidP="00A34698">
            <w:pPr>
              <w:rPr>
                <w:lang w:val="en-US"/>
              </w:rPr>
            </w:pPr>
            <w:r w:rsidRPr="003B1BA1">
              <w:rPr>
                <w:lang w:val="en-US"/>
              </w:rPr>
              <w:t>Week 4</w:t>
            </w:r>
          </w:p>
        </w:tc>
        <w:tc>
          <w:tcPr>
            <w:tcW w:w="5193" w:type="dxa"/>
          </w:tcPr>
          <w:p w14:paraId="5BEC5DE6" w14:textId="2D69C8E3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Modified Symbol Table structure for Functions Directory and Variable tables</w:t>
            </w:r>
          </w:p>
          <w:p w14:paraId="15DB1DB2" w14:textId="4EFC1AE3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Implemented neural points for classes and class derivation</w:t>
            </w:r>
          </w:p>
          <w:p w14:paraId="120EE0AD" w14:textId="38A05D0B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Began implementing expression quadruples class</w:t>
            </w:r>
          </w:p>
          <w:p w14:paraId="077074C5" w14:textId="7B1E3C05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Implemented generic quadruple processing logic</w:t>
            </w:r>
          </w:p>
        </w:tc>
      </w:tr>
      <w:tr w:rsidR="00A34698" w:rsidRPr="004B673E" w14:paraId="50FBC56A" w14:textId="77777777" w:rsidTr="002960D4">
        <w:trPr>
          <w:trHeight w:val="18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939C339" w14:textId="65E90F4F" w:rsidR="00A34698" w:rsidRPr="003B1BA1" w:rsidRDefault="00A34698" w:rsidP="00A34698">
            <w:pPr>
              <w:rPr>
                <w:lang w:val="en-US"/>
              </w:rPr>
            </w:pPr>
            <w:r w:rsidRPr="003B1BA1">
              <w:rPr>
                <w:lang w:val="en-US"/>
              </w:rPr>
              <w:lastRenderedPageBreak/>
              <w:t>Week 5</w:t>
            </w:r>
          </w:p>
        </w:tc>
        <w:tc>
          <w:tcPr>
            <w:tcW w:w="5193" w:type="dxa"/>
          </w:tcPr>
          <w:p w14:paraId="5AE338E2" w14:textId="06C9547B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Created a Virtual Memory class and Avail</w:t>
            </w:r>
          </w:p>
          <w:p w14:paraId="5A0A297D" w14:textId="390C32FB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 xml:space="preserve"> Constants are saved in global VARS Table with their virtual address</w:t>
            </w:r>
          </w:p>
          <w:p w14:paraId="52E6961F" w14:textId="0FFDDDB9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 xml:space="preserve"> Variables are assigned a memory address</w:t>
            </w:r>
          </w:p>
          <w:p w14:paraId="731A0ACF" w14:textId="192FB323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 xml:space="preserve"> Avail and local addresses reset after exiting local scope</w:t>
            </w:r>
          </w:p>
          <w:p w14:paraId="491DA873" w14:textId="55F810A4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Expressions and assignment quadruples completed</w:t>
            </w:r>
          </w:p>
          <w:p w14:paraId="11D42A5B" w14:textId="28A355FF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IF-ELSE statement quadruples completed</w:t>
            </w:r>
          </w:p>
          <w:p w14:paraId="1369B217" w14:textId="1D26D920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WHILE statement quadruples completed</w:t>
            </w:r>
          </w:p>
          <w:p w14:paraId="58E1C557" w14:textId="76647105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 xml:space="preserve">Removed </w:t>
            </w:r>
            <w:proofErr w:type="spellStart"/>
            <w:r w:rsidRPr="003B1BA1">
              <w:rPr>
                <w:lang w:val="en-US"/>
              </w:rPr>
              <w:t>parentRef</w:t>
            </w:r>
            <w:proofErr w:type="spellEnd"/>
            <w:r w:rsidRPr="003B1BA1">
              <w:rPr>
                <w:lang w:val="en-US"/>
              </w:rPr>
              <w:t xml:space="preserve"> and added address to symbol table records</w:t>
            </w:r>
          </w:p>
          <w:p w14:paraId="685C8227" w14:textId="0650C934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Fixed bugs in semantic cube</w:t>
            </w:r>
          </w:p>
          <w:p w14:paraId="1803485D" w14:textId="64437115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 xml:space="preserve">Fixed bug which saved constants by their numeric value which meant floats and </w:t>
            </w:r>
            <w:proofErr w:type="spellStart"/>
            <w:r w:rsidRPr="003B1BA1">
              <w:rPr>
                <w:lang w:val="en-US"/>
              </w:rPr>
              <w:t>ints</w:t>
            </w:r>
            <w:proofErr w:type="spellEnd"/>
            <w:r w:rsidRPr="003B1BA1">
              <w:rPr>
                <w:lang w:val="en-US"/>
              </w:rPr>
              <w:t xml:space="preserve"> shared the same address</w:t>
            </w:r>
          </w:p>
        </w:tc>
      </w:tr>
      <w:tr w:rsidR="00A34698" w:rsidRPr="003B1BA1" w14:paraId="4CDD1C18" w14:textId="77777777" w:rsidTr="00296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5D16519" w14:textId="59343F63" w:rsidR="00A34698" w:rsidRPr="003B1BA1" w:rsidRDefault="00A34698" w:rsidP="00A34698">
            <w:pPr>
              <w:rPr>
                <w:lang w:val="en-US"/>
              </w:rPr>
            </w:pPr>
            <w:r w:rsidRPr="003B1BA1">
              <w:rPr>
                <w:lang w:val="en-US"/>
              </w:rPr>
              <w:t>Week 6</w:t>
            </w:r>
          </w:p>
        </w:tc>
        <w:tc>
          <w:tcPr>
            <w:tcW w:w="5193" w:type="dxa"/>
          </w:tcPr>
          <w:p w14:paraId="2D205802" w14:textId="6DCF40E0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Began implementing functions</w:t>
            </w:r>
          </w:p>
        </w:tc>
      </w:tr>
      <w:tr w:rsidR="00A34698" w:rsidRPr="003B1BA1" w14:paraId="61F04076" w14:textId="77777777" w:rsidTr="002960D4">
        <w:trPr>
          <w:trHeight w:val="17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DA82567" w14:textId="6B655E63" w:rsidR="00A34698" w:rsidRPr="003B1BA1" w:rsidRDefault="00A34698" w:rsidP="00A34698">
            <w:pPr>
              <w:rPr>
                <w:lang w:val="en-US"/>
              </w:rPr>
            </w:pPr>
            <w:r w:rsidRPr="003B1BA1">
              <w:rPr>
                <w:lang w:val="en-US"/>
              </w:rPr>
              <w:t>Week 7</w:t>
            </w:r>
          </w:p>
        </w:tc>
        <w:tc>
          <w:tcPr>
            <w:tcW w:w="5193" w:type="dxa"/>
          </w:tcPr>
          <w:p w14:paraId="4754C3F8" w14:textId="2590BE0D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Implemented Error-Handling</w:t>
            </w:r>
          </w:p>
          <w:p w14:paraId="19EEEA85" w14:textId="3CD7B1AB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Created quadruples for function definitions</w:t>
            </w:r>
          </w:p>
          <w:p w14:paraId="7DA7B998" w14:textId="39C7C8C2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Created quadruples for function calls</w:t>
            </w:r>
          </w:p>
          <w:p w14:paraId="2687EEC9" w14:textId="406D99EF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Fixed bugs in VARS Table</w:t>
            </w:r>
          </w:p>
          <w:p w14:paraId="46AFD0F6" w14:textId="47B74F66" w:rsidR="00A34698" w:rsidRPr="003B1BA1" w:rsidRDefault="00A34698" w:rsidP="00A3469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8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1BA1">
              <w:rPr>
                <w:lang w:val="en-US"/>
              </w:rPr>
              <w:t>Modified records</w:t>
            </w:r>
          </w:p>
        </w:tc>
      </w:tr>
    </w:tbl>
    <w:p w14:paraId="4F4DA002" w14:textId="70005865" w:rsidR="00E613BA" w:rsidRPr="003B1BA1" w:rsidRDefault="00E613BA" w:rsidP="00253047">
      <w:pPr>
        <w:rPr>
          <w:lang w:val="en-US"/>
        </w:rPr>
      </w:pPr>
    </w:p>
    <w:p w14:paraId="584C1B91" w14:textId="40B86A65" w:rsidR="00E613BA" w:rsidRPr="003B1BA1" w:rsidRDefault="003B1BA1" w:rsidP="003B1BA1">
      <w:pPr>
        <w:pStyle w:val="Heading4"/>
        <w:rPr>
          <w:lang w:val="en-US"/>
        </w:rPr>
      </w:pPr>
      <w:commentRangeStart w:id="8"/>
      <w:r w:rsidRPr="003B1BA1">
        <w:rPr>
          <w:lang w:val="en-US"/>
        </w:rPr>
        <w:t>Personal Reflections</w:t>
      </w:r>
      <w:commentRangeEnd w:id="8"/>
      <w:r w:rsidR="00EF51E9">
        <w:rPr>
          <w:rStyle w:val="CommentReference"/>
          <w:color w:val="auto"/>
        </w:rPr>
        <w:commentReference w:id="8"/>
      </w:r>
    </w:p>
    <w:p w14:paraId="7DD68798" w14:textId="2A1CC96E" w:rsidR="003B1BA1" w:rsidRPr="003B1BA1" w:rsidRDefault="003B1BA1" w:rsidP="003B1BA1">
      <w:pPr>
        <w:rPr>
          <w:lang w:val="en-US"/>
        </w:rPr>
      </w:pPr>
    </w:p>
    <w:p w14:paraId="2D685A80" w14:textId="7A34A4EB" w:rsidR="003B1BA1" w:rsidRDefault="003B1BA1" w:rsidP="003B1BA1">
      <w:pPr>
        <w:rPr>
          <w:lang w:val="en-US"/>
        </w:rPr>
      </w:pPr>
      <w:r w:rsidRPr="003B1BA1">
        <w:rPr>
          <w:lang w:val="en-US"/>
        </w:rPr>
        <w:t>Alejandro Myrick</w:t>
      </w:r>
      <w:r w:rsidR="00EF51E9">
        <w:rPr>
          <w:lang w:val="en-US"/>
        </w:rPr>
        <w:t>:</w:t>
      </w:r>
    </w:p>
    <w:p w14:paraId="50A7D371" w14:textId="77777777" w:rsidR="00EF51E9" w:rsidRPr="003B1BA1" w:rsidRDefault="00EF51E9" w:rsidP="003B1BA1">
      <w:pPr>
        <w:rPr>
          <w:lang w:val="en-US"/>
        </w:rPr>
      </w:pPr>
    </w:p>
    <w:p w14:paraId="62072556" w14:textId="3811FC74" w:rsidR="003B1BA1" w:rsidRDefault="003B1BA1" w:rsidP="003B1BA1">
      <w:pPr>
        <w:rPr>
          <w:lang w:val="en-US"/>
        </w:rPr>
      </w:pPr>
      <w:r w:rsidRPr="003B1BA1">
        <w:rPr>
          <w:lang w:val="en-US"/>
        </w:rPr>
        <w:t>Tanya González</w:t>
      </w:r>
      <w:r w:rsidR="00EF51E9">
        <w:rPr>
          <w:lang w:val="en-US"/>
        </w:rPr>
        <w:t>:</w:t>
      </w:r>
    </w:p>
    <w:p w14:paraId="43C574B1" w14:textId="464BC443" w:rsidR="00E613BA" w:rsidRPr="003B1BA1" w:rsidRDefault="00E613BA" w:rsidP="00253047">
      <w:pPr>
        <w:rPr>
          <w:lang w:val="en-US"/>
        </w:rPr>
      </w:pPr>
    </w:p>
    <w:p w14:paraId="5815B8B7" w14:textId="545C34F2" w:rsidR="00E613BA" w:rsidRPr="003B1BA1" w:rsidRDefault="00E613BA" w:rsidP="00253047">
      <w:pPr>
        <w:rPr>
          <w:lang w:val="en-US"/>
        </w:rPr>
      </w:pPr>
    </w:p>
    <w:p w14:paraId="70681A67" w14:textId="64C9D03C" w:rsidR="00E613BA" w:rsidRPr="003B1BA1" w:rsidRDefault="00E613BA" w:rsidP="00253047">
      <w:pPr>
        <w:rPr>
          <w:lang w:val="en-US"/>
        </w:rPr>
      </w:pPr>
    </w:p>
    <w:p w14:paraId="2D468083" w14:textId="04BCFEF4" w:rsidR="00E613BA" w:rsidRPr="003B1BA1" w:rsidRDefault="00E613BA" w:rsidP="00253047">
      <w:pPr>
        <w:rPr>
          <w:lang w:val="en-US"/>
        </w:rPr>
      </w:pPr>
    </w:p>
    <w:p w14:paraId="618D968E" w14:textId="0FD59D1B" w:rsidR="00E613BA" w:rsidRPr="003B1BA1" w:rsidRDefault="00E613BA" w:rsidP="00253047">
      <w:pPr>
        <w:rPr>
          <w:lang w:val="en-US"/>
        </w:rPr>
      </w:pPr>
    </w:p>
    <w:p w14:paraId="10F8CE48" w14:textId="340E5FD9" w:rsidR="00E613BA" w:rsidRPr="003B1BA1" w:rsidRDefault="00E613BA" w:rsidP="00253047">
      <w:pPr>
        <w:rPr>
          <w:lang w:val="en-US"/>
        </w:rPr>
      </w:pPr>
    </w:p>
    <w:p w14:paraId="267FCA72" w14:textId="0F863D40" w:rsidR="00E613BA" w:rsidRPr="003B1BA1" w:rsidRDefault="00E613BA" w:rsidP="00253047">
      <w:pPr>
        <w:rPr>
          <w:lang w:val="en-US"/>
        </w:rPr>
      </w:pPr>
    </w:p>
    <w:p w14:paraId="2BE87ED1" w14:textId="77777777" w:rsidR="00E613BA" w:rsidRPr="003B1BA1" w:rsidRDefault="00E613BA" w:rsidP="00253047">
      <w:pPr>
        <w:rPr>
          <w:i/>
          <w:color w:val="434343"/>
          <w:sz w:val="28"/>
          <w:szCs w:val="28"/>
          <w:lang w:val="en-US"/>
        </w:rPr>
      </w:pPr>
    </w:p>
    <w:p w14:paraId="405008EE" w14:textId="24AD1D12" w:rsidR="003D2FFA" w:rsidRPr="003B1BA1" w:rsidRDefault="00E47B21">
      <w:pPr>
        <w:pStyle w:val="Heading2"/>
        <w:rPr>
          <w:lang w:val="en-US"/>
        </w:rPr>
      </w:pPr>
      <w:bookmarkStart w:id="9" w:name="_gduo4mp0jbnw" w:colFirst="0" w:colLast="0"/>
      <w:bookmarkEnd w:id="9"/>
      <w:r w:rsidRPr="003B1BA1">
        <w:rPr>
          <w:lang w:val="en-US"/>
        </w:rPr>
        <w:t>Language</w:t>
      </w:r>
    </w:p>
    <w:p w14:paraId="2040F34A" w14:textId="76C216C0" w:rsidR="00253047" w:rsidRPr="003B1BA1" w:rsidRDefault="00253047" w:rsidP="00253047">
      <w:pPr>
        <w:rPr>
          <w:lang w:val="en-US"/>
        </w:rPr>
      </w:pPr>
    </w:p>
    <w:p w14:paraId="0EEFBEC9" w14:textId="77777777" w:rsidR="00253047" w:rsidRPr="003B1BA1" w:rsidRDefault="00253047" w:rsidP="00253047">
      <w:pPr>
        <w:rPr>
          <w:lang w:val="en-US"/>
        </w:rPr>
      </w:pPr>
    </w:p>
    <w:p w14:paraId="59737A89" w14:textId="77777777" w:rsidR="003D2FFA" w:rsidRPr="003B1BA1" w:rsidRDefault="00E47B21">
      <w:pPr>
        <w:pStyle w:val="Heading2"/>
        <w:rPr>
          <w:lang w:val="en-US"/>
        </w:rPr>
      </w:pPr>
      <w:bookmarkStart w:id="10" w:name="_1bjy4qvtzadh" w:colFirst="0" w:colLast="0"/>
      <w:bookmarkEnd w:id="10"/>
      <w:r w:rsidRPr="003B1BA1">
        <w:rPr>
          <w:lang w:val="en-US"/>
        </w:rPr>
        <w:lastRenderedPageBreak/>
        <w:t>Compiler</w:t>
      </w:r>
    </w:p>
    <w:p w14:paraId="3E30BF13" w14:textId="77777777" w:rsidR="003D2FFA" w:rsidRPr="003B1BA1" w:rsidRDefault="003D2FFA">
      <w:pPr>
        <w:pStyle w:val="Heading2"/>
        <w:rPr>
          <w:lang w:val="en-US"/>
        </w:rPr>
      </w:pPr>
      <w:bookmarkStart w:id="11" w:name="_rstt3kejcuvl" w:colFirst="0" w:colLast="0"/>
      <w:bookmarkEnd w:id="11"/>
    </w:p>
    <w:p w14:paraId="6F1F058E" w14:textId="77777777" w:rsidR="003D2FFA" w:rsidRPr="003B1BA1" w:rsidRDefault="00E47B21">
      <w:pPr>
        <w:pStyle w:val="Heading2"/>
        <w:rPr>
          <w:lang w:val="en-US"/>
        </w:rPr>
      </w:pPr>
      <w:bookmarkStart w:id="12" w:name="_uog7fj1bn0ge" w:colFirst="0" w:colLast="0"/>
      <w:bookmarkEnd w:id="12"/>
      <w:r w:rsidRPr="003B1BA1">
        <w:rPr>
          <w:lang w:val="en-US"/>
        </w:rPr>
        <w:t>Virtual Machine</w:t>
      </w:r>
    </w:p>
    <w:p w14:paraId="142507A2" w14:textId="77777777" w:rsidR="003D2FFA" w:rsidRPr="003B1BA1" w:rsidRDefault="003D2FFA">
      <w:pPr>
        <w:pStyle w:val="Heading2"/>
        <w:rPr>
          <w:lang w:val="en-US"/>
        </w:rPr>
      </w:pPr>
      <w:bookmarkStart w:id="13" w:name="_s4fwkkbkq644" w:colFirst="0" w:colLast="0"/>
      <w:bookmarkEnd w:id="13"/>
    </w:p>
    <w:p w14:paraId="6BA28CD1" w14:textId="77777777" w:rsidR="003D2FFA" w:rsidRPr="003B1BA1" w:rsidRDefault="00E47B21">
      <w:pPr>
        <w:pStyle w:val="Heading2"/>
        <w:rPr>
          <w:lang w:val="en-US"/>
        </w:rPr>
      </w:pPr>
      <w:bookmarkStart w:id="14" w:name="_whmff066hwv" w:colFirst="0" w:colLast="0"/>
      <w:bookmarkEnd w:id="14"/>
      <w:r w:rsidRPr="003B1BA1">
        <w:rPr>
          <w:lang w:val="en-US"/>
        </w:rPr>
        <w:t>Performance Testing</w:t>
      </w:r>
    </w:p>
    <w:p w14:paraId="56012C41" w14:textId="77777777" w:rsidR="003D2FFA" w:rsidRPr="003B1BA1" w:rsidRDefault="003D2FFA">
      <w:pPr>
        <w:pStyle w:val="Heading2"/>
        <w:rPr>
          <w:lang w:val="en-US"/>
        </w:rPr>
      </w:pPr>
      <w:bookmarkStart w:id="15" w:name="_rwdsuxwolupb" w:colFirst="0" w:colLast="0"/>
      <w:bookmarkEnd w:id="15"/>
    </w:p>
    <w:p w14:paraId="060B9D0C" w14:textId="77777777" w:rsidR="003D2FFA" w:rsidRPr="003B1BA1" w:rsidRDefault="00E47B21">
      <w:pPr>
        <w:pStyle w:val="Heading2"/>
        <w:rPr>
          <w:lang w:val="en-US"/>
        </w:rPr>
      </w:pPr>
      <w:bookmarkStart w:id="16" w:name="_ogg3v5lh7khl" w:colFirst="0" w:colLast="0"/>
      <w:bookmarkEnd w:id="16"/>
      <w:r w:rsidRPr="003B1BA1">
        <w:rPr>
          <w:lang w:val="en-US"/>
        </w:rPr>
        <w:t>Code Documentation</w:t>
      </w:r>
    </w:p>
    <w:p w14:paraId="06948A43" w14:textId="77777777" w:rsidR="003D2FFA" w:rsidRPr="003B1BA1" w:rsidRDefault="003D2FFA">
      <w:pPr>
        <w:rPr>
          <w:lang w:val="en-US"/>
        </w:rPr>
      </w:pPr>
    </w:p>
    <w:p w14:paraId="0B88E8F6" w14:textId="77777777" w:rsidR="003D2FFA" w:rsidRPr="003B1BA1" w:rsidRDefault="003D2FFA">
      <w:pPr>
        <w:rPr>
          <w:lang w:val="en-US"/>
        </w:rPr>
      </w:pPr>
    </w:p>
    <w:p w14:paraId="1E5DD6D2" w14:textId="77777777" w:rsidR="003D2FFA" w:rsidRPr="003B1BA1" w:rsidRDefault="003D2FFA">
      <w:pPr>
        <w:rPr>
          <w:lang w:val="en-US"/>
        </w:rPr>
      </w:pPr>
    </w:p>
    <w:p w14:paraId="11070BA3" w14:textId="77777777" w:rsidR="003D2FFA" w:rsidRPr="003B1BA1" w:rsidRDefault="003D2FFA">
      <w:pPr>
        <w:rPr>
          <w:lang w:val="en-US"/>
        </w:rPr>
      </w:pPr>
    </w:p>
    <w:p w14:paraId="56561B6B" w14:textId="77777777" w:rsidR="003D2FFA" w:rsidRPr="003B1BA1" w:rsidRDefault="00E47B21">
      <w:pPr>
        <w:pStyle w:val="Heading1"/>
        <w:rPr>
          <w:lang w:val="en-US"/>
        </w:rPr>
      </w:pPr>
      <w:bookmarkStart w:id="17" w:name="_fsfiygvirene" w:colFirst="0" w:colLast="0"/>
      <w:bookmarkEnd w:id="17"/>
      <w:r w:rsidRPr="003B1BA1">
        <w:rPr>
          <w:lang w:val="en-US"/>
        </w:rPr>
        <w:t>User’s Guide</w:t>
      </w:r>
      <w:ins w:id="18" w:author="Tanya Yaretzi González Elizondo" w:date="2022-06-01T20:13:00Z">
        <w:r w:rsidRPr="003B1BA1">
          <w:rPr>
            <w:lang w:val="en-US"/>
          </w:rPr>
          <w:t xml:space="preserve"> or User’s Manual?</w:t>
        </w:r>
      </w:ins>
    </w:p>
    <w:p w14:paraId="4066C258" w14:textId="77777777" w:rsidR="003D2FFA" w:rsidRPr="003B1BA1" w:rsidRDefault="003D2FFA">
      <w:pPr>
        <w:rPr>
          <w:lang w:val="en-US"/>
        </w:rPr>
      </w:pPr>
    </w:p>
    <w:p w14:paraId="413A8814" w14:textId="77777777" w:rsidR="003D2FFA" w:rsidRPr="003B1BA1" w:rsidRDefault="00E47B21">
      <w:pPr>
        <w:pStyle w:val="Heading2"/>
        <w:rPr>
          <w:lang w:val="en-US"/>
        </w:rPr>
      </w:pPr>
      <w:bookmarkStart w:id="19" w:name="_clrfl3hexqss" w:colFirst="0" w:colLast="0"/>
      <w:bookmarkEnd w:id="19"/>
      <w:r w:rsidRPr="003B1BA1">
        <w:rPr>
          <w:lang w:val="en-US"/>
        </w:rPr>
        <w:t>Quick Reference Manual</w:t>
      </w:r>
    </w:p>
    <w:p w14:paraId="7D83467F" w14:textId="77777777" w:rsidR="003D2FFA" w:rsidRPr="003B1BA1" w:rsidRDefault="003D2FFA">
      <w:pPr>
        <w:pStyle w:val="Heading2"/>
        <w:rPr>
          <w:lang w:val="en-US"/>
        </w:rPr>
      </w:pPr>
      <w:bookmarkStart w:id="20" w:name="_pp58tmwzd1i4" w:colFirst="0" w:colLast="0"/>
      <w:bookmarkEnd w:id="20"/>
    </w:p>
    <w:p w14:paraId="3034712C" w14:textId="77777777" w:rsidR="003D2FFA" w:rsidRPr="003B1BA1" w:rsidRDefault="00E47B21">
      <w:pPr>
        <w:pStyle w:val="Heading2"/>
        <w:rPr>
          <w:lang w:val="en-US"/>
        </w:rPr>
      </w:pPr>
      <w:bookmarkStart w:id="21" w:name="_zi2zpekswz40" w:colFirst="0" w:colLast="0"/>
      <w:bookmarkEnd w:id="21"/>
      <w:r w:rsidRPr="003B1BA1">
        <w:rPr>
          <w:lang w:val="en-US"/>
        </w:rPr>
        <w:t>Demo</w:t>
      </w:r>
    </w:p>
    <w:sectPr w:rsidR="003D2FFA" w:rsidRPr="003B1BA1"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Tanya González Elizondo" w:date="2022-06-02T01:17:00Z" w:initials="TGE">
    <w:p w14:paraId="674A6044" w14:textId="7F591BA6" w:rsidR="003B1BA1" w:rsidRPr="004B673E" w:rsidRDefault="003B1BA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B673E">
        <w:rPr>
          <w:lang w:val="en-US"/>
        </w:rPr>
        <w:t>Insert repository</w:t>
      </w:r>
      <w:r w:rsidR="004B673E">
        <w:rPr>
          <w:lang w:val="en-US"/>
        </w:rPr>
        <w:t xml:space="preserve"> with commits</w:t>
      </w:r>
    </w:p>
  </w:comment>
  <w:comment w:id="7" w:author="Tanya González Elizondo" w:date="2022-06-02T01:17:00Z" w:initials="TGE">
    <w:p w14:paraId="792F6656" w14:textId="242C0DC6" w:rsidR="00A34698" w:rsidRPr="004B673E" w:rsidRDefault="00A3469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B673E">
        <w:rPr>
          <w:lang w:val="en-US"/>
        </w:rPr>
        <w:t>Look for week 2 progress</w:t>
      </w:r>
    </w:p>
  </w:comment>
  <w:comment w:id="8" w:author="Tanya González Elizondo" w:date="2022-06-02T01:23:00Z" w:initials="TGE">
    <w:p w14:paraId="15977AC6" w14:textId="7BB76933" w:rsidR="00EF51E9" w:rsidRPr="00EF51E9" w:rsidRDefault="00EF51E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EF51E9">
        <w:rPr>
          <w:lang w:val="en-US"/>
        </w:rPr>
        <w:t>Don’r</w:t>
      </w:r>
      <w:proofErr w:type="spellEnd"/>
      <w:r w:rsidRPr="00EF51E9">
        <w:rPr>
          <w:lang w:val="en-US"/>
        </w:rPr>
        <w:t xml:space="preserve"> forget to add tour s</w:t>
      </w:r>
      <w:r>
        <w:rPr>
          <w:lang w:val="en-US"/>
        </w:rPr>
        <w:t>ignature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4A6044" w15:done="0"/>
  <w15:commentEx w15:paraId="792F6656" w15:done="0"/>
  <w15:commentEx w15:paraId="15977A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28E23" w16cex:dateUtc="2022-06-02T06:17:00Z"/>
  <w16cex:commentExtensible w16cex:durableId="26428E39" w16cex:dateUtc="2022-06-02T06:17:00Z"/>
  <w16cex:commentExtensible w16cex:durableId="26428F7E" w16cex:dateUtc="2022-06-02T0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4A6044" w16cid:durableId="26428E23"/>
  <w16cid:commentId w16cid:paraId="792F6656" w16cid:durableId="26428E39"/>
  <w16cid:commentId w16cid:paraId="15977AC6" w16cid:durableId="26428F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FA16E" w14:textId="77777777" w:rsidR="00571629" w:rsidRDefault="00571629">
      <w:pPr>
        <w:spacing w:line="240" w:lineRule="auto"/>
      </w:pPr>
      <w:r>
        <w:separator/>
      </w:r>
    </w:p>
  </w:endnote>
  <w:endnote w:type="continuationSeparator" w:id="0">
    <w:p w14:paraId="53005289" w14:textId="77777777" w:rsidR="00571629" w:rsidRDefault="00571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BCF4" w14:textId="77777777" w:rsidR="003D2FFA" w:rsidRDefault="00E47B21">
    <w:pPr>
      <w:jc w:val="right"/>
    </w:pPr>
    <w:r>
      <w:fldChar w:fldCharType="begin"/>
    </w:r>
    <w:r>
      <w:instrText>PAGE</w:instrText>
    </w:r>
    <w:r>
      <w:fldChar w:fldCharType="separate"/>
    </w:r>
    <w:r w:rsidR="002C135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2FB0" w14:textId="77777777" w:rsidR="003D2FFA" w:rsidRDefault="003D2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FADDD" w14:textId="77777777" w:rsidR="00571629" w:rsidRDefault="00571629">
      <w:pPr>
        <w:spacing w:line="240" w:lineRule="auto"/>
      </w:pPr>
      <w:r>
        <w:separator/>
      </w:r>
    </w:p>
  </w:footnote>
  <w:footnote w:type="continuationSeparator" w:id="0">
    <w:p w14:paraId="5A3F6A2B" w14:textId="77777777" w:rsidR="00571629" w:rsidRDefault="005716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3C6B"/>
    <w:multiLevelType w:val="hybridMultilevel"/>
    <w:tmpl w:val="055C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25E0"/>
    <w:multiLevelType w:val="hybridMultilevel"/>
    <w:tmpl w:val="2F54141E"/>
    <w:lvl w:ilvl="0" w:tplc="6CCAF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1639"/>
    <w:multiLevelType w:val="multilevel"/>
    <w:tmpl w:val="8ED06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252DCF"/>
    <w:multiLevelType w:val="hybridMultilevel"/>
    <w:tmpl w:val="380225E2"/>
    <w:lvl w:ilvl="0" w:tplc="6CCAF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023A4"/>
    <w:multiLevelType w:val="hybridMultilevel"/>
    <w:tmpl w:val="265A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9133">
    <w:abstractNumId w:val="2"/>
  </w:num>
  <w:num w:numId="2" w16cid:durableId="1478835718">
    <w:abstractNumId w:val="1"/>
  </w:num>
  <w:num w:numId="3" w16cid:durableId="157383275">
    <w:abstractNumId w:val="3"/>
  </w:num>
  <w:num w:numId="4" w16cid:durableId="631718818">
    <w:abstractNumId w:val="4"/>
  </w:num>
  <w:num w:numId="5" w16cid:durableId="12403670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nya González Elizondo">
    <w15:presenceInfo w15:providerId="Windows Live" w15:userId="51600bc77fc82a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FA"/>
    <w:rsid w:val="00067832"/>
    <w:rsid w:val="000C37F9"/>
    <w:rsid w:val="000E79CB"/>
    <w:rsid w:val="000F7067"/>
    <w:rsid w:val="001301B4"/>
    <w:rsid w:val="00201D48"/>
    <w:rsid w:val="00253047"/>
    <w:rsid w:val="00280427"/>
    <w:rsid w:val="002960D4"/>
    <w:rsid w:val="002C1353"/>
    <w:rsid w:val="00313131"/>
    <w:rsid w:val="003A1932"/>
    <w:rsid w:val="003A6B80"/>
    <w:rsid w:val="003B1BA1"/>
    <w:rsid w:val="003D2FFA"/>
    <w:rsid w:val="003D7DB9"/>
    <w:rsid w:val="004758F3"/>
    <w:rsid w:val="00491380"/>
    <w:rsid w:val="004B673E"/>
    <w:rsid w:val="004F5F79"/>
    <w:rsid w:val="00551F23"/>
    <w:rsid w:val="00571629"/>
    <w:rsid w:val="005F3702"/>
    <w:rsid w:val="0064046A"/>
    <w:rsid w:val="006F28F5"/>
    <w:rsid w:val="006F6C9A"/>
    <w:rsid w:val="00823ACE"/>
    <w:rsid w:val="00895B9E"/>
    <w:rsid w:val="00901503"/>
    <w:rsid w:val="0092223C"/>
    <w:rsid w:val="009313F0"/>
    <w:rsid w:val="00A020B2"/>
    <w:rsid w:val="00A34698"/>
    <w:rsid w:val="00A72572"/>
    <w:rsid w:val="00BB22A1"/>
    <w:rsid w:val="00C552CA"/>
    <w:rsid w:val="00D70C45"/>
    <w:rsid w:val="00D927B4"/>
    <w:rsid w:val="00E47B21"/>
    <w:rsid w:val="00E55AF6"/>
    <w:rsid w:val="00E613BA"/>
    <w:rsid w:val="00E91B9F"/>
    <w:rsid w:val="00E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336B"/>
  <w15:docId w15:val="{87771F7E-CE24-48B0-934A-CC795D98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="Raleway" w:hAnsi="Raleway" w:cs="Raleway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8187DC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354FAB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i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046A"/>
    <w:pPr>
      <w:ind w:left="720"/>
      <w:contextualSpacing/>
    </w:pPr>
  </w:style>
  <w:style w:type="table" w:styleId="TableGrid">
    <w:name w:val="Table Grid"/>
    <w:basedOn w:val="TableNormal"/>
    <w:uiPriority w:val="39"/>
    <w:rsid w:val="00E613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E613BA"/>
    <w:pPr>
      <w:spacing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1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B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González Elizondo</cp:lastModifiedBy>
  <cp:revision>7</cp:revision>
  <dcterms:created xsi:type="dcterms:W3CDTF">2022-06-02T03:11:00Z</dcterms:created>
  <dcterms:modified xsi:type="dcterms:W3CDTF">2022-06-03T00:58:00Z</dcterms:modified>
</cp:coreProperties>
</file>