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48ADB" w14:textId="77777777" w:rsidR="00A14D16" w:rsidRPr="00B169EC" w:rsidRDefault="00A14D16" w:rsidP="00B169E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169EC">
        <w:rPr>
          <w:rFonts w:ascii="Arial" w:hAnsi="Arial" w:cs="Arial"/>
          <w:b/>
          <w:bCs/>
          <w:sz w:val="22"/>
          <w:szCs w:val="22"/>
        </w:rPr>
        <w:t>Kenyatta A. Hill, Sr.</w:t>
      </w:r>
    </w:p>
    <w:p w14:paraId="0B6FE35B" w14:textId="77777777" w:rsidR="00A14D16" w:rsidRPr="00564E5C" w:rsidRDefault="00685D7C">
      <w:pPr>
        <w:jc w:val="center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3577 S. Chandlery Pl.</w:t>
      </w:r>
    </w:p>
    <w:p w14:paraId="5E71CDD5" w14:textId="104EB30A" w:rsidR="00A14D16" w:rsidRPr="00564E5C" w:rsidRDefault="00685D7C">
      <w:pPr>
        <w:jc w:val="center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Magna, Utah 84044</w:t>
      </w:r>
    </w:p>
    <w:p w14:paraId="4EF251EC" w14:textId="77777777" w:rsidR="00A14D16" w:rsidRPr="00564E5C" w:rsidRDefault="00685D7C">
      <w:pPr>
        <w:jc w:val="center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801-979-6552</w:t>
      </w:r>
    </w:p>
    <w:p w14:paraId="413DBA01" w14:textId="77777777" w:rsidR="00A14D16" w:rsidRPr="00564E5C" w:rsidRDefault="00A14D16">
      <w:pPr>
        <w:jc w:val="center"/>
        <w:rPr>
          <w:rFonts w:ascii="Arial" w:hAnsi="Arial" w:cs="Arial"/>
          <w:sz w:val="22"/>
          <w:szCs w:val="22"/>
        </w:rPr>
      </w:pPr>
    </w:p>
    <w:p w14:paraId="78158815" w14:textId="77777777" w:rsidR="00A14D16" w:rsidRPr="00564E5C" w:rsidRDefault="00A14D16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OBJECTIVE</w:t>
      </w:r>
      <w:r w:rsidR="00287F38" w:rsidRPr="00564E5C">
        <w:rPr>
          <w:rFonts w:ascii="Arial" w:hAnsi="Arial" w:cs="Arial"/>
          <w:sz w:val="22"/>
          <w:szCs w:val="22"/>
        </w:rPr>
        <w:t>:</w:t>
      </w:r>
    </w:p>
    <w:p w14:paraId="6D129805" w14:textId="36C6054D" w:rsidR="00A14D16" w:rsidRPr="00564E5C" w:rsidRDefault="00564E5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secure employment with a reputable company which will utilize my </w:t>
      </w:r>
      <w:r w:rsidR="007106A8">
        <w:rPr>
          <w:rFonts w:ascii="Arial" w:hAnsi="Arial" w:cs="Arial"/>
          <w:sz w:val="22"/>
          <w:szCs w:val="22"/>
        </w:rPr>
        <w:t xml:space="preserve">abilities, </w:t>
      </w:r>
      <w:r>
        <w:rPr>
          <w:rFonts w:ascii="Arial" w:hAnsi="Arial" w:cs="Arial"/>
          <w:sz w:val="22"/>
          <w:szCs w:val="22"/>
        </w:rPr>
        <w:t>knowledge and experience to advance</w:t>
      </w:r>
      <w:r w:rsidR="007106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career opportunities.</w:t>
      </w:r>
      <w:r w:rsidR="00C815AF" w:rsidRPr="00564E5C">
        <w:rPr>
          <w:rFonts w:ascii="Arial" w:hAnsi="Arial" w:cs="Arial"/>
          <w:sz w:val="22"/>
          <w:szCs w:val="22"/>
        </w:rPr>
        <w:t xml:space="preserve"> </w:t>
      </w:r>
    </w:p>
    <w:p w14:paraId="7D5EE489" w14:textId="77777777" w:rsidR="00A14D16" w:rsidRPr="00564E5C" w:rsidRDefault="00A14D16">
      <w:pPr>
        <w:rPr>
          <w:rFonts w:ascii="Arial" w:hAnsi="Arial" w:cs="Arial"/>
          <w:sz w:val="22"/>
          <w:szCs w:val="22"/>
        </w:rPr>
      </w:pPr>
    </w:p>
    <w:p w14:paraId="3C724B30" w14:textId="7D7A0295" w:rsidR="00A14D16" w:rsidRDefault="00A14D16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EMPLOYMENT EXPERIENCE</w:t>
      </w:r>
      <w:r w:rsidR="00C24B86" w:rsidRPr="00564E5C">
        <w:rPr>
          <w:rFonts w:ascii="Arial" w:hAnsi="Arial" w:cs="Arial"/>
          <w:sz w:val="22"/>
          <w:szCs w:val="22"/>
        </w:rPr>
        <w:t>:</w:t>
      </w:r>
    </w:p>
    <w:p w14:paraId="4CC21539" w14:textId="4CB518BA" w:rsidR="0095473A" w:rsidRDefault="0095473A">
      <w:pPr>
        <w:rPr>
          <w:rFonts w:ascii="Arial" w:hAnsi="Arial" w:cs="Arial"/>
          <w:sz w:val="22"/>
          <w:szCs w:val="22"/>
        </w:rPr>
      </w:pPr>
    </w:p>
    <w:p w14:paraId="45BBD273" w14:textId="656A0FE7" w:rsidR="00AB0C58" w:rsidRPr="0098327B" w:rsidRDefault="00AB0C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8327B">
        <w:rPr>
          <w:rFonts w:ascii="Arial" w:hAnsi="Arial" w:cs="Arial"/>
          <w:b/>
          <w:bCs/>
          <w:sz w:val="24"/>
          <w:szCs w:val="24"/>
          <w:u w:val="single"/>
        </w:rPr>
        <w:t>Smith’s Food &amp; Drug Centers</w:t>
      </w:r>
      <w:r w:rsidR="0098327B" w:rsidRPr="0098327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A827C6C" w14:textId="23F33EC5" w:rsidR="0095473A" w:rsidRPr="0095473A" w:rsidRDefault="0095473A" w:rsidP="00AB0C58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95473A">
        <w:rPr>
          <w:rFonts w:ascii="Arial" w:hAnsi="Arial" w:cs="Arial"/>
          <w:b/>
          <w:bCs/>
          <w:sz w:val="22"/>
          <w:szCs w:val="22"/>
        </w:rPr>
        <w:t>Store Director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1976436D" w14:textId="2CCB8A8E" w:rsidR="00564E5C" w:rsidRDefault="00564E5C" w:rsidP="00AB0C58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Sandy</w:t>
      </w:r>
      <w:r w:rsidRPr="00564E5C">
        <w:rPr>
          <w:rFonts w:ascii="Arial" w:hAnsi="Arial" w:cs="Arial"/>
          <w:sz w:val="22"/>
          <w:szCs w:val="22"/>
        </w:rPr>
        <w:t>, Utah</w:t>
      </w:r>
      <w:r w:rsidR="0095473A"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October 20</w:t>
      </w:r>
      <w:r>
        <w:rPr>
          <w:rFonts w:ascii="Arial" w:hAnsi="Arial" w:cs="Arial"/>
          <w:sz w:val="22"/>
          <w:szCs w:val="22"/>
        </w:rPr>
        <w:t>18</w:t>
      </w:r>
      <w:r w:rsidRPr="00564E5C">
        <w:rPr>
          <w:rFonts w:ascii="Arial" w:hAnsi="Arial" w:cs="Arial"/>
          <w:sz w:val="22"/>
          <w:szCs w:val="22"/>
        </w:rPr>
        <w:t xml:space="preserve"> – October 201</w:t>
      </w:r>
      <w:r>
        <w:rPr>
          <w:rFonts w:ascii="Arial" w:hAnsi="Arial" w:cs="Arial"/>
          <w:sz w:val="22"/>
          <w:szCs w:val="22"/>
        </w:rPr>
        <w:t>9</w:t>
      </w:r>
    </w:p>
    <w:p w14:paraId="37B2D0BE" w14:textId="7DB89225" w:rsidR="00D91416" w:rsidRDefault="00D91416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Murray, Utah</w:t>
      </w:r>
      <w:r w:rsidR="0095473A"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October 2009</w:t>
      </w:r>
      <w:r w:rsidR="00C62A13" w:rsidRPr="00564E5C">
        <w:rPr>
          <w:rFonts w:ascii="Arial" w:hAnsi="Arial" w:cs="Arial"/>
          <w:sz w:val="22"/>
          <w:szCs w:val="22"/>
        </w:rPr>
        <w:t xml:space="preserve"> </w:t>
      </w:r>
      <w:r w:rsidR="006E5C6C" w:rsidRPr="00564E5C">
        <w:rPr>
          <w:rFonts w:ascii="Arial" w:hAnsi="Arial" w:cs="Arial"/>
          <w:sz w:val="22"/>
          <w:szCs w:val="22"/>
        </w:rPr>
        <w:t>–</w:t>
      </w:r>
      <w:r w:rsidR="00C62A13" w:rsidRPr="00564E5C">
        <w:rPr>
          <w:rFonts w:ascii="Arial" w:hAnsi="Arial" w:cs="Arial"/>
          <w:sz w:val="22"/>
          <w:szCs w:val="22"/>
        </w:rPr>
        <w:t xml:space="preserve"> </w:t>
      </w:r>
      <w:r w:rsidR="00F138E4" w:rsidRPr="00564E5C">
        <w:rPr>
          <w:rFonts w:ascii="Arial" w:hAnsi="Arial" w:cs="Arial"/>
          <w:sz w:val="22"/>
          <w:szCs w:val="22"/>
        </w:rPr>
        <w:t>October 2</w:t>
      </w:r>
      <w:r w:rsidR="006E5C6C" w:rsidRPr="00564E5C">
        <w:rPr>
          <w:rFonts w:ascii="Arial" w:hAnsi="Arial" w:cs="Arial"/>
          <w:sz w:val="22"/>
          <w:szCs w:val="22"/>
        </w:rPr>
        <w:t>01</w:t>
      </w:r>
      <w:r w:rsidR="00564E5C">
        <w:rPr>
          <w:rFonts w:ascii="Arial" w:hAnsi="Arial" w:cs="Arial"/>
          <w:sz w:val="22"/>
          <w:szCs w:val="22"/>
        </w:rPr>
        <w:t>8</w:t>
      </w:r>
    </w:p>
    <w:p w14:paraId="0843E745" w14:textId="6B7EE232" w:rsidR="0095473A" w:rsidRPr="00564E5C" w:rsidRDefault="0095473A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South Jordan, Utah</w:t>
      </w:r>
      <w:r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October 2008 –</w:t>
      </w:r>
      <w:r>
        <w:rPr>
          <w:rFonts w:ascii="Arial" w:hAnsi="Arial" w:cs="Arial"/>
          <w:sz w:val="22"/>
          <w:szCs w:val="22"/>
        </w:rPr>
        <w:t xml:space="preserve"> </w:t>
      </w:r>
      <w:r w:rsidRPr="00564E5C">
        <w:rPr>
          <w:rFonts w:ascii="Arial" w:hAnsi="Arial" w:cs="Arial"/>
          <w:sz w:val="22"/>
          <w:szCs w:val="22"/>
        </w:rPr>
        <w:t>October 2009</w:t>
      </w:r>
    </w:p>
    <w:p w14:paraId="382A42DA" w14:textId="00A265D5" w:rsidR="00D91416" w:rsidRDefault="0095473A" w:rsidP="00714EF5">
      <w:pPr>
        <w:ind w:left="720"/>
        <w:rPr>
          <w:rFonts w:ascii="Arial" w:hAnsi="Arial" w:cs="Arial"/>
          <w:sz w:val="22"/>
          <w:szCs w:val="22"/>
        </w:rPr>
      </w:pPr>
      <w:r w:rsidRPr="0095473A">
        <w:rPr>
          <w:rFonts w:ascii="Arial" w:hAnsi="Arial" w:cs="Arial"/>
          <w:bCs/>
          <w:sz w:val="22"/>
          <w:szCs w:val="22"/>
        </w:rPr>
        <w:t>Responsibilities:</w:t>
      </w:r>
      <w:r>
        <w:rPr>
          <w:rFonts w:ascii="Arial" w:hAnsi="Arial" w:cs="Arial"/>
          <w:sz w:val="22"/>
          <w:szCs w:val="22"/>
        </w:rPr>
        <w:t xml:space="preserve">  </w:t>
      </w:r>
      <w:r w:rsidR="00D91416" w:rsidRPr="00564E5C">
        <w:rPr>
          <w:rFonts w:ascii="Arial" w:hAnsi="Arial" w:cs="Arial"/>
          <w:sz w:val="22"/>
          <w:szCs w:val="22"/>
        </w:rPr>
        <w:t xml:space="preserve">Total </w:t>
      </w:r>
      <w:r w:rsidRPr="00564E5C">
        <w:rPr>
          <w:rFonts w:ascii="Arial" w:hAnsi="Arial" w:cs="Arial"/>
          <w:sz w:val="22"/>
          <w:szCs w:val="22"/>
        </w:rPr>
        <w:t>accountability</w:t>
      </w:r>
      <w:r w:rsidR="00D91416" w:rsidRPr="00564E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D91416" w:rsidRPr="00564E5C">
        <w:rPr>
          <w:rFonts w:ascii="Arial" w:hAnsi="Arial" w:cs="Arial"/>
          <w:sz w:val="22"/>
          <w:szCs w:val="22"/>
        </w:rPr>
        <w:t xml:space="preserve"> </w:t>
      </w:r>
      <w:r w:rsidR="007106A8">
        <w:rPr>
          <w:rFonts w:ascii="Arial" w:hAnsi="Arial" w:cs="Arial"/>
          <w:sz w:val="22"/>
          <w:szCs w:val="22"/>
        </w:rPr>
        <w:t xml:space="preserve">day-to-day </w:t>
      </w:r>
      <w:r w:rsidR="00D91416" w:rsidRPr="00564E5C">
        <w:rPr>
          <w:rFonts w:ascii="Arial" w:hAnsi="Arial" w:cs="Arial"/>
          <w:sz w:val="22"/>
          <w:szCs w:val="22"/>
        </w:rPr>
        <w:t>store operations, assets, and employee</w:t>
      </w:r>
      <w:r>
        <w:rPr>
          <w:rFonts w:ascii="Arial" w:hAnsi="Arial" w:cs="Arial"/>
          <w:sz w:val="22"/>
          <w:szCs w:val="22"/>
        </w:rPr>
        <w:t xml:space="preserve">s. Including </w:t>
      </w:r>
      <w:r w:rsidR="00D91416" w:rsidRPr="00564E5C">
        <w:rPr>
          <w:rFonts w:ascii="Arial" w:hAnsi="Arial" w:cs="Arial"/>
          <w:sz w:val="22"/>
          <w:szCs w:val="22"/>
        </w:rPr>
        <w:t>customer service</w:t>
      </w:r>
      <w:r w:rsidR="0098327B">
        <w:rPr>
          <w:rFonts w:ascii="Arial" w:hAnsi="Arial" w:cs="Arial"/>
          <w:sz w:val="22"/>
          <w:szCs w:val="22"/>
        </w:rPr>
        <w:t xml:space="preserve"> and </w:t>
      </w:r>
      <w:r w:rsidR="00DF3B98">
        <w:rPr>
          <w:rFonts w:ascii="Arial" w:hAnsi="Arial" w:cs="Arial"/>
          <w:sz w:val="22"/>
          <w:szCs w:val="22"/>
        </w:rPr>
        <w:t>loyalty</w:t>
      </w:r>
      <w:r w:rsidR="00DF3B98" w:rsidRPr="00564E5C">
        <w:rPr>
          <w:rFonts w:ascii="Arial" w:hAnsi="Arial" w:cs="Arial"/>
          <w:sz w:val="22"/>
          <w:szCs w:val="22"/>
        </w:rPr>
        <w:t xml:space="preserve"> and</w:t>
      </w:r>
      <w:r w:rsidR="007106A8">
        <w:rPr>
          <w:rFonts w:ascii="Arial" w:hAnsi="Arial" w:cs="Arial"/>
          <w:sz w:val="22"/>
          <w:szCs w:val="22"/>
        </w:rPr>
        <w:t xml:space="preserve"> resolving customer complaints. </w:t>
      </w:r>
      <w:r w:rsidR="00D9790A">
        <w:rPr>
          <w:rFonts w:ascii="Arial" w:hAnsi="Arial" w:cs="Arial"/>
          <w:sz w:val="22"/>
          <w:szCs w:val="22"/>
        </w:rPr>
        <w:t>Performed daily walks focusing on preparation, execution and safety</w:t>
      </w:r>
      <w:r w:rsidR="007106A8">
        <w:rPr>
          <w:rFonts w:ascii="Arial" w:hAnsi="Arial" w:cs="Arial"/>
          <w:sz w:val="22"/>
          <w:szCs w:val="22"/>
        </w:rPr>
        <w:t xml:space="preserve"> of employees and customers</w:t>
      </w:r>
      <w:r w:rsidR="00D91416" w:rsidRPr="00564E5C">
        <w:rPr>
          <w:rFonts w:ascii="Arial" w:hAnsi="Arial" w:cs="Arial"/>
          <w:sz w:val="22"/>
          <w:szCs w:val="22"/>
        </w:rPr>
        <w:t>, food safety</w:t>
      </w:r>
      <w:r w:rsidR="00D9790A">
        <w:rPr>
          <w:rFonts w:ascii="Arial" w:hAnsi="Arial" w:cs="Arial"/>
          <w:sz w:val="22"/>
          <w:szCs w:val="22"/>
        </w:rPr>
        <w:t xml:space="preserve">.  </w:t>
      </w:r>
      <w:r w:rsidR="00C04270">
        <w:rPr>
          <w:rFonts w:ascii="Arial" w:hAnsi="Arial" w:cs="Arial"/>
          <w:sz w:val="22"/>
          <w:szCs w:val="22"/>
        </w:rPr>
        <w:t>Communicated store directives and initiatives to the employees. C</w:t>
      </w:r>
      <w:r w:rsidR="00D9790A">
        <w:rPr>
          <w:rFonts w:ascii="Arial" w:hAnsi="Arial" w:cs="Arial"/>
          <w:sz w:val="22"/>
          <w:szCs w:val="22"/>
        </w:rPr>
        <w:t>oached and mentored</w:t>
      </w:r>
      <w:r w:rsidR="00D91416" w:rsidRPr="00564E5C">
        <w:rPr>
          <w:rFonts w:ascii="Arial" w:hAnsi="Arial" w:cs="Arial"/>
          <w:sz w:val="22"/>
          <w:szCs w:val="22"/>
        </w:rPr>
        <w:t xml:space="preserve"> employee</w:t>
      </w:r>
      <w:r w:rsidR="00D9790A">
        <w:rPr>
          <w:rFonts w:ascii="Arial" w:hAnsi="Arial" w:cs="Arial"/>
          <w:sz w:val="22"/>
          <w:szCs w:val="22"/>
        </w:rPr>
        <w:t xml:space="preserve">s through leadership behaviors to encourage effectivity and personal growth and development. </w:t>
      </w:r>
      <w:r w:rsidR="008744C5">
        <w:rPr>
          <w:rFonts w:ascii="Arial" w:hAnsi="Arial" w:cs="Arial"/>
          <w:sz w:val="22"/>
          <w:szCs w:val="22"/>
        </w:rPr>
        <w:t xml:space="preserve">Maintained </w:t>
      </w:r>
      <w:r w:rsidR="008744C5" w:rsidRPr="00564E5C">
        <w:rPr>
          <w:rFonts w:ascii="Arial" w:hAnsi="Arial" w:cs="Arial"/>
          <w:sz w:val="22"/>
          <w:szCs w:val="22"/>
        </w:rPr>
        <w:t>store assets,</w:t>
      </w:r>
      <w:r w:rsidR="009E559E">
        <w:rPr>
          <w:rFonts w:ascii="Arial" w:hAnsi="Arial" w:cs="Arial"/>
          <w:sz w:val="22"/>
          <w:szCs w:val="22"/>
        </w:rPr>
        <w:t xml:space="preserve"> executed</w:t>
      </w:r>
      <w:r w:rsidR="008744C5" w:rsidRPr="00564E5C">
        <w:rPr>
          <w:rFonts w:ascii="Arial" w:hAnsi="Arial" w:cs="Arial"/>
          <w:sz w:val="22"/>
          <w:szCs w:val="22"/>
        </w:rPr>
        <w:t xml:space="preserve"> key retailing</w:t>
      </w:r>
      <w:r w:rsidR="008744C5">
        <w:rPr>
          <w:rFonts w:ascii="Arial" w:hAnsi="Arial" w:cs="Arial"/>
          <w:sz w:val="22"/>
          <w:szCs w:val="22"/>
        </w:rPr>
        <w:t xml:space="preserve"> </w:t>
      </w:r>
      <w:r w:rsidR="009E559E">
        <w:rPr>
          <w:rFonts w:ascii="Arial" w:hAnsi="Arial" w:cs="Arial"/>
          <w:sz w:val="22"/>
          <w:szCs w:val="22"/>
        </w:rPr>
        <w:t xml:space="preserve">program, </w:t>
      </w:r>
      <w:r w:rsidR="008744C5">
        <w:rPr>
          <w:rFonts w:ascii="Arial" w:hAnsi="Arial" w:cs="Arial"/>
          <w:sz w:val="22"/>
          <w:szCs w:val="22"/>
        </w:rPr>
        <w:t xml:space="preserve">and </w:t>
      </w:r>
      <w:r w:rsidR="009E559E">
        <w:rPr>
          <w:rFonts w:ascii="Arial" w:hAnsi="Arial" w:cs="Arial"/>
          <w:sz w:val="22"/>
          <w:szCs w:val="22"/>
        </w:rPr>
        <w:t xml:space="preserve">review </w:t>
      </w:r>
      <w:r w:rsidR="008744C5">
        <w:rPr>
          <w:rFonts w:ascii="Arial" w:hAnsi="Arial" w:cs="Arial"/>
          <w:sz w:val="22"/>
          <w:szCs w:val="22"/>
        </w:rPr>
        <w:t xml:space="preserve">cash handling. </w:t>
      </w:r>
      <w:r w:rsidR="00D9790A">
        <w:rPr>
          <w:rFonts w:ascii="Arial" w:hAnsi="Arial" w:cs="Arial"/>
          <w:sz w:val="22"/>
          <w:szCs w:val="22"/>
        </w:rPr>
        <w:t>Conducted routine reviews for</w:t>
      </w:r>
      <w:r w:rsidR="00D9790A" w:rsidRPr="00564E5C">
        <w:rPr>
          <w:rFonts w:ascii="Arial" w:hAnsi="Arial" w:cs="Arial"/>
          <w:sz w:val="22"/>
          <w:szCs w:val="22"/>
        </w:rPr>
        <w:t xml:space="preserve"> </w:t>
      </w:r>
      <w:r w:rsidR="00D9790A">
        <w:rPr>
          <w:rFonts w:ascii="Arial" w:hAnsi="Arial" w:cs="Arial"/>
          <w:sz w:val="22"/>
          <w:szCs w:val="22"/>
        </w:rPr>
        <w:t xml:space="preserve">desired </w:t>
      </w:r>
      <w:r w:rsidR="00D9790A" w:rsidRPr="00564E5C">
        <w:rPr>
          <w:rFonts w:ascii="Arial" w:hAnsi="Arial" w:cs="Arial"/>
          <w:sz w:val="22"/>
          <w:szCs w:val="22"/>
        </w:rPr>
        <w:t xml:space="preserve">sales </w:t>
      </w:r>
      <w:r w:rsidR="00D9790A">
        <w:rPr>
          <w:rFonts w:ascii="Arial" w:hAnsi="Arial" w:cs="Arial"/>
          <w:sz w:val="22"/>
          <w:szCs w:val="22"/>
        </w:rPr>
        <w:t>and profitability results</w:t>
      </w:r>
      <w:r w:rsidR="00D9790A" w:rsidRPr="00564E5C">
        <w:rPr>
          <w:rFonts w:ascii="Arial" w:hAnsi="Arial" w:cs="Arial"/>
          <w:sz w:val="22"/>
          <w:szCs w:val="22"/>
        </w:rPr>
        <w:t xml:space="preserve">, </w:t>
      </w:r>
      <w:r w:rsidR="00D9790A">
        <w:rPr>
          <w:rFonts w:ascii="Arial" w:hAnsi="Arial" w:cs="Arial"/>
          <w:sz w:val="22"/>
          <w:szCs w:val="22"/>
        </w:rPr>
        <w:t>shrink/gross margin, company</w:t>
      </w:r>
      <w:r w:rsidR="00D91416" w:rsidRPr="00564E5C">
        <w:rPr>
          <w:rFonts w:ascii="Arial" w:hAnsi="Arial" w:cs="Arial"/>
          <w:sz w:val="22"/>
          <w:szCs w:val="22"/>
        </w:rPr>
        <w:t xml:space="preserve"> execution, cash, expenses,</w:t>
      </w:r>
      <w:r w:rsidR="009C4D49">
        <w:rPr>
          <w:rFonts w:ascii="Arial" w:hAnsi="Arial" w:cs="Arial"/>
          <w:sz w:val="22"/>
          <w:szCs w:val="22"/>
        </w:rPr>
        <w:t xml:space="preserve"> staffing, labor and</w:t>
      </w:r>
      <w:r w:rsidR="00D91416" w:rsidRPr="00564E5C">
        <w:rPr>
          <w:rFonts w:ascii="Arial" w:hAnsi="Arial" w:cs="Arial"/>
          <w:sz w:val="22"/>
          <w:szCs w:val="22"/>
        </w:rPr>
        <w:t xml:space="preserve"> </w:t>
      </w:r>
      <w:r w:rsidR="00AD33CA">
        <w:rPr>
          <w:rFonts w:ascii="Arial" w:hAnsi="Arial" w:cs="Arial"/>
          <w:sz w:val="22"/>
          <w:szCs w:val="22"/>
        </w:rPr>
        <w:t xml:space="preserve">payroll, </w:t>
      </w:r>
      <w:r w:rsidR="00D91416" w:rsidRPr="00564E5C">
        <w:rPr>
          <w:rFonts w:ascii="Arial" w:hAnsi="Arial" w:cs="Arial"/>
          <w:sz w:val="22"/>
          <w:szCs w:val="22"/>
        </w:rPr>
        <w:t>EBITDA</w:t>
      </w:r>
      <w:r w:rsidR="002A0DFA">
        <w:rPr>
          <w:rFonts w:ascii="Arial" w:hAnsi="Arial" w:cs="Arial"/>
          <w:sz w:val="22"/>
          <w:szCs w:val="22"/>
        </w:rPr>
        <w:t xml:space="preserve"> </w:t>
      </w:r>
      <w:r w:rsidR="00714EF5">
        <w:rPr>
          <w:rFonts w:ascii="Arial" w:hAnsi="Arial" w:cs="Arial"/>
          <w:sz w:val="22"/>
          <w:szCs w:val="22"/>
        </w:rPr>
        <w:t>(Earnings Before Interest, Tax, Depreciation</w:t>
      </w:r>
      <w:r w:rsidR="00D91416" w:rsidRPr="00564E5C">
        <w:rPr>
          <w:rFonts w:ascii="Arial" w:hAnsi="Arial" w:cs="Arial"/>
          <w:sz w:val="22"/>
          <w:szCs w:val="22"/>
        </w:rPr>
        <w:t xml:space="preserve">, </w:t>
      </w:r>
      <w:r w:rsidR="00714EF5">
        <w:rPr>
          <w:rFonts w:ascii="Arial" w:hAnsi="Arial" w:cs="Arial"/>
          <w:sz w:val="22"/>
          <w:szCs w:val="22"/>
        </w:rPr>
        <w:t xml:space="preserve">and Amortization) </w:t>
      </w:r>
      <w:r w:rsidR="00D91416" w:rsidRPr="00564E5C">
        <w:rPr>
          <w:rFonts w:ascii="Arial" w:hAnsi="Arial" w:cs="Arial"/>
          <w:sz w:val="22"/>
          <w:szCs w:val="22"/>
        </w:rPr>
        <w:t xml:space="preserve">results and a healthy growth within </w:t>
      </w:r>
      <w:r w:rsidR="00AB0C58">
        <w:rPr>
          <w:rFonts w:ascii="Arial" w:hAnsi="Arial" w:cs="Arial"/>
          <w:sz w:val="22"/>
          <w:szCs w:val="22"/>
        </w:rPr>
        <w:t>each assigned</w:t>
      </w:r>
      <w:r w:rsidR="00D91416" w:rsidRPr="00564E5C">
        <w:rPr>
          <w:rFonts w:ascii="Arial" w:hAnsi="Arial" w:cs="Arial"/>
          <w:sz w:val="22"/>
          <w:szCs w:val="22"/>
        </w:rPr>
        <w:t xml:space="preserve"> store</w:t>
      </w:r>
      <w:r w:rsidR="00C24B86" w:rsidRPr="00564E5C">
        <w:rPr>
          <w:rFonts w:ascii="Arial" w:hAnsi="Arial" w:cs="Arial"/>
          <w:sz w:val="22"/>
          <w:szCs w:val="22"/>
        </w:rPr>
        <w:t>.</w:t>
      </w:r>
    </w:p>
    <w:p w14:paraId="25E3FF13" w14:textId="77777777" w:rsidR="0095473A" w:rsidRPr="00564E5C" w:rsidRDefault="0095473A" w:rsidP="0095473A">
      <w:pPr>
        <w:rPr>
          <w:rFonts w:ascii="Arial" w:hAnsi="Arial" w:cs="Arial"/>
          <w:sz w:val="22"/>
          <w:szCs w:val="22"/>
        </w:rPr>
      </w:pPr>
    </w:p>
    <w:p w14:paraId="0022DA13" w14:textId="77777777" w:rsidR="0095473A" w:rsidRPr="00564E5C" w:rsidRDefault="0095473A" w:rsidP="00AB0C58">
      <w:pPr>
        <w:ind w:firstLine="720"/>
        <w:rPr>
          <w:rFonts w:ascii="Arial" w:hAnsi="Arial" w:cs="Arial"/>
          <w:b/>
          <w:sz w:val="22"/>
          <w:szCs w:val="22"/>
        </w:rPr>
      </w:pPr>
      <w:r w:rsidRPr="00564E5C">
        <w:rPr>
          <w:rFonts w:ascii="Arial" w:hAnsi="Arial" w:cs="Arial"/>
          <w:b/>
          <w:sz w:val="22"/>
          <w:szCs w:val="22"/>
        </w:rPr>
        <w:t>Assistant Store Director:</w:t>
      </w:r>
    </w:p>
    <w:p w14:paraId="7E035FEA" w14:textId="6D90847A" w:rsidR="0095473A" w:rsidRDefault="00685D7C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Salt Lake, Uta</w:t>
      </w:r>
      <w:r w:rsidR="0095473A">
        <w:rPr>
          <w:rFonts w:ascii="Arial" w:hAnsi="Arial" w:cs="Arial"/>
          <w:sz w:val="22"/>
          <w:szCs w:val="22"/>
        </w:rPr>
        <w:t xml:space="preserve">h – </w:t>
      </w:r>
      <w:r w:rsidR="0095473A" w:rsidRPr="00564E5C">
        <w:rPr>
          <w:rFonts w:ascii="Arial" w:hAnsi="Arial" w:cs="Arial"/>
          <w:sz w:val="22"/>
          <w:szCs w:val="22"/>
        </w:rPr>
        <w:t>June 2008 – October 2008</w:t>
      </w:r>
      <w:r w:rsidRPr="00564E5C">
        <w:rPr>
          <w:rFonts w:ascii="Arial" w:hAnsi="Arial" w:cs="Arial"/>
          <w:sz w:val="22"/>
          <w:szCs w:val="22"/>
        </w:rPr>
        <w:t xml:space="preserve">  </w:t>
      </w:r>
      <w:r w:rsidR="00C815AF" w:rsidRPr="00564E5C">
        <w:rPr>
          <w:rFonts w:ascii="Arial" w:hAnsi="Arial" w:cs="Arial"/>
          <w:sz w:val="22"/>
          <w:szCs w:val="22"/>
        </w:rPr>
        <w:t xml:space="preserve">  </w:t>
      </w:r>
    </w:p>
    <w:p w14:paraId="7CA2C1AE" w14:textId="5238068F" w:rsidR="0095473A" w:rsidRDefault="0095473A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Draper, Utah</w:t>
      </w:r>
      <w:r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December 2006 –</w:t>
      </w:r>
      <w:r w:rsidR="00AB0C58">
        <w:rPr>
          <w:rFonts w:ascii="Arial" w:hAnsi="Arial" w:cs="Arial"/>
          <w:sz w:val="22"/>
          <w:szCs w:val="22"/>
        </w:rPr>
        <w:t xml:space="preserve"> </w:t>
      </w:r>
      <w:r w:rsidRPr="00564E5C">
        <w:rPr>
          <w:rFonts w:ascii="Arial" w:hAnsi="Arial" w:cs="Arial"/>
          <w:sz w:val="22"/>
          <w:szCs w:val="22"/>
        </w:rPr>
        <w:t xml:space="preserve">June 2008 </w:t>
      </w:r>
    </w:p>
    <w:p w14:paraId="208BC692" w14:textId="638FBD59" w:rsidR="005C4FE5" w:rsidRPr="00564E5C" w:rsidRDefault="0095473A" w:rsidP="00AB0C5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Responsibilities:</w:t>
      </w:r>
      <w:r w:rsidR="00AB0C58">
        <w:rPr>
          <w:rFonts w:ascii="Arial" w:hAnsi="Arial" w:cs="Arial"/>
          <w:sz w:val="22"/>
          <w:szCs w:val="22"/>
        </w:rPr>
        <w:t xml:space="preserve">  A</w:t>
      </w:r>
      <w:r w:rsidR="00C24B86" w:rsidRPr="00564E5C">
        <w:rPr>
          <w:rFonts w:ascii="Arial" w:hAnsi="Arial" w:cs="Arial"/>
          <w:sz w:val="22"/>
          <w:szCs w:val="22"/>
        </w:rPr>
        <w:t xml:space="preserve">ssisted </w:t>
      </w:r>
      <w:r w:rsidR="00C04270">
        <w:rPr>
          <w:rFonts w:ascii="Arial" w:hAnsi="Arial" w:cs="Arial"/>
          <w:sz w:val="22"/>
          <w:szCs w:val="22"/>
        </w:rPr>
        <w:t xml:space="preserve">Store Director </w:t>
      </w:r>
      <w:r w:rsidR="00C24B86" w:rsidRPr="00564E5C">
        <w:rPr>
          <w:rFonts w:ascii="Arial" w:hAnsi="Arial" w:cs="Arial"/>
          <w:sz w:val="22"/>
          <w:szCs w:val="22"/>
        </w:rPr>
        <w:t xml:space="preserve">in total store operations which </w:t>
      </w:r>
      <w:r w:rsidR="00DF3B98" w:rsidRPr="00564E5C">
        <w:rPr>
          <w:rFonts w:ascii="Arial" w:hAnsi="Arial" w:cs="Arial"/>
          <w:sz w:val="22"/>
          <w:szCs w:val="22"/>
        </w:rPr>
        <w:t>include</w:t>
      </w:r>
      <w:r w:rsidR="00C24B86" w:rsidRPr="00564E5C">
        <w:rPr>
          <w:rFonts w:ascii="Arial" w:hAnsi="Arial" w:cs="Arial"/>
          <w:sz w:val="22"/>
          <w:szCs w:val="22"/>
        </w:rPr>
        <w:t xml:space="preserve"> customer service, sales, </w:t>
      </w:r>
      <w:r w:rsidR="00714EF5">
        <w:rPr>
          <w:rFonts w:ascii="Arial" w:hAnsi="Arial" w:cs="Arial"/>
          <w:sz w:val="22"/>
          <w:szCs w:val="22"/>
        </w:rPr>
        <w:t>profit and loss</w:t>
      </w:r>
      <w:r w:rsidR="00C856AF">
        <w:rPr>
          <w:rFonts w:ascii="Arial" w:hAnsi="Arial" w:cs="Arial"/>
          <w:sz w:val="22"/>
          <w:szCs w:val="22"/>
        </w:rPr>
        <w:t>. Assist with</w:t>
      </w:r>
      <w:r w:rsidR="00C24B86" w:rsidRPr="00564E5C">
        <w:rPr>
          <w:rFonts w:ascii="Arial" w:hAnsi="Arial" w:cs="Arial"/>
          <w:sz w:val="22"/>
          <w:szCs w:val="22"/>
        </w:rPr>
        <w:t xml:space="preserve"> </w:t>
      </w:r>
      <w:r w:rsidR="00714EF5">
        <w:rPr>
          <w:rFonts w:ascii="Arial" w:hAnsi="Arial" w:cs="Arial"/>
          <w:sz w:val="22"/>
          <w:szCs w:val="22"/>
        </w:rPr>
        <w:t xml:space="preserve">employee and customer </w:t>
      </w:r>
      <w:r w:rsidR="00C24B86" w:rsidRPr="00564E5C">
        <w:rPr>
          <w:rFonts w:ascii="Arial" w:hAnsi="Arial" w:cs="Arial"/>
          <w:sz w:val="22"/>
          <w:szCs w:val="22"/>
        </w:rPr>
        <w:t>safety and food safety</w:t>
      </w:r>
      <w:r w:rsidR="00C856AF">
        <w:rPr>
          <w:rFonts w:ascii="Arial" w:hAnsi="Arial" w:cs="Arial"/>
          <w:sz w:val="22"/>
          <w:szCs w:val="22"/>
        </w:rPr>
        <w:t>. Work with team to identify opportunities within the store. Encourage team</w:t>
      </w:r>
      <w:r w:rsidR="001B63C5">
        <w:rPr>
          <w:rFonts w:ascii="Arial" w:hAnsi="Arial" w:cs="Arial"/>
          <w:sz w:val="22"/>
          <w:szCs w:val="22"/>
        </w:rPr>
        <w:t xml:space="preserve"> area sales,</w:t>
      </w:r>
      <w:r w:rsidR="00C24B86" w:rsidRPr="00564E5C">
        <w:rPr>
          <w:rFonts w:ascii="Arial" w:hAnsi="Arial" w:cs="Arial"/>
          <w:sz w:val="22"/>
          <w:szCs w:val="22"/>
        </w:rPr>
        <w:t xml:space="preserve"> cash</w:t>
      </w:r>
      <w:r w:rsidR="00C856AF">
        <w:rPr>
          <w:rFonts w:ascii="Arial" w:hAnsi="Arial" w:cs="Arial"/>
          <w:sz w:val="22"/>
          <w:szCs w:val="22"/>
        </w:rPr>
        <w:t xml:space="preserve"> handling</w:t>
      </w:r>
      <w:r w:rsidR="00C24B86" w:rsidRPr="00564E5C">
        <w:rPr>
          <w:rFonts w:ascii="Arial" w:hAnsi="Arial" w:cs="Arial"/>
          <w:sz w:val="22"/>
          <w:szCs w:val="22"/>
        </w:rPr>
        <w:t xml:space="preserve">, </w:t>
      </w:r>
      <w:r w:rsidR="00C04270">
        <w:rPr>
          <w:rFonts w:ascii="Arial" w:hAnsi="Arial" w:cs="Arial"/>
          <w:sz w:val="22"/>
          <w:szCs w:val="22"/>
        </w:rPr>
        <w:t xml:space="preserve">company </w:t>
      </w:r>
      <w:r w:rsidR="00C24B86" w:rsidRPr="00564E5C">
        <w:rPr>
          <w:rFonts w:ascii="Arial" w:hAnsi="Arial" w:cs="Arial"/>
          <w:sz w:val="22"/>
          <w:szCs w:val="22"/>
        </w:rPr>
        <w:t xml:space="preserve">standards, expenses, </w:t>
      </w:r>
      <w:r w:rsidR="009E559E">
        <w:rPr>
          <w:rFonts w:ascii="Arial" w:hAnsi="Arial" w:cs="Arial"/>
          <w:sz w:val="22"/>
          <w:szCs w:val="22"/>
        </w:rPr>
        <w:t xml:space="preserve">executed </w:t>
      </w:r>
      <w:r w:rsidR="00C24B86" w:rsidRPr="00564E5C">
        <w:rPr>
          <w:rFonts w:ascii="Arial" w:hAnsi="Arial" w:cs="Arial"/>
          <w:sz w:val="22"/>
          <w:szCs w:val="22"/>
        </w:rPr>
        <w:t xml:space="preserve">key retailing </w:t>
      </w:r>
      <w:r w:rsidR="009E559E">
        <w:rPr>
          <w:rFonts w:ascii="Arial" w:hAnsi="Arial" w:cs="Arial"/>
          <w:sz w:val="22"/>
          <w:szCs w:val="22"/>
        </w:rPr>
        <w:t xml:space="preserve">program </w:t>
      </w:r>
      <w:r w:rsidR="00C24B86" w:rsidRPr="00564E5C">
        <w:rPr>
          <w:rFonts w:ascii="Arial" w:hAnsi="Arial" w:cs="Arial"/>
          <w:sz w:val="22"/>
          <w:szCs w:val="22"/>
        </w:rPr>
        <w:t>and</w:t>
      </w:r>
      <w:r w:rsidR="00C856AF">
        <w:rPr>
          <w:rFonts w:ascii="Arial" w:hAnsi="Arial" w:cs="Arial"/>
          <w:sz w:val="22"/>
          <w:szCs w:val="22"/>
        </w:rPr>
        <w:t xml:space="preserve"> assist in staffing and employee retention. Encourage </w:t>
      </w:r>
      <w:r w:rsidR="00C24B86" w:rsidRPr="00564E5C">
        <w:rPr>
          <w:rFonts w:ascii="Arial" w:hAnsi="Arial" w:cs="Arial"/>
          <w:sz w:val="22"/>
          <w:szCs w:val="22"/>
        </w:rPr>
        <w:t xml:space="preserve">employee </w:t>
      </w:r>
      <w:r w:rsidR="00714EF5">
        <w:rPr>
          <w:rFonts w:ascii="Arial" w:hAnsi="Arial" w:cs="Arial"/>
          <w:sz w:val="22"/>
          <w:szCs w:val="22"/>
        </w:rPr>
        <w:t xml:space="preserve">and manager </w:t>
      </w:r>
      <w:r w:rsidR="00C24B86" w:rsidRPr="00564E5C">
        <w:rPr>
          <w:rFonts w:ascii="Arial" w:hAnsi="Arial" w:cs="Arial"/>
          <w:sz w:val="22"/>
          <w:szCs w:val="22"/>
        </w:rPr>
        <w:t>developmen</w:t>
      </w:r>
      <w:r w:rsidR="00714EF5">
        <w:rPr>
          <w:rFonts w:ascii="Arial" w:hAnsi="Arial" w:cs="Arial"/>
          <w:sz w:val="22"/>
          <w:szCs w:val="22"/>
        </w:rPr>
        <w:t>t and training</w:t>
      </w:r>
      <w:r w:rsidR="00C24B86" w:rsidRPr="00564E5C">
        <w:rPr>
          <w:rFonts w:ascii="Arial" w:hAnsi="Arial" w:cs="Arial"/>
          <w:sz w:val="22"/>
          <w:szCs w:val="22"/>
        </w:rPr>
        <w:t>.</w:t>
      </w:r>
      <w:r w:rsidR="00C856AF">
        <w:rPr>
          <w:rFonts w:ascii="Arial" w:hAnsi="Arial" w:cs="Arial"/>
          <w:sz w:val="22"/>
          <w:szCs w:val="22"/>
        </w:rPr>
        <w:t xml:space="preserve"> Serve as a liaison to provide merchandising effectiveness feedback between director and area managers.</w:t>
      </w:r>
    </w:p>
    <w:p w14:paraId="2D4D8F67" w14:textId="77777777" w:rsidR="00287F38" w:rsidRPr="00564E5C" w:rsidRDefault="00C24B86" w:rsidP="00AB0C58">
      <w:pPr>
        <w:ind w:left="216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 xml:space="preserve">                          </w:t>
      </w:r>
    </w:p>
    <w:p w14:paraId="2CD69FB6" w14:textId="77777777" w:rsidR="00A14D16" w:rsidRPr="00564E5C" w:rsidRDefault="00A14D16" w:rsidP="00AB0C58">
      <w:pPr>
        <w:ind w:left="720"/>
        <w:rPr>
          <w:rFonts w:ascii="Arial" w:hAnsi="Arial" w:cs="Arial"/>
          <w:b/>
          <w:sz w:val="22"/>
          <w:szCs w:val="22"/>
        </w:rPr>
      </w:pPr>
      <w:r w:rsidRPr="00564E5C">
        <w:rPr>
          <w:rFonts w:ascii="Arial" w:hAnsi="Arial" w:cs="Arial"/>
          <w:b/>
          <w:sz w:val="22"/>
          <w:szCs w:val="22"/>
        </w:rPr>
        <w:t>Grocery Manager</w:t>
      </w:r>
      <w:r w:rsidR="00D91416" w:rsidRPr="00564E5C">
        <w:rPr>
          <w:rFonts w:ascii="Arial" w:hAnsi="Arial" w:cs="Arial"/>
          <w:b/>
          <w:sz w:val="22"/>
          <w:szCs w:val="22"/>
        </w:rPr>
        <w:t>:</w:t>
      </w:r>
    </w:p>
    <w:p w14:paraId="75118FD5" w14:textId="77777777" w:rsidR="00AB0C58" w:rsidRDefault="00AB0C58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Herri</w:t>
      </w:r>
      <w:r>
        <w:rPr>
          <w:rFonts w:ascii="Arial" w:hAnsi="Arial" w:cs="Arial"/>
          <w:sz w:val="22"/>
          <w:szCs w:val="22"/>
        </w:rPr>
        <w:t xml:space="preserve">man, Utah – </w:t>
      </w:r>
      <w:r w:rsidRPr="00564E5C">
        <w:rPr>
          <w:rFonts w:ascii="Arial" w:hAnsi="Arial" w:cs="Arial"/>
          <w:sz w:val="22"/>
          <w:szCs w:val="22"/>
        </w:rPr>
        <w:t>April 2006 – December 2006</w:t>
      </w:r>
    </w:p>
    <w:p w14:paraId="3548C79B" w14:textId="0A315663" w:rsidR="00AB0C58" w:rsidRDefault="00AB0C58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West Jordan, Uta</w:t>
      </w:r>
      <w:r>
        <w:rPr>
          <w:rFonts w:ascii="Arial" w:hAnsi="Arial" w:cs="Arial"/>
          <w:sz w:val="22"/>
          <w:szCs w:val="22"/>
        </w:rPr>
        <w:t xml:space="preserve">h </w:t>
      </w:r>
      <w:r w:rsidR="0098327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Pr="00564E5C">
        <w:rPr>
          <w:rFonts w:ascii="Arial" w:hAnsi="Arial" w:cs="Arial"/>
          <w:sz w:val="22"/>
          <w:szCs w:val="22"/>
        </w:rPr>
        <w:t>November 2004 - April 2006</w:t>
      </w:r>
    </w:p>
    <w:p w14:paraId="503934FD" w14:textId="77777777" w:rsidR="0098327B" w:rsidRDefault="00AB0C58" w:rsidP="0098327B">
      <w:pPr>
        <w:ind w:left="144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Rose Park, Utah</w:t>
      </w:r>
      <w:r w:rsidRPr="00AB0C58">
        <w:rPr>
          <w:rFonts w:ascii="Arial" w:hAnsi="Arial" w:cs="Arial"/>
          <w:sz w:val="22"/>
          <w:szCs w:val="22"/>
        </w:rPr>
        <w:t xml:space="preserve"> </w:t>
      </w:r>
      <w:r w:rsidR="0098327B">
        <w:rPr>
          <w:rFonts w:ascii="Arial" w:hAnsi="Arial" w:cs="Arial"/>
          <w:sz w:val="22"/>
          <w:szCs w:val="22"/>
        </w:rPr>
        <w:t xml:space="preserve">January 2004 – </w:t>
      </w:r>
      <w:r w:rsidRPr="00564E5C">
        <w:rPr>
          <w:rFonts w:ascii="Arial" w:hAnsi="Arial" w:cs="Arial"/>
          <w:sz w:val="22"/>
          <w:szCs w:val="22"/>
        </w:rPr>
        <w:t>November 2004</w:t>
      </w:r>
      <w:r w:rsidR="0098327B" w:rsidRPr="0098327B">
        <w:rPr>
          <w:rFonts w:ascii="Arial" w:hAnsi="Arial" w:cs="Arial"/>
          <w:sz w:val="22"/>
          <w:szCs w:val="22"/>
        </w:rPr>
        <w:t xml:space="preserve"> </w:t>
      </w:r>
    </w:p>
    <w:p w14:paraId="79AA7C10" w14:textId="0CDC4A7D" w:rsidR="0098327B" w:rsidRPr="00564E5C" w:rsidRDefault="0098327B" w:rsidP="0098327B">
      <w:pPr>
        <w:ind w:left="144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Park City, Utah</w:t>
      </w:r>
      <w:r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September 2001 - January 2004</w:t>
      </w:r>
    </w:p>
    <w:p w14:paraId="0CF09EB6" w14:textId="157CDF9A" w:rsidR="0098327B" w:rsidRPr="00564E5C" w:rsidRDefault="0098327B" w:rsidP="0098327B">
      <w:pPr>
        <w:ind w:left="144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Casper, Wyoming</w:t>
      </w:r>
      <w:r>
        <w:rPr>
          <w:rFonts w:ascii="Arial" w:hAnsi="Arial" w:cs="Arial"/>
          <w:sz w:val="22"/>
          <w:szCs w:val="22"/>
        </w:rPr>
        <w:t xml:space="preserve"> – March</w:t>
      </w:r>
      <w:r w:rsidRPr="00564E5C">
        <w:rPr>
          <w:rFonts w:ascii="Arial" w:hAnsi="Arial" w:cs="Arial"/>
          <w:sz w:val="22"/>
          <w:szCs w:val="22"/>
        </w:rPr>
        <w:t xml:space="preserve"> 2000 - September 2001</w:t>
      </w:r>
    </w:p>
    <w:p w14:paraId="40BA029E" w14:textId="77777777" w:rsidR="0098327B" w:rsidRDefault="0098327B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Butte, Montana</w:t>
      </w:r>
      <w:r w:rsidRPr="009832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 w:rsidRPr="00564E5C">
        <w:rPr>
          <w:rFonts w:ascii="Arial" w:hAnsi="Arial" w:cs="Arial"/>
          <w:sz w:val="22"/>
          <w:szCs w:val="22"/>
        </w:rPr>
        <w:t>October 1999 - March 2000</w:t>
      </w:r>
      <w:r w:rsidRPr="0098327B">
        <w:rPr>
          <w:rFonts w:ascii="Arial" w:hAnsi="Arial" w:cs="Arial"/>
          <w:sz w:val="22"/>
          <w:szCs w:val="22"/>
        </w:rPr>
        <w:t xml:space="preserve"> </w:t>
      </w:r>
    </w:p>
    <w:p w14:paraId="70CD4155" w14:textId="1610F6C3" w:rsidR="00AB0C58" w:rsidRDefault="0098327B" w:rsidP="00AB0C58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Oro Valley, Arizona</w:t>
      </w:r>
      <w:r w:rsidRPr="009832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 w:rsidRPr="00564E5C">
        <w:rPr>
          <w:rFonts w:ascii="Arial" w:hAnsi="Arial" w:cs="Arial"/>
          <w:sz w:val="22"/>
          <w:szCs w:val="22"/>
        </w:rPr>
        <w:t>September 1998 - October 1999</w:t>
      </w:r>
    </w:p>
    <w:p w14:paraId="0187A7F8" w14:textId="19DFACD1" w:rsidR="00A14D16" w:rsidRPr="00564E5C" w:rsidRDefault="00AB0C58" w:rsidP="0098327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Responsibilities: </w:t>
      </w:r>
      <w:r w:rsidR="00A14D16" w:rsidRPr="00564E5C">
        <w:rPr>
          <w:rFonts w:ascii="Arial" w:hAnsi="Arial" w:cs="Arial"/>
          <w:sz w:val="22"/>
          <w:szCs w:val="22"/>
        </w:rPr>
        <w:t xml:space="preserve">Control of grocery operations: </w:t>
      </w:r>
      <w:r w:rsidR="00187224">
        <w:rPr>
          <w:rFonts w:ascii="Arial" w:hAnsi="Arial" w:cs="Arial"/>
          <w:sz w:val="22"/>
          <w:szCs w:val="22"/>
        </w:rPr>
        <w:t xml:space="preserve">ensuring department exceeds customer expectations. Manage food safety audits. Communicate daily goals to staff. Coordinate </w:t>
      </w:r>
      <w:r w:rsidR="00A14D16" w:rsidRPr="00564E5C">
        <w:rPr>
          <w:rFonts w:ascii="Arial" w:hAnsi="Arial" w:cs="Arial"/>
          <w:sz w:val="22"/>
          <w:szCs w:val="22"/>
        </w:rPr>
        <w:t>ordering</w:t>
      </w:r>
      <w:r w:rsidR="00C04270">
        <w:rPr>
          <w:rFonts w:ascii="Arial" w:hAnsi="Arial" w:cs="Arial"/>
          <w:sz w:val="22"/>
          <w:szCs w:val="22"/>
        </w:rPr>
        <w:t xml:space="preserve"> appropriate inventory</w:t>
      </w:r>
      <w:r w:rsidR="00A14D16" w:rsidRPr="00564E5C">
        <w:rPr>
          <w:rFonts w:ascii="Arial" w:hAnsi="Arial" w:cs="Arial"/>
          <w:sz w:val="22"/>
          <w:szCs w:val="22"/>
        </w:rPr>
        <w:t>,</w:t>
      </w:r>
      <w:r w:rsidR="00187224">
        <w:rPr>
          <w:rFonts w:ascii="Arial" w:hAnsi="Arial" w:cs="Arial"/>
          <w:sz w:val="22"/>
          <w:szCs w:val="22"/>
        </w:rPr>
        <w:t xml:space="preserve"> monitor and adjust for over/understock conditions. Responsible for</w:t>
      </w:r>
      <w:r w:rsidR="00A14D16" w:rsidRPr="00564E5C">
        <w:rPr>
          <w:rFonts w:ascii="Arial" w:hAnsi="Arial" w:cs="Arial"/>
          <w:sz w:val="22"/>
          <w:szCs w:val="22"/>
        </w:rPr>
        <w:t xml:space="preserve"> gross</w:t>
      </w:r>
      <w:r w:rsidR="00187224">
        <w:rPr>
          <w:rFonts w:ascii="Arial" w:hAnsi="Arial" w:cs="Arial"/>
          <w:sz w:val="22"/>
          <w:szCs w:val="22"/>
        </w:rPr>
        <w:t xml:space="preserve"> sales</w:t>
      </w:r>
      <w:r w:rsidR="00A14D16" w:rsidRPr="00564E5C">
        <w:rPr>
          <w:rFonts w:ascii="Arial" w:hAnsi="Arial" w:cs="Arial"/>
          <w:sz w:val="22"/>
          <w:szCs w:val="22"/>
        </w:rPr>
        <w:t>, inventory control</w:t>
      </w:r>
      <w:r w:rsidR="00187224">
        <w:rPr>
          <w:rFonts w:ascii="Arial" w:hAnsi="Arial" w:cs="Arial"/>
          <w:sz w:val="22"/>
          <w:szCs w:val="22"/>
        </w:rPr>
        <w:t xml:space="preserve"> and price accuracy</w:t>
      </w:r>
      <w:r w:rsidR="00A14D16" w:rsidRPr="00564E5C">
        <w:rPr>
          <w:rFonts w:ascii="Arial" w:hAnsi="Arial" w:cs="Arial"/>
          <w:sz w:val="22"/>
          <w:szCs w:val="22"/>
        </w:rPr>
        <w:t>,</w:t>
      </w:r>
      <w:r w:rsidR="00385A52">
        <w:rPr>
          <w:rFonts w:ascii="Arial" w:hAnsi="Arial" w:cs="Arial"/>
          <w:sz w:val="22"/>
          <w:szCs w:val="22"/>
        </w:rPr>
        <w:t xml:space="preserve"> executed</w:t>
      </w:r>
      <w:r w:rsidR="00D91416" w:rsidRPr="00564E5C">
        <w:rPr>
          <w:rFonts w:ascii="Arial" w:hAnsi="Arial" w:cs="Arial"/>
          <w:sz w:val="22"/>
          <w:szCs w:val="22"/>
        </w:rPr>
        <w:t xml:space="preserve"> </w:t>
      </w:r>
      <w:r w:rsidR="00AD33CA">
        <w:rPr>
          <w:rFonts w:ascii="Arial" w:hAnsi="Arial" w:cs="Arial"/>
          <w:sz w:val="22"/>
          <w:szCs w:val="22"/>
        </w:rPr>
        <w:t>k</w:t>
      </w:r>
      <w:r w:rsidR="00D91416" w:rsidRPr="00564E5C">
        <w:rPr>
          <w:rFonts w:ascii="Arial" w:hAnsi="Arial" w:cs="Arial"/>
          <w:sz w:val="22"/>
          <w:szCs w:val="22"/>
        </w:rPr>
        <w:t>ey retailing</w:t>
      </w:r>
      <w:r w:rsidR="00385A52">
        <w:rPr>
          <w:rFonts w:ascii="Arial" w:hAnsi="Arial" w:cs="Arial"/>
          <w:sz w:val="22"/>
          <w:szCs w:val="22"/>
        </w:rPr>
        <w:t xml:space="preserve"> program</w:t>
      </w:r>
      <w:r w:rsidR="00D91416" w:rsidRPr="00564E5C">
        <w:rPr>
          <w:rFonts w:ascii="Arial" w:hAnsi="Arial" w:cs="Arial"/>
          <w:sz w:val="22"/>
          <w:szCs w:val="22"/>
        </w:rPr>
        <w:t>,</w:t>
      </w:r>
      <w:r w:rsidR="005C4FE5" w:rsidRPr="00564E5C">
        <w:rPr>
          <w:rFonts w:ascii="Arial" w:hAnsi="Arial" w:cs="Arial"/>
          <w:sz w:val="22"/>
          <w:szCs w:val="22"/>
        </w:rPr>
        <w:t xml:space="preserve"> employee development</w:t>
      </w:r>
      <w:r w:rsidR="0098327B">
        <w:rPr>
          <w:rFonts w:ascii="Arial" w:hAnsi="Arial" w:cs="Arial"/>
          <w:sz w:val="22"/>
          <w:szCs w:val="22"/>
        </w:rPr>
        <w:t xml:space="preserve"> and training.</w:t>
      </w:r>
    </w:p>
    <w:p w14:paraId="55C2CDFC" w14:textId="1B399B69" w:rsidR="00A14D16" w:rsidRDefault="00A14D16" w:rsidP="00AB0C58">
      <w:pPr>
        <w:ind w:left="720"/>
        <w:rPr>
          <w:rFonts w:ascii="Arial" w:hAnsi="Arial" w:cs="Arial"/>
          <w:sz w:val="22"/>
          <w:szCs w:val="22"/>
        </w:rPr>
      </w:pPr>
    </w:p>
    <w:p w14:paraId="0C0BC4FE" w14:textId="77777777" w:rsidR="009E559E" w:rsidRPr="00564E5C" w:rsidRDefault="009E559E" w:rsidP="00AB0C58">
      <w:pPr>
        <w:ind w:left="720"/>
        <w:rPr>
          <w:rFonts w:ascii="Arial" w:hAnsi="Arial" w:cs="Arial"/>
          <w:sz w:val="22"/>
          <w:szCs w:val="22"/>
        </w:rPr>
      </w:pPr>
    </w:p>
    <w:p w14:paraId="1299914F" w14:textId="77777777" w:rsidR="0098327B" w:rsidRPr="00564E5C" w:rsidRDefault="0098327B" w:rsidP="0098327B">
      <w:pPr>
        <w:ind w:left="720"/>
        <w:rPr>
          <w:rFonts w:ascii="Arial" w:hAnsi="Arial" w:cs="Arial"/>
          <w:b/>
          <w:sz w:val="22"/>
          <w:szCs w:val="22"/>
        </w:rPr>
      </w:pPr>
      <w:r w:rsidRPr="00564E5C">
        <w:rPr>
          <w:rFonts w:ascii="Arial" w:hAnsi="Arial" w:cs="Arial"/>
          <w:b/>
          <w:sz w:val="22"/>
          <w:szCs w:val="22"/>
        </w:rPr>
        <w:t>Grocery Merchandiser/Dairy Manager:</w:t>
      </w:r>
    </w:p>
    <w:p w14:paraId="10CC7F36" w14:textId="215E3BC7" w:rsidR="00A14D16" w:rsidRPr="00564E5C" w:rsidRDefault="00A14D16" w:rsidP="0098327B">
      <w:pPr>
        <w:ind w:left="720" w:firstLine="720"/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Oro Valley, Arizona</w:t>
      </w:r>
      <w:r w:rsidR="0098327B">
        <w:rPr>
          <w:rFonts w:ascii="Arial" w:hAnsi="Arial" w:cs="Arial"/>
          <w:sz w:val="22"/>
          <w:szCs w:val="22"/>
        </w:rPr>
        <w:t xml:space="preserve"> – </w:t>
      </w:r>
      <w:r w:rsidRPr="00564E5C">
        <w:rPr>
          <w:rFonts w:ascii="Arial" w:hAnsi="Arial" w:cs="Arial"/>
          <w:sz w:val="22"/>
          <w:szCs w:val="22"/>
        </w:rPr>
        <w:t>April 1997 - September 1998</w:t>
      </w:r>
    </w:p>
    <w:p w14:paraId="73F044CC" w14:textId="28B2E9C4" w:rsidR="00A14D16" w:rsidRPr="00564E5C" w:rsidRDefault="0098327B" w:rsidP="00AB0C5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Responsibilities: </w:t>
      </w:r>
      <w:r w:rsidR="009E559E">
        <w:rPr>
          <w:rFonts w:ascii="Arial" w:hAnsi="Arial" w:cs="Arial"/>
          <w:sz w:val="22"/>
          <w:szCs w:val="22"/>
        </w:rPr>
        <w:t xml:space="preserve">Customer services </w:t>
      </w:r>
      <w:r w:rsidR="00DF3B98">
        <w:rPr>
          <w:rFonts w:ascii="Arial" w:hAnsi="Arial" w:cs="Arial"/>
          <w:sz w:val="22"/>
          <w:szCs w:val="22"/>
        </w:rPr>
        <w:t>focused and</w:t>
      </w:r>
      <w:r w:rsidR="009E559E">
        <w:rPr>
          <w:rFonts w:ascii="Arial" w:hAnsi="Arial" w:cs="Arial"/>
          <w:sz w:val="22"/>
          <w:szCs w:val="22"/>
        </w:rPr>
        <w:t xml:space="preserve"> have a worked knowledge of products sold. A</w:t>
      </w:r>
      <w:r w:rsidR="00685D7C" w:rsidRPr="00564E5C">
        <w:rPr>
          <w:rFonts w:ascii="Arial" w:hAnsi="Arial" w:cs="Arial"/>
          <w:sz w:val="22"/>
          <w:szCs w:val="22"/>
        </w:rPr>
        <w:t>ssist</w:t>
      </w:r>
      <w:r w:rsidR="00AD33CA">
        <w:rPr>
          <w:rFonts w:ascii="Arial" w:hAnsi="Arial" w:cs="Arial"/>
          <w:sz w:val="22"/>
          <w:szCs w:val="22"/>
        </w:rPr>
        <w:t>ed</w:t>
      </w:r>
      <w:r w:rsidR="00685D7C" w:rsidRPr="00564E5C">
        <w:rPr>
          <w:rFonts w:ascii="Arial" w:hAnsi="Arial" w:cs="Arial"/>
          <w:sz w:val="22"/>
          <w:szCs w:val="22"/>
        </w:rPr>
        <w:t xml:space="preserve"> with ordering</w:t>
      </w:r>
      <w:r w:rsidR="009E559E">
        <w:rPr>
          <w:rFonts w:ascii="Arial" w:hAnsi="Arial" w:cs="Arial"/>
          <w:sz w:val="22"/>
          <w:szCs w:val="22"/>
        </w:rPr>
        <w:t xml:space="preserve"> appropriate inventory. S</w:t>
      </w:r>
      <w:r w:rsidR="00685D7C" w:rsidRPr="00564E5C">
        <w:rPr>
          <w:rFonts w:ascii="Arial" w:hAnsi="Arial" w:cs="Arial"/>
          <w:sz w:val="22"/>
          <w:szCs w:val="22"/>
        </w:rPr>
        <w:t>upervision</w:t>
      </w:r>
      <w:r w:rsidR="00A14D16" w:rsidRPr="00564E5C">
        <w:rPr>
          <w:rFonts w:ascii="Arial" w:hAnsi="Arial" w:cs="Arial"/>
          <w:sz w:val="22"/>
          <w:szCs w:val="22"/>
        </w:rPr>
        <w:t xml:space="preserve"> of </w:t>
      </w:r>
      <w:r w:rsidR="00685D7C" w:rsidRPr="00564E5C">
        <w:rPr>
          <w:rFonts w:ascii="Arial" w:hAnsi="Arial" w:cs="Arial"/>
          <w:sz w:val="22"/>
          <w:szCs w:val="22"/>
        </w:rPr>
        <w:t>freight crew</w:t>
      </w:r>
      <w:r w:rsidR="00A14D16" w:rsidRPr="00564E5C">
        <w:rPr>
          <w:rFonts w:ascii="Arial" w:hAnsi="Arial" w:cs="Arial"/>
          <w:sz w:val="22"/>
          <w:szCs w:val="22"/>
        </w:rPr>
        <w:t xml:space="preserve"> and </w:t>
      </w:r>
      <w:r w:rsidR="00685D7C" w:rsidRPr="00564E5C">
        <w:rPr>
          <w:rFonts w:ascii="Arial" w:hAnsi="Arial" w:cs="Arial"/>
          <w:sz w:val="22"/>
          <w:szCs w:val="22"/>
        </w:rPr>
        <w:t xml:space="preserve">dairy employees, merchandising, and </w:t>
      </w:r>
      <w:r w:rsidR="00A14D16" w:rsidRPr="00564E5C">
        <w:rPr>
          <w:rFonts w:ascii="Arial" w:hAnsi="Arial" w:cs="Arial"/>
          <w:sz w:val="22"/>
          <w:szCs w:val="22"/>
        </w:rPr>
        <w:t>inventory control</w:t>
      </w:r>
      <w:r w:rsidR="009E559E">
        <w:rPr>
          <w:rFonts w:ascii="Arial" w:hAnsi="Arial" w:cs="Arial"/>
          <w:sz w:val="22"/>
          <w:szCs w:val="22"/>
        </w:rPr>
        <w:t xml:space="preserve"> and reported inconsistencies to the area manager</w:t>
      </w:r>
      <w:r w:rsidR="00A14D16" w:rsidRPr="00564E5C">
        <w:rPr>
          <w:rFonts w:ascii="Arial" w:hAnsi="Arial" w:cs="Arial"/>
          <w:sz w:val="22"/>
          <w:szCs w:val="22"/>
        </w:rPr>
        <w:t>.</w:t>
      </w:r>
      <w:r w:rsidR="009E559E">
        <w:rPr>
          <w:rFonts w:ascii="Arial" w:hAnsi="Arial" w:cs="Arial"/>
          <w:sz w:val="22"/>
          <w:szCs w:val="22"/>
        </w:rPr>
        <w:t xml:space="preserve"> Practiced preventative maintenance by properly inspecting equipment and reported discrepancies.</w:t>
      </w:r>
    </w:p>
    <w:p w14:paraId="638C3E80" w14:textId="77777777" w:rsidR="00D91416" w:rsidRPr="002A0DFA" w:rsidRDefault="00D91416" w:rsidP="00AB0C58">
      <w:pPr>
        <w:ind w:left="720"/>
        <w:rPr>
          <w:rFonts w:ascii="Arial" w:hAnsi="Arial" w:cs="Arial"/>
          <w:sz w:val="24"/>
          <w:szCs w:val="24"/>
          <w:u w:val="single"/>
        </w:rPr>
      </w:pPr>
    </w:p>
    <w:p w14:paraId="3832D0CB" w14:textId="77777777" w:rsidR="00AD33CA" w:rsidRPr="002A0DFA" w:rsidRDefault="0098327B" w:rsidP="0098327B">
      <w:pPr>
        <w:rPr>
          <w:rFonts w:ascii="Arial" w:hAnsi="Arial" w:cs="Arial"/>
          <w:sz w:val="24"/>
          <w:szCs w:val="24"/>
          <w:u w:val="single"/>
        </w:rPr>
      </w:pPr>
      <w:r w:rsidRPr="002A0DFA">
        <w:rPr>
          <w:rFonts w:ascii="Arial" w:hAnsi="Arial" w:cs="Arial"/>
          <w:b/>
          <w:bCs/>
          <w:sz w:val="24"/>
          <w:szCs w:val="24"/>
          <w:u w:val="single"/>
        </w:rPr>
        <w:t>Smitty’s</w:t>
      </w:r>
      <w:r w:rsidR="00685D7C" w:rsidRPr="002A0D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2A0DFA">
        <w:rPr>
          <w:rFonts w:ascii="Arial" w:hAnsi="Arial" w:cs="Arial"/>
          <w:b/>
          <w:bCs/>
          <w:sz w:val="24"/>
          <w:szCs w:val="24"/>
          <w:u w:val="single"/>
        </w:rPr>
        <w:t>Grocery:</w:t>
      </w:r>
      <w:r w:rsidRPr="002A0DFA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096E0853" w14:textId="18CD0EB6" w:rsidR="002A0DFA" w:rsidRDefault="00AD33CA" w:rsidP="00AD33C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D91416" w:rsidRPr="00564E5C">
        <w:rPr>
          <w:rFonts w:ascii="Arial" w:hAnsi="Arial" w:cs="Arial"/>
          <w:sz w:val="22"/>
          <w:szCs w:val="22"/>
        </w:rPr>
        <w:t xml:space="preserve">tarted in Tucson, AZ as a bagger in 1992.  Positions </w:t>
      </w:r>
      <w:r w:rsidR="00C24B86" w:rsidRPr="00564E5C">
        <w:rPr>
          <w:rFonts w:ascii="Arial" w:hAnsi="Arial" w:cs="Arial"/>
          <w:sz w:val="22"/>
          <w:szCs w:val="22"/>
        </w:rPr>
        <w:t xml:space="preserve">held </w:t>
      </w:r>
      <w:r w:rsidR="00D91416" w:rsidRPr="00564E5C">
        <w:rPr>
          <w:rFonts w:ascii="Arial" w:hAnsi="Arial" w:cs="Arial"/>
          <w:sz w:val="22"/>
          <w:szCs w:val="22"/>
        </w:rPr>
        <w:t>afterwards were: Meat cleanup</w:t>
      </w:r>
      <w:r w:rsidR="00C24B86" w:rsidRPr="00564E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="00C24B86" w:rsidRPr="00564E5C">
        <w:rPr>
          <w:rFonts w:ascii="Arial" w:hAnsi="Arial" w:cs="Arial"/>
          <w:sz w:val="22"/>
          <w:szCs w:val="22"/>
        </w:rPr>
        <w:t>lerk, utility clerk</w:t>
      </w:r>
      <w:r w:rsidR="00D91416" w:rsidRPr="00564E5C">
        <w:rPr>
          <w:rFonts w:ascii="Arial" w:hAnsi="Arial" w:cs="Arial"/>
          <w:sz w:val="22"/>
          <w:szCs w:val="22"/>
        </w:rPr>
        <w:t>, receiver, dairy manager</w:t>
      </w:r>
      <w:r w:rsidR="00C24B86" w:rsidRPr="00564E5C">
        <w:rPr>
          <w:rFonts w:ascii="Arial" w:hAnsi="Arial" w:cs="Arial"/>
          <w:sz w:val="22"/>
          <w:szCs w:val="22"/>
        </w:rPr>
        <w:t>.</w:t>
      </w:r>
      <w:r w:rsidR="002A0DFA">
        <w:rPr>
          <w:rFonts w:ascii="Arial" w:hAnsi="Arial" w:cs="Arial"/>
          <w:sz w:val="22"/>
          <w:szCs w:val="22"/>
        </w:rPr>
        <w:t xml:space="preserve"> Moved to Dairy Manager with Smith’s Food &amp; Drug with Company merger.</w:t>
      </w:r>
    </w:p>
    <w:p w14:paraId="1646923D" w14:textId="1A8F604C" w:rsidR="00D91416" w:rsidRPr="00564E5C" w:rsidRDefault="002A0DFA" w:rsidP="00AD33C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C64EA8E" w14:textId="77777777" w:rsidR="00A14D16" w:rsidRPr="00564E5C" w:rsidRDefault="00A14D16">
      <w:pPr>
        <w:rPr>
          <w:rFonts w:ascii="Arial" w:hAnsi="Arial" w:cs="Arial"/>
          <w:sz w:val="22"/>
          <w:szCs w:val="22"/>
        </w:rPr>
      </w:pPr>
    </w:p>
    <w:p w14:paraId="36870C7F" w14:textId="77777777" w:rsidR="00A14D16" w:rsidRPr="00564E5C" w:rsidRDefault="00A14D16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EDUCATION</w:t>
      </w:r>
      <w:r w:rsidR="000B59B7" w:rsidRPr="00564E5C">
        <w:rPr>
          <w:rFonts w:ascii="Arial" w:hAnsi="Arial" w:cs="Arial"/>
          <w:sz w:val="22"/>
          <w:szCs w:val="22"/>
        </w:rPr>
        <w:t>:</w:t>
      </w:r>
    </w:p>
    <w:p w14:paraId="75F745D7" w14:textId="63305D21" w:rsidR="00A14D16" w:rsidRPr="00564E5C" w:rsidRDefault="00A14D16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 xml:space="preserve">Palo Verde High School, </w:t>
      </w:r>
      <w:r w:rsidR="00E52E50">
        <w:rPr>
          <w:rFonts w:ascii="Arial" w:hAnsi="Arial" w:cs="Arial"/>
          <w:sz w:val="22"/>
          <w:szCs w:val="22"/>
        </w:rPr>
        <w:t>Tucson</w:t>
      </w:r>
      <w:r w:rsidRPr="00564E5C">
        <w:rPr>
          <w:rFonts w:ascii="Arial" w:hAnsi="Arial" w:cs="Arial"/>
          <w:sz w:val="22"/>
          <w:szCs w:val="22"/>
        </w:rPr>
        <w:t>, AZ</w:t>
      </w:r>
    </w:p>
    <w:p w14:paraId="7F24DCC7" w14:textId="77777777" w:rsidR="00AD33CA" w:rsidRDefault="00AD33CA">
      <w:pPr>
        <w:rPr>
          <w:rFonts w:ascii="Arial" w:hAnsi="Arial" w:cs="Arial"/>
          <w:sz w:val="22"/>
          <w:szCs w:val="22"/>
        </w:rPr>
      </w:pPr>
    </w:p>
    <w:p w14:paraId="19D2DAC8" w14:textId="4A6F12B5" w:rsidR="00AB0C58" w:rsidRDefault="00AB0C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OTHER </w:t>
      </w:r>
      <w:r w:rsidR="00AD33CA">
        <w:rPr>
          <w:rFonts w:ascii="Arial" w:hAnsi="Arial" w:cs="Arial"/>
          <w:sz w:val="22"/>
          <w:szCs w:val="22"/>
        </w:rPr>
        <w:t>SKIL</w:t>
      </w:r>
      <w:r w:rsidR="00187224">
        <w:rPr>
          <w:rFonts w:ascii="Arial" w:hAnsi="Arial" w:cs="Arial"/>
          <w:sz w:val="22"/>
          <w:szCs w:val="22"/>
        </w:rPr>
        <w:t>L</w:t>
      </w:r>
      <w:r w:rsidR="00AD33CA">
        <w:rPr>
          <w:rFonts w:ascii="Arial" w:hAnsi="Arial" w:cs="Arial"/>
          <w:sz w:val="22"/>
          <w:szCs w:val="22"/>
        </w:rPr>
        <w:t xml:space="preserve">S, </w:t>
      </w:r>
      <w:r>
        <w:rPr>
          <w:rFonts w:ascii="Arial" w:hAnsi="Arial" w:cs="Arial"/>
          <w:sz w:val="22"/>
          <w:szCs w:val="22"/>
        </w:rPr>
        <w:t>EXPERIENCE</w:t>
      </w:r>
      <w:r w:rsidR="00AD33C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KNOWLEDGE: </w:t>
      </w:r>
      <w:r w:rsidR="00AD33CA">
        <w:rPr>
          <w:rFonts w:ascii="Arial" w:hAnsi="Arial" w:cs="Arial"/>
          <w:sz w:val="22"/>
          <w:szCs w:val="22"/>
        </w:rPr>
        <w:t xml:space="preserve">Working knowledge of Microsoft office products, </w:t>
      </w:r>
      <w:r w:rsidR="00187224">
        <w:rPr>
          <w:rFonts w:ascii="Arial" w:hAnsi="Arial" w:cs="Arial"/>
          <w:sz w:val="22"/>
          <w:szCs w:val="22"/>
        </w:rPr>
        <w:t>particularly</w:t>
      </w:r>
      <w:r w:rsidR="00AD33CA">
        <w:rPr>
          <w:rFonts w:ascii="Arial" w:hAnsi="Arial" w:cs="Arial"/>
          <w:sz w:val="22"/>
          <w:szCs w:val="22"/>
        </w:rPr>
        <w:t xml:space="preserve"> Word and Excel. </w:t>
      </w:r>
      <w:r w:rsidR="00187224">
        <w:rPr>
          <w:rFonts w:ascii="Arial" w:hAnsi="Arial" w:cs="Arial"/>
          <w:sz w:val="22"/>
          <w:szCs w:val="22"/>
        </w:rPr>
        <w:t xml:space="preserve">Extensive knowledge of </w:t>
      </w:r>
      <w:r w:rsidR="00AD33CA">
        <w:rPr>
          <w:rFonts w:ascii="Arial" w:hAnsi="Arial" w:cs="Arial"/>
          <w:sz w:val="22"/>
          <w:szCs w:val="22"/>
        </w:rPr>
        <w:t xml:space="preserve">KRONOS Payroll System, </w:t>
      </w:r>
      <w:r w:rsidR="00187224">
        <w:rPr>
          <w:rFonts w:ascii="Arial" w:hAnsi="Arial" w:cs="Arial"/>
          <w:sz w:val="22"/>
          <w:szCs w:val="22"/>
        </w:rPr>
        <w:t xml:space="preserve">and </w:t>
      </w:r>
      <w:r w:rsidR="00AD33CA">
        <w:rPr>
          <w:rFonts w:ascii="Arial" w:hAnsi="Arial" w:cs="Arial"/>
          <w:sz w:val="22"/>
          <w:szCs w:val="22"/>
        </w:rPr>
        <w:t>CAO Computer Assisted Ordering for inventory.</w:t>
      </w:r>
      <w:r w:rsidR="00187224">
        <w:rPr>
          <w:rFonts w:ascii="Arial" w:hAnsi="Arial" w:cs="Arial"/>
          <w:sz w:val="22"/>
          <w:szCs w:val="22"/>
        </w:rPr>
        <w:t xml:space="preserve"> Knowledge of OSHA compliance and food handling. </w:t>
      </w:r>
    </w:p>
    <w:p w14:paraId="52F219AE" w14:textId="77777777" w:rsidR="00187224" w:rsidRDefault="00187224">
      <w:pPr>
        <w:rPr>
          <w:rFonts w:ascii="Arial" w:hAnsi="Arial" w:cs="Arial"/>
          <w:sz w:val="22"/>
          <w:szCs w:val="22"/>
        </w:rPr>
      </w:pPr>
    </w:p>
    <w:p w14:paraId="6620D574" w14:textId="47EC669B" w:rsidR="00AB0C58" w:rsidRDefault="001872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LEADERSHIP BEHAVIORS: </w:t>
      </w:r>
      <w:r w:rsidR="00385A52">
        <w:rPr>
          <w:rFonts w:ascii="Arial" w:hAnsi="Arial" w:cs="Arial"/>
          <w:sz w:val="22"/>
          <w:szCs w:val="22"/>
        </w:rPr>
        <w:t>I have excellent and effective communication skills</w:t>
      </w:r>
      <w:r w:rsidR="00894D6C">
        <w:rPr>
          <w:rFonts w:ascii="Arial" w:hAnsi="Arial" w:cs="Arial"/>
          <w:sz w:val="22"/>
          <w:szCs w:val="22"/>
        </w:rPr>
        <w:t xml:space="preserve"> and I listen before I speak.</w:t>
      </w:r>
      <w:r w:rsidR="00385A52">
        <w:rPr>
          <w:rFonts w:ascii="Arial" w:hAnsi="Arial" w:cs="Arial"/>
          <w:sz w:val="22"/>
          <w:szCs w:val="22"/>
        </w:rPr>
        <w:t xml:space="preserve"> </w:t>
      </w:r>
      <w:r w:rsidR="00894D6C">
        <w:rPr>
          <w:rFonts w:ascii="Arial" w:hAnsi="Arial" w:cs="Arial"/>
          <w:sz w:val="22"/>
          <w:szCs w:val="22"/>
        </w:rPr>
        <w:t xml:space="preserve">I can quickly efficiently diffuse stressful situations. Great work is done through </w:t>
      </w:r>
      <w:r w:rsidR="00DF3B98">
        <w:rPr>
          <w:rFonts w:ascii="Arial" w:hAnsi="Arial" w:cs="Arial"/>
          <w:sz w:val="22"/>
          <w:szCs w:val="22"/>
        </w:rPr>
        <w:t>people,</w:t>
      </w:r>
      <w:r w:rsidR="00894D6C">
        <w:rPr>
          <w:rFonts w:ascii="Arial" w:hAnsi="Arial" w:cs="Arial"/>
          <w:sz w:val="22"/>
          <w:szCs w:val="22"/>
        </w:rPr>
        <w:t xml:space="preserve"> so </w:t>
      </w:r>
      <w:r w:rsidR="00385A52">
        <w:rPr>
          <w:rFonts w:ascii="Arial" w:hAnsi="Arial" w:cs="Arial"/>
          <w:sz w:val="22"/>
          <w:szCs w:val="22"/>
        </w:rPr>
        <w:t xml:space="preserve">I take pride in employee engagement, development, coaching and mentoring. </w:t>
      </w:r>
      <w:r w:rsidR="00894D6C">
        <w:rPr>
          <w:rFonts w:ascii="Arial" w:hAnsi="Arial" w:cs="Arial"/>
          <w:sz w:val="22"/>
          <w:szCs w:val="22"/>
        </w:rPr>
        <w:t>I continually focus on process improvement. I work well in a team environment as well as a self-starter.</w:t>
      </w:r>
      <w:r w:rsidR="00385A52">
        <w:rPr>
          <w:rFonts w:ascii="Arial" w:hAnsi="Arial" w:cs="Arial"/>
          <w:sz w:val="22"/>
          <w:szCs w:val="22"/>
        </w:rPr>
        <w:t xml:space="preserve"> I have a great work ethic and take pride in doing the</w:t>
      </w:r>
      <w:r w:rsidR="00894D6C">
        <w:rPr>
          <w:rFonts w:ascii="Arial" w:hAnsi="Arial" w:cs="Arial"/>
          <w:sz w:val="22"/>
          <w:szCs w:val="22"/>
        </w:rPr>
        <w:t xml:space="preserve"> job correctly and setting the example for others. I have attended company sponsored conferences to develop my leadership qualities and have studied the Color Code as well </w:t>
      </w:r>
      <w:r w:rsidR="00DF3B98">
        <w:rPr>
          <w:rFonts w:ascii="Arial" w:hAnsi="Arial" w:cs="Arial"/>
          <w:sz w:val="22"/>
          <w:szCs w:val="22"/>
        </w:rPr>
        <w:t>as The</w:t>
      </w:r>
      <w:r w:rsidR="00894D6C">
        <w:rPr>
          <w:rFonts w:ascii="Arial" w:hAnsi="Arial" w:cs="Arial"/>
          <w:sz w:val="22"/>
          <w:szCs w:val="22"/>
        </w:rPr>
        <w:t xml:space="preserve"> Oz Principle for individual and organizational accountability.</w:t>
      </w:r>
    </w:p>
    <w:p w14:paraId="68FF6A92" w14:textId="77777777" w:rsidR="00187224" w:rsidRDefault="00187224">
      <w:pPr>
        <w:rPr>
          <w:rFonts w:ascii="Arial" w:hAnsi="Arial" w:cs="Arial"/>
          <w:sz w:val="22"/>
          <w:szCs w:val="22"/>
        </w:rPr>
      </w:pPr>
    </w:p>
    <w:p w14:paraId="581D36C2" w14:textId="491FDAFC" w:rsidR="00A14D16" w:rsidRPr="00564E5C" w:rsidRDefault="00A14D16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REFERENCES</w:t>
      </w:r>
      <w:r w:rsidR="000B59B7" w:rsidRPr="00564E5C">
        <w:rPr>
          <w:rFonts w:ascii="Arial" w:hAnsi="Arial" w:cs="Arial"/>
          <w:sz w:val="22"/>
          <w:szCs w:val="22"/>
        </w:rPr>
        <w:t>:</w:t>
      </w:r>
    </w:p>
    <w:p w14:paraId="73CA86A4" w14:textId="77777777" w:rsidR="000B59B7" w:rsidRPr="00564E5C" w:rsidRDefault="000B59B7">
      <w:pPr>
        <w:rPr>
          <w:rFonts w:ascii="Arial" w:hAnsi="Arial" w:cs="Arial"/>
          <w:sz w:val="22"/>
          <w:szCs w:val="22"/>
        </w:rPr>
      </w:pPr>
      <w:r w:rsidRPr="00564E5C">
        <w:rPr>
          <w:rFonts w:ascii="Arial" w:hAnsi="Arial" w:cs="Arial"/>
          <w:sz w:val="22"/>
          <w:szCs w:val="22"/>
        </w:rPr>
        <w:t>References will be provided upon request</w:t>
      </w:r>
    </w:p>
    <w:p w14:paraId="3B9C3D6F" w14:textId="26F87CB4" w:rsidR="000B59B7" w:rsidRPr="00C24B86" w:rsidRDefault="000B59B7">
      <w:pPr>
        <w:rPr>
          <w:sz w:val="16"/>
          <w:szCs w:val="16"/>
        </w:rPr>
      </w:pPr>
    </w:p>
    <w:sectPr w:rsidR="000B59B7" w:rsidRPr="00C24B86" w:rsidSect="00564E5C">
      <w:headerReference w:type="default" r:id="rId8"/>
      <w:footerReference w:type="default" r:id="rId9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183FB" w14:textId="77777777" w:rsidR="001B63DB" w:rsidRDefault="001B63DB" w:rsidP="00A14D16">
      <w:r>
        <w:separator/>
      </w:r>
    </w:p>
  </w:endnote>
  <w:endnote w:type="continuationSeparator" w:id="0">
    <w:p w14:paraId="44DC4207" w14:textId="77777777" w:rsidR="001B63DB" w:rsidRDefault="001B63DB" w:rsidP="00A1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63784" w14:textId="77777777" w:rsidR="00A14D16" w:rsidRDefault="00A14D1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6C48D" w14:textId="77777777" w:rsidR="001B63DB" w:rsidRDefault="001B63DB" w:rsidP="00A14D16">
      <w:r>
        <w:separator/>
      </w:r>
    </w:p>
  </w:footnote>
  <w:footnote w:type="continuationSeparator" w:id="0">
    <w:p w14:paraId="50559F61" w14:textId="77777777" w:rsidR="001B63DB" w:rsidRDefault="001B63DB" w:rsidP="00A1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34C68" w14:textId="77777777" w:rsidR="00A14D16" w:rsidRDefault="00A14D1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2CCA"/>
    <w:multiLevelType w:val="hybridMultilevel"/>
    <w:tmpl w:val="ECF4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18F5"/>
    <w:multiLevelType w:val="hybridMultilevel"/>
    <w:tmpl w:val="63F2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14D16"/>
    <w:rsid w:val="00033194"/>
    <w:rsid w:val="000B59B7"/>
    <w:rsid w:val="00116019"/>
    <w:rsid w:val="001472DE"/>
    <w:rsid w:val="00156C8F"/>
    <w:rsid w:val="00187224"/>
    <w:rsid w:val="001B63C5"/>
    <w:rsid w:val="001B63DB"/>
    <w:rsid w:val="00235F68"/>
    <w:rsid w:val="00287F38"/>
    <w:rsid w:val="0029706F"/>
    <w:rsid w:val="002A0DFA"/>
    <w:rsid w:val="003227D4"/>
    <w:rsid w:val="00385A52"/>
    <w:rsid w:val="003C2E12"/>
    <w:rsid w:val="004509C5"/>
    <w:rsid w:val="004567BD"/>
    <w:rsid w:val="004A58C2"/>
    <w:rsid w:val="005542D6"/>
    <w:rsid w:val="00564E5C"/>
    <w:rsid w:val="005C4FE5"/>
    <w:rsid w:val="00685D7C"/>
    <w:rsid w:val="006E5C6C"/>
    <w:rsid w:val="006F24F7"/>
    <w:rsid w:val="007106A8"/>
    <w:rsid w:val="00714EF5"/>
    <w:rsid w:val="007771FA"/>
    <w:rsid w:val="008744C5"/>
    <w:rsid w:val="00891A50"/>
    <w:rsid w:val="00894D6C"/>
    <w:rsid w:val="0095473A"/>
    <w:rsid w:val="0098327B"/>
    <w:rsid w:val="009C4D49"/>
    <w:rsid w:val="009E559E"/>
    <w:rsid w:val="00A14D16"/>
    <w:rsid w:val="00A63EF1"/>
    <w:rsid w:val="00A85920"/>
    <w:rsid w:val="00AB0C58"/>
    <w:rsid w:val="00AD33CA"/>
    <w:rsid w:val="00B169EC"/>
    <w:rsid w:val="00C04270"/>
    <w:rsid w:val="00C05E25"/>
    <w:rsid w:val="00C24B86"/>
    <w:rsid w:val="00C62A13"/>
    <w:rsid w:val="00C815AF"/>
    <w:rsid w:val="00C82335"/>
    <w:rsid w:val="00C856AF"/>
    <w:rsid w:val="00D91416"/>
    <w:rsid w:val="00D945A5"/>
    <w:rsid w:val="00D9790A"/>
    <w:rsid w:val="00DF3B98"/>
    <w:rsid w:val="00E52E50"/>
    <w:rsid w:val="00F138E4"/>
    <w:rsid w:val="00F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33F2A"/>
  <w15:docId w15:val="{B12E9C99-A647-2849-8113-8B2AC67E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6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4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B8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24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B8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41874-82C7-FB46-A252-67F493A8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Kenyatta Hill</dc:creator>
  <cp:lastModifiedBy>K to the H Hill</cp:lastModifiedBy>
  <cp:revision>4</cp:revision>
  <cp:lastPrinted>2010-08-05T02:08:00Z</cp:lastPrinted>
  <dcterms:created xsi:type="dcterms:W3CDTF">2019-10-08T13:16:00Z</dcterms:created>
  <dcterms:modified xsi:type="dcterms:W3CDTF">2020-07-02T15:42:00Z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1543124577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kenyatta.hill@stores.sfdc.com</vt:lpwstr>
  </property>
  <property fmtid="{D5CDD505-2E9C-101B-9397-08002B2CF9AE}" pid="6" name="_AuthorEmailDisplayName">
    <vt:lpwstr>Hill, Kenyatta A</vt:lpwstr>
  </property>
  <property fmtid="{D5CDD505-2E9C-101B-9397-08002B2CF9AE}" pid="7" name="_ReviewingToolsShownOnce">
    <vt:lpwstr/>
  </property>
</Properties>
</file>