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DB4D" w14:textId="77777777" w:rsidR="005818C4" w:rsidRPr="00BC774C" w:rsidRDefault="005818C4" w:rsidP="005818C4">
      <w:pPr>
        <w:spacing w:line="240" w:lineRule="auto"/>
        <w:jc w:val="center"/>
        <w:rPr>
          <w:rFonts w:ascii="Times New Roman" w:eastAsia="Times New Roman" w:hAnsi="Times New Roman" w:cs="Times New Roman"/>
        </w:rPr>
      </w:pPr>
    </w:p>
    <w:p w14:paraId="7A930D1C" w14:textId="77777777" w:rsidR="005818C4" w:rsidRPr="00BC774C" w:rsidRDefault="005818C4" w:rsidP="005818C4">
      <w:pPr>
        <w:spacing w:line="240" w:lineRule="auto"/>
        <w:jc w:val="center"/>
        <w:rPr>
          <w:rFonts w:ascii="Times New Roman" w:eastAsia="Times New Roman" w:hAnsi="Times New Roman" w:cs="Times New Roman"/>
        </w:rPr>
      </w:pPr>
    </w:p>
    <w:p w14:paraId="766AD9D7" w14:textId="77777777" w:rsidR="005818C4" w:rsidRPr="00BC774C" w:rsidRDefault="005818C4" w:rsidP="005818C4">
      <w:pPr>
        <w:spacing w:line="240" w:lineRule="auto"/>
        <w:jc w:val="center"/>
        <w:rPr>
          <w:rFonts w:ascii="Times New Roman" w:eastAsia="Times New Roman" w:hAnsi="Times New Roman" w:cs="Times New Roman"/>
        </w:rPr>
      </w:pPr>
    </w:p>
    <w:p w14:paraId="18CECEDE" w14:textId="77777777" w:rsidR="005818C4" w:rsidRPr="00BC774C" w:rsidRDefault="005818C4" w:rsidP="005818C4">
      <w:pPr>
        <w:spacing w:line="240" w:lineRule="auto"/>
        <w:jc w:val="center"/>
        <w:rPr>
          <w:rFonts w:ascii="Times New Roman" w:eastAsia="Times New Roman" w:hAnsi="Times New Roman" w:cs="Times New Roman"/>
        </w:rPr>
      </w:pPr>
    </w:p>
    <w:p w14:paraId="50E2D5C4" w14:textId="77777777" w:rsidR="005818C4" w:rsidRPr="00BC774C" w:rsidRDefault="005818C4" w:rsidP="005818C4">
      <w:pPr>
        <w:spacing w:line="240" w:lineRule="auto"/>
        <w:jc w:val="center"/>
        <w:rPr>
          <w:rFonts w:ascii="Times New Roman" w:eastAsia="Times New Roman" w:hAnsi="Times New Roman" w:cs="Times New Roman"/>
        </w:rPr>
      </w:pPr>
    </w:p>
    <w:p w14:paraId="292FA61B" w14:textId="046D0AAF" w:rsidR="005818C4" w:rsidRDefault="005818C4" w:rsidP="005818C4">
      <w:pPr>
        <w:spacing w:line="240" w:lineRule="auto"/>
        <w:jc w:val="center"/>
      </w:pPr>
      <w:r>
        <w:fldChar w:fldCharType="begin"/>
      </w:r>
      <w:r>
        <w:instrText xml:space="preserve"> INCLUDEPICTURE "/Users/cheongkyler/Library/Group Containers/UBF8T346G9.ms/WebArchiveCopyPasteTempFiles/com.microsoft.Word/1073px-UU_logo.jpg" \* MERGEFORMATINET </w:instrText>
      </w:r>
      <w:r>
        <w:fldChar w:fldCharType="separate"/>
      </w:r>
      <w:r>
        <w:rPr>
          <w:noProof/>
        </w:rPr>
        <w:drawing>
          <wp:inline distT="0" distB="0" distL="0" distR="0" wp14:anchorId="0C42FFFB" wp14:editId="056B7C36">
            <wp:extent cx="2921584" cy="2787903"/>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031" cy="2883754"/>
                    </a:xfrm>
                    <a:prstGeom prst="rect">
                      <a:avLst/>
                    </a:prstGeom>
                    <a:noFill/>
                    <a:ln>
                      <a:noFill/>
                    </a:ln>
                  </pic:spPr>
                </pic:pic>
              </a:graphicData>
            </a:graphic>
          </wp:inline>
        </w:drawing>
      </w:r>
      <w:r>
        <w:fldChar w:fldCharType="end"/>
      </w:r>
    </w:p>
    <w:p w14:paraId="58273EDD" w14:textId="77777777" w:rsidR="00307F01" w:rsidRDefault="00307F01" w:rsidP="005818C4">
      <w:pPr>
        <w:spacing w:line="240" w:lineRule="auto"/>
        <w:jc w:val="center"/>
      </w:pPr>
    </w:p>
    <w:p w14:paraId="3E9D89A2" w14:textId="77777777" w:rsidR="00307F01" w:rsidRPr="00BC774C" w:rsidRDefault="00307F01" w:rsidP="005818C4">
      <w:pPr>
        <w:spacing w:line="240" w:lineRule="auto"/>
        <w:jc w:val="center"/>
        <w:rPr>
          <w:rFonts w:ascii="Times New Roman" w:eastAsia="Times New Roman" w:hAnsi="Times New Roman" w:cs="Times New Roman"/>
        </w:rPr>
      </w:pPr>
    </w:p>
    <w:p w14:paraId="725925FC" w14:textId="77777777" w:rsidR="00425B5E" w:rsidRDefault="00425B5E" w:rsidP="005818C4">
      <w:pPr>
        <w:spacing w:line="360" w:lineRule="auto"/>
        <w:jc w:val="center"/>
        <w:rPr>
          <w:rFonts w:ascii="Times New Roman" w:eastAsia="Times New Roman" w:hAnsi="Times New Roman" w:cs="Times New Roman"/>
          <w:b/>
        </w:rPr>
      </w:pPr>
    </w:p>
    <w:p w14:paraId="2765C8C1" w14:textId="77777777" w:rsidR="00425B5E" w:rsidRPr="00812913" w:rsidRDefault="00425B5E" w:rsidP="00425B5E">
      <w:pPr>
        <w:spacing w:line="240" w:lineRule="auto"/>
        <w:jc w:val="center"/>
        <w:rPr>
          <w:rFonts w:ascii="Times New Roman" w:eastAsia="Times New Roman" w:hAnsi="Times New Roman" w:cs="Times New Roman"/>
          <w:b/>
          <w:bCs/>
          <w:sz w:val="72"/>
          <w:szCs w:val="72"/>
        </w:rPr>
      </w:pPr>
      <w:r w:rsidRPr="00812913">
        <w:rPr>
          <w:rFonts w:ascii="Times New Roman" w:eastAsia="Times New Roman" w:hAnsi="Times New Roman" w:cs="Times New Roman"/>
          <w:b/>
          <w:bCs/>
          <w:sz w:val="72"/>
          <w:szCs w:val="72"/>
        </w:rPr>
        <w:t>Forecast of Birth Rates</w:t>
      </w:r>
    </w:p>
    <w:p w14:paraId="22702978" w14:textId="0788D526" w:rsidR="00425B5E" w:rsidRDefault="00425B5E" w:rsidP="00425B5E">
      <w:pPr>
        <w:spacing w:line="240" w:lineRule="auto"/>
        <w:jc w:val="center"/>
        <w:rPr>
          <w:rFonts w:ascii="Times New Roman" w:eastAsia="Times New Roman" w:hAnsi="Times New Roman" w:cs="Times New Roman"/>
          <w:b/>
          <w:bCs/>
          <w:sz w:val="72"/>
          <w:szCs w:val="72"/>
        </w:rPr>
      </w:pPr>
      <w:r w:rsidRPr="00812913">
        <w:rPr>
          <w:rFonts w:ascii="Times New Roman" w:eastAsia="Times New Roman" w:hAnsi="Times New Roman" w:cs="Times New Roman"/>
          <w:b/>
          <w:bCs/>
          <w:sz w:val="72"/>
          <w:szCs w:val="72"/>
        </w:rPr>
        <w:t xml:space="preserve"> in Singapore</w:t>
      </w:r>
    </w:p>
    <w:p w14:paraId="54FB1BF1" w14:textId="77777777" w:rsidR="00425B5E" w:rsidRPr="00425B5E" w:rsidRDefault="00425B5E" w:rsidP="00425B5E">
      <w:pPr>
        <w:spacing w:line="240" w:lineRule="auto"/>
        <w:jc w:val="center"/>
        <w:rPr>
          <w:rFonts w:ascii="Times New Roman" w:eastAsia="Times New Roman" w:hAnsi="Times New Roman" w:cs="Times New Roman"/>
          <w:b/>
          <w:bCs/>
          <w:sz w:val="72"/>
          <w:szCs w:val="72"/>
        </w:rPr>
      </w:pPr>
    </w:p>
    <w:p w14:paraId="62834675" w14:textId="77777777" w:rsidR="005818C4" w:rsidRPr="00BC774C" w:rsidRDefault="005818C4" w:rsidP="00425B5E">
      <w:pPr>
        <w:spacing w:line="240" w:lineRule="auto"/>
        <w:rPr>
          <w:rFonts w:ascii="Times New Roman" w:eastAsia="Times New Roman" w:hAnsi="Times New Roman" w:cs="Times New Roman"/>
        </w:rPr>
      </w:pPr>
    </w:p>
    <w:p w14:paraId="050A8154" w14:textId="77777777" w:rsidR="00425B5E" w:rsidRPr="00BC774C" w:rsidRDefault="00425B5E" w:rsidP="00425B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1MS014</w:t>
      </w:r>
      <w:r w:rsidRPr="00BC774C">
        <w:rPr>
          <w:rFonts w:ascii="Times New Roman" w:eastAsia="Times New Roman" w:hAnsi="Times New Roman" w:cs="Times New Roman"/>
          <w:b/>
        </w:rPr>
        <w:t>:</w:t>
      </w:r>
      <w:r>
        <w:rPr>
          <w:rFonts w:ascii="Times New Roman" w:eastAsia="Times New Roman" w:hAnsi="Times New Roman" w:cs="Times New Roman"/>
          <w:b/>
        </w:rPr>
        <w:t xml:space="preserve"> Analysis of Time Series Project</w:t>
      </w:r>
      <w:r w:rsidRPr="00BC774C">
        <w:rPr>
          <w:rFonts w:ascii="Times New Roman" w:eastAsia="Times New Roman" w:hAnsi="Times New Roman" w:cs="Times New Roman"/>
          <w:b/>
        </w:rPr>
        <w:t xml:space="preserve"> Report</w:t>
      </w:r>
    </w:p>
    <w:p w14:paraId="6FA628D7" w14:textId="2A726769" w:rsidR="00425B5E" w:rsidRPr="00425B5E" w:rsidRDefault="00425B5E" w:rsidP="00425B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VT2023</w:t>
      </w:r>
    </w:p>
    <w:p w14:paraId="5AFF0909" w14:textId="77777777" w:rsidR="00425B5E" w:rsidRPr="00BC774C" w:rsidRDefault="00425B5E" w:rsidP="005818C4">
      <w:pPr>
        <w:spacing w:line="240" w:lineRule="auto"/>
        <w:jc w:val="center"/>
        <w:rPr>
          <w:rFonts w:ascii="Times New Roman" w:eastAsia="Times New Roman" w:hAnsi="Times New Roman" w:cs="Times New Roman"/>
        </w:rPr>
      </w:pPr>
    </w:p>
    <w:p w14:paraId="1265DC31" w14:textId="4A0EE0BA" w:rsidR="005818C4" w:rsidRPr="00BC774C" w:rsidRDefault="005818C4" w:rsidP="00425B5E">
      <w:pP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b/>
        </w:rPr>
        <w:t>Author:</w:t>
      </w:r>
    </w:p>
    <w:p w14:paraId="68BCF613" w14:textId="67FA6F87" w:rsidR="005818C4" w:rsidRPr="00BC774C" w:rsidRDefault="005818C4" w:rsidP="005818C4">
      <w:pPr>
        <w:widowControl w:val="0"/>
        <w:pBdr>
          <w:top w:val="nil"/>
          <w:left w:val="nil"/>
          <w:bottom w:val="nil"/>
          <w:right w:val="nil"/>
          <w:between w:val="nil"/>
        </w:pBdr>
        <w:spacing w:line="360" w:lineRule="auto"/>
        <w:jc w:val="center"/>
        <w:rPr>
          <w:rFonts w:ascii="Times New Roman" w:eastAsia="Times New Roman" w:hAnsi="Times New Roman" w:cs="Times New Roman"/>
        </w:rPr>
      </w:pPr>
      <w:r w:rsidRPr="00BC774C">
        <w:rPr>
          <w:rFonts w:ascii="Times New Roman" w:eastAsia="Times New Roman" w:hAnsi="Times New Roman" w:cs="Times New Roman"/>
        </w:rPr>
        <w:t>Kyler Cheong</w:t>
      </w:r>
    </w:p>
    <w:p w14:paraId="34393289" w14:textId="77777777" w:rsidR="005818C4" w:rsidRPr="00BC774C" w:rsidRDefault="005818C4" w:rsidP="005818C4">
      <w:pPr>
        <w:spacing w:line="240" w:lineRule="auto"/>
        <w:rPr>
          <w:rFonts w:ascii="Times New Roman" w:hAnsi="Times New Roman" w:cs="Times New Roman"/>
        </w:rPr>
      </w:pPr>
      <w:r w:rsidRPr="00BC774C">
        <w:rPr>
          <w:rFonts w:ascii="Times New Roman" w:hAnsi="Times New Roman" w:cs="Times New Roman"/>
        </w:rPr>
        <w:br w:type="page"/>
      </w:r>
    </w:p>
    <w:p w14:paraId="2ABABB61" w14:textId="77777777" w:rsidR="005818C4" w:rsidRPr="00BC774C" w:rsidRDefault="005818C4" w:rsidP="005818C4">
      <w:pPr>
        <w:spacing w:line="360" w:lineRule="auto"/>
        <w:jc w:val="center"/>
        <w:rPr>
          <w:rFonts w:ascii="Times New Roman" w:hAnsi="Times New Roman" w:cs="Times New Roman"/>
          <w:b/>
          <w:bCs/>
        </w:rPr>
      </w:pPr>
      <w:r w:rsidRPr="00BC774C">
        <w:rPr>
          <w:rFonts w:ascii="Times New Roman" w:hAnsi="Times New Roman" w:cs="Times New Roman"/>
          <w:b/>
          <w:bCs/>
        </w:rPr>
        <w:lastRenderedPageBreak/>
        <w:t>Table of Contents</w:t>
      </w:r>
    </w:p>
    <w:p w14:paraId="58B3353B" w14:textId="4B7A66DD"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Abstract</w:t>
      </w:r>
    </w:p>
    <w:p w14:paraId="6E0DECBA" w14:textId="2ADDDD6B"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Introduction</w:t>
      </w:r>
    </w:p>
    <w:p w14:paraId="4188F8D7" w14:textId="1542FA28" w:rsidR="00BF0ED5" w:rsidRDefault="00307F01" w:rsidP="00BF0ED5">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Data</w:t>
      </w:r>
    </w:p>
    <w:p w14:paraId="09175FA6" w14:textId="6A64DE7E" w:rsidR="00BF0ED5"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3.1.   </w:t>
      </w:r>
      <w:r w:rsidR="006D6287">
        <w:rPr>
          <w:rFonts w:ascii="Times New Roman" w:hAnsi="Times New Roman" w:cs="Times New Roman"/>
          <w:b/>
          <w:bCs/>
        </w:rPr>
        <w:t>About the Data</w:t>
      </w:r>
    </w:p>
    <w:p w14:paraId="449A30AA" w14:textId="54E2C8A9" w:rsidR="00E76381" w:rsidRDefault="00BF0ED5"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3.2.   </w:t>
      </w:r>
      <w:r w:rsidR="006D6287">
        <w:rPr>
          <w:rFonts w:ascii="Times New Roman" w:hAnsi="Times New Roman" w:cs="Times New Roman"/>
          <w:b/>
          <w:bCs/>
        </w:rPr>
        <w:t>Stationarity of Raw Data</w:t>
      </w:r>
    </w:p>
    <w:p w14:paraId="51F9ABA7" w14:textId="77CB5191" w:rsidR="00E76381"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 xml:space="preserve">3.3.   </w:t>
      </w:r>
      <w:r w:rsidR="006D6287">
        <w:rPr>
          <w:rFonts w:ascii="Times New Roman" w:hAnsi="Times New Roman" w:cs="Times New Roman"/>
          <w:b/>
          <w:bCs/>
        </w:rPr>
        <w:t>Data Transformation</w:t>
      </w:r>
    </w:p>
    <w:p w14:paraId="4B6191FF" w14:textId="27FB28C9" w:rsidR="00E76381" w:rsidRPr="00BF0ED5" w:rsidRDefault="00E76381" w:rsidP="00BF0ED5">
      <w:pPr>
        <w:pStyle w:val="ListParagraph"/>
        <w:spacing w:line="360" w:lineRule="auto"/>
        <w:ind w:firstLine="273"/>
        <w:rPr>
          <w:rFonts w:ascii="Times New Roman" w:hAnsi="Times New Roman" w:cs="Times New Roman"/>
          <w:b/>
          <w:bCs/>
        </w:rPr>
      </w:pPr>
      <w:r>
        <w:rPr>
          <w:rFonts w:ascii="Times New Roman" w:hAnsi="Times New Roman" w:cs="Times New Roman"/>
          <w:b/>
          <w:bCs/>
        </w:rPr>
        <w:t>3.4.   Train and Test Sets</w:t>
      </w:r>
    </w:p>
    <w:p w14:paraId="4A84D7ED" w14:textId="2BAAA63B" w:rsidR="005818C4" w:rsidRPr="00BC774C" w:rsidRDefault="006D6287"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Model</w:t>
      </w:r>
    </w:p>
    <w:p w14:paraId="655C77F6" w14:textId="102047C7" w:rsidR="005818C4"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 xml:space="preserve">4.1.   </w:t>
      </w:r>
      <w:r w:rsidR="00E76381">
        <w:rPr>
          <w:rFonts w:ascii="Times New Roman" w:hAnsi="Times New Roman" w:cs="Times New Roman"/>
          <w:b/>
          <w:bCs/>
        </w:rPr>
        <w:t>Overview</w:t>
      </w:r>
    </w:p>
    <w:p w14:paraId="3E5A1B8B" w14:textId="01484326" w:rsidR="00E76381" w:rsidRPr="00BC774C" w:rsidRDefault="00E76381" w:rsidP="005818C4">
      <w:pPr>
        <w:spacing w:line="360" w:lineRule="auto"/>
        <w:ind w:left="1418" w:hanging="425"/>
        <w:rPr>
          <w:rFonts w:ascii="Times New Roman" w:hAnsi="Times New Roman" w:cs="Times New Roman"/>
          <w:b/>
          <w:bCs/>
        </w:rPr>
      </w:pPr>
      <w:r>
        <w:rPr>
          <w:rFonts w:ascii="Times New Roman" w:hAnsi="Times New Roman" w:cs="Times New Roman"/>
          <w:b/>
          <w:bCs/>
        </w:rPr>
        <w:t xml:space="preserve">4.2.   </w:t>
      </w:r>
      <w:r w:rsidR="00E026BC">
        <w:rPr>
          <w:rFonts w:ascii="Times New Roman" w:hAnsi="Times New Roman" w:cs="Times New Roman"/>
          <w:b/>
          <w:bCs/>
        </w:rPr>
        <w:t>ARIMA Model</w:t>
      </w:r>
    </w:p>
    <w:p w14:paraId="2773028B" w14:textId="48A8C848" w:rsidR="005818C4" w:rsidRPr="00BC774C" w:rsidRDefault="005818C4" w:rsidP="005818C4">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2</w:t>
      </w:r>
      <w:r w:rsidRPr="00BC774C">
        <w:rPr>
          <w:rFonts w:ascii="Times New Roman" w:hAnsi="Times New Roman" w:cs="Times New Roman"/>
          <w:b/>
          <w:bCs/>
        </w:rPr>
        <w:t>.1</w:t>
      </w:r>
      <w:r w:rsidR="00E76381">
        <w:rPr>
          <w:rFonts w:ascii="Times New Roman" w:hAnsi="Times New Roman" w:cs="Times New Roman"/>
          <w:b/>
          <w:bCs/>
        </w:rPr>
        <w:t xml:space="preserve">.   </w:t>
      </w:r>
      <w:r w:rsidR="00734B58">
        <w:rPr>
          <w:rFonts w:ascii="Times New Roman" w:hAnsi="Times New Roman" w:cs="Times New Roman"/>
          <w:b/>
          <w:bCs/>
        </w:rPr>
        <w:t>Motivation</w:t>
      </w:r>
    </w:p>
    <w:p w14:paraId="023550BD" w14:textId="038A3ADE" w:rsidR="005818C4" w:rsidRDefault="005818C4" w:rsidP="00734B58">
      <w:pPr>
        <w:spacing w:line="360" w:lineRule="auto"/>
        <w:ind w:left="1418" w:hanging="425"/>
        <w:rPr>
          <w:rFonts w:ascii="Times New Roman" w:hAnsi="Times New Roman" w:cs="Times New Roman"/>
          <w:b/>
          <w:bCs/>
        </w:rPr>
      </w:pPr>
      <w:r w:rsidRPr="00BC774C">
        <w:rPr>
          <w:rFonts w:ascii="Times New Roman" w:hAnsi="Times New Roman" w:cs="Times New Roman"/>
          <w:b/>
          <w:bCs/>
        </w:rPr>
        <w:tab/>
        <w:t>4.</w:t>
      </w:r>
      <w:r w:rsidR="00E76381">
        <w:rPr>
          <w:rFonts w:ascii="Times New Roman" w:hAnsi="Times New Roman" w:cs="Times New Roman"/>
          <w:b/>
          <w:bCs/>
        </w:rPr>
        <w:t xml:space="preserve">2.2.   </w:t>
      </w:r>
      <w:r w:rsidR="00734B58">
        <w:rPr>
          <w:rFonts w:ascii="Times New Roman" w:hAnsi="Times New Roman" w:cs="Times New Roman"/>
          <w:b/>
          <w:bCs/>
        </w:rPr>
        <w:t>ACF and PACF Plots</w:t>
      </w:r>
    </w:p>
    <w:p w14:paraId="2CA81B30" w14:textId="1959C19D" w:rsidR="00E76381" w:rsidRDefault="00E76381" w:rsidP="00E026BC">
      <w:pPr>
        <w:spacing w:line="360" w:lineRule="auto"/>
        <w:ind w:left="1418" w:hanging="425"/>
        <w:rPr>
          <w:rFonts w:ascii="Times New Roman" w:hAnsi="Times New Roman" w:cs="Times New Roman"/>
          <w:b/>
          <w:bCs/>
        </w:rPr>
      </w:pPr>
      <w:r>
        <w:rPr>
          <w:rFonts w:ascii="Times New Roman" w:hAnsi="Times New Roman" w:cs="Times New Roman"/>
          <w:b/>
          <w:bCs/>
        </w:rPr>
        <w:tab/>
        <w:t xml:space="preserve">4.2.3.   </w:t>
      </w:r>
      <w:r w:rsidR="00734B58">
        <w:rPr>
          <w:rFonts w:ascii="Times New Roman" w:hAnsi="Times New Roman" w:cs="Times New Roman"/>
          <w:b/>
          <w:bCs/>
        </w:rPr>
        <w:t>Hyperparameter Tuning</w:t>
      </w:r>
    </w:p>
    <w:p w14:paraId="2C0F4C1E" w14:textId="236562C1" w:rsidR="00734B58" w:rsidRPr="00BC774C" w:rsidRDefault="00734B58" w:rsidP="00E026BC">
      <w:pPr>
        <w:spacing w:line="360" w:lineRule="auto"/>
        <w:ind w:left="1418" w:hanging="425"/>
        <w:rPr>
          <w:rFonts w:ascii="Times New Roman" w:hAnsi="Times New Roman" w:cs="Times New Roman"/>
          <w:b/>
          <w:bCs/>
        </w:rPr>
      </w:pPr>
      <w:r>
        <w:rPr>
          <w:rFonts w:ascii="Times New Roman" w:hAnsi="Times New Roman" w:cs="Times New Roman"/>
          <w:b/>
          <w:bCs/>
        </w:rPr>
        <w:tab/>
        <w:t>4.2.4.   Selected ARIMA Model</w:t>
      </w:r>
    </w:p>
    <w:p w14:paraId="69E36C78" w14:textId="54580730" w:rsidR="005818C4" w:rsidRDefault="005A42B2" w:rsidP="005818C4">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Forecasting</w:t>
      </w:r>
    </w:p>
    <w:p w14:paraId="1B06ED5B" w14:textId="77777777" w:rsidR="00425B5E" w:rsidRDefault="00E76381" w:rsidP="00425B5E">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Conclusion</w:t>
      </w:r>
    </w:p>
    <w:p w14:paraId="4EB35086" w14:textId="290E0C9F" w:rsidR="00F04EEF" w:rsidRPr="00425B5E" w:rsidRDefault="00F04EEF" w:rsidP="00425B5E">
      <w:pPr>
        <w:pStyle w:val="ListParagraph"/>
        <w:numPr>
          <w:ilvl w:val="0"/>
          <w:numId w:val="2"/>
        </w:numPr>
        <w:spacing w:line="360" w:lineRule="auto"/>
        <w:rPr>
          <w:rFonts w:ascii="Times New Roman" w:hAnsi="Times New Roman" w:cs="Times New Roman"/>
          <w:b/>
          <w:bCs/>
        </w:rPr>
      </w:pPr>
      <w:r w:rsidRPr="00425B5E">
        <w:rPr>
          <w:rFonts w:ascii="Times New Roman" w:hAnsi="Times New Roman" w:cs="Times New Roman"/>
          <w:b/>
          <w:bCs/>
        </w:rPr>
        <w:t>Code</w:t>
      </w:r>
    </w:p>
    <w:p w14:paraId="5D98F61D" w14:textId="77777777" w:rsidR="00F04EEF" w:rsidRDefault="00F04EEF" w:rsidP="00F04EEF">
      <w:pPr>
        <w:spacing w:line="360" w:lineRule="auto"/>
        <w:rPr>
          <w:rFonts w:ascii="Times New Roman" w:hAnsi="Times New Roman" w:cs="Times New Roman"/>
          <w:b/>
          <w:bCs/>
        </w:rPr>
      </w:pPr>
    </w:p>
    <w:p w14:paraId="33FDAEC6" w14:textId="0D4BA223" w:rsidR="00F04EEF" w:rsidRPr="00F04EEF" w:rsidRDefault="00F04EEF" w:rsidP="00F04EEF">
      <w:pPr>
        <w:pStyle w:val="ListParagraph"/>
        <w:numPr>
          <w:ilvl w:val="0"/>
          <w:numId w:val="2"/>
        </w:numPr>
        <w:spacing w:line="360" w:lineRule="auto"/>
        <w:rPr>
          <w:rFonts w:ascii="Times New Roman" w:hAnsi="Times New Roman" w:cs="Times New Roman"/>
          <w:b/>
          <w:bCs/>
        </w:rPr>
        <w:sectPr w:rsidR="00F04EEF" w:rsidRPr="00F04EEF">
          <w:pgSz w:w="11906" w:h="16838"/>
          <w:pgMar w:top="1440" w:right="1440" w:bottom="1440" w:left="1440" w:header="708" w:footer="708" w:gutter="0"/>
          <w:cols w:space="708"/>
          <w:docGrid w:linePitch="360"/>
        </w:sectPr>
      </w:pPr>
    </w:p>
    <w:p w14:paraId="7F2A8A49" w14:textId="459BC4F5" w:rsidR="00AC53C4" w:rsidRDefault="006D6287"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lastRenderedPageBreak/>
        <w:t>Abstract</w:t>
      </w:r>
    </w:p>
    <w:p w14:paraId="1FC0F16E" w14:textId="77777777" w:rsidR="00803A02" w:rsidRDefault="00803A02" w:rsidP="00E33360">
      <w:pPr>
        <w:jc w:val="both"/>
        <w:rPr>
          <w:rFonts w:ascii="Times New Roman" w:hAnsi="Times New Roman" w:cs="Times New Roman"/>
        </w:rPr>
      </w:pPr>
    </w:p>
    <w:p w14:paraId="794EF3C9" w14:textId="4E739000" w:rsidR="00E33360" w:rsidRDefault="00C74F76" w:rsidP="00E33360">
      <w:pPr>
        <w:jc w:val="both"/>
        <w:rPr>
          <w:rFonts w:ascii="Times New Roman" w:hAnsi="Times New Roman" w:cs="Times New Roman"/>
        </w:rPr>
      </w:pPr>
      <w:r>
        <w:rPr>
          <w:rFonts w:ascii="Times New Roman" w:hAnsi="Times New Roman" w:cs="Times New Roman"/>
        </w:rPr>
        <w:t xml:space="preserve">This project report I </w:t>
      </w:r>
      <w:r w:rsidR="00AB3F50">
        <w:rPr>
          <w:rFonts w:ascii="Times New Roman" w:hAnsi="Times New Roman" w:cs="Times New Roman"/>
        </w:rPr>
        <w:t xml:space="preserve">will </w:t>
      </w:r>
      <w:r>
        <w:rPr>
          <w:rFonts w:ascii="Times New Roman" w:hAnsi="Times New Roman" w:cs="Times New Roman"/>
        </w:rPr>
        <w:t xml:space="preserve">attempt to use </w:t>
      </w:r>
      <w:r w:rsidR="006D6287">
        <w:rPr>
          <w:rFonts w:ascii="Times New Roman" w:hAnsi="Times New Roman" w:cs="Times New Roman"/>
        </w:rPr>
        <w:t>an Autoregressive Integrated Moving Average (ARIMA) model</w:t>
      </w:r>
      <w:r>
        <w:rPr>
          <w:rFonts w:ascii="Times New Roman" w:hAnsi="Times New Roman" w:cs="Times New Roman"/>
        </w:rPr>
        <w:t xml:space="preserve">. </w:t>
      </w:r>
      <w:r w:rsidR="006D6287">
        <w:rPr>
          <w:rFonts w:ascii="Times New Roman" w:hAnsi="Times New Roman" w:cs="Times New Roman"/>
        </w:rPr>
        <w:t>I will apply log transformation followed by finding the first difference of the transformed data</w:t>
      </w:r>
      <w:r>
        <w:rPr>
          <w:rFonts w:ascii="Times New Roman" w:hAnsi="Times New Roman" w:cs="Times New Roman"/>
        </w:rPr>
        <w:t xml:space="preserve">. Using the </w:t>
      </w:r>
      <w:r w:rsidR="006D6287">
        <w:rPr>
          <w:rFonts w:ascii="Times New Roman" w:hAnsi="Times New Roman" w:cs="Times New Roman"/>
        </w:rPr>
        <w:t>first difference</w:t>
      </w:r>
      <w:r>
        <w:rPr>
          <w:rFonts w:ascii="Times New Roman" w:hAnsi="Times New Roman" w:cs="Times New Roman"/>
        </w:rPr>
        <w:t xml:space="preserve">, I fit it to </w:t>
      </w:r>
      <w:r w:rsidR="006D6287">
        <w:rPr>
          <w:rFonts w:ascii="Times New Roman" w:hAnsi="Times New Roman" w:cs="Times New Roman"/>
        </w:rPr>
        <w:t>an ARIMA model</w:t>
      </w:r>
      <w:r>
        <w:rPr>
          <w:rFonts w:ascii="Times New Roman" w:hAnsi="Times New Roman" w:cs="Times New Roman"/>
        </w:rPr>
        <w:t xml:space="preserve"> and analyze the results</w:t>
      </w:r>
      <w:r w:rsidR="00102FC8">
        <w:rPr>
          <w:rFonts w:ascii="Times New Roman" w:hAnsi="Times New Roman" w:cs="Times New Roman"/>
        </w:rPr>
        <w:t xml:space="preserve"> and</w:t>
      </w:r>
      <w:r w:rsidR="00803A02">
        <w:rPr>
          <w:rFonts w:ascii="Times New Roman" w:hAnsi="Times New Roman" w:cs="Times New Roman"/>
        </w:rPr>
        <w:t xml:space="preserve"> give a summary of the advantages and disadvantages of the </w:t>
      </w:r>
      <w:r w:rsidR="006D6287">
        <w:rPr>
          <w:rFonts w:ascii="Times New Roman" w:hAnsi="Times New Roman" w:cs="Times New Roman"/>
        </w:rPr>
        <w:t>ARIMA model.</w:t>
      </w:r>
    </w:p>
    <w:p w14:paraId="5FED6C03" w14:textId="77777777" w:rsidR="00E33360" w:rsidRPr="00E33360" w:rsidRDefault="00E33360" w:rsidP="00E33360">
      <w:pPr>
        <w:jc w:val="both"/>
        <w:rPr>
          <w:rFonts w:ascii="Times New Roman" w:hAnsi="Times New Roman" w:cs="Times New Roman"/>
        </w:rPr>
      </w:pPr>
    </w:p>
    <w:p w14:paraId="26F7B8E1" w14:textId="006E4D76"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Introduction</w:t>
      </w:r>
    </w:p>
    <w:p w14:paraId="48787424" w14:textId="77777777" w:rsidR="00803A02" w:rsidRDefault="00803A02" w:rsidP="00E33360">
      <w:pPr>
        <w:jc w:val="both"/>
        <w:rPr>
          <w:rFonts w:ascii="Times New Roman" w:hAnsi="Times New Roman" w:cs="Times New Roman"/>
        </w:rPr>
      </w:pPr>
    </w:p>
    <w:p w14:paraId="6842405C" w14:textId="77777777" w:rsidR="005511AB" w:rsidRDefault="006D6287" w:rsidP="00E33360">
      <w:pPr>
        <w:jc w:val="both"/>
        <w:rPr>
          <w:rFonts w:ascii="Times New Roman" w:hAnsi="Times New Roman" w:cs="Times New Roman"/>
        </w:rPr>
      </w:pPr>
      <w:r>
        <w:rPr>
          <w:rFonts w:ascii="Times New Roman" w:hAnsi="Times New Roman" w:cs="Times New Roman"/>
        </w:rPr>
        <w:t xml:space="preserve">When Singapore first gained independence in 1965, </w:t>
      </w:r>
      <w:r w:rsidR="005511AB">
        <w:rPr>
          <w:rFonts w:ascii="Times New Roman" w:hAnsi="Times New Roman" w:cs="Times New Roman"/>
        </w:rPr>
        <w:t xml:space="preserve">Singapore was a poor, developing country. The fertility rates were very high, at about 5.75 children per female. This means that on average, each family have about five to six children. This was attributed to poor family planning and generally lack of education. </w:t>
      </w:r>
    </w:p>
    <w:p w14:paraId="6DB8CD52" w14:textId="77777777" w:rsidR="005511AB" w:rsidRDefault="005511AB" w:rsidP="00E33360">
      <w:pPr>
        <w:jc w:val="both"/>
        <w:rPr>
          <w:rFonts w:ascii="Times New Roman" w:hAnsi="Times New Roman" w:cs="Times New Roman"/>
        </w:rPr>
      </w:pPr>
    </w:p>
    <w:p w14:paraId="7137DCD8" w14:textId="43713628" w:rsidR="001D1061" w:rsidRDefault="00102FC8" w:rsidP="00E33360">
      <w:pPr>
        <w:jc w:val="both"/>
        <w:rPr>
          <w:rFonts w:ascii="Times New Roman" w:hAnsi="Times New Roman" w:cs="Times New Roman"/>
        </w:rPr>
      </w:pPr>
      <w:r>
        <w:rPr>
          <w:rFonts w:ascii="Times New Roman" w:hAnsi="Times New Roman" w:cs="Times New Roman"/>
        </w:rPr>
        <w:t>Higher fertility rates means that a</w:t>
      </w:r>
      <w:r w:rsidR="007B3D5F">
        <w:rPr>
          <w:rFonts w:ascii="Times New Roman" w:hAnsi="Times New Roman" w:cs="Times New Roman"/>
        </w:rPr>
        <w:t xml:space="preserve"> larger population </w:t>
      </w:r>
      <w:r>
        <w:rPr>
          <w:rFonts w:ascii="Times New Roman" w:hAnsi="Times New Roman" w:cs="Times New Roman"/>
        </w:rPr>
        <w:t xml:space="preserve">which means </w:t>
      </w:r>
      <w:r w:rsidR="007B3D5F">
        <w:rPr>
          <w:rFonts w:ascii="Times New Roman" w:hAnsi="Times New Roman" w:cs="Times New Roman"/>
        </w:rPr>
        <w:t>that the already scarce resources were divided among a larger population. This translates to less education, less food and water and a lower quality of life in Singapore for each person. These drove the government to implement policies to reduce the fertility rates.</w:t>
      </w:r>
    </w:p>
    <w:p w14:paraId="142579DF" w14:textId="77777777" w:rsidR="007301AC" w:rsidRDefault="007301AC" w:rsidP="00E33360">
      <w:pPr>
        <w:jc w:val="both"/>
        <w:rPr>
          <w:rFonts w:ascii="Times New Roman" w:hAnsi="Times New Roman" w:cs="Times New Roman"/>
        </w:rPr>
      </w:pPr>
    </w:p>
    <w:p w14:paraId="18E133E2" w14:textId="509EC977" w:rsidR="007301AC" w:rsidRDefault="007B3D5F" w:rsidP="00E33360">
      <w:pPr>
        <w:jc w:val="both"/>
        <w:rPr>
          <w:rFonts w:ascii="Times New Roman" w:hAnsi="Times New Roman" w:cs="Times New Roman"/>
        </w:rPr>
      </w:pPr>
      <w:r>
        <w:rPr>
          <w:rFonts w:ascii="Times New Roman" w:hAnsi="Times New Roman" w:cs="Times New Roman"/>
        </w:rPr>
        <w:t xml:space="preserve">These policies are extremely effective and within a short span of 25 years, Singapore’s fertility rates dipped to an ideal rate of two children per female. However, in the following years till today, Singapore struggled with </w:t>
      </w:r>
      <w:r w:rsidR="00B93645">
        <w:rPr>
          <w:rFonts w:ascii="Times New Roman" w:hAnsi="Times New Roman" w:cs="Times New Roman"/>
        </w:rPr>
        <w:t>a much bigger problem – low fertility rates.</w:t>
      </w:r>
    </w:p>
    <w:p w14:paraId="5E7A3495" w14:textId="77777777" w:rsidR="00F6468C" w:rsidRDefault="00F6468C" w:rsidP="00E33360">
      <w:pPr>
        <w:jc w:val="both"/>
        <w:rPr>
          <w:rFonts w:ascii="Times New Roman" w:hAnsi="Times New Roman" w:cs="Times New Roman"/>
        </w:rPr>
      </w:pPr>
    </w:p>
    <w:p w14:paraId="651A64F1" w14:textId="7F368891" w:rsidR="00F6468C" w:rsidRDefault="00B93645" w:rsidP="00E33360">
      <w:pPr>
        <w:jc w:val="both"/>
        <w:rPr>
          <w:rFonts w:ascii="Times New Roman" w:hAnsi="Times New Roman" w:cs="Times New Roman"/>
        </w:rPr>
      </w:pPr>
      <w:r>
        <w:rPr>
          <w:rFonts w:ascii="Times New Roman" w:hAnsi="Times New Roman" w:cs="Times New Roman"/>
        </w:rPr>
        <w:t xml:space="preserve">Low fertility rate is a common problem among developed countries like Singapore, Hong </w:t>
      </w:r>
      <w:proofErr w:type="gramStart"/>
      <w:r>
        <w:rPr>
          <w:rFonts w:ascii="Times New Roman" w:hAnsi="Times New Roman" w:cs="Times New Roman"/>
        </w:rPr>
        <w:t>Kong</w:t>
      </w:r>
      <w:proofErr w:type="gramEnd"/>
      <w:r>
        <w:rPr>
          <w:rFonts w:ascii="Times New Roman" w:hAnsi="Times New Roman" w:cs="Times New Roman"/>
        </w:rPr>
        <w:t xml:space="preserve"> and South Korea. Problems such as less</w:t>
      </w:r>
      <w:r w:rsidR="00153309">
        <w:rPr>
          <w:rFonts w:ascii="Times New Roman" w:hAnsi="Times New Roman" w:cs="Times New Roman"/>
        </w:rPr>
        <w:t xml:space="preserve"> young talent in the gene pool and heavier economic burden on the working population to take care of the elderly leads to serious economic consequences.</w:t>
      </w:r>
    </w:p>
    <w:p w14:paraId="4DD10307" w14:textId="77777777" w:rsidR="001D1061" w:rsidRDefault="001D1061" w:rsidP="00E33360">
      <w:pPr>
        <w:jc w:val="both"/>
        <w:rPr>
          <w:rFonts w:ascii="Times New Roman" w:hAnsi="Times New Roman" w:cs="Times New Roman"/>
        </w:rPr>
      </w:pPr>
    </w:p>
    <w:p w14:paraId="24BD7EA2" w14:textId="750CA2CC" w:rsidR="006B1D9E" w:rsidRDefault="00153309" w:rsidP="00E33360">
      <w:pPr>
        <w:jc w:val="both"/>
        <w:rPr>
          <w:rFonts w:ascii="Times New Roman" w:hAnsi="Times New Roman" w:cs="Times New Roman"/>
        </w:rPr>
      </w:pPr>
      <w:r>
        <w:rPr>
          <w:rFonts w:ascii="Times New Roman" w:hAnsi="Times New Roman" w:cs="Times New Roman"/>
        </w:rPr>
        <w:t xml:space="preserve">Hence, I wish to use time series analysis to </w:t>
      </w:r>
      <w:r w:rsidR="00102FC8">
        <w:rPr>
          <w:rFonts w:ascii="Times New Roman" w:hAnsi="Times New Roman" w:cs="Times New Roman"/>
        </w:rPr>
        <w:t xml:space="preserve">analyze any trends in </w:t>
      </w:r>
      <w:r w:rsidR="00CE18FE">
        <w:rPr>
          <w:rFonts w:ascii="Times New Roman" w:hAnsi="Times New Roman" w:cs="Times New Roman"/>
        </w:rPr>
        <w:t xml:space="preserve">the fertility rates in Singapore and </w:t>
      </w:r>
      <w:r>
        <w:rPr>
          <w:rFonts w:ascii="Times New Roman" w:hAnsi="Times New Roman" w:cs="Times New Roman"/>
        </w:rPr>
        <w:t>attempt to forecast the population growth in Singapore</w:t>
      </w:r>
      <w:r w:rsidR="00CE18FE">
        <w:rPr>
          <w:rFonts w:ascii="Times New Roman" w:hAnsi="Times New Roman" w:cs="Times New Roman"/>
        </w:rPr>
        <w:t>.</w:t>
      </w:r>
    </w:p>
    <w:p w14:paraId="7BAFB21F" w14:textId="2C95D8D6" w:rsidR="00E33360" w:rsidRPr="006B1D9E" w:rsidRDefault="00E33360" w:rsidP="00E33360">
      <w:pPr>
        <w:jc w:val="both"/>
        <w:rPr>
          <w:rFonts w:ascii="Times New Roman" w:hAnsi="Times New Roman" w:cs="Times New Roman"/>
        </w:rPr>
      </w:pPr>
    </w:p>
    <w:p w14:paraId="2FB5D58F" w14:textId="35EE25B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Data</w:t>
      </w:r>
    </w:p>
    <w:p w14:paraId="6DC5F032" w14:textId="77777777" w:rsidR="006B1D9E" w:rsidRDefault="006B1D9E" w:rsidP="00E33360">
      <w:pPr>
        <w:jc w:val="both"/>
        <w:rPr>
          <w:rFonts w:ascii="Times New Roman" w:hAnsi="Times New Roman" w:cs="Times New Roman"/>
        </w:rPr>
      </w:pPr>
    </w:p>
    <w:p w14:paraId="34390DE5" w14:textId="1BEA174E" w:rsidR="00C30554" w:rsidRPr="00C30554" w:rsidRDefault="00C30554" w:rsidP="00C30554">
      <w:pPr>
        <w:ind w:left="567" w:hanging="567"/>
        <w:jc w:val="both"/>
        <w:rPr>
          <w:rFonts w:ascii="Times New Roman" w:hAnsi="Times New Roman" w:cs="Times New Roman"/>
          <w:b/>
          <w:bCs/>
        </w:rPr>
      </w:pPr>
      <w:r w:rsidRPr="00C30554">
        <w:rPr>
          <w:rFonts w:ascii="Times New Roman" w:hAnsi="Times New Roman" w:cs="Times New Roman"/>
          <w:b/>
          <w:bCs/>
        </w:rPr>
        <w:t>3.1.    About the Data</w:t>
      </w:r>
    </w:p>
    <w:p w14:paraId="4BFCEF57" w14:textId="77777777" w:rsidR="00C30554" w:rsidRDefault="00C30554" w:rsidP="00E33360">
      <w:pPr>
        <w:jc w:val="both"/>
        <w:rPr>
          <w:rFonts w:ascii="Times New Roman" w:hAnsi="Times New Roman" w:cs="Times New Roman"/>
        </w:rPr>
      </w:pPr>
    </w:p>
    <w:p w14:paraId="0F955234" w14:textId="66893122" w:rsidR="00132B02" w:rsidRDefault="006B1D9E" w:rsidP="00E33360">
      <w:pPr>
        <w:jc w:val="both"/>
        <w:rPr>
          <w:rFonts w:ascii="Times New Roman" w:hAnsi="Times New Roman" w:cs="Times New Roman"/>
        </w:rPr>
      </w:pPr>
      <w:r>
        <w:rPr>
          <w:rFonts w:ascii="Times New Roman" w:hAnsi="Times New Roman" w:cs="Times New Roman"/>
        </w:rPr>
        <w:t xml:space="preserve">The dataset </w:t>
      </w:r>
      <w:r w:rsidR="00153309">
        <w:rPr>
          <w:rFonts w:ascii="Times New Roman" w:hAnsi="Times New Roman" w:cs="Times New Roman"/>
        </w:rPr>
        <w:t>contains information about the</w:t>
      </w:r>
      <w:r w:rsidR="00135DAD">
        <w:rPr>
          <w:rFonts w:ascii="Times New Roman" w:hAnsi="Times New Roman" w:cs="Times New Roman"/>
        </w:rPr>
        <w:t xml:space="preserve"> live births occurring within Singapore and its territorial waters as registered under the Registration of Births and Deaths Act. (</w:t>
      </w:r>
      <w:hyperlink r:id="rId6" w:history="1">
        <w:r w:rsidR="00135DAD" w:rsidRPr="00135DAD">
          <w:rPr>
            <w:rStyle w:val="Hyperlink"/>
            <w:rFonts w:ascii="Times New Roman" w:hAnsi="Times New Roman" w:cs="Times New Roman"/>
          </w:rPr>
          <w:t>data.gov</w:t>
        </w:r>
      </w:hyperlink>
      <w:r w:rsidR="00135DAD">
        <w:rPr>
          <w:rFonts w:ascii="Times New Roman" w:hAnsi="Times New Roman" w:cs="Times New Roman"/>
        </w:rPr>
        <w:t>)</w:t>
      </w:r>
      <w:r w:rsidR="004F0041">
        <w:rPr>
          <w:rFonts w:ascii="Times New Roman" w:hAnsi="Times New Roman" w:cs="Times New Roman"/>
        </w:rPr>
        <w:t xml:space="preserve"> The data contains three columns and 177 rows. There are three types of fertility rates measured here, but for the purpose of this statistical analysis</w:t>
      </w:r>
      <w:r w:rsidR="00CE18FE">
        <w:rPr>
          <w:rFonts w:ascii="Times New Roman" w:hAnsi="Times New Roman" w:cs="Times New Roman"/>
        </w:rPr>
        <w:t>,</w:t>
      </w:r>
      <w:r w:rsidR="004F0041">
        <w:rPr>
          <w:rFonts w:ascii="Times New Roman" w:hAnsi="Times New Roman" w:cs="Times New Roman"/>
        </w:rPr>
        <w:t xml:space="preserve"> I will focus only on one </w:t>
      </w:r>
      <w:r w:rsidR="00CE18FE">
        <w:rPr>
          <w:rFonts w:ascii="Times New Roman" w:hAnsi="Times New Roman" w:cs="Times New Roman"/>
        </w:rPr>
        <w:t xml:space="preserve">type of fertility rate </w:t>
      </w:r>
      <w:r w:rsidR="004F0041">
        <w:rPr>
          <w:rFonts w:ascii="Times New Roman" w:hAnsi="Times New Roman" w:cs="Times New Roman"/>
        </w:rPr>
        <w:t>– “Total Fertility Rate”. “Total Fertility Rate” refers to, on average, per female how many children she has. This refers to at least one parent who is a resident of Singapore or permanent citizen.</w:t>
      </w:r>
      <w:r w:rsidR="00402847">
        <w:rPr>
          <w:rFonts w:ascii="Times New Roman" w:hAnsi="Times New Roman" w:cs="Times New Roman"/>
        </w:rPr>
        <w:t xml:space="preserve"> Below is an example of the observation</w:t>
      </w:r>
      <w:r w:rsidR="00CE18FE">
        <w:rPr>
          <w:rFonts w:ascii="Times New Roman" w:hAnsi="Times New Roman" w:cs="Times New Roman"/>
        </w:rPr>
        <w:t>s</w:t>
      </w:r>
      <w:r w:rsidR="00402847">
        <w:rPr>
          <w:rFonts w:ascii="Times New Roman" w:hAnsi="Times New Roman" w:cs="Times New Roman"/>
        </w:rPr>
        <w:t xml:space="preserve"> of the dataset. </w:t>
      </w:r>
    </w:p>
    <w:p w14:paraId="094C3454" w14:textId="77777777" w:rsidR="00CE18FE" w:rsidRDefault="00CE18FE" w:rsidP="00E33360">
      <w:pPr>
        <w:jc w:val="both"/>
        <w:rPr>
          <w:rFonts w:ascii="Times New Roman" w:hAnsi="Times New Roman" w:cs="Times New Roman"/>
        </w:rPr>
      </w:pPr>
    </w:p>
    <w:p w14:paraId="037EB633" w14:textId="2F0417A2" w:rsidR="004F0041" w:rsidRDefault="004F0041" w:rsidP="004F0041">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2DBA4CED" wp14:editId="6CF063A5">
            <wp:extent cx="2515151" cy="1283110"/>
            <wp:effectExtent l="0" t="0" r="0" b="0"/>
            <wp:docPr id="125488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80274" name="Picture 12548802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234" cy="130713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14:ligatures w14:val="standardContextual"/>
        </w:rPr>
        <w:drawing>
          <wp:inline distT="0" distB="0" distL="0" distR="0" wp14:anchorId="73B71C35" wp14:editId="1AB91C3F">
            <wp:extent cx="1390699" cy="1282250"/>
            <wp:effectExtent l="0" t="0" r="0" b="635"/>
            <wp:docPr id="811651105" name="Picture 2"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1105" name="Picture 2" descr="A screenshot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663" cy="1323708"/>
                    </a:xfrm>
                    <a:prstGeom prst="rect">
                      <a:avLst/>
                    </a:prstGeom>
                  </pic:spPr>
                </pic:pic>
              </a:graphicData>
            </a:graphic>
          </wp:inline>
        </w:drawing>
      </w:r>
    </w:p>
    <w:p w14:paraId="455BF60D" w14:textId="5D3D0706" w:rsidR="00AC3D25" w:rsidRDefault="00AC3D25" w:rsidP="004F0041">
      <w:pPr>
        <w:rPr>
          <w:rFonts w:ascii="Times New Roman" w:hAnsi="Times New Roman" w:cs="Times New Roman"/>
        </w:rPr>
      </w:pPr>
      <w:r>
        <w:rPr>
          <w:rFonts w:ascii="Times New Roman" w:hAnsi="Times New Roman" w:cs="Times New Roman"/>
        </w:rPr>
        <w:t xml:space="preserve">Figure 1. </w:t>
      </w:r>
      <w:r w:rsidR="004F0041">
        <w:rPr>
          <w:rFonts w:ascii="Times New Roman" w:hAnsi="Times New Roman" w:cs="Times New Roman"/>
        </w:rPr>
        <w:t xml:space="preserve">Example </w:t>
      </w:r>
      <w:r>
        <w:rPr>
          <w:rFonts w:ascii="Times New Roman" w:hAnsi="Times New Roman" w:cs="Times New Roman"/>
        </w:rPr>
        <w:t xml:space="preserve">of </w:t>
      </w:r>
      <w:r w:rsidR="004F0041">
        <w:rPr>
          <w:rFonts w:ascii="Times New Roman" w:hAnsi="Times New Roman" w:cs="Times New Roman"/>
        </w:rPr>
        <w:t xml:space="preserve">an </w:t>
      </w:r>
      <w:r>
        <w:rPr>
          <w:rFonts w:ascii="Times New Roman" w:hAnsi="Times New Roman" w:cs="Times New Roman"/>
        </w:rPr>
        <w:t>observation</w:t>
      </w:r>
      <w:r w:rsidR="004F0041">
        <w:rPr>
          <w:rFonts w:ascii="Times New Roman" w:hAnsi="Times New Roman" w:cs="Times New Roman"/>
        </w:rPr>
        <w:t>.</w:t>
      </w:r>
      <w:r w:rsidR="004F0041">
        <w:rPr>
          <w:rFonts w:ascii="Times New Roman" w:hAnsi="Times New Roman" w:cs="Times New Roman"/>
        </w:rPr>
        <w:tab/>
      </w:r>
      <w:r w:rsidR="004F0041">
        <w:rPr>
          <w:rFonts w:ascii="Times New Roman" w:hAnsi="Times New Roman" w:cs="Times New Roman"/>
        </w:rPr>
        <w:tab/>
        <w:t>Figure 2. Example of observation used in model.</w:t>
      </w:r>
    </w:p>
    <w:p w14:paraId="6C2BF6ED" w14:textId="77777777" w:rsidR="00132B02" w:rsidRDefault="00132B02" w:rsidP="00E33360">
      <w:pPr>
        <w:jc w:val="both"/>
        <w:rPr>
          <w:rFonts w:ascii="Times New Roman" w:hAnsi="Times New Roman" w:cs="Times New Roman"/>
        </w:rPr>
      </w:pPr>
    </w:p>
    <w:p w14:paraId="1D368282" w14:textId="49FF87C5"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3.2.   </w:t>
      </w:r>
      <w:r w:rsidR="009D0409">
        <w:rPr>
          <w:rFonts w:ascii="Times New Roman" w:hAnsi="Times New Roman" w:cs="Times New Roman"/>
          <w:b/>
          <w:bCs/>
        </w:rPr>
        <w:t>Stationarity of raw data</w:t>
      </w:r>
    </w:p>
    <w:p w14:paraId="3D8055EE" w14:textId="77777777" w:rsidR="00C30554" w:rsidRDefault="00C30554" w:rsidP="00E33360">
      <w:pPr>
        <w:jc w:val="both"/>
        <w:rPr>
          <w:rFonts w:ascii="Times New Roman" w:hAnsi="Times New Roman" w:cs="Times New Roman"/>
        </w:rPr>
      </w:pPr>
    </w:p>
    <w:p w14:paraId="214DD3E0" w14:textId="40BA1F1E" w:rsidR="00402847" w:rsidRDefault="00402847" w:rsidP="00E33360">
      <w:pPr>
        <w:jc w:val="both"/>
        <w:rPr>
          <w:rFonts w:ascii="Times New Roman" w:hAnsi="Times New Roman" w:cs="Times New Roman"/>
        </w:rPr>
      </w:pPr>
      <w:r>
        <w:rPr>
          <w:rFonts w:ascii="Times New Roman" w:hAnsi="Times New Roman" w:cs="Times New Roman"/>
        </w:rPr>
        <w:t xml:space="preserve">This raw dataset, have an obvious decaying curve. See Figure 3. </w:t>
      </w:r>
      <w:r w:rsidR="00420083">
        <w:rPr>
          <w:rFonts w:ascii="Times New Roman" w:hAnsi="Times New Roman" w:cs="Times New Roman"/>
        </w:rPr>
        <w:t xml:space="preserve">The mean and variance of this time series is not constant. </w:t>
      </w:r>
      <w:r w:rsidR="00CE18FE">
        <w:rPr>
          <w:rFonts w:ascii="Times New Roman" w:hAnsi="Times New Roman" w:cs="Times New Roman"/>
        </w:rPr>
        <w:t>This can be seen easily by t</w:t>
      </w:r>
      <w:r w:rsidR="00420083">
        <w:rPr>
          <w:rFonts w:ascii="Times New Roman" w:hAnsi="Times New Roman" w:cs="Times New Roman"/>
        </w:rPr>
        <w:t>aking the mean and variance of 2 time periods 1960 to 1970 and 2000 to 2010</w:t>
      </w:r>
      <w:r w:rsidR="00CE18FE">
        <w:rPr>
          <w:rFonts w:ascii="Times New Roman" w:hAnsi="Times New Roman" w:cs="Times New Roman"/>
        </w:rPr>
        <w:t xml:space="preserve"> and</w:t>
      </w:r>
      <w:r w:rsidR="00420083">
        <w:rPr>
          <w:rFonts w:ascii="Times New Roman" w:hAnsi="Times New Roman" w:cs="Times New Roman"/>
        </w:rPr>
        <w:t xml:space="preserve"> it is easy to observe that it is not constant.  </w:t>
      </w:r>
    </w:p>
    <w:p w14:paraId="09A30315" w14:textId="77777777" w:rsidR="00E026BC" w:rsidRDefault="00E026BC" w:rsidP="00E33360">
      <w:pPr>
        <w:jc w:val="both"/>
        <w:rPr>
          <w:rFonts w:ascii="Times New Roman" w:hAnsi="Times New Roman" w:cs="Times New Roman"/>
        </w:rPr>
      </w:pPr>
    </w:p>
    <w:p w14:paraId="63659FCD" w14:textId="32D512BC" w:rsidR="00402847" w:rsidRDefault="00402847" w:rsidP="00402847">
      <w:pPr>
        <w:jc w:val="center"/>
        <w:rPr>
          <w:rFonts w:ascii="Times New Roman" w:hAnsi="Times New Roman" w:cs="Times New Roman"/>
        </w:rPr>
      </w:pPr>
      <w:r w:rsidRPr="00402847">
        <w:rPr>
          <w:rFonts w:ascii="Times New Roman" w:hAnsi="Times New Roman" w:cs="Times New Roman"/>
          <w:noProof/>
        </w:rPr>
        <w:drawing>
          <wp:inline distT="0" distB="0" distL="0" distR="0" wp14:anchorId="333C8905" wp14:editId="5E7EA105">
            <wp:extent cx="3632200" cy="2565400"/>
            <wp:effectExtent l="0" t="0" r="0" b="0"/>
            <wp:docPr id="528010233"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10233" name="Picture 1" descr="A picture containing text, diagram, line, plot&#10;&#10;Description automatically generated"/>
                    <pic:cNvPicPr/>
                  </pic:nvPicPr>
                  <pic:blipFill>
                    <a:blip r:embed="rId9"/>
                    <a:stretch>
                      <a:fillRect/>
                    </a:stretch>
                  </pic:blipFill>
                  <pic:spPr>
                    <a:xfrm>
                      <a:off x="0" y="0"/>
                      <a:ext cx="3632200" cy="2565400"/>
                    </a:xfrm>
                    <a:prstGeom prst="rect">
                      <a:avLst/>
                    </a:prstGeom>
                  </pic:spPr>
                </pic:pic>
              </a:graphicData>
            </a:graphic>
          </wp:inline>
        </w:drawing>
      </w:r>
    </w:p>
    <w:p w14:paraId="67D041CA" w14:textId="3AFF4937" w:rsidR="00665AE5" w:rsidRDefault="00665AE5" w:rsidP="00402847">
      <w:pPr>
        <w:jc w:val="center"/>
        <w:rPr>
          <w:rFonts w:ascii="Times New Roman" w:hAnsi="Times New Roman" w:cs="Times New Roman"/>
        </w:rPr>
      </w:pPr>
      <w:r w:rsidRPr="00665AE5">
        <w:rPr>
          <w:rFonts w:ascii="Times New Roman" w:hAnsi="Times New Roman" w:cs="Times New Roman"/>
          <w:noProof/>
        </w:rPr>
        <w:drawing>
          <wp:inline distT="0" distB="0" distL="0" distR="0" wp14:anchorId="6EA891CD" wp14:editId="53EE68F9">
            <wp:extent cx="3632200" cy="2565400"/>
            <wp:effectExtent l="0" t="0" r="0" b="0"/>
            <wp:docPr id="124620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01856" name=""/>
                    <pic:cNvPicPr/>
                  </pic:nvPicPr>
                  <pic:blipFill>
                    <a:blip r:embed="rId10"/>
                    <a:stretch>
                      <a:fillRect/>
                    </a:stretch>
                  </pic:blipFill>
                  <pic:spPr>
                    <a:xfrm>
                      <a:off x="0" y="0"/>
                      <a:ext cx="3632200" cy="2565400"/>
                    </a:xfrm>
                    <a:prstGeom prst="rect">
                      <a:avLst/>
                    </a:prstGeom>
                  </pic:spPr>
                </pic:pic>
              </a:graphicData>
            </a:graphic>
          </wp:inline>
        </w:drawing>
      </w:r>
    </w:p>
    <w:p w14:paraId="7A724F7B" w14:textId="3C8ECD0E" w:rsidR="00420083" w:rsidRDefault="00402847" w:rsidP="009D0409">
      <w:pPr>
        <w:jc w:val="center"/>
        <w:rPr>
          <w:rFonts w:ascii="Times New Roman" w:hAnsi="Times New Roman" w:cs="Times New Roman"/>
        </w:rPr>
      </w:pPr>
      <w:r>
        <w:rPr>
          <w:rFonts w:ascii="Times New Roman" w:hAnsi="Times New Roman" w:cs="Times New Roman"/>
        </w:rPr>
        <w:t xml:space="preserve">Figure 3. </w:t>
      </w:r>
      <w:r w:rsidR="00665AE5">
        <w:rPr>
          <w:rFonts w:ascii="Times New Roman" w:hAnsi="Times New Roman" w:cs="Times New Roman"/>
        </w:rPr>
        <w:t xml:space="preserve">Top, </w:t>
      </w:r>
      <w:r>
        <w:rPr>
          <w:rFonts w:ascii="Times New Roman" w:hAnsi="Times New Roman" w:cs="Times New Roman"/>
        </w:rPr>
        <w:t>Fertility Rates</w:t>
      </w:r>
      <w:r w:rsidR="00665AE5">
        <w:rPr>
          <w:rFonts w:ascii="Times New Roman" w:hAnsi="Times New Roman" w:cs="Times New Roman"/>
        </w:rPr>
        <w:t>. Bottom, ACF of raw data.</w:t>
      </w:r>
    </w:p>
    <w:p w14:paraId="65FD7EEE" w14:textId="77777777" w:rsidR="009D0409" w:rsidRPr="009D0409" w:rsidRDefault="009D0409" w:rsidP="009D0409">
      <w:pPr>
        <w:jc w:val="center"/>
        <w:rPr>
          <w:rFonts w:ascii="Times New Roman" w:hAnsi="Times New Roman" w:cs="Times New Roman"/>
        </w:rPr>
      </w:pPr>
    </w:p>
    <w:p w14:paraId="462655D1" w14:textId="3F488DF3" w:rsidR="00420083" w:rsidRDefault="00665AE5" w:rsidP="00420083">
      <w:pPr>
        <w:jc w:val="both"/>
        <w:rPr>
          <w:rFonts w:ascii="Times New Roman" w:hAnsi="Times New Roman" w:cs="Times New Roman"/>
        </w:rPr>
      </w:pPr>
      <w:r>
        <w:rPr>
          <w:rFonts w:ascii="Times New Roman" w:hAnsi="Times New Roman" w:cs="Times New Roman"/>
        </w:rPr>
        <w:t xml:space="preserve">From observing the ACF of the raw data, the slow decay of the ACF provides evidence that differencing might help. </w:t>
      </w:r>
      <w:r w:rsidR="00420083">
        <w:rPr>
          <w:rFonts w:ascii="Times New Roman" w:hAnsi="Times New Roman" w:cs="Times New Roman"/>
        </w:rPr>
        <w:t xml:space="preserve">One might assume this is a simple case to make a time series stationary, where detrending the data will suffice or taking first difference will be more than </w:t>
      </w:r>
      <w:proofErr w:type="spellStart"/>
      <w:r w:rsidR="00420083">
        <w:rPr>
          <w:rFonts w:ascii="Times New Roman" w:hAnsi="Times New Roman" w:cs="Times New Roman"/>
        </w:rPr>
        <w:t>suffici</w:t>
      </w:r>
      <w:r w:rsidR="00CE18FE">
        <w:rPr>
          <w:rFonts w:ascii="Times New Roman" w:hAnsi="Times New Roman" w:cs="Times New Roman"/>
        </w:rPr>
        <w:t>e</w:t>
      </w:r>
      <w:r w:rsidR="00420083">
        <w:rPr>
          <w:rFonts w:ascii="Times New Roman" w:hAnsi="Times New Roman" w:cs="Times New Roman"/>
        </w:rPr>
        <w:t>ent</w:t>
      </w:r>
      <w:proofErr w:type="spellEnd"/>
      <w:r w:rsidR="00420083">
        <w:rPr>
          <w:rFonts w:ascii="Times New Roman" w:hAnsi="Times New Roman" w:cs="Times New Roman"/>
        </w:rPr>
        <w:t xml:space="preserve">. However, this is not the </w:t>
      </w:r>
      <w:r w:rsidR="00420083">
        <w:rPr>
          <w:rFonts w:ascii="Times New Roman" w:hAnsi="Times New Roman" w:cs="Times New Roman"/>
        </w:rPr>
        <w:lastRenderedPageBreak/>
        <w:t xml:space="preserve">case, the statistical stationarity test of the first difference and the detrended data lead to high p-values being obtained, which suggests that the time series is not stationary. See Figure 4. </w:t>
      </w:r>
    </w:p>
    <w:p w14:paraId="51D0EB23" w14:textId="77777777" w:rsidR="00420083" w:rsidRDefault="00420083" w:rsidP="00420083">
      <w:pPr>
        <w:jc w:val="both"/>
        <w:rPr>
          <w:rFonts w:ascii="Times New Roman" w:hAnsi="Times New Roman" w:cs="Times New Roman"/>
        </w:rPr>
      </w:pPr>
    </w:p>
    <w:p w14:paraId="72F18E6C" w14:textId="374189C0" w:rsidR="00420083" w:rsidRDefault="00453638" w:rsidP="00453638">
      <w:pPr>
        <w:jc w:val="center"/>
        <w:rPr>
          <w:rFonts w:ascii="Times New Roman" w:hAnsi="Times New Roman" w:cs="Times New Roman"/>
        </w:rPr>
      </w:pPr>
      <w:r w:rsidRPr="00453638">
        <w:rPr>
          <w:rFonts w:ascii="Times New Roman" w:hAnsi="Times New Roman" w:cs="Times New Roman"/>
          <w:noProof/>
        </w:rPr>
        <w:drawing>
          <wp:inline distT="0" distB="0" distL="0" distR="0" wp14:anchorId="684E5860" wp14:editId="25BECF21">
            <wp:extent cx="3060160" cy="2161372"/>
            <wp:effectExtent l="0" t="0" r="635" b="0"/>
            <wp:docPr id="336760832" name="Picture 1"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0832" name="Picture 1" descr="A graph with blue lines&#10;&#10;Description automatically generated with low confidence"/>
                    <pic:cNvPicPr/>
                  </pic:nvPicPr>
                  <pic:blipFill>
                    <a:blip r:embed="rId11"/>
                    <a:stretch>
                      <a:fillRect/>
                    </a:stretch>
                  </pic:blipFill>
                  <pic:spPr>
                    <a:xfrm>
                      <a:off x="0" y="0"/>
                      <a:ext cx="3088024" cy="2181052"/>
                    </a:xfrm>
                    <a:prstGeom prst="rect">
                      <a:avLst/>
                    </a:prstGeom>
                  </pic:spPr>
                </pic:pic>
              </a:graphicData>
            </a:graphic>
          </wp:inline>
        </w:drawing>
      </w:r>
    </w:p>
    <w:p w14:paraId="01BD3E00" w14:textId="797D8E36" w:rsidR="00453638" w:rsidRDefault="00453638" w:rsidP="00453638">
      <w:pPr>
        <w:jc w:val="center"/>
        <w:rPr>
          <w:rFonts w:ascii="Times New Roman" w:hAnsi="Times New Roman" w:cs="Times New Roman"/>
        </w:rPr>
      </w:pPr>
      <w:r>
        <w:rPr>
          <w:rFonts w:ascii="Times New Roman" w:hAnsi="Times New Roman" w:cs="Times New Roman"/>
        </w:rPr>
        <w:t>Figure 4. First difference of raw data.</w:t>
      </w:r>
    </w:p>
    <w:p w14:paraId="3C6606DC" w14:textId="77777777" w:rsidR="00453638" w:rsidRDefault="00453638" w:rsidP="00453638">
      <w:pPr>
        <w:rPr>
          <w:rFonts w:ascii="Times New Roman" w:hAnsi="Times New Roman" w:cs="Times New Roman"/>
        </w:rPr>
      </w:pPr>
    </w:p>
    <w:p w14:paraId="562B00F8" w14:textId="030C037E" w:rsidR="00420083" w:rsidRDefault="00453638" w:rsidP="00453638">
      <w:pPr>
        <w:rPr>
          <w:rFonts w:ascii="Times New Roman" w:hAnsi="Times New Roman" w:cs="Times New Roman"/>
        </w:rPr>
      </w:pPr>
      <w:r>
        <w:rPr>
          <w:rFonts w:ascii="Times New Roman" w:hAnsi="Times New Roman" w:cs="Times New Roman"/>
        </w:rPr>
        <w:t>Here, the plot shows that the mean of the first difference has a slightly increasing trend. In addition, the variance of the first 30 index</w:t>
      </w:r>
      <w:r w:rsidR="00CE18FE">
        <w:rPr>
          <w:rFonts w:ascii="Times New Roman" w:hAnsi="Times New Roman" w:cs="Times New Roman"/>
        </w:rPr>
        <w:t>es</w:t>
      </w:r>
      <w:r>
        <w:rPr>
          <w:rFonts w:ascii="Times New Roman" w:hAnsi="Times New Roman" w:cs="Times New Roman"/>
        </w:rPr>
        <w:t xml:space="preserve"> is significantly different from that of index 30 to 50. This suggests that this time series might not be stationary. This visual observation can be supported by conducting a statistical test. </w:t>
      </w:r>
      <w:r w:rsidR="00420083">
        <w:rPr>
          <w:rFonts w:ascii="Times New Roman" w:hAnsi="Times New Roman" w:cs="Times New Roman"/>
        </w:rPr>
        <w:t>The Augmented Dickey-Fuller Test on the first differenced time series has a p-value of 0.09891, higher than the p-value of 0.05. This suggests that the first difference time series is not stationary. See Figure 5.</w:t>
      </w:r>
    </w:p>
    <w:p w14:paraId="3A6C4232" w14:textId="77777777" w:rsidR="00420083" w:rsidRDefault="00420083" w:rsidP="00420083">
      <w:pPr>
        <w:jc w:val="both"/>
        <w:rPr>
          <w:rFonts w:ascii="Times New Roman" w:hAnsi="Times New Roman" w:cs="Times New Roman"/>
        </w:rPr>
      </w:pPr>
    </w:p>
    <w:p w14:paraId="00BEFC17" w14:textId="38AB51C4" w:rsidR="00420083" w:rsidRDefault="009D0409" w:rsidP="00420083">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2032" behindDoc="0" locked="0" layoutInCell="1" allowOverlap="1" wp14:anchorId="6796EB8F" wp14:editId="113843A5">
                <wp:simplePos x="0" y="0"/>
                <wp:positionH relativeFrom="column">
                  <wp:posOffset>3520035</wp:posOffset>
                </wp:positionH>
                <wp:positionV relativeFrom="paragraph">
                  <wp:posOffset>392762</wp:posOffset>
                </wp:positionV>
                <wp:extent cx="1051111" cy="242761"/>
                <wp:effectExtent l="12700" t="12700" r="28575" b="24130"/>
                <wp:wrapNone/>
                <wp:docPr id="806725770" name="Rounded Rectangle 8"/>
                <wp:cNvGraphicFramePr/>
                <a:graphic xmlns:a="http://schemas.openxmlformats.org/drawingml/2006/main">
                  <a:graphicData uri="http://schemas.microsoft.com/office/word/2010/wordprocessingShape">
                    <wps:wsp>
                      <wps:cNvSpPr/>
                      <wps:spPr>
                        <a:xfrm>
                          <a:off x="0" y="0"/>
                          <a:ext cx="1051111" cy="24276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BEC855" id="Rounded Rectangle 8" o:spid="_x0000_s1026" style="position:absolute;margin-left:277.15pt;margin-top:30.95pt;width:82.75pt;height:19.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xhgIAAG4FAAAOAAAAZHJzL2Uyb0RvYy54bWysVE1v2zAMvQ/YfxB0X21nadcFdYqgRYYB&#13;&#10;RVu0HXpWZCkxIIsapcTJfv0o+SNBV+wwzAdZEslH8onk1fW+MWyn0NdgS16c5ZwpK6Gq7brkP16W&#13;&#10;ny4580HYShiwquQH5fn1/OOHq9bN1AQ2YCqFjECsn7Wu5JsQ3CzLvNyoRvgzcMqSUAM2ItAR11mF&#13;&#10;oiX0xmSTPL/IWsDKIUjlPd3edkI+T/haKxketPYqMFNyii2kFdO6ims2vxKzNQq3qWUfhviHKBpR&#13;&#10;W3I6Qt2KINgW6z+gmloieNDhTEKTgda1VCkHyqbI32TzvBFOpVyIHO9Gmvz/g5X3u2f3iERD6/zM&#13;&#10;0zZmsdfYxD/Fx/aJrMNIltoHJumyyM8L+jiTJJtMJ18uishmdrR26MM3BQ2Lm5IjbG31RC+SiBK7&#13;&#10;Ox86/UEverSwrI1Jr2Isa0v++bLI82ThwdRVlEY9j+vVjUG2E/Swy2VOX+/9RI1iMZZCOqaWduFg&#13;&#10;VMQw9klpVleUzKTzEKtOjbBCSmVD0Yk2olKdt/NTZ4NFSjwBRmRNUY7YPcCg2YEM2B0DvX40Valo&#13;&#10;R+M+9b8ZjxbJM9gwGje1BXwvM0NZ9Z47/YGkjprI0gqqwyMyhK5lvJPLmp7xTvjwKJB6hLqJ+j48&#13;&#10;0KIN0EtBv+NsA/jrvfuoT6VLUs5a6rmS+59bgYoz891SUX8tptPYpOkwPf8yoQOeSlanErttboBe&#13;&#10;n0qQokvbqB/MsNUIzSuNh0X0SiJhJfkuuQw4HG5CNwtowEi1WCQ1akwnwp19djKCR1Zjhb7sXwW6&#13;&#10;vpYDdcE9DP0pZm+qudONlhYW2wC6TqV+5LXnm5o6FU4/gOLUOD0nreOYnP8GAAD//wMAUEsDBBQA&#13;&#10;BgAIAAAAIQAq9NHZ4wAAAA8BAAAPAAAAZHJzL2Rvd25yZXYueG1sTI/BTsMwEETvSPyDtUjcqO2G&#13;&#10;ljaNU6FWiCtt4cDNjd04Il6H2GnD37OcymWl1b6ZnSnWo2/Z2faxCahATgQwi1UwDdYK3g8vDwtg&#13;&#10;MWk0ug1oFfzYCOvy9qbQuQkX3NnzPtWMTDDmWoFLqcs5j5WzXsdJ6CzS7RR6rxOtfc1Nry9k7ls+&#13;&#10;FWLOvW6QPjjd2Y2z1dd+8AoMTk+Lt+w1fn+OOGSbg9zu3IdS93fjdkXjeQUs2TFdFfDXgfJDScGO&#13;&#10;YUATWatgNnvMCFUwl0tgBDzJJRU6EimEBF4W/H+P8hcAAP//AwBQSwECLQAUAAYACAAAACEAtoM4&#13;&#10;kv4AAADhAQAAEwAAAAAAAAAAAAAAAAAAAAAAW0NvbnRlbnRfVHlwZXNdLnhtbFBLAQItABQABgAI&#13;&#10;AAAAIQA4/SH/1gAAAJQBAAALAAAAAAAAAAAAAAAAAC8BAABfcmVscy8ucmVsc1BLAQItABQABgAI&#13;&#10;AAAAIQC/gM+xhgIAAG4FAAAOAAAAAAAAAAAAAAAAAC4CAABkcnMvZTJvRG9jLnhtbFBLAQItABQA&#13;&#10;BgAIAAAAIQAq9NHZ4wAAAA8BAAAPAAAAAAAAAAAAAAAAAOAEAABkcnMvZG93bnJldi54bWxQSwUG&#13;&#10;AAAAAAQABADzAAAA8AUAAAAA&#13;&#10;" filled="f" strokecolor="red" strokeweight="3pt">
                <v:stroke joinstyle="miter"/>
              </v:roundrect>
            </w:pict>
          </mc:Fallback>
        </mc:AlternateContent>
      </w:r>
      <w:r w:rsidR="00420083">
        <w:rPr>
          <w:rFonts w:ascii="Times New Roman" w:hAnsi="Times New Roman" w:cs="Times New Roman"/>
          <w:noProof/>
          <w14:ligatures w14:val="standardContextual"/>
        </w:rPr>
        <w:drawing>
          <wp:inline distT="0" distB="0" distL="0" distR="0" wp14:anchorId="15EA6A77" wp14:editId="5AB7A08D">
            <wp:extent cx="3422931" cy="778559"/>
            <wp:effectExtent l="0" t="0" r="6350" b="0"/>
            <wp:docPr id="248437186"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37186" name="Picture 3"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787" cy="800817"/>
                    </a:xfrm>
                    <a:prstGeom prst="rect">
                      <a:avLst/>
                    </a:prstGeom>
                  </pic:spPr>
                </pic:pic>
              </a:graphicData>
            </a:graphic>
          </wp:inline>
        </w:drawing>
      </w:r>
    </w:p>
    <w:p w14:paraId="7C7D1193" w14:textId="0CD445E2" w:rsidR="00420083" w:rsidRDefault="00420083" w:rsidP="00420083">
      <w:pPr>
        <w:jc w:val="center"/>
        <w:rPr>
          <w:rFonts w:ascii="Times New Roman" w:hAnsi="Times New Roman" w:cs="Times New Roman"/>
        </w:rPr>
      </w:pPr>
      <w:r>
        <w:rPr>
          <w:rFonts w:ascii="Times New Roman" w:hAnsi="Times New Roman" w:cs="Times New Roman"/>
        </w:rPr>
        <w:t>Figure 5. p-value suggests non-stationarity of time series.</w:t>
      </w:r>
    </w:p>
    <w:p w14:paraId="1629A1A5" w14:textId="4B2FF6AB" w:rsidR="00420083" w:rsidRPr="00C30554" w:rsidRDefault="00420083" w:rsidP="00E33360">
      <w:pPr>
        <w:jc w:val="both"/>
        <w:rPr>
          <w:rFonts w:ascii="Times New Roman" w:hAnsi="Times New Roman" w:cs="Times New Roman"/>
          <w:b/>
          <w:bCs/>
        </w:rPr>
      </w:pPr>
    </w:p>
    <w:p w14:paraId="19AEC4EA" w14:textId="77777777" w:rsidR="00762C1D" w:rsidRDefault="00762C1D" w:rsidP="00E33360">
      <w:pPr>
        <w:jc w:val="both"/>
        <w:rPr>
          <w:rFonts w:ascii="Times New Roman" w:hAnsi="Times New Roman" w:cs="Times New Roman"/>
        </w:rPr>
      </w:pPr>
    </w:p>
    <w:p w14:paraId="26A1F983" w14:textId="339F9E68"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w:t>
      </w:r>
      <w:r w:rsidR="009D0409">
        <w:rPr>
          <w:rFonts w:ascii="Times New Roman" w:hAnsi="Times New Roman" w:cs="Times New Roman"/>
          <w:b/>
          <w:bCs/>
        </w:rPr>
        <w:t>3</w:t>
      </w:r>
      <w:r w:rsidRPr="00C30554">
        <w:rPr>
          <w:rFonts w:ascii="Times New Roman" w:hAnsi="Times New Roman" w:cs="Times New Roman"/>
          <w:b/>
          <w:bCs/>
        </w:rPr>
        <w:t xml:space="preserve">.   </w:t>
      </w:r>
      <w:r w:rsidR="00BA63DC">
        <w:rPr>
          <w:rFonts w:ascii="Times New Roman" w:hAnsi="Times New Roman" w:cs="Times New Roman"/>
          <w:b/>
          <w:bCs/>
        </w:rPr>
        <w:t>Data Transformation</w:t>
      </w:r>
    </w:p>
    <w:p w14:paraId="755389FD" w14:textId="77777777" w:rsidR="00C30554" w:rsidRDefault="00C30554" w:rsidP="00E33360">
      <w:pPr>
        <w:jc w:val="both"/>
        <w:rPr>
          <w:rFonts w:ascii="Times New Roman" w:hAnsi="Times New Roman" w:cs="Times New Roman"/>
        </w:rPr>
      </w:pPr>
    </w:p>
    <w:p w14:paraId="7FBF9BBE" w14:textId="13E88E1F" w:rsidR="00762C1D" w:rsidRDefault="00420083" w:rsidP="00E33360">
      <w:pPr>
        <w:jc w:val="both"/>
        <w:rPr>
          <w:rFonts w:ascii="Times New Roman" w:hAnsi="Times New Roman" w:cs="Times New Roman"/>
        </w:rPr>
      </w:pPr>
      <w:r>
        <w:rPr>
          <w:rFonts w:ascii="Times New Roman" w:hAnsi="Times New Roman" w:cs="Times New Roman"/>
        </w:rPr>
        <w:t xml:space="preserve">Non-stationarity of this time series can be reduced by taking a second difference. This will lead to a p-value of </w:t>
      </w:r>
      <w:r w:rsidR="00453638">
        <w:rPr>
          <w:rFonts w:ascii="Times New Roman" w:hAnsi="Times New Roman" w:cs="Times New Roman"/>
        </w:rPr>
        <w:t>0.01. However, for the simplicity and easy comprehension of the analysis and computation, I did not use the second difference. Instead, I performed a log transformation the original data, to smooth the time series.</w:t>
      </w:r>
      <w:r w:rsidR="00BA63DC">
        <w:rPr>
          <w:rFonts w:ascii="Times New Roman" w:hAnsi="Times New Roman" w:cs="Times New Roman"/>
        </w:rPr>
        <w:t xml:space="preserve"> See Figure 6.</w:t>
      </w:r>
      <w:r w:rsidR="00453638">
        <w:rPr>
          <w:rFonts w:ascii="Times New Roman" w:hAnsi="Times New Roman" w:cs="Times New Roman"/>
        </w:rPr>
        <w:t xml:space="preserve"> From there, I </w:t>
      </w:r>
      <w:r w:rsidR="00BA63DC">
        <w:rPr>
          <w:rFonts w:ascii="Times New Roman" w:hAnsi="Times New Roman" w:cs="Times New Roman"/>
        </w:rPr>
        <w:t>take the first difference of the transformed time series and obtained a stationary time series. See Figure 7.</w:t>
      </w:r>
    </w:p>
    <w:p w14:paraId="3793F464" w14:textId="038E1544" w:rsidR="00BA63DC" w:rsidRDefault="00BA63DC" w:rsidP="00E33360">
      <w:pPr>
        <w:jc w:val="both"/>
        <w:rPr>
          <w:rFonts w:ascii="Times New Roman" w:hAnsi="Times New Roman" w:cs="Times New Roman"/>
        </w:rPr>
      </w:pPr>
    </w:p>
    <w:p w14:paraId="7C8DFFF8" w14:textId="4FA5EEF8" w:rsidR="00BA63DC" w:rsidRDefault="00BA63DC" w:rsidP="00BA63DC">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7826ED90" wp14:editId="5A04563E">
            <wp:extent cx="3001948" cy="1861168"/>
            <wp:effectExtent l="0" t="0" r="0" b="6350"/>
            <wp:docPr id="273770465"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70465" name="Picture 4" descr="A picture containing text, diagram, line,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986" cy="1879791"/>
                    </a:xfrm>
                    <a:prstGeom prst="rect">
                      <a:avLst/>
                    </a:prstGeom>
                  </pic:spPr>
                </pic:pic>
              </a:graphicData>
            </a:graphic>
          </wp:inline>
        </w:drawing>
      </w:r>
    </w:p>
    <w:p w14:paraId="39EF3D4D" w14:textId="2B6B7AA8" w:rsidR="00BA63DC" w:rsidRDefault="00BA63DC" w:rsidP="00BA63DC">
      <w:pPr>
        <w:jc w:val="center"/>
        <w:rPr>
          <w:rFonts w:ascii="Times New Roman" w:hAnsi="Times New Roman" w:cs="Times New Roman"/>
        </w:rPr>
      </w:pPr>
      <w:r>
        <w:rPr>
          <w:rFonts w:ascii="Times New Roman" w:hAnsi="Times New Roman" w:cs="Times New Roman"/>
        </w:rPr>
        <w:t>Figure 6. Plot of Transformed Data.</w:t>
      </w:r>
    </w:p>
    <w:p w14:paraId="1446730D" w14:textId="77777777" w:rsidR="00734B58" w:rsidRDefault="00734B58" w:rsidP="00BA63DC">
      <w:pPr>
        <w:jc w:val="center"/>
        <w:rPr>
          <w:rFonts w:ascii="Times New Roman" w:hAnsi="Times New Roman" w:cs="Times New Roman"/>
        </w:rPr>
      </w:pPr>
    </w:p>
    <w:p w14:paraId="4F0DE5A4" w14:textId="3745AB28" w:rsidR="00BA63DC" w:rsidRDefault="00BA63DC" w:rsidP="00BA63DC">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4FF2015D" wp14:editId="6DB6A578">
            <wp:extent cx="3017306" cy="1958273"/>
            <wp:effectExtent l="0" t="0" r="5715" b="0"/>
            <wp:docPr id="1362963977" name="Picture 6"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63977" name="Picture 6" descr="A graph with blue lines&#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8583" cy="1998043"/>
                    </a:xfrm>
                    <a:prstGeom prst="rect">
                      <a:avLst/>
                    </a:prstGeom>
                  </pic:spPr>
                </pic:pic>
              </a:graphicData>
            </a:graphic>
          </wp:inline>
        </w:drawing>
      </w:r>
    </w:p>
    <w:p w14:paraId="6769D3E6" w14:textId="60528615" w:rsidR="00BA63DC" w:rsidRDefault="00BA63DC" w:rsidP="00BA63DC">
      <w:pPr>
        <w:jc w:val="center"/>
        <w:rPr>
          <w:rFonts w:ascii="Times New Roman" w:hAnsi="Times New Roman" w:cs="Times New Roman"/>
        </w:rPr>
      </w:pPr>
      <w:r>
        <w:rPr>
          <w:rFonts w:ascii="Times New Roman" w:hAnsi="Times New Roman" w:cs="Times New Roman"/>
        </w:rPr>
        <w:t>Figure 7. First Difference of log data.</w:t>
      </w:r>
    </w:p>
    <w:p w14:paraId="048723E5" w14:textId="77777777" w:rsidR="00BA63DC" w:rsidRDefault="00BA63DC" w:rsidP="00BA63DC">
      <w:pPr>
        <w:rPr>
          <w:rFonts w:ascii="Times New Roman" w:hAnsi="Times New Roman" w:cs="Times New Roman"/>
        </w:rPr>
      </w:pPr>
    </w:p>
    <w:p w14:paraId="346D2596" w14:textId="2A758A4A" w:rsidR="00BA63DC" w:rsidRDefault="00BA63DC" w:rsidP="00BA63DC">
      <w:pPr>
        <w:rPr>
          <w:rFonts w:ascii="Times New Roman" w:hAnsi="Times New Roman" w:cs="Times New Roman"/>
        </w:rPr>
      </w:pPr>
      <w:r>
        <w:rPr>
          <w:rFonts w:ascii="Times New Roman" w:hAnsi="Times New Roman" w:cs="Times New Roman"/>
        </w:rPr>
        <w:t>Visual observation of the first difference of the</w:t>
      </w:r>
      <w:r w:rsidR="00CE18FE">
        <w:rPr>
          <w:rFonts w:ascii="Times New Roman" w:hAnsi="Times New Roman" w:cs="Times New Roman"/>
        </w:rPr>
        <w:t xml:space="preserve"> transformed</w:t>
      </w:r>
      <w:r>
        <w:rPr>
          <w:rFonts w:ascii="Times New Roman" w:hAnsi="Times New Roman" w:cs="Times New Roman"/>
        </w:rPr>
        <w:t xml:space="preserve"> data </w:t>
      </w:r>
      <w:r w:rsidR="009D0409">
        <w:rPr>
          <w:rFonts w:ascii="Times New Roman" w:hAnsi="Times New Roman" w:cs="Times New Roman"/>
        </w:rPr>
        <w:t>has</w:t>
      </w:r>
      <w:r>
        <w:rPr>
          <w:rFonts w:ascii="Times New Roman" w:hAnsi="Times New Roman" w:cs="Times New Roman"/>
        </w:rPr>
        <w:t xml:space="preserve"> a </w:t>
      </w:r>
      <w:proofErr w:type="gramStart"/>
      <w:r>
        <w:rPr>
          <w:rFonts w:ascii="Times New Roman" w:hAnsi="Times New Roman" w:cs="Times New Roman"/>
        </w:rPr>
        <w:t>fairly constant</w:t>
      </w:r>
      <w:proofErr w:type="gramEnd"/>
      <w:r>
        <w:rPr>
          <w:rFonts w:ascii="Times New Roman" w:hAnsi="Times New Roman" w:cs="Times New Roman"/>
        </w:rPr>
        <w:t xml:space="preserve"> mean but not</w:t>
      </w:r>
      <w:r w:rsidR="009D0409">
        <w:rPr>
          <w:rFonts w:ascii="Times New Roman" w:hAnsi="Times New Roman" w:cs="Times New Roman"/>
        </w:rPr>
        <w:t xml:space="preserve"> constant variance. However, the Augmented Dickey-Fuller Test, shows that the time series, is statistically stationary. </w:t>
      </w:r>
      <w:r>
        <w:rPr>
          <w:rFonts w:ascii="Times New Roman" w:hAnsi="Times New Roman" w:cs="Times New Roman"/>
        </w:rPr>
        <w:t xml:space="preserve">The Augmented Dickey-Fuller Test has a p-value of 0.0326, smaller than 0.05. This suggests that the first difference of the transformed data is stationary. See Figure </w:t>
      </w:r>
      <w:r w:rsidR="009D0409">
        <w:rPr>
          <w:rFonts w:ascii="Times New Roman" w:hAnsi="Times New Roman" w:cs="Times New Roman"/>
        </w:rPr>
        <w:t>8</w:t>
      </w:r>
      <w:r>
        <w:rPr>
          <w:rFonts w:ascii="Times New Roman" w:hAnsi="Times New Roman" w:cs="Times New Roman"/>
        </w:rPr>
        <w:t>. Hence, I decide to use this time series for further model evaluation.</w:t>
      </w:r>
    </w:p>
    <w:p w14:paraId="77B7E3FC" w14:textId="188FC095" w:rsidR="00BA63DC" w:rsidRDefault="00BA63DC" w:rsidP="00BA63DC">
      <w:pPr>
        <w:rPr>
          <w:rFonts w:ascii="Times New Roman" w:hAnsi="Times New Roman" w:cs="Times New Roman"/>
        </w:rPr>
      </w:pPr>
    </w:p>
    <w:p w14:paraId="2342B7FC" w14:textId="06C3FE91" w:rsidR="00BA63DC" w:rsidRDefault="009D0409" w:rsidP="009D0409">
      <w:pPr>
        <w:jc w:val="cente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94080" behindDoc="0" locked="0" layoutInCell="1" allowOverlap="1" wp14:anchorId="6801B58F" wp14:editId="7C8AAF92">
                <wp:simplePos x="0" y="0"/>
                <wp:positionH relativeFrom="column">
                  <wp:posOffset>3524643</wp:posOffset>
                </wp:positionH>
                <wp:positionV relativeFrom="paragraph">
                  <wp:posOffset>445489</wp:posOffset>
                </wp:positionV>
                <wp:extent cx="1184303" cy="242761"/>
                <wp:effectExtent l="12700" t="12700" r="22225" b="24130"/>
                <wp:wrapNone/>
                <wp:docPr id="1605866209" name="Rounded Rectangle 8"/>
                <wp:cNvGraphicFramePr/>
                <a:graphic xmlns:a="http://schemas.openxmlformats.org/drawingml/2006/main">
                  <a:graphicData uri="http://schemas.microsoft.com/office/word/2010/wordprocessingShape">
                    <wps:wsp>
                      <wps:cNvSpPr/>
                      <wps:spPr>
                        <a:xfrm>
                          <a:off x="0" y="0"/>
                          <a:ext cx="1184303" cy="24276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1985D4" id="Rounded Rectangle 8" o:spid="_x0000_s1026" style="position:absolute;margin-left:277.55pt;margin-top:35.1pt;width:93.25pt;height:19.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BsuiAIAAG4FAAAOAAAAZHJzL2Uyb0RvYy54bWysVEtv2zAMvg/YfxB0X22n6WNBnSJokWFA&#13;&#10;0QZth54VWYoFyKImKXGyXz9KfiToih2G5aBQJvmR/ETy5nbfaLITziswJS3OckqE4VApsynpj9fl&#13;&#10;l2tKfGCmYhqMKOlBeHo7//zpprUzMYEadCUcQRDjZ60taR2CnWWZ57VomD8DKwwqJbiGBby6TVY5&#13;&#10;1iJ6o7NJnl9mLbjKOuDCe/x63ynpPOFLKXh4ktKLQHRJMbeQTpfOdTyz+Q2bbRyzteJ9GuwfsmiY&#13;&#10;Mhh0hLpngZGtU39ANYo78CDDGYcmAykVF6kGrKbI31XzUjMrUi1IjrcjTf7/wfLH3YtdOaShtX7m&#13;&#10;UYxV7KVr4j/mR/aJrMNIltgHwvFjUVxPz/NzSjjqJtPJ1WUR2cyO3tb58E1AQ6JQUgdbUz3jiySi&#13;&#10;2O7Bh85+sIsRDSyV1ulVtCFtSc+vizxPHh60qqI22nm3Wd9pR3YMH3a5zPHXRz8xw1y0wZSOpSUp&#13;&#10;HLSIGNo8C0lUhcVMugix68QIyzgXJhSdqmaV6KJdnAYbPFLhCTAiS8xyxO4BBssOZMDuGOjto6tI&#13;&#10;TTs696X/zXn0SJHBhNG5UQbcR5VprKqP3NkPJHXURJbWUB1WjjjoRsZbvlT4jA/MhxVzOCM4TTj3&#13;&#10;4QkPqQFfCnqJkhrcr4++R3tsXdRS0uLMldT/3DInKNHfDTb112I6jUOaLtOLqwle3Klmfaox2+YO&#13;&#10;8PUL3DCWJzHaBz2I0kHzhuthEaOiihmOsUvKgxsud6HbBbhguFgskhkOpmXhwbxYHsEjq7FDX/dv&#13;&#10;zNm+lwNOwSMM88lm77q5s42eBhbbAFKlVj/y2vONQ50ap19AcWuc3pPVcU3OfwMAAP//AwBQSwME&#13;&#10;FAAGAAgAAAAhABFK/rfkAAAADwEAAA8AAABkcnMvZG93bnJldi54bWxMj8FOwzAQRO9I/IO1SNyo&#13;&#10;nbRpozROhVohrrSFAzc3duOIeB1ipw1/z3Iql5VW+2Z2ptxMrmMXM4TWo4RkJoAZrL1usZHwfnx5&#13;&#10;yoGFqFCrzqOR8GMCbKr7u1IV2l9xby6H2DAywVAoCTbGvuA81NY4FWa+N0i3sx+cirQODdeDupK5&#13;&#10;63gqxJI71SJ9sKo3W2vqr8PoJGhMz/nb/DV8f044zrfHZLe3H1I+Pky7NY3nNbBopnhTwF8Hyg8V&#13;&#10;BTv5EXVgnYQsyxJCJaxECoyA1SJZAjsRKfIF8Krk/3tUvwAAAP//AwBQSwECLQAUAAYACAAAACEA&#13;&#10;toM4kv4AAADhAQAAEwAAAAAAAAAAAAAAAAAAAAAAW0NvbnRlbnRfVHlwZXNdLnhtbFBLAQItABQA&#13;&#10;BgAIAAAAIQA4/SH/1gAAAJQBAAALAAAAAAAAAAAAAAAAAC8BAABfcmVscy8ucmVsc1BLAQItABQA&#13;&#10;BgAIAAAAIQDAoBsuiAIAAG4FAAAOAAAAAAAAAAAAAAAAAC4CAABkcnMvZTJvRG9jLnhtbFBLAQIt&#13;&#10;ABQABgAIAAAAIQARSv635AAAAA8BAAAPAAAAAAAAAAAAAAAAAOIEAABkcnMvZG93bnJldi54bWxQ&#13;&#10;SwUGAAAAAAQABADzAAAA8wUAAAAA&#13;&#10;" filled="f" strokecolor="red" strokeweight="3pt">
                <v:stroke joinstyle="miter"/>
              </v:roundrect>
            </w:pict>
          </mc:Fallback>
        </mc:AlternateContent>
      </w:r>
      <w:r w:rsidR="00BA63DC">
        <w:rPr>
          <w:rFonts w:ascii="Times New Roman" w:hAnsi="Times New Roman" w:cs="Times New Roman"/>
          <w:noProof/>
          <w14:ligatures w14:val="standardContextual"/>
        </w:rPr>
        <w:drawing>
          <wp:inline distT="0" distB="0" distL="0" distR="0" wp14:anchorId="4608F69A" wp14:editId="772F9329">
            <wp:extent cx="3689968" cy="844613"/>
            <wp:effectExtent l="0" t="0" r="6350" b="0"/>
            <wp:docPr id="1597226112"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26112" name="Picture 5" descr="A screen 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7952" cy="853307"/>
                    </a:xfrm>
                    <a:prstGeom prst="rect">
                      <a:avLst/>
                    </a:prstGeom>
                  </pic:spPr>
                </pic:pic>
              </a:graphicData>
            </a:graphic>
          </wp:inline>
        </w:drawing>
      </w:r>
    </w:p>
    <w:p w14:paraId="28AF54E7" w14:textId="60BA78CA" w:rsidR="009D0409" w:rsidRDefault="009D0409" w:rsidP="009D0409">
      <w:pPr>
        <w:jc w:val="center"/>
        <w:rPr>
          <w:rFonts w:ascii="Times New Roman" w:hAnsi="Times New Roman" w:cs="Times New Roman"/>
        </w:rPr>
      </w:pPr>
      <w:r>
        <w:rPr>
          <w:rFonts w:ascii="Times New Roman" w:hAnsi="Times New Roman" w:cs="Times New Roman"/>
        </w:rPr>
        <w:t>Figure 8. Stationary Time series</w:t>
      </w:r>
    </w:p>
    <w:p w14:paraId="381A0C82" w14:textId="77777777" w:rsidR="00C30554" w:rsidRDefault="00C30554" w:rsidP="00E33360">
      <w:pPr>
        <w:jc w:val="both"/>
        <w:rPr>
          <w:rFonts w:ascii="Times New Roman" w:hAnsi="Times New Roman" w:cs="Times New Roman"/>
        </w:rPr>
      </w:pPr>
    </w:p>
    <w:p w14:paraId="7C6E39D9" w14:textId="481C148E"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3.</w:t>
      </w:r>
      <w:r w:rsidR="009D0409">
        <w:rPr>
          <w:rFonts w:ascii="Times New Roman" w:hAnsi="Times New Roman" w:cs="Times New Roman"/>
          <w:b/>
          <w:bCs/>
        </w:rPr>
        <w:t>4</w:t>
      </w:r>
      <w:r w:rsidRPr="00C30554">
        <w:rPr>
          <w:rFonts w:ascii="Times New Roman" w:hAnsi="Times New Roman" w:cs="Times New Roman"/>
          <w:b/>
          <w:bCs/>
        </w:rPr>
        <w:t xml:space="preserve">.   </w:t>
      </w:r>
      <w:r w:rsidR="009D0409">
        <w:rPr>
          <w:rFonts w:ascii="Times New Roman" w:hAnsi="Times New Roman" w:cs="Times New Roman"/>
          <w:b/>
          <w:bCs/>
        </w:rPr>
        <w:t>Train and Test Sets</w:t>
      </w:r>
    </w:p>
    <w:p w14:paraId="43E5E6F5" w14:textId="77777777" w:rsidR="004A2EDB" w:rsidRDefault="004A2EDB" w:rsidP="00E33360">
      <w:pPr>
        <w:jc w:val="both"/>
        <w:rPr>
          <w:rFonts w:ascii="Times New Roman" w:hAnsi="Times New Roman" w:cs="Times New Roman"/>
        </w:rPr>
      </w:pPr>
    </w:p>
    <w:p w14:paraId="0AECC42C" w14:textId="5332CE39" w:rsidR="00A32892" w:rsidRDefault="00CE18FE" w:rsidP="00E33360">
      <w:pPr>
        <w:jc w:val="both"/>
        <w:rPr>
          <w:rFonts w:ascii="Times New Roman" w:hAnsi="Times New Roman" w:cs="Times New Roman"/>
        </w:rPr>
      </w:pPr>
      <w:r>
        <w:rPr>
          <w:rFonts w:ascii="Times New Roman" w:hAnsi="Times New Roman" w:cs="Times New Roman"/>
        </w:rPr>
        <w:t>I will be u</w:t>
      </w:r>
      <w:r w:rsidR="009D0409">
        <w:rPr>
          <w:rFonts w:ascii="Times New Roman" w:hAnsi="Times New Roman" w:cs="Times New Roman"/>
        </w:rPr>
        <w:t xml:space="preserve">sing the log transformed data as the new time series that I will build my model </w:t>
      </w:r>
      <w:r>
        <w:rPr>
          <w:rFonts w:ascii="Times New Roman" w:hAnsi="Times New Roman" w:cs="Times New Roman"/>
        </w:rPr>
        <w:t xml:space="preserve">on. </w:t>
      </w:r>
      <w:r w:rsidR="009D0409">
        <w:rPr>
          <w:rFonts w:ascii="Times New Roman" w:hAnsi="Times New Roman" w:cs="Times New Roman"/>
        </w:rPr>
        <w:t xml:space="preserve">I split the dataset into training and testing set. The training set consists of approximately 90% of the data and </w:t>
      </w:r>
      <w:r w:rsidR="00665AE5">
        <w:rPr>
          <w:rFonts w:ascii="Times New Roman" w:hAnsi="Times New Roman" w:cs="Times New Roman"/>
        </w:rPr>
        <w:t>10</w:t>
      </w:r>
      <w:r w:rsidR="009D0409">
        <w:rPr>
          <w:rFonts w:ascii="Times New Roman" w:hAnsi="Times New Roman" w:cs="Times New Roman"/>
        </w:rPr>
        <w:t>% of the data</w:t>
      </w:r>
      <w:r w:rsidR="00665AE5">
        <w:rPr>
          <w:rFonts w:ascii="Times New Roman" w:hAnsi="Times New Roman" w:cs="Times New Roman"/>
        </w:rPr>
        <w:t xml:space="preserve"> is testing data</w:t>
      </w:r>
      <w:r w:rsidR="009D0409">
        <w:rPr>
          <w:rFonts w:ascii="Times New Roman" w:hAnsi="Times New Roman" w:cs="Times New Roman"/>
        </w:rPr>
        <w:t xml:space="preserve">. The splitting of the data is done by taking the first 54 years as training data and the last 5 years as testing data. All the above analysis done in this report was using the training data. The testing data is purely for validation purposes. </w:t>
      </w:r>
    </w:p>
    <w:p w14:paraId="0D7E7E3C" w14:textId="54886765" w:rsidR="00E33360" w:rsidRPr="008F0D13" w:rsidRDefault="00E33360" w:rsidP="00E026BC">
      <w:pPr>
        <w:jc w:val="center"/>
        <w:rPr>
          <w:rFonts w:ascii="Times New Roman" w:hAnsi="Times New Roman" w:cs="Times New Roman"/>
        </w:rPr>
      </w:pPr>
    </w:p>
    <w:p w14:paraId="267EB6A6" w14:textId="07DB530E" w:rsidR="00E33360" w:rsidRPr="00C74C4F"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M</w:t>
      </w:r>
      <w:r w:rsidR="00E026BC">
        <w:rPr>
          <w:rFonts w:ascii="Times New Roman" w:hAnsi="Times New Roman" w:cs="Times New Roman"/>
          <w:b/>
          <w:bCs/>
        </w:rPr>
        <w:t>odel</w:t>
      </w:r>
    </w:p>
    <w:p w14:paraId="30AA08BE" w14:textId="77777777" w:rsidR="008F0D13" w:rsidRDefault="008F0D13" w:rsidP="00E33360">
      <w:pPr>
        <w:jc w:val="both"/>
        <w:rPr>
          <w:rFonts w:ascii="Times New Roman" w:hAnsi="Times New Roman" w:cs="Times New Roman"/>
        </w:rPr>
      </w:pPr>
    </w:p>
    <w:p w14:paraId="1316CD93" w14:textId="2E40987C"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lastRenderedPageBreak/>
        <w:t>4.1.   Overview</w:t>
      </w:r>
    </w:p>
    <w:p w14:paraId="62FE780A" w14:textId="77777777" w:rsidR="00C30554" w:rsidRDefault="00C30554" w:rsidP="00E33360">
      <w:pPr>
        <w:jc w:val="both"/>
        <w:rPr>
          <w:rFonts w:ascii="Times New Roman" w:hAnsi="Times New Roman" w:cs="Times New Roman"/>
        </w:rPr>
      </w:pPr>
    </w:p>
    <w:p w14:paraId="51064549" w14:textId="5F1E4AA7" w:rsidR="008F0D13" w:rsidRDefault="00E026BC" w:rsidP="00E33360">
      <w:pPr>
        <w:jc w:val="both"/>
        <w:rPr>
          <w:rFonts w:ascii="Times New Roman" w:hAnsi="Times New Roman" w:cs="Times New Roman"/>
        </w:rPr>
      </w:pPr>
      <w:r>
        <w:rPr>
          <w:rFonts w:ascii="Times New Roman" w:hAnsi="Times New Roman" w:cs="Times New Roman"/>
        </w:rPr>
        <w:t xml:space="preserve">I decided to use an ARIMA time series model for this project. I chose this time series model because this is the most suitable time series model that fits the context of my model. I did not use a SARIMA model because the data is generated yearly, thus, there was no observable kind of seasonality that happens on a regular basis. </w:t>
      </w:r>
      <w:r w:rsidR="00727ACE">
        <w:rPr>
          <w:rFonts w:ascii="Times New Roman" w:hAnsi="Times New Roman" w:cs="Times New Roman"/>
        </w:rPr>
        <w:t>If there is no seasonal component to it, there is no reason to use a SARIMA model.</w:t>
      </w:r>
    </w:p>
    <w:p w14:paraId="12913B0F" w14:textId="77777777" w:rsidR="002A20F9" w:rsidRDefault="002A20F9" w:rsidP="00E33360">
      <w:pPr>
        <w:jc w:val="both"/>
        <w:rPr>
          <w:rFonts w:ascii="Times New Roman" w:hAnsi="Times New Roman" w:cs="Times New Roman"/>
        </w:rPr>
      </w:pPr>
    </w:p>
    <w:p w14:paraId="04DAF24F" w14:textId="1D6FCC20" w:rsidR="00C30554" w:rsidRPr="00C30554" w:rsidRDefault="00C30554" w:rsidP="00E33360">
      <w:pPr>
        <w:jc w:val="both"/>
        <w:rPr>
          <w:rFonts w:ascii="Times New Roman" w:hAnsi="Times New Roman" w:cs="Times New Roman"/>
          <w:b/>
          <w:bCs/>
        </w:rPr>
      </w:pPr>
      <w:r w:rsidRPr="00C30554">
        <w:rPr>
          <w:rFonts w:ascii="Times New Roman" w:hAnsi="Times New Roman" w:cs="Times New Roman"/>
          <w:b/>
          <w:bCs/>
        </w:rPr>
        <w:t xml:space="preserve">4.2.   </w:t>
      </w:r>
      <w:r w:rsidR="00727ACE">
        <w:rPr>
          <w:rFonts w:ascii="Times New Roman" w:hAnsi="Times New Roman" w:cs="Times New Roman"/>
          <w:b/>
          <w:bCs/>
        </w:rPr>
        <w:t>ARIMA Model</w:t>
      </w:r>
    </w:p>
    <w:p w14:paraId="4EC8C4E8" w14:textId="77777777" w:rsidR="00B07065" w:rsidRDefault="00B07065" w:rsidP="00E33360">
      <w:pPr>
        <w:jc w:val="both"/>
        <w:rPr>
          <w:rFonts w:ascii="Times New Roman" w:hAnsi="Times New Roman" w:cs="Times New Roman"/>
        </w:rPr>
      </w:pPr>
    </w:p>
    <w:p w14:paraId="5BC07119" w14:textId="468B9ECD" w:rsidR="00B07065" w:rsidRDefault="00B07065" w:rsidP="00E33360">
      <w:pPr>
        <w:jc w:val="both"/>
        <w:rPr>
          <w:rFonts w:ascii="Times New Roman" w:hAnsi="Times New Roman" w:cs="Times New Roman"/>
          <w:b/>
          <w:bCs/>
        </w:rPr>
      </w:pPr>
      <w:r w:rsidRPr="00B07065">
        <w:rPr>
          <w:rFonts w:ascii="Times New Roman" w:hAnsi="Times New Roman" w:cs="Times New Roman"/>
          <w:b/>
          <w:bCs/>
        </w:rPr>
        <w:t>4.2.1.   Motivation</w:t>
      </w:r>
    </w:p>
    <w:p w14:paraId="10255FF0" w14:textId="77777777" w:rsidR="00B07065" w:rsidRDefault="00B07065" w:rsidP="00E33360">
      <w:pPr>
        <w:jc w:val="both"/>
        <w:rPr>
          <w:rFonts w:ascii="Times New Roman" w:hAnsi="Times New Roman" w:cs="Times New Roman"/>
          <w:b/>
          <w:bCs/>
        </w:rPr>
      </w:pPr>
    </w:p>
    <w:p w14:paraId="788FFA28" w14:textId="025B6415" w:rsidR="00923ED3" w:rsidRDefault="00727ACE" w:rsidP="00E33360">
      <w:pPr>
        <w:jc w:val="both"/>
        <w:rPr>
          <w:rFonts w:ascii="Times New Roman" w:hAnsi="Times New Roman" w:cs="Times New Roman"/>
        </w:rPr>
      </w:pPr>
      <w:r>
        <w:rPr>
          <w:rFonts w:ascii="Times New Roman" w:hAnsi="Times New Roman" w:cs="Times New Roman"/>
        </w:rPr>
        <w:t xml:space="preserve">Autoregressive Integrated Moving Average Model (ARIMA Model) is a popular statistical time series model. </w:t>
      </w:r>
      <w:r w:rsidR="00665AE5">
        <w:rPr>
          <w:rFonts w:ascii="Times New Roman" w:hAnsi="Times New Roman" w:cs="Times New Roman"/>
        </w:rPr>
        <w:t xml:space="preserve">It is based on the idea that the future values of the time series can be predicted using the </w:t>
      </w:r>
      <w:r w:rsidR="00923ED3">
        <w:rPr>
          <w:rFonts w:ascii="Times New Roman" w:hAnsi="Times New Roman" w:cs="Times New Roman"/>
        </w:rPr>
        <w:t>past values and past white noises</w:t>
      </w:r>
      <w:r w:rsidR="00CE18FE">
        <w:rPr>
          <w:rFonts w:ascii="Times New Roman" w:hAnsi="Times New Roman" w:cs="Times New Roman"/>
        </w:rPr>
        <w:t>/ error terms</w:t>
      </w:r>
      <w:r w:rsidR="00923ED3">
        <w:rPr>
          <w:rFonts w:ascii="Times New Roman" w:hAnsi="Times New Roman" w:cs="Times New Roman"/>
        </w:rPr>
        <w:t xml:space="preserve"> in the data. It consists of three components the Autoregressive (AR) component, the Integrated (I) component and the Moving Average (MA) component. </w:t>
      </w:r>
    </w:p>
    <w:p w14:paraId="3A3E920D" w14:textId="77777777" w:rsidR="00923ED3" w:rsidRDefault="00923ED3" w:rsidP="00E33360">
      <w:pPr>
        <w:jc w:val="both"/>
        <w:rPr>
          <w:rFonts w:ascii="Times New Roman" w:hAnsi="Times New Roman" w:cs="Times New Roman"/>
        </w:rPr>
      </w:pPr>
    </w:p>
    <w:p w14:paraId="5C483062" w14:textId="6E5B029D" w:rsidR="00B07065" w:rsidRDefault="00923ED3" w:rsidP="00E33360">
      <w:pPr>
        <w:jc w:val="both"/>
        <w:rPr>
          <w:rFonts w:ascii="Times New Roman" w:hAnsi="Times New Roman" w:cs="Times New Roman"/>
        </w:rPr>
      </w:pPr>
      <w:r>
        <w:rPr>
          <w:rFonts w:ascii="Times New Roman" w:hAnsi="Times New Roman" w:cs="Times New Roman"/>
        </w:rPr>
        <w:t xml:space="preserve">The AR component, of order </w:t>
      </w:r>
      <w:r w:rsidRPr="00923ED3">
        <w:rPr>
          <w:rFonts w:ascii="Times New Roman" w:hAnsi="Times New Roman" w:cs="Times New Roman"/>
          <w:i/>
          <w:iCs/>
        </w:rPr>
        <w:t>p</w:t>
      </w:r>
      <w:r>
        <w:rPr>
          <w:rFonts w:ascii="Times New Roman" w:hAnsi="Times New Roman" w:cs="Times New Roman"/>
        </w:rPr>
        <w:t xml:space="preserve">, is built on the idea that the future values can be predicted using past values of its own time series and hence the ‘autoregressive’ nature of the time series model. A </w:t>
      </w:r>
      <w:r w:rsidRPr="00923ED3">
        <w:rPr>
          <w:rFonts w:ascii="Times New Roman" w:hAnsi="Times New Roman" w:cs="Times New Roman"/>
          <w:i/>
          <w:iCs/>
        </w:rPr>
        <w:t>p</w:t>
      </w:r>
      <w:r>
        <w:rPr>
          <w:rFonts w:ascii="Times New Roman" w:hAnsi="Times New Roman" w:cs="Times New Roman"/>
        </w:rPr>
        <w:t xml:space="preserve"> value of 3 means that each future values can be explained as a function of the three past values combined. The I component, of order </w:t>
      </w:r>
      <w:r w:rsidRPr="00923ED3">
        <w:rPr>
          <w:rFonts w:ascii="Times New Roman" w:hAnsi="Times New Roman" w:cs="Times New Roman"/>
          <w:i/>
          <w:iCs/>
        </w:rPr>
        <w:t>d</w:t>
      </w:r>
      <w:r>
        <w:rPr>
          <w:rFonts w:ascii="Times New Roman" w:hAnsi="Times New Roman" w:cs="Times New Roman"/>
        </w:rPr>
        <w:t xml:space="preserve">, simply means the number of differences it takes to make the time series stationary. A </w:t>
      </w:r>
      <w:r w:rsidRPr="00923ED3">
        <w:rPr>
          <w:rFonts w:ascii="Times New Roman" w:hAnsi="Times New Roman" w:cs="Times New Roman"/>
          <w:i/>
          <w:iCs/>
        </w:rPr>
        <w:t>d</w:t>
      </w:r>
      <w:r>
        <w:rPr>
          <w:rFonts w:ascii="Times New Roman" w:hAnsi="Times New Roman" w:cs="Times New Roman"/>
        </w:rPr>
        <w:t xml:space="preserve"> value of 1 means that first difference is used, etc. The MA component, of order </w:t>
      </w:r>
      <w:r w:rsidRPr="00923ED3">
        <w:rPr>
          <w:rFonts w:ascii="Times New Roman" w:hAnsi="Times New Roman" w:cs="Times New Roman"/>
          <w:i/>
          <w:iCs/>
        </w:rPr>
        <w:t>q</w:t>
      </w:r>
      <w:r>
        <w:rPr>
          <w:rFonts w:ascii="Times New Roman" w:hAnsi="Times New Roman" w:cs="Times New Roman"/>
        </w:rPr>
        <w:t xml:space="preserve">, is built on the idea that each future values can be predicted using the past white noises/ error terms. Hence, a </w:t>
      </w:r>
      <w:r w:rsidRPr="00923ED3">
        <w:rPr>
          <w:rFonts w:ascii="Times New Roman" w:hAnsi="Times New Roman" w:cs="Times New Roman"/>
          <w:i/>
          <w:iCs/>
        </w:rPr>
        <w:t>q</w:t>
      </w:r>
      <w:r>
        <w:rPr>
          <w:rFonts w:ascii="Times New Roman" w:hAnsi="Times New Roman" w:cs="Times New Roman"/>
        </w:rPr>
        <w:t xml:space="preserve"> value of 3 means that each future value can be predicted using a function of the 3 past white noises/ error terms.</w:t>
      </w:r>
    </w:p>
    <w:p w14:paraId="35D2643D" w14:textId="77777777" w:rsidR="00923ED3" w:rsidRDefault="00923ED3" w:rsidP="00E33360">
      <w:pPr>
        <w:jc w:val="both"/>
        <w:rPr>
          <w:rFonts w:ascii="Times New Roman" w:hAnsi="Times New Roman" w:cs="Times New Roman"/>
        </w:rPr>
      </w:pPr>
    </w:p>
    <w:p w14:paraId="65419882" w14:textId="31569397" w:rsidR="00923ED3" w:rsidRPr="00923ED3" w:rsidRDefault="00923ED3" w:rsidP="00E33360">
      <w:pPr>
        <w:jc w:val="both"/>
        <w:rPr>
          <w:rFonts w:ascii="Times New Roman" w:hAnsi="Times New Roman" w:cs="Times New Roman"/>
        </w:rPr>
      </w:pPr>
      <w:r>
        <w:rPr>
          <w:rFonts w:ascii="Times New Roman" w:hAnsi="Times New Roman" w:cs="Times New Roman"/>
        </w:rPr>
        <w:t xml:space="preserve">Together, using these three components </w:t>
      </w:r>
      <w:r w:rsidR="00CE18FE">
        <w:rPr>
          <w:rFonts w:ascii="Times New Roman" w:hAnsi="Times New Roman" w:cs="Times New Roman"/>
        </w:rPr>
        <w:t xml:space="preserve">make up the ARIMA model that is used </w:t>
      </w:r>
      <w:r>
        <w:rPr>
          <w:rFonts w:ascii="Times New Roman" w:hAnsi="Times New Roman" w:cs="Times New Roman"/>
        </w:rPr>
        <w:t>to predict future values proved to be a powerful statistical tool that can be used for many datasets.</w:t>
      </w:r>
    </w:p>
    <w:p w14:paraId="4CC690C0" w14:textId="77777777" w:rsidR="00B07065" w:rsidRDefault="00B07065" w:rsidP="00E33360">
      <w:pPr>
        <w:jc w:val="both"/>
        <w:rPr>
          <w:rFonts w:ascii="Times New Roman" w:hAnsi="Times New Roman" w:cs="Times New Roman"/>
        </w:rPr>
      </w:pPr>
    </w:p>
    <w:p w14:paraId="7580D7A1" w14:textId="431A445B"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4.2.2.   </w:t>
      </w:r>
      <w:r w:rsidR="00734B58">
        <w:rPr>
          <w:rFonts w:ascii="Times New Roman" w:hAnsi="Times New Roman" w:cs="Times New Roman"/>
          <w:b/>
          <w:bCs/>
        </w:rPr>
        <w:t>ACF and PACF plots</w:t>
      </w:r>
    </w:p>
    <w:p w14:paraId="039F2B54" w14:textId="77777777" w:rsidR="00C74C4F" w:rsidRPr="00B07065" w:rsidRDefault="00C74C4F" w:rsidP="00E33360">
      <w:pPr>
        <w:jc w:val="both"/>
        <w:rPr>
          <w:rFonts w:ascii="Times New Roman" w:hAnsi="Times New Roman" w:cs="Times New Roman"/>
          <w:b/>
          <w:bCs/>
        </w:rPr>
      </w:pPr>
    </w:p>
    <w:p w14:paraId="299C584A" w14:textId="10B4C084" w:rsidR="00F27B67" w:rsidRDefault="00734B58" w:rsidP="00E33360">
      <w:pPr>
        <w:jc w:val="both"/>
        <w:rPr>
          <w:rFonts w:ascii="Times New Roman" w:hAnsi="Times New Roman" w:cs="Times New Roman"/>
        </w:rPr>
      </w:pPr>
      <w:r>
        <w:rPr>
          <w:rFonts w:ascii="Times New Roman" w:hAnsi="Times New Roman" w:cs="Times New Roman"/>
        </w:rPr>
        <w:t>The PACF and ACF plots give insights on the order values,</w:t>
      </w:r>
      <w:r w:rsidR="00CE18FE">
        <w:rPr>
          <w:rFonts w:ascii="Times New Roman" w:hAnsi="Times New Roman" w:cs="Times New Roman"/>
        </w:rPr>
        <w:t xml:space="preserve"> </w:t>
      </w:r>
      <w:r w:rsidR="00CE18FE" w:rsidRPr="00CE18FE">
        <w:rPr>
          <w:rFonts w:ascii="Times New Roman" w:hAnsi="Times New Roman" w:cs="Times New Roman"/>
          <w:i/>
          <w:iCs/>
        </w:rPr>
        <w:t>p</w:t>
      </w:r>
      <w:r w:rsidR="00CE18FE">
        <w:rPr>
          <w:rFonts w:ascii="Times New Roman" w:hAnsi="Times New Roman" w:cs="Times New Roman"/>
        </w:rPr>
        <w:t xml:space="preserve">, </w:t>
      </w:r>
      <w:r w:rsidR="00CE18FE" w:rsidRPr="00CE18FE">
        <w:rPr>
          <w:rFonts w:ascii="Times New Roman" w:hAnsi="Times New Roman" w:cs="Times New Roman"/>
          <w:i/>
          <w:iCs/>
        </w:rPr>
        <w:t>d,</w:t>
      </w:r>
      <w:r w:rsidR="00CE18F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i/>
          <w:iCs/>
        </w:rPr>
        <w:t>q</w:t>
      </w:r>
      <w:r>
        <w:rPr>
          <w:rFonts w:ascii="Times New Roman" w:hAnsi="Times New Roman" w:cs="Times New Roman"/>
        </w:rPr>
        <w:t>. Here, we look at the ACF and PACF plots. See Figure 9.</w:t>
      </w:r>
      <w:r w:rsidR="007B175D">
        <w:rPr>
          <w:rFonts w:ascii="Times New Roman" w:hAnsi="Times New Roman" w:cs="Times New Roman"/>
        </w:rPr>
        <w:t xml:space="preserve"> Observing the plots of the ACF and the PACF provides a starting point for the orders of the ARIMA model. </w:t>
      </w:r>
    </w:p>
    <w:p w14:paraId="3F9BA53E" w14:textId="77777777" w:rsidR="00F27B67" w:rsidRDefault="00F27B67" w:rsidP="00E33360">
      <w:pPr>
        <w:jc w:val="both"/>
        <w:rPr>
          <w:rFonts w:ascii="Times New Roman" w:hAnsi="Times New Roman" w:cs="Times New Roman"/>
        </w:rPr>
      </w:pPr>
    </w:p>
    <w:p w14:paraId="4E3ACF3E" w14:textId="24E6511C" w:rsidR="00734B58" w:rsidRDefault="007B175D" w:rsidP="00E33360">
      <w:pPr>
        <w:jc w:val="both"/>
        <w:rPr>
          <w:rFonts w:ascii="Times New Roman" w:hAnsi="Times New Roman" w:cs="Times New Roman"/>
        </w:rPr>
      </w:pPr>
      <w:r>
        <w:rPr>
          <w:rFonts w:ascii="Times New Roman" w:hAnsi="Times New Roman" w:cs="Times New Roman"/>
        </w:rPr>
        <w:t xml:space="preserve">Observing Figure 9., the ACF can be seen tailing off, which could possibly suggest that it might be an MA process. To determine a good starting point for the order </w:t>
      </w:r>
      <w:r w:rsidRPr="007B175D">
        <w:rPr>
          <w:rFonts w:ascii="Times New Roman" w:hAnsi="Times New Roman" w:cs="Times New Roman"/>
          <w:i/>
          <w:iCs/>
        </w:rPr>
        <w:t>q</w:t>
      </w:r>
      <w:r>
        <w:rPr>
          <w:rFonts w:ascii="Times New Roman" w:hAnsi="Times New Roman" w:cs="Times New Roman"/>
        </w:rPr>
        <w:t xml:space="preserve">, since it is the number of lags that at which the ACF value first dips into the threshold, then for this case, it is obvious that </w:t>
      </w:r>
      <w:r w:rsidRPr="007B175D">
        <w:rPr>
          <w:rFonts w:ascii="Times New Roman" w:hAnsi="Times New Roman" w:cs="Times New Roman"/>
          <w:i/>
          <w:iCs/>
        </w:rPr>
        <w:t>q</w:t>
      </w:r>
      <w:r>
        <w:rPr>
          <w:rFonts w:ascii="Times New Roman" w:hAnsi="Times New Roman" w:cs="Times New Roman"/>
        </w:rPr>
        <w:t xml:space="preserve"> = 1. Looking at the PACF, it is quite difficult to tell from the </w:t>
      </w:r>
      <w:r w:rsidR="00F27B67">
        <w:rPr>
          <w:rFonts w:ascii="Times New Roman" w:hAnsi="Times New Roman" w:cs="Times New Roman"/>
        </w:rPr>
        <w:t xml:space="preserve">start what is the order of </w:t>
      </w:r>
      <w:r w:rsidR="00F27B67" w:rsidRPr="00F27B67">
        <w:rPr>
          <w:rFonts w:ascii="Times New Roman" w:hAnsi="Times New Roman" w:cs="Times New Roman"/>
          <w:i/>
          <w:iCs/>
        </w:rPr>
        <w:t>p</w:t>
      </w:r>
      <w:r w:rsidR="00F27B67">
        <w:rPr>
          <w:rFonts w:ascii="Times New Roman" w:hAnsi="Times New Roman" w:cs="Times New Roman"/>
        </w:rPr>
        <w:t xml:space="preserve">. However, most of the values are within the threshold, except for at lag 12 and lag 13. This trend in the data is different from what we normally would expect. But this could be explained just simply as noise in the data or insufficient data points. The data only consists of 54 observations, which might not be sufficient for the model to capture any significant trends and any deviation might cause these spikes in the PACF plots. Hence, I assume that the </w:t>
      </w:r>
      <w:r w:rsidR="00F27B67" w:rsidRPr="00F27B67">
        <w:rPr>
          <w:rFonts w:ascii="Times New Roman" w:hAnsi="Times New Roman" w:cs="Times New Roman"/>
          <w:i/>
          <w:iCs/>
        </w:rPr>
        <w:t>p</w:t>
      </w:r>
      <w:r w:rsidR="00F27B67">
        <w:rPr>
          <w:rFonts w:ascii="Times New Roman" w:hAnsi="Times New Roman" w:cs="Times New Roman"/>
        </w:rPr>
        <w:t xml:space="preserve"> is of order 0 by ignoring the spikes at lag 12 and 13 in the PACF. Since I am using the first difference in this time series, the order </w:t>
      </w:r>
      <w:r w:rsidR="00F27B67" w:rsidRPr="00F27B67">
        <w:rPr>
          <w:rFonts w:ascii="Times New Roman" w:hAnsi="Times New Roman" w:cs="Times New Roman"/>
          <w:i/>
          <w:iCs/>
        </w:rPr>
        <w:t>d</w:t>
      </w:r>
      <w:r w:rsidR="00F27B67">
        <w:rPr>
          <w:rFonts w:ascii="Times New Roman" w:hAnsi="Times New Roman" w:cs="Times New Roman"/>
        </w:rPr>
        <w:t xml:space="preserve"> = 1.</w:t>
      </w:r>
    </w:p>
    <w:p w14:paraId="048B904E" w14:textId="4CE7FAAD" w:rsidR="00734B58" w:rsidRDefault="00734B58" w:rsidP="00734B58">
      <w:pPr>
        <w:jc w:val="center"/>
        <w:rPr>
          <w:rFonts w:ascii="Times New Roman" w:hAnsi="Times New Roman" w:cs="Times New Roman"/>
        </w:rPr>
      </w:pPr>
      <w:r w:rsidRPr="00734B58">
        <w:rPr>
          <w:rFonts w:ascii="Times New Roman" w:hAnsi="Times New Roman" w:cs="Times New Roman"/>
          <w:noProof/>
        </w:rPr>
        <w:lastRenderedPageBreak/>
        <w:drawing>
          <wp:inline distT="0" distB="0" distL="0" distR="0" wp14:anchorId="63C70FAC" wp14:editId="6E2A3592">
            <wp:extent cx="4094570" cy="2891969"/>
            <wp:effectExtent l="0" t="0" r="0" b="3810"/>
            <wp:docPr id="1841773775"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73775" name="Picture 1" descr="A picture containing text, line, diagram, plot&#10;&#10;Description automatically generated"/>
                    <pic:cNvPicPr/>
                  </pic:nvPicPr>
                  <pic:blipFill>
                    <a:blip r:embed="rId16"/>
                    <a:stretch>
                      <a:fillRect/>
                    </a:stretch>
                  </pic:blipFill>
                  <pic:spPr>
                    <a:xfrm>
                      <a:off x="0" y="0"/>
                      <a:ext cx="4128026" cy="2915598"/>
                    </a:xfrm>
                    <a:prstGeom prst="rect">
                      <a:avLst/>
                    </a:prstGeom>
                  </pic:spPr>
                </pic:pic>
              </a:graphicData>
            </a:graphic>
          </wp:inline>
        </w:drawing>
      </w:r>
      <w:r w:rsidRPr="00734B58">
        <w:rPr>
          <w:noProof/>
          <w14:ligatures w14:val="standardContextual"/>
        </w:rPr>
        <w:t xml:space="preserve"> </w:t>
      </w:r>
    </w:p>
    <w:p w14:paraId="06E13DB8" w14:textId="4A87B798" w:rsidR="00734B58" w:rsidRDefault="00734B58" w:rsidP="00734B58">
      <w:pPr>
        <w:jc w:val="center"/>
        <w:rPr>
          <w:rFonts w:ascii="Times New Roman" w:hAnsi="Times New Roman" w:cs="Times New Roman"/>
        </w:rPr>
      </w:pPr>
      <w:r w:rsidRPr="00734B58">
        <w:rPr>
          <w:rFonts w:ascii="Times New Roman" w:hAnsi="Times New Roman" w:cs="Times New Roman"/>
          <w:noProof/>
        </w:rPr>
        <w:drawing>
          <wp:inline distT="0" distB="0" distL="0" distR="0" wp14:anchorId="539B2293" wp14:editId="4A377FD9">
            <wp:extent cx="4159306" cy="2937690"/>
            <wp:effectExtent l="0" t="0" r="0" b="0"/>
            <wp:docPr id="997467351" name="Picture 1" descr="A graph with red and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67351" name="Picture 1" descr="A graph with red and blue lines&#10;&#10;Description automatically generated with low confidence"/>
                    <pic:cNvPicPr/>
                  </pic:nvPicPr>
                  <pic:blipFill>
                    <a:blip r:embed="rId17"/>
                    <a:stretch>
                      <a:fillRect/>
                    </a:stretch>
                  </pic:blipFill>
                  <pic:spPr>
                    <a:xfrm>
                      <a:off x="0" y="0"/>
                      <a:ext cx="4254234" cy="3004737"/>
                    </a:xfrm>
                    <a:prstGeom prst="rect">
                      <a:avLst/>
                    </a:prstGeom>
                  </pic:spPr>
                </pic:pic>
              </a:graphicData>
            </a:graphic>
          </wp:inline>
        </w:drawing>
      </w:r>
    </w:p>
    <w:p w14:paraId="13B9191F" w14:textId="5AC7153D" w:rsidR="007B175D" w:rsidRDefault="007B175D" w:rsidP="00734B58">
      <w:pPr>
        <w:jc w:val="center"/>
        <w:rPr>
          <w:rFonts w:ascii="Times New Roman" w:hAnsi="Times New Roman" w:cs="Times New Roman"/>
        </w:rPr>
      </w:pPr>
      <w:r>
        <w:rPr>
          <w:rFonts w:ascii="Times New Roman" w:hAnsi="Times New Roman" w:cs="Times New Roman"/>
        </w:rPr>
        <w:t>Figure 9. Top: ACF, Bottom: PACF.</w:t>
      </w:r>
    </w:p>
    <w:p w14:paraId="1BFD0B7B" w14:textId="77777777" w:rsidR="00734B58" w:rsidRPr="00734B58" w:rsidRDefault="00734B58" w:rsidP="00E33360">
      <w:pPr>
        <w:jc w:val="both"/>
        <w:rPr>
          <w:rFonts w:ascii="Times New Roman" w:hAnsi="Times New Roman" w:cs="Times New Roman"/>
        </w:rPr>
      </w:pPr>
    </w:p>
    <w:p w14:paraId="75A71AC4" w14:textId="1D31E2DA"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4.2.3.   </w:t>
      </w:r>
      <w:r w:rsidR="00F27B67">
        <w:rPr>
          <w:rFonts w:ascii="Times New Roman" w:hAnsi="Times New Roman" w:cs="Times New Roman"/>
          <w:b/>
          <w:bCs/>
        </w:rPr>
        <w:t>Hyperparameter Tuning</w:t>
      </w:r>
    </w:p>
    <w:p w14:paraId="7F7FAD0D" w14:textId="77777777" w:rsidR="00B07065" w:rsidRDefault="00B07065" w:rsidP="00E33360">
      <w:pPr>
        <w:jc w:val="both"/>
        <w:rPr>
          <w:rFonts w:ascii="Times New Roman" w:hAnsi="Times New Roman" w:cs="Times New Roman"/>
          <w:b/>
          <w:bCs/>
        </w:rPr>
      </w:pPr>
    </w:p>
    <w:p w14:paraId="17D87C67" w14:textId="546D4A3A" w:rsidR="00B07065" w:rsidRPr="00B07065" w:rsidRDefault="00F27B67" w:rsidP="00E33360">
      <w:pPr>
        <w:jc w:val="both"/>
        <w:rPr>
          <w:rFonts w:ascii="Times New Roman" w:hAnsi="Times New Roman" w:cs="Times New Roman"/>
        </w:rPr>
      </w:pPr>
      <w:r>
        <w:rPr>
          <w:rFonts w:ascii="Times New Roman" w:hAnsi="Times New Roman" w:cs="Times New Roman"/>
        </w:rPr>
        <w:t xml:space="preserve">Once the starting points of the orders of the ARIMA model has been selected, in this case, </w:t>
      </w:r>
      <w:r w:rsidRPr="00CE18FE">
        <w:rPr>
          <w:rFonts w:ascii="Times New Roman" w:hAnsi="Times New Roman" w:cs="Times New Roman"/>
          <w:i/>
          <w:iCs/>
        </w:rPr>
        <w:t>p</w:t>
      </w:r>
      <w:r>
        <w:rPr>
          <w:rFonts w:ascii="Times New Roman" w:hAnsi="Times New Roman" w:cs="Times New Roman"/>
        </w:rPr>
        <w:t xml:space="preserve"> = 0, </w:t>
      </w:r>
      <w:r w:rsidRPr="00CE18FE">
        <w:rPr>
          <w:rFonts w:ascii="Times New Roman" w:hAnsi="Times New Roman" w:cs="Times New Roman"/>
          <w:i/>
          <w:iCs/>
        </w:rPr>
        <w:t>d</w:t>
      </w:r>
      <w:r>
        <w:rPr>
          <w:rFonts w:ascii="Times New Roman" w:hAnsi="Times New Roman" w:cs="Times New Roman"/>
        </w:rPr>
        <w:t xml:space="preserve"> = 1, </w:t>
      </w:r>
      <w:r w:rsidRPr="00CE18FE">
        <w:rPr>
          <w:rFonts w:ascii="Times New Roman" w:hAnsi="Times New Roman" w:cs="Times New Roman"/>
          <w:i/>
          <w:iCs/>
        </w:rPr>
        <w:t>q</w:t>
      </w:r>
      <w:r>
        <w:rPr>
          <w:rFonts w:ascii="Times New Roman" w:hAnsi="Times New Roman" w:cs="Times New Roman"/>
        </w:rPr>
        <w:t xml:space="preserve"> = 1, I can start training the model by using 2 different scoring metrics that are commonly used in statistical analysis that measures the performance of the models</w:t>
      </w:r>
      <w:r w:rsidR="00D52163">
        <w:rPr>
          <w:rFonts w:ascii="Times New Roman" w:hAnsi="Times New Roman" w:cs="Times New Roman"/>
        </w:rPr>
        <w:t xml:space="preserve">. I used Akaike Information Criterion (AIC) and the Bayesian Information Criterion (BIC). Generally, BIC is known to penalize models with a larger number of parameters. The larger the number of parameters, the heavier the penalty as compared to AIC. However, since we are using a </w:t>
      </w:r>
      <w:r w:rsidR="00CE18FE">
        <w:rPr>
          <w:rFonts w:ascii="Times New Roman" w:hAnsi="Times New Roman" w:cs="Times New Roman"/>
        </w:rPr>
        <w:t>small</w:t>
      </w:r>
      <w:r w:rsidR="00D52163">
        <w:rPr>
          <w:rFonts w:ascii="Times New Roman" w:hAnsi="Times New Roman" w:cs="Times New Roman"/>
        </w:rPr>
        <w:t xml:space="preserve"> number of parameters in this project, </w:t>
      </w:r>
      <w:r w:rsidR="00050FEF">
        <w:rPr>
          <w:rFonts w:ascii="Times New Roman" w:hAnsi="Times New Roman" w:cs="Times New Roman"/>
        </w:rPr>
        <w:t>if</w:t>
      </w:r>
      <w:r w:rsidR="00D52163">
        <w:rPr>
          <w:rFonts w:ascii="Times New Roman" w:hAnsi="Times New Roman" w:cs="Times New Roman"/>
        </w:rPr>
        <w:t xml:space="preserve"> BIC metric decides that a model is better due to smaller information loss in the model as compared to the AIC metric, then I will cross check using the AIC metric and give more weight to the parameters selected by using AIC as metric.</w:t>
      </w:r>
      <w:r w:rsidR="00CE18FE">
        <w:rPr>
          <w:rFonts w:ascii="Times New Roman" w:hAnsi="Times New Roman" w:cs="Times New Roman"/>
        </w:rPr>
        <w:t xml:space="preserve"> </w:t>
      </w:r>
      <w:r w:rsidR="00050FEF">
        <w:rPr>
          <w:rFonts w:ascii="Times New Roman" w:hAnsi="Times New Roman" w:cs="Times New Roman"/>
        </w:rPr>
        <w:t>Later</w:t>
      </w:r>
      <w:r w:rsidR="00CE18FE">
        <w:rPr>
          <w:rFonts w:ascii="Times New Roman" w:hAnsi="Times New Roman" w:cs="Times New Roman"/>
        </w:rPr>
        <w:t xml:space="preserve"> in Section 4.2.4, we see that this cross checking will not matter because the different metrics select the same model.</w:t>
      </w:r>
    </w:p>
    <w:p w14:paraId="389EA552" w14:textId="77777777" w:rsidR="00B07065" w:rsidRDefault="00B07065" w:rsidP="00E33360">
      <w:pPr>
        <w:jc w:val="both"/>
        <w:rPr>
          <w:rFonts w:ascii="Times New Roman" w:hAnsi="Times New Roman" w:cs="Times New Roman"/>
        </w:rPr>
      </w:pPr>
    </w:p>
    <w:p w14:paraId="5ED6C979" w14:textId="0052AFD4" w:rsidR="00F04EEF" w:rsidRDefault="00D52163" w:rsidP="00E33360">
      <w:pPr>
        <w:jc w:val="both"/>
        <w:rPr>
          <w:rFonts w:ascii="Times New Roman" w:hAnsi="Times New Roman" w:cs="Times New Roman"/>
        </w:rPr>
      </w:pPr>
      <w:r>
        <w:rPr>
          <w:rFonts w:ascii="Times New Roman" w:hAnsi="Times New Roman" w:cs="Times New Roman"/>
        </w:rPr>
        <w:lastRenderedPageBreak/>
        <w:t>I designed a simple</w:t>
      </w:r>
      <w:r w:rsidR="00F04EEF">
        <w:rPr>
          <w:rFonts w:ascii="Times New Roman" w:hAnsi="Times New Roman" w:cs="Times New Roman"/>
        </w:rPr>
        <w:t xml:space="preserve"> </w:t>
      </w:r>
      <w:r>
        <w:rPr>
          <w:rFonts w:ascii="Times New Roman" w:hAnsi="Times New Roman" w:cs="Times New Roman"/>
        </w:rPr>
        <w:t>implementation</w:t>
      </w:r>
      <w:r w:rsidR="00F04EEF">
        <w:rPr>
          <w:rFonts w:ascii="Times New Roman" w:hAnsi="Times New Roman" w:cs="Times New Roman"/>
        </w:rPr>
        <w:t xml:space="preserve"> of</w:t>
      </w:r>
      <w:r w:rsidR="00CE18FE">
        <w:rPr>
          <w:rFonts w:ascii="Times New Roman" w:hAnsi="Times New Roman" w:cs="Times New Roman"/>
        </w:rPr>
        <w:t xml:space="preserve"> searching for ideal parameters (</w:t>
      </w:r>
      <w:r w:rsidR="00F04EEF">
        <w:rPr>
          <w:rFonts w:ascii="Times New Roman" w:hAnsi="Times New Roman" w:cs="Times New Roman"/>
        </w:rPr>
        <w:t xml:space="preserve">See Figure </w:t>
      </w:r>
      <w:r w:rsidR="00CE18FE">
        <w:rPr>
          <w:rFonts w:ascii="Times New Roman" w:hAnsi="Times New Roman" w:cs="Times New Roman"/>
        </w:rPr>
        <w:t>10).</w:t>
      </w:r>
      <w:r w:rsidR="00F04EEF">
        <w:rPr>
          <w:rFonts w:ascii="Times New Roman" w:hAnsi="Times New Roman" w:cs="Times New Roman"/>
        </w:rPr>
        <w:t xml:space="preserve"> It is a function that takes in, as vector inputs the possible </w:t>
      </w:r>
      <w:r w:rsidR="00F04EEF" w:rsidRPr="00F04EEF">
        <w:rPr>
          <w:rFonts w:ascii="Times New Roman" w:hAnsi="Times New Roman" w:cs="Times New Roman"/>
          <w:i/>
          <w:iCs/>
        </w:rPr>
        <w:t>p</w:t>
      </w:r>
      <w:r w:rsidR="00F04EEF">
        <w:rPr>
          <w:rFonts w:ascii="Times New Roman" w:hAnsi="Times New Roman" w:cs="Times New Roman"/>
        </w:rPr>
        <w:t xml:space="preserve">, </w:t>
      </w:r>
      <w:r w:rsidR="00F04EEF" w:rsidRPr="00F04EEF">
        <w:rPr>
          <w:rFonts w:ascii="Times New Roman" w:hAnsi="Times New Roman" w:cs="Times New Roman"/>
          <w:i/>
          <w:iCs/>
        </w:rPr>
        <w:t>d</w:t>
      </w:r>
      <w:r w:rsidR="00F04EEF">
        <w:rPr>
          <w:rFonts w:ascii="Times New Roman" w:hAnsi="Times New Roman" w:cs="Times New Roman"/>
        </w:rPr>
        <w:t xml:space="preserve">, </w:t>
      </w:r>
      <w:r w:rsidR="00F04EEF" w:rsidRPr="00F04EEF">
        <w:rPr>
          <w:rFonts w:ascii="Times New Roman" w:hAnsi="Times New Roman" w:cs="Times New Roman"/>
          <w:i/>
          <w:iCs/>
        </w:rPr>
        <w:t>q</w:t>
      </w:r>
      <w:r w:rsidR="00F04EEF">
        <w:rPr>
          <w:rFonts w:ascii="Times New Roman" w:hAnsi="Times New Roman" w:cs="Times New Roman"/>
        </w:rPr>
        <w:t xml:space="preserve">, values, a metric (either BIC/ AIC) and the targeted time series, </w:t>
      </w:r>
      <w:proofErr w:type="spellStart"/>
      <w:r w:rsidR="00F04EEF">
        <w:rPr>
          <w:rFonts w:ascii="Times New Roman" w:hAnsi="Times New Roman" w:cs="Times New Roman"/>
        </w:rPr>
        <w:t>ts</w:t>
      </w:r>
      <w:proofErr w:type="spellEnd"/>
      <w:r w:rsidR="00F04EEF">
        <w:rPr>
          <w:rFonts w:ascii="Times New Roman" w:hAnsi="Times New Roman" w:cs="Times New Roman"/>
        </w:rPr>
        <w:t xml:space="preserve">. This function will iterate through all possible combinations of the lists given using a simple nested for loop, calculate the best parameters given the metric and prints the best parameters as well as the metric score. For full implementation of the code, see Section 7, Code. </w:t>
      </w:r>
    </w:p>
    <w:p w14:paraId="61A9512E" w14:textId="77777777" w:rsidR="00F04EEF" w:rsidRDefault="00F04EEF" w:rsidP="00E33360">
      <w:pPr>
        <w:jc w:val="both"/>
        <w:rPr>
          <w:rFonts w:ascii="Times New Roman" w:hAnsi="Times New Roman" w:cs="Times New Roman"/>
        </w:rPr>
      </w:pPr>
    </w:p>
    <w:p w14:paraId="4DE83B6B" w14:textId="4923007E" w:rsidR="00D52163" w:rsidRDefault="00F04EEF" w:rsidP="00F04EEF">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DDA0168" wp14:editId="62D37FDE">
            <wp:extent cx="5672925" cy="194209"/>
            <wp:effectExtent l="0" t="0" r="0" b="0"/>
            <wp:docPr id="1121870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70390" name="Picture 1121870390"/>
                    <pic:cNvPicPr/>
                  </pic:nvPicPr>
                  <pic:blipFill>
                    <a:blip r:embed="rId18">
                      <a:extLst>
                        <a:ext uri="{28A0092B-C50C-407E-A947-70E740481C1C}">
                          <a14:useLocalDpi xmlns:a14="http://schemas.microsoft.com/office/drawing/2010/main" val="0"/>
                        </a:ext>
                      </a:extLst>
                    </a:blip>
                    <a:stretch>
                      <a:fillRect/>
                    </a:stretch>
                  </pic:blipFill>
                  <pic:spPr>
                    <a:xfrm>
                      <a:off x="0" y="0"/>
                      <a:ext cx="9879018" cy="338202"/>
                    </a:xfrm>
                    <a:prstGeom prst="rect">
                      <a:avLst/>
                    </a:prstGeom>
                  </pic:spPr>
                </pic:pic>
              </a:graphicData>
            </a:graphic>
          </wp:inline>
        </w:drawing>
      </w:r>
    </w:p>
    <w:p w14:paraId="500463D8" w14:textId="0049C7E9" w:rsidR="005A42B2" w:rsidRDefault="00F04EEF" w:rsidP="005A42B2">
      <w:pPr>
        <w:jc w:val="center"/>
        <w:rPr>
          <w:rFonts w:ascii="Times New Roman" w:hAnsi="Times New Roman" w:cs="Times New Roman"/>
        </w:rPr>
      </w:pPr>
      <w:r>
        <w:rPr>
          <w:rFonts w:ascii="Times New Roman" w:hAnsi="Times New Roman" w:cs="Times New Roman"/>
        </w:rPr>
        <w:t xml:space="preserve">Figure 10. </w:t>
      </w:r>
      <w:proofErr w:type="spellStart"/>
      <w:proofErr w:type="gramStart"/>
      <w:r>
        <w:rPr>
          <w:rFonts w:ascii="Times New Roman" w:hAnsi="Times New Roman" w:cs="Times New Roman"/>
        </w:rPr>
        <w:t>searchParamsARIMA</w:t>
      </w:r>
      <w:proofErr w:type="spellEnd"/>
      <w:r w:rsidR="0065445E">
        <w:rPr>
          <w:rFonts w:ascii="Times New Roman" w:hAnsi="Times New Roman" w:cs="Times New Roman"/>
        </w:rPr>
        <w:t>(</w:t>
      </w:r>
      <w:proofErr w:type="gramEnd"/>
      <w:r w:rsidR="0065445E">
        <w:rPr>
          <w:rFonts w:ascii="Times New Roman" w:hAnsi="Times New Roman" w:cs="Times New Roman"/>
        </w:rPr>
        <w:t>)</w:t>
      </w:r>
      <w:r>
        <w:rPr>
          <w:rFonts w:ascii="Times New Roman" w:hAnsi="Times New Roman" w:cs="Times New Roman"/>
        </w:rPr>
        <w:t xml:space="preserve"> function in R</w:t>
      </w:r>
    </w:p>
    <w:p w14:paraId="605FB893" w14:textId="77777777" w:rsidR="00D52163" w:rsidRDefault="00D52163" w:rsidP="00E33360">
      <w:pPr>
        <w:jc w:val="both"/>
        <w:rPr>
          <w:rFonts w:ascii="Times New Roman" w:hAnsi="Times New Roman" w:cs="Times New Roman"/>
        </w:rPr>
      </w:pPr>
    </w:p>
    <w:p w14:paraId="0B1EB95E" w14:textId="5ABA281C" w:rsidR="00B07065" w:rsidRDefault="00B07065" w:rsidP="00E33360">
      <w:pPr>
        <w:jc w:val="both"/>
        <w:rPr>
          <w:rFonts w:ascii="Times New Roman" w:hAnsi="Times New Roman" w:cs="Times New Roman"/>
          <w:b/>
          <w:bCs/>
        </w:rPr>
      </w:pPr>
      <w:r w:rsidRPr="00B07065">
        <w:rPr>
          <w:rFonts w:ascii="Times New Roman" w:hAnsi="Times New Roman" w:cs="Times New Roman"/>
          <w:b/>
          <w:bCs/>
        </w:rPr>
        <w:t xml:space="preserve">4.2.4.   </w:t>
      </w:r>
      <w:r w:rsidR="005A42B2">
        <w:rPr>
          <w:rFonts w:ascii="Times New Roman" w:hAnsi="Times New Roman" w:cs="Times New Roman"/>
          <w:b/>
          <w:bCs/>
        </w:rPr>
        <w:t>Selected ARIMA Model</w:t>
      </w:r>
    </w:p>
    <w:p w14:paraId="62607BE9" w14:textId="77777777" w:rsidR="0066313E" w:rsidRDefault="0066313E" w:rsidP="00E33360">
      <w:pPr>
        <w:jc w:val="both"/>
        <w:rPr>
          <w:rFonts w:ascii="Times New Roman" w:hAnsi="Times New Roman" w:cs="Times New Roman"/>
          <w:b/>
          <w:bCs/>
        </w:rPr>
      </w:pPr>
    </w:p>
    <w:p w14:paraId="2986F2A3" w14:textId="1F40DB43" w:rsidR="005A42B2" w:rsidRDefault="005A42B2" w:rsidP="005A42B2">
      <w:pPr>
        <w:rPr>
          <w:rFonts w:ascii="Times New Roman" w:hAnsi="Times New Roman" w:cs="Times New Roman"/>
        </w:rPr>
      </w:pPr>
      <w:r>
        <w:rPr>
          <w:rFonts w:ascii="Times New Roman" w:hAnsi="Times New Roman" w:cs="Times New Roman"/>
        </w:rPr>
        <w:t xml:space="preserve">By iterating through many possible parameters around </w:t>
      </w:r>
      <w:r w:rsidR="00050FEF" w:rsidRPr="00050FEF">
        <w:rPr>
          <w:rFonts w:ascii="Times New Roman" w:hAnsi="Times New Roman" w:cs="Times New Roman"/>
          <w:i/>
          <w:iCs/>
        </w:rPr>
        <w:t>p</w:t>
      </w:r>
      <w:r w:rsidR="00050FEF">
        <w:rPr>
          <w:rFonts w:ascii="Times New Roman" w:hAnsi="Times New Roman" w:cs="Times New Roman"/>
        </w:rPr>
        <w:t xml:space="preserve"> </w:t>
      </w:r>
      <w:r>
        <w:rPr>
          <w:rFonts w:ascii="Times New Roman" w:hAnsi="Times New Roman" w:cs="Times New Roman"/>
        </w:rPr>
        <w:t xml:space="preserve">= 0, </w:t>
      </w:r>
      <w:r w:rsidRPr="00050FEF">
        <w:rPr>
          <w:rFonts w:ascii="Times New Roman" w:hAnsi="Times New Roman" w:cs="Times New Roman"/>
          <w:i/>
          <w:iCs/>
        </w:rPr>
        <w:t>d</w:t>
      </w:r>
      <w:r>
        <w:rPr>
          <w:rFonts w:ascii="Times New Roman" w:hAnsi="Times New Roman" w:cs="Times New Roman"/>
        </w:rPr>
        <w:t xml:space="preserve"> = 1, </w:t>
      </w:r>
      <w:r w:rsidRPr="00050FEF">
        <w:rPr>
          <w:rFonts w:ascii="Times New Roman" w:hAnsi="Times New Roman" w:cs="Times New Roman"/>
          <w:i/>
          <w:iCs/>
        </w:rPr>
        <w:t>q</w:t>
      </w:r>
      <w:r>
        <w:rPr>
          <w:rFonts w:ascii="Times New Roman" w:hAnsi="Times New Roman" w:cs="Times New Roman"/>
        </w:rPr>
        <w:t xml:space="preserve"> = 1, the best parameters with the lowest possible AIC/ BIC </w:t>
      </w:r>
      <w:r w:rsidR="00050FEF">
        <w:rPr>
          <w:rFonts w:ascii="Times New Roman" w:hAnsi="Times New Roman" w:cs="Times New Roman"/>
        </w:rPr>
        <w:t xml:space="preserve">score </w:t>
      </w:r>
      <w:proofErr w:type="gramStart"/>
      <w:r>
        <w:rPr>
          <w:rFonts w:ascii="Times New Roman" w:hAnsi="Times New Roman" w:cs="Times New Roman"/>
        </w:rPr>
        <w:t>is</w:t>
      </w:r>
      <w:proofErr w:type="gramEnd"/>
      <w:r>
        <w:rPr>
          <w:rFonts w:ascii="Times New Roman" w:hAnsi="Times New Roman" w:cs="Times New Roman"/>
        </w:rPr>
        <w:t xml:space="preserve"> when </w:t>
      </w:r>
      <w:r w:rsidRPr="0065445E">
        <w:rPr>
          <w:rFonts w:ascii="Times New Roman" w:hAnsi="Times New Roman" w:cs="Times New Roman"/>
          <w:i/>
          <w:iCs/>
        </w:rPr>
        <w:t>p</w:t>
      </w:r>
      <w:r>
        <w:rPr>
          <w:rFonts w:ascii="Times New Roman" w:hAnsi="Times New Roman" w:cs="Times New Roman"/>
        </w:rPr>
        <w:t xml:space="preserve"> = 0, </w:t>
      </w:r>
      <w:r w:rsidRPr="0065445E">
        <w:rPr>
          <w:rFonts w:ascii="Times New Roman" w:hAnsi="Times New Roman" w:cs="Times New Roman"/>
          <w:i/>
          <w:iCs/>
        </w:rPr>
        <w:t>d</w:t>
      </w:r>
      <w:r>
        <w:rPr>
          <w:rFonts w:ascii="Times New Roman" w:hAnsi="Times New Roman" w:cs="Times New Roman"/>
        </w:rPr>
        <w:t xml:space="preserve"> = 1, </w:t>
      </w:r>
      <w:r w:rsidRPr="0065445E">
        <w:rPr>
          <w:rFonts w:ascii="Times New Roman" w:hAnsi="Times New Roman" w:cs="Times New Roman"/>
          <w:i/>
          <w:iCs/>
        </w:rPr>
        <w:t>q</w:t>
      </w:r>
      <w:r>
        <w:rPr>
          <w:rFonts w:ascii="Times New Roman" w:hAnsi="Times New Roman" w:cs="Times New Roman"/>
        </w:rPr>
        <w:t xml:space="preserve"> = 1. </w:t>
      </w:r>
      <w:r w:rsidR="00050FEF">
        <w:rPr>
          <w:rFonts w:ascii="Times New Roman" w:hAnsi="Times New Roman" w:cs="Times New Roman"/>
        </w:rPr>
        <w:t xml:space="preserve">With an AIC and BIC score of -128.037 and -124.135. </w:t>
      </w:r>
      <w:r>
        <w:rPr>
          <w:rFonts w:ascii="Times New Roman" w:hAnsi="Times New Roman" w:cs="Times New Roman"/>
        </w:rPr>
        <w:t>The selected ARIMA model is ARIMA</w:t>
      </w:r>
      <w:r w:rsidR="00050FEF">
        <w:rPr>
          <w:rFonts w:ascii="Times New Roman" w:hAnsi="Times New Roman" w:cs="Times New Roman"/>
        </w:rPr>
        <w:t xml:space="preserve"> </w:t>
      </w:r>
      <w:r>
        <w:rPr>
          <w:rFonts w:ascii="Times New Roman" w:hAnsi="Times New Roman" w:cs="Times New Roman"/>
        </w:rPr>
        <w:t>(0, 1, 1).</w:t>
      </w:r>
    </w:p>
    <w:p w14:paraId="39172B83" w14:textId="77777777" w:rsidR="005A42B2" w:rsidRDefault="005A42B2" w:rsidP="005A42B2">
      <w:pPr>
        <w:rPr>
          <w:rFonts w:ascii="Times New Roman" w:hAnsi="Times New Roman" w:cs="Times New Roman"/>
        </w:rPr>
      </w:pPr>
    </w:p>
    <w:p w14:paraId="48ED0FB7" w14:textId="77777777" w:rsidR="005A42B2" w:rsidRDefault="005A42B2" w:rsidP="005A42B2">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93E5CE0" wp14:editId="187DE2C1">
            <wp:extent cx="4572000" cy="1101717"/>
            <wp:effectExtent l="0" t="0" r="0" b="3810"/>
            <wp:docPr id="1432709958" name="Picture 10"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9958" name="Picture 10" descr="A picture containing text, font, screensho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88269" cy="1105637"/>
                    </a:xfrm>
                    <a:prstGeom prst="rect">
                      <a:avLst/>
                    </a:prstGeom>
                  </pic:spPr>
                </pic:pic>
              </a:graphicData>
            </a:graphic>
          </wp:inline>
        </w:drawing>
      </w:r>
    </w:p>
    <w:p w14:paraId="54EC967F" w14:textId="4980B220" w:rsidR="0066313E" w:rsidRPr="0066313E" w:rsidRDefault="005A42B2" w:rsidP="005A42B2">
      <w:pPr>
        <w:jc w:val="center"/>
        <w:rPr>
          <w:rFonts w:ascii="Times New Roman" w:hAnsi="Times New Roman" w:cs="Times New Roman"/>
        </w:rPr>
      </w:pPr>
      <w:r>
        <w:rPr>
          <w:rFonts w:ascii="Times New Roman" w:hAnsi="Times New Roman" w:cs="Times New Roman"/>
        </w:rPr>
        <w:t>Figure 11. Output showing best parameters for the ARIMA model.</w:t>
      </w:r>
    </w:p>
    <w:p w14:paraId="32CC0D4C" w14:textId="77777777" w:rsidR="00C30554" w:rsidRDefault="00C30554" w:rsidP="00E33360">
      <w:pPr>
        <w:jc w:val="both"/>
        <w:rPr>
          <w:rFonts w:ascii="Times New Roman" w:hAnsi="Times New Roman" w:cs="Times New Roman"/>
        </w:rPr>
      </w:pPr>
    </w:p>
    <w:p w14:paraId="0F59C3AD" w14:textId="1549B027" w:rsidR="005A42B2" w:rsidRDefault="005A42B2" w:rsidP="00E33360">
      <w:pPr>
        <w:jc w:val="both"/>
        <w:rPr>
          <w:rFonts w:ascii="Times New Roman" w:hAnsi="Times New Roman" w:cs="Times New Roman"/>
        </w:rPr>
      </w:pPr>
      <w:r>
        <w:rPr>
          <w:rFonts w:ascii="Times New Roman" w:hAnsi="Times New Roman" w:cs="Times New Roman"/>
        </w:rPr>
        <w:t>Evaluating the model performance based on the residual diagnostics will show that ARIMA</w:t>
      </w:r>
      <w:r w:rsidR="00050FEF">
        <w:rPr>
          <w:rFonts w:ascii="Times New Roman" w:hAnsi="Times New Roman" w:cs="Times New Roman"/>
        </w:rPr>
        <w:t xml:space="preserve"> </w:t>
      </w:r>
      <w:r>
        <w:rPr>
          <w:rFonts w:ascii="Times New Roman" w:hAnsi="Times New Roman" w:cs="Times New Roman"/>
        </w:rPr>
        <w:t>(0, 1, 1) model is the most suitable for this case.</w:t>
      </w:r>
      <w:r w:rsidR="00000263">
        <w:rPr>
          <w:rFonts w:ascii="Times New Roman" w:hAnsi="Times New Roman" w:cs="Times New Roman"/>
        </w:rPr>
        <w:t xml:space="preserve"> See Figure 12</w:t>
      </w:r>
      <w:r w:rsidR="00AC61F9">
        <w:rPr>
          <w:rFonts w:ascii="Times New Roman" w:hAnsi="Times New Roman" w:cs="Times New Roman"/>
        </w:rPr>
        <w:t xml:space="preserve"> and 13</w:t>
      </w:r>
      <w:r w:rsidR="00000263">
        <w:rPr>
          <w:rFonts w:ascii="Times New Roman" w:hAnsi="Times New Roman" w:cs="Times New Roman"/>
        </w:rPr>
        <w:t>. From Figure 1</w:t>
      </w:r>
      <w:r w:rsidR="00AC61F9">
        <w:rPr>
          <w:rFonts w:ascii="Times New Roman" w:hAnsi="Times New Roman" w:cs="Times New Roman"/>
        </w:rPr>
        <w:t>3</w:t>
      </w:r>
      <w:r w:rsidR="00000263">
        <w:rPr>
          <w:rFonts w:ascii="Times New Roman" w:hAnsi="Times New Roman" w:cs="Times New Roman"/>
        </w:rPr>
        <w:t xml:space="preserve">., we can see the residual diagnostics show that the </w:t>
      </w:r>
      <w:r w:rsidR="00AC61F9">
        <w:rPr>
          <w:rFonts w:ascii="Times New Roman" w:hAnsi="Times New Roman" w:cs="Times New Roman"/>
        </w:rPr>
        <w:t>mean of the r</w:t>
      </w:r>
      <w:r w:rsidR="00000263">
        <w:rPr>
          <w:rFonts w:ascii="Times New Roman" w:hAnsi="Times New Roman" w:cs="Times New Roman"/>
        </w:rPr>
        <w:t xml:space="preserve">esiduals </w:t>
      </w:r>
      <w:r w:rsidR="00AC61F9">
        <w:rPr>
          <w:rFonts w:ascii="Times New Roman" w:hAnsi="Times New Roman" w:cs="Times New Roman"/>
        </w:rPr>
        <w:t>is</w:t>
      </w:r>
      <w:r w:rsidR="00000263">
        <w:rPr>
          <w:rFonts w:ascii="Times New Roman" w:hAnsi="Times New Roman" w:cs="Times New Roman"/>
        </w:rPr>
        <w:t xml:space="preserve"> </w:t>
      </w:r>
      <w:proofErr w:type="gramStart"/>
      <w:r w:rsidR="00000263">
        <w:rPr>
          <w:rFonts w:ascii="Times New Roman" w:hAnsi="Times New Roman" w:cs="Times New Roman"/>
        </w:rPr>
        <w:t>fairly constant</w:t>
      </w:r>
      <w:proofErr w:type="gramEnd"/>
      <w:r w:rsidR="00000263">
        <w:rPr>
          <w:rFonts w:ascii="Times New Roman" w:hAnsi="Times New Roman" w:cs="Times New Roman"/>
        </w:rPr>
        <w:t xml:space="preserve"> across time, </w:t>
      </w:r>
      <w:r w:rsidR="00AC61F9">
        <w:rPr>
          <w:rFonts w:ascii="Times New Roman" w:hAnsi="Times New Roman" w:cs="Times New Roman"/>
        </w:rPr>
        <w:t>the variance of the residuals is also fairly constant except for one outlier around the 30</w:t>
      </w:r>
      <w:r w:rsidR="00AC61F9" w:rsidRPr="00AC61F9">
        <w:rPr>
          <w:rFonts w:ascii="Times New Roman" w:hAnsi="Times New Roman" w:cs="Times New Roman"/>
          <w:vertAlign w:val="superscript"/>
        </w:rPr>
        <w:t>th</w:t>
      </w:r>
      <w:r w:rsidR="00AC61F9">
        <w:rPr>
          <w:rFonts w:ascii="Times New Roman" w:hAnsi="Times New Roman" w:cs="Times New Roman"/>
        </w:rPr>
        <w:t xml:space="preserve"> residual, there is one abnormal spike in the variance and therefore, </w:t>
      </w:r>
      <w:r w:rsidR="00000263">
        <w:rPr>
          <w:rFonts w:ascii="Times New Roman" w:hAnsi="Times New Roman" w:cs="Times New Roman"/>
        </w:rPr>
        <w:t xml:space="preserve">the </w:t>
      </w:r>
      <w:r w:rsidR="00AC61F9">
        <w:rPr>
          <w:rFonts w:ascii="Times New Roman" w:hAnsi="Times New Roman" w:cs="Times New Roman"/>
        </w:rPr>
        <w:t xml:space="preserve">residual variance can be treated as constant. </w:t>
      </w:r>
      <w:r w:rsidR="00000263">
        <w:rPr>
          <w:rFonts w:ascii="Times New Roman" w:hAnsi="Times New Roman" w:cs="Times New Roman"/>
        </w:rPr>
        <w:t>ACF of the residuals</w:t>
      </w:r>
      <w:r w:rsidR="00AC61F9">
        <w:rPr>
          <w:rFonts w:ascii="Times New Roman" w:hAnsi="Times New Roman" w:cs="Times New Roman"/>
        </w:rPr>
        <w:t xml:space="preserve"> are not clearly seen in Figure 12., hence we use Figure 13 to evaluate the ACF. It </w:t>
      </w:r>
      <w:r w:rsidR="00000263">
        <w:rPr>
          <w:rFonts w:ascii="Times New Roman" w:hAnsi="Times New Roman" w:cs="Times New Roman"/>
        </w:rPr>
        <w:t>shows that there is little to no autocorrelation among the residuals</w:t>
      </w:r>
      <w:r w:rsidR="00AC61F9">
        <w:rPr>
          <w:rFonts w:ascii="Times New Roman" w:hAnsi="Times New Roman" w:cs="Times New Roman"/>
        </w:rPr>
        <w:t xml:space="preserve"> as all the autocorrelations </w:t>
      </w:r>
      <w:r w:rsidR="009C3223">
        <w:rPr>
          <w:rFonts w:ascii="Times New Roman" w:hAnsi="Times New Roman" w:cs="Times New Roman"/>
        </w:rPr>
        <w:t>among</w:t>
      </w:r>
      <w:r w:rsidR="00AC61F9">
        <w:rPr>
          <w:rFonts w:ascii="Times New Roman" w:hAnsi="Times New Roman" w:cs="Times New Roman"/>
        </w:rPr>
        <w:t xml:space="preserve"> the residuals are well within the threshold</w:t>
      </w:r>
      <w:r w:rsidR="00D06889">
        <w:rPr>
          <w:rFonts w:ascii="Times New Roman" w:hAnsi="Times New Roman" w:cs="Times New Roman"/>
        </w:rPr>
        <w:t xml:space="preserve"> (blue lines)</w:t>
      </w:r>
      <w:r w:rsidR="00000263">
        <w:rPr>
          <w:rFonts w:ascii="Times New Roman" w:hAnsi="Times New Roman" w:cs="Times New Roman"/>
        </w:rPr>
        <w:t xml:space="preserve">. A more concrete way to determine if the </w:t>
      </w:r>
      <w:r w:rsidR="009C3223">
        <w:rPr>
          <w:rFonts w:ascii="Times New Roman" w:hAnsi="Times New Roman" w:cs="Times New Roman"/>
        </w:rPr>
        <w:t>residuals</w:t>
      </w:r>
      <w:r w:rsidR="00000263">
        <w:rPr>
          <w:rFonts w:ascii="Times New Roman" w:hAnsi="Times New Roman" w:cs="Times New Roman"/>
        </w:rPr>
        <w:t xml:space="preserve"> </w:t>
      </w:r>
      <w:r w:rsidR="009C3223">
        <w:rPr>
          <w:rFonts w:ascii="Times New Roman" w:hAnsi="Times New Roman" w:cs="Times New Roman"/>
        </w:rPr>
        <w:t xml:space="preserve">are significantly different from that of white noises/ error terms is using the </w:t>
      </w:r>
      <w:proofErr w:type="spellStart"/>
      <w:r w:rsidR="009C3223">
        <w:rPr>
          <w:rFonts w:ascii="Times New Roman" w:hAnsi="Times New Roman" w:cs="Times New Roman"/>
        </w:rPr>
        <w:t>Ljung</w:t>
      </w:r>
      <w:proofErr w:type="spellEnd"/>
      <w:r w:rsidR="009C3223">
        <w:rPr>
          <w:rFonts w:ascii="Times New Roman" w:hAnsi="Times New Roman" w:cs="Times New Roman"/>
        </w:rPr>
        <w:t xml:space="preserve"> Box Statistic. The </w:t>
      </w:r>
      <w:r w:rsidR="00D06889">
        <w:rPr>
          <w:rFonts w:ascii="Times New Roman" w:hAnsi="Times New Roman" w:cs="Times New Roman"/>
        </w:rPr>
        <w:t xml:space="preserve">p-values are well above the threshold of 5% significance. These high p-values indicate </w:t>
      </w:r>
      <w:r w:rsidR="009C3223">
        <w:rPr>
          <w:rFonts w:ascii="Times New Roman" w:hAnsi="Times New Roman" w:cs="Times New Roman"/>
        </w:rPr>
        <w:t>that the residuals of the model are no different from white noises/ error terms. This further proves that the ARIMA</w:t>
      </w:r>
      <w:r w:rsidR="00050FEF">
        <w:rPr>
          <w:rFonts w:ascii="Times New Roman" w:hAnsi="Times New Roman" w:cs="Times New Roman"/>
        </w:rPr>
        <w:t xml:space="preserve"> </w:t>
      </w:r>
      <w:r w:rsidR="009C3223">
        <w:rPr>
          <w:rFonts w:ascii="Times New Roman" w:hAnsi="Times New Roman" w:cs="Times New Roman"/>
        </w:rPr>
        <w:t xml:space="preserve">(0, 1, 1) is a suitable model. </w:t>
      </w:r>
    </w:p>
    <w:p w14:paraId="7383C61E" w14:textId="77777777" w:rsidR="00000263" w:rsidRDefault="00000263" w:rsidP="00E33360">
      <w:pPr>
        <w:jc w:val="both"/>
        <w:rPr>
          <w:rFonts w:ascii="Times New Roman" w:hAnsi="Times New Roman" w:cs="Times New Roman"/>
        </w:rPr>
      </w:pPr>
    </w:p>
    <w:p w14:paraId="3F436C42" w14:textId="3D9A7F5B" w:rsidR="00000263" w:rsidRDefault="00000263" w:rsidP="00000263">
      <w:pPr>
        <w:jc w:val="center"/>
        <w:rPr>
          <w:rFonts w:ascii="Times New Roman" w:hAnsi="Times New Roman" w:cs="Times New Roman"/>
        </w:rPr>
      </w:pPr>
      <w:r w:rsidRPr="00000263">
        <w:rPr>
          <w:rFonts w:ascii="Times New Roman" w:hAnsi="Times New Roman" w:cs="Times New Roman"/>
          <w:noProof/>
        </w:rPr>
        <w:lastRenderedPageBreak/>
        <w:drawing>
          <wp:inline distT="0" distB="0" distL="0" distR="0" wp14:anchorId="6B1498B4" wp14:editId="5CB34B5C">
            <wp:extent cx="4101621" cy="2896949"/>
            <wp:effectExtent l="0" t="0" r="635" b="0"/>
            <wp:docPr id="151266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69906" name=""/>
                    <pic:cNvPicPr/>
                  </pic:nvPicPr>
                  <pic:blipFill>
                    <a:blip r:embed="rId20"/>
                    <a:stretch>
                      <a:fillRect/>
                    </a:stretch>
                  </pic:blipFill>
                  <pic:spPr>
                    <a:xfrm>
                      <a:off x="0" y="0"/>
                      <a:ext cx="4165020" cy="2941728"/>
                    </a:xfrm>
                    <a:prstGeom prst="rect">
                      <a:avLst/>
                    </a:prstGeom>
                  </pic:spPr>
                </pic:pic>
              </a:graphicData>
            </a:graphic>
          </wp:inline>
        </w:drawing>
      </w:r>
    </w:p>
    <w:p w14:paraId="3A954F07" w14:textId="4453175D" w:rsidR="00000263" w:rsidRDefault="00000263" w:rsidP="00000263">
      <w:pPr>
        <w:jc w:val="center"/>
        <w:rPr>
          <w:rFonts w:ascii="Times New Roman" w:hAnsi="Times New Roman" w:cs="Times New Roman"/>
        </w:rPr>
      </w:pPr>
      <w:r>
        <w:rPr>
          <w:rFonts w:ascii="Times New Roman" w:hAnsi="Times New Roman" w:cs="Times New Roman"/>
        </w:rPr>
        <w:t>Figure 12. Residual Diagnostics for ARIMA</w:t>
      </w:r>
      <w:r w:rsidR="00050FEF">
        <w:rPr>
          <w:rFonts w:ascii="Times New Roman" w:hAnsi="Times New Roman" w:cs="Times New Roman"/>
        </w:rPr>
        <w:t xml:space="preserve"> </w:t>
      </w:r>
      <w:r>
        <w:rPr>
          <w:rFonts w:ascii="Times New Roman" w:hAnsi="Times New Roman" w:cs="Times New Roman"/>
        </w:rPr>
        <w:t>(0, 1, 1).</w:t>
      </w:r>
    </w:p>
    <w:p w14:paraId="6830315C" w14:textId="77777777" w:rsidR="00D06889" w:rsidRDefault="00D06889" w:rsidP="00000263">
      <w:pPr>
        <w:jc w:val="center"/>
        <w:rPr>
          <w:rFonts w:ascii="Times New Roman" w:hAnsi="Times New Roman" w:cs="Times New Roman"/>
        </w:rPr>
      </w:pPr>
    </w:p>
    <w:p w14:paraId="509C6AE5" w14:textId="1BA1EB40" w:rsidR="009C3223" w:rsidRDefault="009C3223" w:rsidP="009C3223">
      <w:pPr>
        <w:jc w:val="center"/>
        <w:rPr>
          <w:rFonts w:ascii="Times New Roman" w:hAnsi="Times New Roman" w:cs="Times New Roman"/>
        </w:rPr>
      </w:pPr>
      <w:r w:rsidRPr="009C3223">
        <w:rPr>
          <w:rFonts w:ascii="Times New Roman" w:hAnsi="Times New Roman" w:cs="Times New Roman"/>
          <w:noProof/>
        </w:rPr>
        <w:drawing>
          <wp:inline distT="0" distB="0" distL="0" distR="0" wp14:anchorId="2DCAAE73" wp14:editId="57D5D89B">
            <wp:extent cx="4070293" cy="2874822"/>
            <wp:effectExtent l="0" t="0" r="0" b="0"/>
            <wp:docPr id="739259519"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9519" name="Picture 1" descr="A picture containing text, diagram, screenshot, plot&#10;&#10;Description automatically generated"/>
                    <pic:cNvPicPr/>
                  </pic:nvPicPr>
                  <pic:blipFill>
                    <a:blip r:embed="rId21"/>
                    <a:stretch>
                      <a:fillRect/>
                    </a:stretch>
                  </pic:blipFill>
                  <pic:spPr>
                    <a:xfrm>
                      <a:off x="0" y="0"/>
                      <a:ext cx="4073408" cy="2877022"/>
                    </a:xfrm>
                    <a:prstGeom prst="rect">
                      <a:avLst/>
                    </a:prstGeom>
                  </pic:spPr>
                </pic:pic>
              </a:graphicData>
            </a:graphic>
          </wp:inline>
        </w:drawing>
      </w:r>
    </w:p>
    <w:p w14:paraId="4417A6A0" w14:textId="1182F86D" w:rsidR="009C3223" w:rsidRDefault="009C3223" w:rsidP="009C3223">
      <w:pPr>
        <w:jc w:val="center"/>
        <w:rPr>
          <w:rFonts w:ascii="Times New Roman" w:hAnsi="Times New Roman" w:cs="Times New Roman"/>
        </w:rPr>
      </w:pPr>
      <w:r>
        <w:rPr>
          <w:rFonts w:ascii="Times New Roman" w:hAnsi="Times New Roman" w:cs="Times New Roman"/>
        </w:rPr>
        <w:t>Figure 13. Alternative Residual Diagnostics for ARIMA</w:t>
      </w:r>
      <w:r w:rsidR="00050FEF">
        <w:rPr>
          <w:rFonts w:ascii="Times New Roman" w:hAnsi="Times New Roman" w:cs="Times New Roman"/>
        </w:rPr>
        <w:t xml:space="preserve"> </w:t>
      </w:r>
      <w:r>
        <w:rPr>
          <w:rFonts w:ascii="Times New Roman" w:hAnsi="Times New Roman" w:cs="Times New Roman"/>
        </w:rPr>
        <w:t>(0, 1, 1).</w:t>
      </w:r>
    </w:p>
    <w:p w14:paraId="2657AB87" w14:textId="77777777" w:rsidR="009C3223" w:rsidRDefault="009C3223" w:rsidP="00E33360">
      <w:pPr>
        <w:jc w:val="both"/>
        <w:rPr>
          <w:rFonts w:ascii="Times New Roman" w:hAnsi="Times New Roman" w:cs="Times New Roman"/>
        </w:rPr>
      </w:pPr>
    </w:p>
    <w:p w14:paraId="0A061530" w14:textId="26679A5F" w:rsidR="00D06889" w:rsidRDefault="009C3223" w:rsidP="00E33360">
      <w:pPr>
        <w:jc w:val="both"/>
        <w:rPr>
          <w:rFonts w:ascii="Times New Roman" w:hAnsi="Times New Roman" w:cs="Times New Roman"/>
        </w:rPr>
      </w:pPr>
      <w:r>
        <w:rPr>
          <w:rFonts w:ascii="Times New Roman" w:hAnsi="Times New Roman" w:cs="Times New Roman"/>
        </w:rPr>
        <w:t>By visual observation of the histogram of the residuals and the Q-Q plot of normality for the residuals show that the residuals are normally distributed. This can be seen in Figure 13 that the histogram generally follows a normal distribution and the Q-Q plot of the residuals is almost a straight line</w:t>
      </w:r>
      <w:r w:rsidR="00D06889">
        <w:rPr>
          <w:rFonts w:ascii="Times New Roman" w:hAnsi="Times New Roman" w:cs="Times New Roman"/>
        </w:rPr>
        <w:t xml:space="preserve"> (See Figure 14.</w:t>
      </w:r>
      <w:proofErr w:type="gramStart"/>
      <w:r w:rsidR="00D06889">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suggesting little to no deviation from a normal distribution.</w:t>
      </w:r>
    </w:p>
    <w:p w14:paraId="3FB0F351" w14:textId="77777777" w:rsidR="00D06889" w:rsidRDefault="00D06889" w:rsidP="00E33360">
      <w:pPr>
        <w:jc w:val="both"/>
        <w:rPr>
          <w:rFonts w:ascii="Times New Roman" w:hAnsi="Times New Roman" w:cs="Times New Roman"/>
        </w:rPr>
      </w:pPr>
    </w:p>
    <w:p w14:paraId="1873D462" w14:textId="70380E5E" w:rsidR="00D06889" w:rsidRDefault="00D06889" w:rsidP="00D06889">
      <w:pPr>
        <w:jc w:val="center"/>
        <w:rPr>
          <w:rFonts w:ascii="Times New Roman" w:hAnsi="Times New Roman" w:cs="Times New Roman"/>
        </w:rPr>
      </w:pPr>
      <w:r w:rsidRPr="00D06889">
        <w:rPr>
          <w:rFonts w:ascii="Times New Roman" w:hAnsi="Times New Roman" w:cs="Times New Roman"/>
          <w:noProof/>
        </w:rPr>
        <w:lastRenderedPageBreak/>
        <w:drawing>
          <wp:inline distT="0" distB="0" distL="0" distR="0" wp14:anchorId="318C2B01" wp14:editId="5DCE71AC">
            <wp:extent cx="2945501" cy="2080389"/>
            <wp:effectExtent l="0" t="0" r="1270" b="2540"/>
            <wp:docPr id="82398330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83303" name="Picture 1" descr="A picture containing text, diagram, line, screenshot&#10;&#10;Description automatically generated"/>
                    <pic:cNvPicPr/>
                  </pic:nvPicPr>
                  <pic:blipFill>
                    <a:blip r:embed="rId22"/>
                    <a:stretch>
                      <a:fillRect/>
                    </a:stretch>
                  </pic:blipFill>
                  <pic:spPr>
                    <a:xfrm>
                      <a:off x="0" y="0"/>
                      <a:ext cx="2949408" cy="2083149"/>
                    </a:xfrm>
                    <a:prstGeom prst="rect">
                      <a:avLst/>
                    </a:prstGeom>
                  </pic:spPr>
                </pic:pic>
              </a:graphicData>
            </a:graphic>
          </wp:inline>
        </w:drawing>
      </w:r>
    </w:p>
    <w:p w14:paraId="12DE00E8" w14:textId="6472176A" w:rsidR="00D06889" w:rsidRDefault="00D06889" w:rsidP="00D06889">
      <w:pPr>
        <w:jc w:val="center"/>
        <w:rPr>
          <w:rFonts w:ascii="Times New Roman" w:hAnsi="Times New Roman" w:cs="Times New Roman"/>
        </w:rPr>
      </w:pPr>
      <w:r>
        <w:rPr>
          <w:rFonts w:ascii="Times New Roman" w:hAnsi="Times New Roman" w:cs="Times New Roman"/>
        </w:rPr>
        <w:t>Figure 14. Q-Q plot of Residuals.</w:t>
      </w:r>
    </w:p>
    <w:p w14:paraId="7233D3BF" w14:textId="77777777" w:rsidR="00D06889" w:rsidRDefault="00D06889" w:rsidP="00D06889">
      <w:pPr>
        <w:rPr>
          <w:rFonts w:ascii="Times New Roman" w:hAnsi="Times New Roman" w:cs="Times New Roman"/>
        </w:rPr>
      </w:pPr>
    </w:p>
    <w:p w14:paraId="7E06C69F" w14:textId="70874C31" w:rsidR="00D06889" w:rsidRDefault="009E56AB" w:rsidP="00D06889">
      <w:pPr>
        <w:rPr>
          <w:rFonts w:ascii="Times New Roman" w:hAnsi="Times New Roman" w:cs="Times New Roman"/>
        </w:rPr>
      </w:pPr>
      <w:r>
        <w:rPr>
          <w:rFonts w:ascii="Times New Roman" w:hAnsi="Times New Roman" w:cs="Times New Roman"/>
        </w:rPr>
        <w:t>All</w:t>
      </w:r>
      <w:r w:rsidR="00D06889">
        <w:rPr>
          <w:rFonts w:ascii="Times New Roman" w:hAnsi="Times New Roman" w:cs="Times New Roman"/>
        </w:rPr>
        <w:t xml:space="preserve"> residual diagnostics of the model suggests that the residuals are no</w:t>
      </w:r>
      <w:r w:rsidR="00050FEF">
        <w:rPr>
          <w:rFonts w:ascii="Times New Roman" w:hAnsi="Times New Roman" w:cs="Times New Roman"/>
        </w:rPr>
        <w:t>t</w:t>
      </w:r>
      <w:r w:rsidR="00D06889">
        <w:rPr>
          <w:rFonts w:ascii="Times New Roman" w:hAnsi="Times New Roman" w:cs="Times New Roman"/>
        </w:rPr>
        <w:t xml:space="preserve"> correlated to each other (ACF and </w:t>
      </w:r>
      <w:proofErr w:type="spellStart"/>
      <w:r w:rsidR="00D06889">
        <w:rPr>
          <w:rFonts w:ascii="Times New Roman" w:hAnsi="Times New Roman" w:cs="Times New Roman"/>
        </w:rPr>
        <w:t>Ljung</w:t>
      </w:r>
      <w:proofErr w:type="spellEnd"/>
      <w:r w:rsidR="00D06889">
        <w:rPr>
          <w:rFonts w:ascii="Times New Roman" w:hAnsi="Times New Roman" w:cs="Times New Roman"/>
        </w:rPr>
        <w:t>-Box Statistic), the residuals have constant mean and variance (Residual Plot and Standardized Residual Plot)</w:t>
      </w:r>
      <w:r w:rsidR="00050FEF">
        <w:rPr>
          <w:rFonts w:ascii="Times New Roman" w:hAnsi="Times New Roman" w:cs="Times New Roman"/>
        </w:rPr>
        <w:t xml:space="preserve">, </w:t>
      </w:r>
      <w:r w:rsidR="00D06889">
        <w:rPr>
          <w:rFonts w:ascii="Times New Roman" w:hAnsi="Times New Roman" w:cs="Times New Roman"/>
        </w:rPr>
        <w:t xml:space="preserve">and the residuals are normally distributed (Histogram and Q-Q plot). These suggests that the model is capturing all the information and there is no bias in the model. Thus, </w:t>
      </w:r>
      <w:r w:rsidR="00050FEF">
        <w:rPr>
          <w:rFonts w:ascii="Times New Roman" w:hAnsi="Times New Roman" w:cs="Times New Roman"/>
        </w:rPr>
        <w:t>ARIMA (</w:t>
      </w:r>
      <w:r w:rsidR="00D06889">
        <w:rPr>
          <w:rFonts w:ascii="Times New Roman" w:hAnsi="Times New Roman" w:cs="Times New Roman"/>
        </w:rPr>
        <w:t>0, 1, 1) is a well-fitted model.</w:t>
      </w:r>
    </w:p>
    <w:p w14:paraId="7F39397A" w14:textId="77777777" w:rsidR="00E33360" w:rsidRPr="00E33360" w:rsidRDefault="00E33360" w:rsidP="00E33360">
      <w:pPr>
        <w:jc w:val="both"/>
        <w:rPr>
          <w:rFonts w:ascii="Times New Roman" w:hAnsi="Times New Roman" w:cs="Times New Roman"/>
          <w:b/>
          <w:bCs/>
        </w:rPr>
      </w:pPr>
    </w:p>
    <w:p w14:paraId="4531DEC6" w14:textId="64205EB3" w:rsidR="009E56AB" w:rsidRDefault="009E56AB" w:rsidP="009E56AB">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Forecasting</w:t>
      </w:r>
    </w:p>
    <w:p w14:paraId="028A7BB1" w14:textId="77777777" w:rsidR="009E56AB" w:rsidRDefault="009E56AB" w:rsidP="009E56AB">
      <w:pPr>
        <w:jc w:val="both"/>
        <w:rPr>
          <w:rFonts w:ascii="Times New Roman" w:hAnsi="Times New Roman" w:cs="Times New Roman"/>
          <w:b/>
          <w:bCs/>
        </w:rPr>
      </w:pPr>
    </w:p>
    <w:p w14:paraId="061C8E6D" w14:textId="77777777" w:rsidR="009E56AB" w:rsidRDefault="009E56AB" w:rsidP="009E56AB">
      <w:pPr>
        <w:jc w:val="both"/>
        <w:rPr>
          <w:rFonts w:ascii="Times New Roman" w:hAnsi="Times New Roman" w:cs="Times New Roman"/>
        </w:rPr>
      </w:pPr>
      <w:r>
        <w:rPr>
          <w:rFonts w:ascii="Times New Roman" w:hAnsi="Times New Roman" w:cs="Times New Roman"/>
        </w:rPr>
        <w:t xml:space="preserve">Forecasting was done on the last 5 years in this dataset. Specially from 2014 to 2018. See Figure 15. Figure 15. shows the actual values (blue line), followed by the forecasted values (red line) and the 80% and 95% confidence intervals in which the values are predicted to fall within (yellow and orange lines respectively). </w:t>
      </w:r>
    </w:p>
    <w:p w14:paraId="1A134C78" w14:textId="77777777" w:rsidR="009E56AB" w:rsidRDefault="009E56AB" w:rsidP="009E56AB">
      <w:pPr>
        <w:jc w:val="both"/>
        <w:rPr>
          <w:rFonts w:ascii="Times New Roman" w:hAnsi="Times New Roman" w:cs="Times New Roman"/>
        </w:rPr>
      </w:pPr>
    </w:p>
    <w:p w14:paraId="69C04C2F" w14:textId="46D791F0" w:rsidR="009E56AB" w:rsidRDefault="009E56AB" w:rsidP="009E56AB">
      <w:pPr>
        <w:jc w:val="center"/>
        <w:rPr>
          <w:rFonts w:ascii="Times New Roman" w:hAnsi="Times New Roman" w:cs="Times New Roman"/>
        </w:rPr>
      </w:pPr>
      <w:r w:rsidRPr="009E56AB">
        <w:rPr>
          <w:rFonts w:ascii="Times New Roman" w:hAnsi="Times New Roman" w:cs="Times New Roman"/>
          <w:noProof/>
        </w:rPr>
        <w:drawing>
          <wp:inline distT="0" distB="0" distL="0" distR="0" wp14:anchorId="64AD9A06" wp14:editId="3F180229">
            <wp:extent cx="4313055" cy="3046284"/>
            <wp:effectExtent l="0" t="0" r="5080" b="1905"/>
            <wp:docPr id="114346603"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6603" name="Picture 1" descr="A picture containing text, screenshot, diagram, line&#10;&#10;Description automatically generated"/>
                    <pic:cNvPicPr/>
                  </pic:nvPicPr>
                  <pic:blipFill>
                    <a:blip r:embed="rId23"/>
                    <a:stretch>
                      <a:fillRect/>
                    </a:stretch>
                  </pic:blipFill>
                  <pic:spPr>
                    <a:xfrm>
                      <a:off x="0" y="0"/>
                      <a:ext cx="4349426" cy="3071973"/>
                    </a:xfrm>
                    <a:prstGeom prst="rect">
                      <a:avLst/>
                    </a:prstGeom>
                  </pic:spPr>
                </pic:pic>
              </a:graphicData>
            </a:graphic>
          </wp:inline>
        </w:drawing>
      </w:r>
    </w:p>
    <w:p w14:paraId="046A3239" w14:textId="3E57722A" w:rsidR="0020130B" w:rsidRDefault="0020130B" w:rsidP="009E56AB">
      <w:pPr>
        <w:jc w:val="center"/>
        <w:rPr>
          <w:rFonts w:ascii="Times New Roman" w:hAnsi="Times New Roman" w:cs="Times New Roman"/>
        </w:rPr>
      </w:pPr>
      <w:r w:rsidRPr="0020130B">
        <w:rPr>
          <w:rFonts w:ascii="Times New Roman" w:hAnsi="Times New Roman" w:cs="Times New Roman"/>
          <w:noProof/>
        </w:rPr>
        <w:lastRenderedPageBreak/>
        <w:drawing>
          <wp:inline distT="0" distB="0" distL="0" distR="0" wp14:anchorId="3BC3952B" wp14:editId="39384735">
            <wp:extent cx="3997364" cy="2823313"/>
            <wp:effectExtent l="0" t="0" r="3175" b="0"/>
            <wp:docPr id="170303122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31229" name="Picture 1" descr="A picture containing text, screenshot, diagram, line&#10;&#10;Description automatically generated"/>
                    <pic:cNvPicPr/>
                  </pic:nvPicPr>
                  <pic:blipFill>
                    <a:blip r:embed="rId24"/>
                    <a:stretch>
                      <a:fillRect/>
                    </a:stretch>
                  </pic:blipFill>
                  <pic:spPr>
                    <a:xfrm>
                      <a:off x="0" y="0"/>
                      <a:ext cx="3999747" cy="2824996"/>
                    </a:xfrm>
                    <a:prstGeom prst="rect">
                      <a:avLst/>
                    </a:prstGeom>
                  </pic:spPr>
                </pic:pic>
              </a:graphicData>
            </a:graphic>
          </wp:inline>
        </w:drawing>
      </w:r>
    </w:p>
    <w:p w14:paraId="7AAB64C4" w14:textId="7E4297E2" w:rsidR="0020130B" w:rsidRDefault="0020130B" w:rsidP="009E56AB">
      <w:pPr>
        <w:jc w:val="center"/>
        <w:rPr>
          <w:rFonts w:ascii="Times New Roman" w:hAnsi="Times New Roman" w:cs="Times New Roman"/>
        </w:rPr>
      </w:pPr>
      <w:r>
        <w:rPr>
          <w:rFonts w:ascii="Times New Roman" w:hAnsi="Times New Roman" w:cs="Times New Roman"/>
        </w:rPr>
        <w:t>Figure 15. Top: Original Forecast. Bottom: Magnified Forecast.</w:t>
      </w:r>
    </w:p>
    <w:p w14:paraId="23299D58" w14:textId="77777777" w:rsidR="0020130B" w:rsidRDefault="0020130B" w:rsidP="0020130B">
      <w:pPr>
        <w:rPr>
          <w:rFonts w:ascii="Times New Roman" w:hAnsi="Times New Roman" w:cs="Times New Roman"/>
        </w:rPr>
      </w:pPr>
    </w:p>
    <w:p w14:paraId="45398727" w14:textId="77777777" w:rsidR="0020130B" w:rsidRDefault="0020130B" w:rsidP="0020130B">
      <w:pPr>
        <w:rPr>
          <w:rFonts w:ascii="Times New Roman" w:hAnsi="Times New Roman" w:cs="Times New Roman"/>
        </w:rPr>
      </w:pPr>
    </w:p>
    <w:p w14:paraId="131294FB" w14:textId="1A0813F2" w:rsidR="0020130B" w:rsidRPr="009E56AB" w:rsidRDefault="0020130B" w:rsidP="0020130B">
      <w:pPr>
        <w:rPr>
          <w:rFonts w:ascii="Times New Roman" w:hAnsi="Times New Roman" w:cs="Times New Roman"/>
        </w:rPr>
      </w:pPr>
      <w:r>
        <w:rPr>
          <w:rFonts w:ascii="Times New Roman" w:hAnsi="Times New Roman" w:cs="Times New Roman"/>
        </w:rPr>
        <w:t>The forecast plot shows that the model accurately predicts the fertility rates from 2016 to 2018 (using the 95% confidence interval)</w:t>
      </w:r>
      <w:r w:rsidR="006E3A96">
        <w:rPr>
          <w:rFonts w:ascii="Times New Roman" w:hAnsi="Times New Roman" w:cs="Times New Roman"/>
        </w:rPr>
        <w:t xml:space="preserve">. Therefore, I believe that </w:t>
      </w:r>
      <w:proofErr w:type="spellStart"/>
      <w:r w:rsidR="006E3A96">
        <w:rPr>
          <w:rFonts w:ascii="Times New Roman" w:hAnsi="Times New Roman" w:cs="Times New Roman"/>
        </w:rPr>
        <w:t>thi</w:t>
      </w:r>
      <w:proofErr w:type="spellEnd"/>
      <w:r w:rsidR="00ED7B68">
        <w:rPr>
          <w:rFonts w:ascii="Times New Roman" w:hAnsi="Times New Roman" w:cs="Times New Roman"/>
        </w:rPr>
        <w:t xml:space="preserve"> </w:t>
      </w:r>
      <w:r w:rsidR="006E3A96">
        <w:rPr>
          <w:rFonts w:ascii="Times New Roman" w:hAnsi="Times New Roman" w:cs="Times New Roman"/>
        </w:rPr>
        <w:t xml:space="preserve">s model is valid. </w:t>
      </w:r>
    </w:p>
    <w:p w14:paraId="4713E702" w14:textId="77777777" w:rsidR="00E33360" w:rsidRPr="00E33360" w:rsidRDefault="00E33360" w:rsidP="00E33360">
      <w:pPr>
        <w:jc w:val="both"/>
        <w:rPr>
          <w:rFonts w:ascii="Times New Roman" w:hAnsi="Times New Roman" w:cs="Times New Roman"/>
          <w:b/>
          <w:bCs/>
        </w:rPr>
      </w:pPr>
    </w:p>
    <w:p w14:paraId="4C9FD77E" w14:textId="75FE8C7B" w:rsidR="00E33360" w:rsidRDefault="00E33360" w:rsidP="00E33360">
      <w:pPr>
        <w:pStyle w:val="ListParagraph"/>
        <w:numPr>
          <w:ilvl w:val="0"/>
          <w:numId w:val="3"/>
        </w:numPr>
        <w:ind w:left="567" w:hanging="567"/>
        <w:jc w:val="both"/>
        <w:rPr>
          <w:rFonts w:ascii="Times New Roman" w:hAnsi="Times New Roman" w:cs="Times New Roman"/>
          <w:b/>
          <w:bCs/>
        </w:rPr>
      </w:pPr>
      <w:r>
        <w:rPr>
          <w:rFonts w:ascii="Times New Roman" w:hAnsi="Times New Roman" w:cs="Times New Roman"/>
          <w:b/>
          <w:bCs/>
        </w:rPr>
        <w:t>Conclusion</w:t>
      </w:r>
    </w:p>
    <w:p w14:paraId="6128556A" w14:textId="77777777" w:rsidR="004C0229" w:rsidRDefault="004C0229" w:rsidP="00E33360">
      <w:pPr>
        <w:jc w:val="both"/>
        <w:rPr>
          <w:rFonts w:ascii="Times New Roman" w:hAnsi="Times New Roman" w:cs="Times New Roman"/>
        </w:rPr>
      </w:pPr>
    </w:p>
    <w:p w14:paraId="3296543D" w14:textId="2A8D81B7" w:rsidR="004C0229" w:rsidRDefault="004C0229" w:rsidP="00E33360">
      <w:pPr>
        <w:jc w:val="both"/>
        <w:rPr>
          <w:rFonts w:ascii="Times New Roman" w:hAnsi="Times New Roman" w:cs="Times New Roman"/>
        </w:rPr>
      </w:pPr>
      <w:r>
        <w:rPr>
          <w:rFonts w:ascii="Times New Roman" w:hAnsi="Times New Roman" w:cs="Times New Roman"/>
        </w:rPr>
        <w:t xml:space="preserve">In conclusion, I have explored the possibility of using </w:t>
      </w:r>
      <w:r w:rsidR="006E3A96">
        <w:rPr>
          <w:rFonts w:ascii="Times New Roman" w:hAnsi="Times New Roman" w:cs="Times New Roman"/>
        </w:rPr>
        <w:t>ARIMA</w:t>
      </w:r>
      <w:r w:rsidR="00ED7B68">
        <w:rPr>
          <w:rFonts w:ascii="Times New Roman" w:hAnsi="Times New Roman" w:cs="Times New Roman"/>
        </w:rPr>
        <w:t xml:space="preserve"> </w:t>
      </w:r>
      <w:r w:rsidR="006E3A96">
        <w:rPr>
          <w:rFonts w:ascii="Times New Roman" w:hAnsi="Times New Roman" w:cs="Times New Roman"/>
        </w:rPr>
        <w:t>(0, 1, 1) model for time series analysis</w:t>
      </w:r>
      <w:r>
        <w:rPr>
          <w:rFonts w:ascii="Times New Roman" w:hAnsi="Times New Roman" w:cs="Times New Roman"/>
        </w:rPr>
        <w:t xml:space="preserve">. </w:t>
      </w:r>
      <w:r w:rsidR="00343CA9">
        <w:rPr>
          <w:rFonts w:ascii="Times New Roman" w:hAnsi="Times New Roman" w:cs="Times New Roman"/>
        </w:rPr>
        <w:t>The aim of this project is to analyze the trends of Singapore’s Fertility Rates and be able to forecast how the fertility rates in the future will change. I believe that the ARIMA</w:t>
      </w:r>
      <w:r w:rsidR="00ED7B68">
        <w:rPr>
          <w:rFonts w:ascii="Times New Roman" w:hAnsi="Times New Roman" w:cs="Times New Roman"/>
        </w:rPr>
        <w:t xml:space="preserve"> </w:t>
      </w:r>
      <w:r w:rsidR="00343CA9">
        <w:rPr>
          <w:rFonts w:ascii="Times New Roman" w:hAnsi="Times New Roman" w:cs="Times New Roman"/>
        </w:rPr>
        <w:t>(0, 1, 1) model is useful for short-term forecasting but could not be used for long term forecasting.</w:t>
      </w:r>
    </w:p>
    <w:p w14:paraId="73A17159" w14:textId="77777777" w:rsidR="00343CA9" w:rsidRDefault="00343CA9" w:rsidP="00E33360">
      <w:pPr>
        <w:jc w:val="both"/>
        <w:rPr>
          <w:rFonts w:ascii="Times New Roman" w:hAnsi="Times New Roman" w:cs="Times New Roman"/>
        </w:rPr>
      </w:pPr>
    </w:p>
    <w:p w14:paraId="5F0A365F" w14:textId="7B55EDB7" w:rsidR="001A1F8C" w:rsidRDefault="00343CA9" w:rsidP="00E33360">
      <w:pPr>
        <w:jc w:val="both"/>
        <w:rPr>
          <w:rFonts w:ascii="Times New Roman" w:hAnsi="Times New Roman" w:cs="Times New Roman"/>
        </w:rPr>
      </w:pPr>
      <w:r>
        <w:rPr>
          <w:rFonts w:ascii="Times New Roman" w:hAnsi="Times New Roman" w:cs="Times New Roman"/>
        </w:rPr>
        <w:t>The advantages of using the ARIMA</w:t>
      </w:r>
      <w:r w:rsidR="00ED7B68">
        <w:rPr>
          <w:rFonts w:ascii="Times New Roman" w:hAnsi="Times New Roman" w:cs="Times New Roman"/>
        </w:rPr>
        <w:t xml:space="preserve"> </w:t>
      </w:r>
      <w:r>
        <w:rPr>
          <w:rFonts w:ascii="Times New Roman" w:hAnsi="Times New Roman" w:cs="Times New Roman"/>
        </w:rPr>
        <w:t>(0, 1, 1) model is that the model is easy to interpret and understand. For this model specifically, each future values can be predicted using only the error term/ white noise from the previous value. this is a simple and straight-forward model.</w:t>
      </w:r>
      <w:r w:rsidR="001A1F8C">
        <w:rPr>
          <w:rFonts w:ascii="Times New Roman" w:hAnsi="Times New Roman" w:cs="Times New Roman"/>
        </w:rPr>
        <w:t xml:space="preserve"> This model is proven to be suitable from a statistical standpoint. All the residual diagnostics, stationarity tests and model selection based on different metrics</w:t>
      </w:r>
      <w:r w:rsidR="00425B5E">
        <w:rPr>
          <w:rFonts w:ascii="Times New Roman" w:hAnsi="Times New Roman" w:cs="Times New Roman"/>
        </w:rPr>
        <w:t xml:space="preserve"> indicate that ARIMA</w:t>
      </w:r>
      <w:r w:rsidR="00ED7B68">
        <w:rPr>
          <w:rFonts w:ascii="Times New Roman" w:hAnsi="Times New Roman" w:cs="Times New Roman"/>
        </w:rPr>
        <w:t xml:space="preserve"> </w:t>
      </w:r>
      <w:r w:rsidR="00425B5E">
        <w:rPr>
          <w:rFonts w:ascii="Times New Roman" w:hAnsi="Times New Roman" w:cs="Times New Roman"/>
        </w:rPr>
        <w:t>(0, 1, 1) model is suitable for this dataset.</w:t>
      </w:r>
    </w:p>
    <w:p w14:paraId="2C3831B1" w14:textId="77777777" w:rsidR="00343CA9" w:rsidRDefault="00343CA9" w:rsidP="00E33360">
      <w:pPr>
        <w:jc w:val="both"/>
        <w:rPr>
          <w:rFonts w:ascii="Times New Roman" w:hAnsi="Times New Roman" w:cs="Times New Roman"/>
        </w:rPr>
      </w:pPr>
    </w:p>
    <w:p w14:paraId="11AF6A1D" w14:textId="6B53E56A" w:rsidR="00CB4A82" w:rsidRDefault="00343CA9" w:rsidP="001F160B">
      <w:pPr>
        <w:jc w:val="both"/>
        <w:rPr>
          <w:rFonts w:ascii="Times New Roman" w:hAnsi="Times New Roman" w:cs="Times New Roman"/>
        </w:rPr>
      </w:pPr>
      <w:r>
        <w:rPr>
          <w:rFonts w:ascii="Times New Roman" w:hAnsi="Times New Roman" w:cs="Times New Roman"/>
        </w:rPr>
        <w:t>However, there are a few disadvantages. Firstly, the fundamental disadvantage of all</w:t>
      </w:r>
      <w:r w:rsidR="001A1F8C">
        <w:rPr>
          <w:rFonts w:ascii="Times New Roman" w:hAnsi="Times New Roman" w:cs="Times New Roman"/>
        </w:rPr>
        <w:t xml:space="preserve"> the</w:t>
      </w:r>
      <w:r>
        <w:rPr>
          <w:rFonts w:ascii="Times New Roman" w:hAnsi="Times New Roman" w:cs="Times New Roman"/>
        </w:rPr>
        <w:t xml:space="preserve"> time series </w:t>
      </w:r>
      <w:r w:rsidR="001A1F8C">
        <w:rPr>
          <w:rFonts w:ascii="Times New Roman" w:hAnsi="Times New Roman" w:cs="Times New Roman"/>
        </w:rPr>
        <w:t>models lies in the failure to capture the contextual knowledge (</w:t>
      </w:r>
      <w:proofErr w:type="gramStart"/>
      <w:r w:rsidR="00ED7B68">
        <w:rPr>
          <w:rFonts w:ascii="Times New Roman" w:hAnsi="Times New Roman" w:cs="Times New Roman"/>
        </w:rPr>
        <w:t>e.g.</w:t>
      </w:r>
      <w:proofErr w:type="gramEnd"/>
      <w:r w:rsidR="001A1F8C">
        <w:rPr>
          <w:rFonts w:ascii="Times New Roman" w:hAnsi="Times New Roman" w:cs="Times New Roman"/>
        </w:rPr>
        <w:t xml:space="preserve"> political situation) of the problem. In this case, the time series model failed to capture the fact that Singapore is putting in place many policies aimed to increase the fertility rates in Singapore. This includes policies like cheaper housing options, baby bonuses and longer paternal and maternal leave. These are just a few of the whole slew of policies that have been implement by the Singapore government which unfortunately, could not be captured in this dataset.</w:t>
      </w:r>
    </w:p>
    <w:p w14:paraId="2A64D508" w14:textId="51595DB0" w:rsidR="00425B5E" w:rsidRDefault="00425B5E" w:rsidP="00425B5E">
      <w:pPr>
        <w:spacing w:line="240" w:lineRule="auto"/>
        <w:rPr>
          <w:rFonts w:ascii="Times New Roman" w:hAnsi="Times New Roman" w:cs="Times New Roman"/>
        </w:rPr>
      </w:pPr>
      <w:r>
        <w:rPr>
          <w:rFonts w:ascii="Times New Roman" w:hAnsi="Times New Roman" w:cs="Times New Roman"/>
        </w:rPr>
        <w:br w:type="page"/>
      </w:r>
    </w:p>
    <w:p w14:paraId="0E0B53D7" w14:textId="68B47C4C" w:rsidR="00425B5E" w:rsidRDefault="00425B5E" w:rsidP="00425B5E">
      <w:pPr>
        <w:pStyle w:val="ListParagraph"/>
        <w:numPr>
          <w:ilvl w:val="0"/>
          <w:numId w:val="3"/>
        </w:numPr>
        <w:ind w:left="567" w:hanging="567"/>
        <w:jc w:val="both"/>
        <w:rPr>
          <w:rFonts w:ascii="Times New Roman" w:hAnsi="Times New Roman" w:cs="Times New Roman"/>
          <w:b/>
          <w:bCs/>
        </w:rPr>
      </w:pPr>
      <w:r w:rsidRPr="00425B5E">
        <w:rPr>
          <w:rFonts w:ascii="Times New Roman" w:hAnsi="Times New Roman" w:cs="Times New Roman"/>
          <w:b/>
          <w:bCs/>
        </w:rPr>
        <w:lastRenderedPageBreak/>
        <w:t>Code</w:t>
      </w:r>
    </w:p>
    <w:p w14:paraId="60A18F03" w14:textId="77777777" w:rsidR="00425B5E" w:rsidRPr="00425B5E" w:rsidRDefault="00425B5E" w:rsidP="00425B5E">
      <w:pPr>
        <w:jc w:val="both"/>
        <w:rPr>
          <w:rFonts w:ascii="Times New Roman" w:hAnsi="Times New Roman" w:cs="Times New Roman"/>
        </w:rPr>
      </w:pPr>
    </w:p>
    <w:p w14:paraId="2B53176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DB5943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Code                     #</w:t>
      </w:r>
    </w:p>
    <w:p w14:paraId="2A04255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1. EDA                #</w:t>
      </w:r>
    </w:p>
    <w:p w14:paraId="7C18BA1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2. Data </w:t>
      </w:r>
      <w:proofErr w:type="spellStart"/>
      <w:r w:rsidRPr="00812913">
        <w:rPr>
          <w:rFonts w:ascii="Courier New" w:hAnsi="Courier New" w:cs="Courier New"/>
          <w:sz w:val="16"/>
          <w:szCs w:val="16"/>
        </w:rPr>
        <w:t>Preprocessing</w:t>
      </w:r>
      <w:proofErr w:type="spellEnd"/>
      <w:r w:rsidRPr="00812913">
        <w:rPr>
          <w:rFonts w:ascii="Courier New" w:hAnsi="Courier New" w:cs="Courier New"/>
          <w:sz w:val="16"/>
          <w:szCs w:val="16"/>
        </w:rPr>
        <w:t xml:space="preserve"> #</w:t>
      </w:r>
    </w:p>
    <w:p w14:paraId="5BA7F57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3. AMIRA Model        #</w:t>
      </w:r>
    </w:p>
    <w:p w14:paraId="5581EDC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4. Forecasting        #</w:t>
      </w:r>
    </w:p>
    <w:p w14:paraId="748B4F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1F83E56C" w14:textId="77777777" w:rsidR="00812913" w:rsidRPr="00812913" w:rsidRDefault="00812913" w:rsidP="00C94A92">
      <w:pPr>
        <w:pStyle w:val="PlainText"/>
        <w:rPr>
          <w:rFonts w:ascii="Courier New" w:hAnsi="Courier New" w:cs="Courier New"/>
          <w:sz w:val="16"/>
          <w:szCs w:val="16"/>
        </w:rPr>
      </w:pPr>
    </w:p>
    <w:p w14:paraId="220517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386D37C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EDA #</w:t>
      </w:r>
    </w:p>
    <w:p w14:paraId="5102BA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0C7B91A" w14:textId="77777777" w:rsidR="00812913" w:rsidRPr="00812913" w:rsidRDefault="00812913" w:rsidP="00C94A92">
      <w:pPr>
        <w:pStyle w:val="PlainText"/>
        <w:rPr>
          <w:rFonts w:ascii="Courier New" w:hAnsi="Courier New" w:cs="Courier New"/>
          <w:sz w:val="16"/>
          <w:szCs w:val="16"/>
        </w:rPr>
      </w:pPr>
    </w:p>
    <w:p w14:paraId="39150E3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Read Data</w:t>
      </w:r>
    </w:p>
    <w:p w14:paraId="77CEF984"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data</w:t>
      </w:r>
      <w:proofErr w:type="spellEnd"/>
      <w:r w:rsidRPr="00812913">
        <w:rPr>
          <w:rFonts w:ascii="Courier New" w:hAnsi="Courier New" w:cs="Courier New"/>
          <w:sz w:val="16"/>
          <w:szCs w:val="16"/>
        </w:rPr>
        <w:t xml:space="preserve"> = read.csv("./data/data.csv")</w:t>
      </w:r>
    </w:p>
    <w:p w14:paraId="5A473D3B" w14:textId="77777777" w:rsidR="00812913" w:rsidRPr="00812913" w:rsidRDefault="00812913" w:rsidP="00C94A92">
      <w:pPr>
        <w:pStyle w:val="PlainText"/>
        <w:rPr>
          <w:rFonts w:ascii="Courier New" w:hAnsi="Courier New" w:cs="Courier New"/>
          <w:sz w:val="16"/>
          <w:szCs w:val="16"/>
        </w:rPr>
      </w:pPr>
    </w:p>
    <w:p w14:paraId="7A04D91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#install.packages("ggplot2")</w:t>
      </w:r>
    </w:p>
    <w:p w14:paraId="2708832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library(ggplot2)</w:t>
      </w:r>
    </w:p>
    <w:p w14:paraId="0C9CFDBD"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ggplot</w:t>
      </w:r>
      <w:proofErr w:type="spellEnd"/>
      <w:r w:rsidRPr="00812913">
        <w:rPr>
          <w:rFonts w:ascii="Courier New" w:hAnsi="Courier New" w:cs="Courier New"/>
          <w:sz w:val="16"/>
          <w:szCs w:val="16"/>
        </w:rPr>
        <w:t xml:space="preserve">(data, </w:t>
      </w:r>
      <w:proofErr w:type="spellStart"/>
      <w:r w:rsidRPr="00812913">
        <w:rPr>
          <w:rFonts w:ascii="Courier New" w:hAnsi="Courier New" w:cs="Courier New"/>
          <w:sz w:val="16"/>
          <w:szCs w:val="16"/>
        </w:rPr>
        <w:t>aes</w:t>
      </w:r>
      <w:proofErr w:type="spellEnd"/>
      <w:r w:rsidRPr="00812913">
        <w:rPr>
          <w:rFonts w:ascii="Courier New" w:hAnsi="Courier New" w:cs="Courier New"/>
          <w:sz w:val="16"/>
          <w:szCs w:val="16"/>
        </w:rPr>
        <w:t xml:space="preserve">(x = year, y = value, group = level_1, </w:t>
      </w:r>
      <w:proofErr w:type="spellStart"/>
      <w:r w:rsidRPr="00812913">
        <w:rPr>
          <w:rFonts w:ascii="Courier New" w:hAnsi="Courier New" w:cs="Courier New"/>
          <w:sz w:val="16"/>
          <w:szCs w:val="16"/>
        </w:rPr>
        <w:t>color</w:t>
      </w:r>
      <w:proofErr w:type="spellEnd"/>
      <w:r w:rsidRPr="00812913">
        <w:rPr>
          <w:rFonts w:ascii="Courier New" w:hAnsi="Courier New" w:cs="Courier New"/>
          <w:sz w:val="16"/>
          <w:szCs w:val="16"/>
        </w:rPr>
        <w:t xml:space="preserve"> = level_1)) +</w:t>
      </w:r>
    </w:p>
    <w:p w14:paraId="7DBEEB7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geom_line</w:t>
      </w:r>
      <w:proofErr w:type="spellEnd"/>
      <w:r w:rsidRPr="00812913">
        <w:rPr>
          <w:rFonts w:ascii="Courier New" w:hAnsi="Courier New" w:cs="Courier New"/>
          <w:sz w:val="16"/>
          <w:szCs w:val="16"/>
        </w:rPr>
        <w:t>() +</w:t>
      </w:r>
    </w:p>
    <w:p w14:paraId="205C09B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labs(title = "Line Plot of Three Categories", x = "Year", y = "Value", </w:t>
      </w:r>
      <w:proofErr w:type="spellStart"/>
      <w:r w:rsidRPr="00812913">
        <w:rPr>
          <w:rFonts w:ascii="Courier New" w:hAnsi="Courier New" w:cs="Courier New"/>
          <w:sz w:val="16"/>
          <w:szCs w:val="16"/>
        </w:rPr>
        <w:t>color</w:t>
      </w:r>
      <w:proofErr w:type="spellEnd"/>
      <w:r w:rsidRPr="00812913">
        <w:rPr>
          <w:rFonts w:ascii="Courier New" w:hAnsi="Courier New" w:cs="Courier New"/>
          <w:sz w:val="16"/>
          <w:szCs w:val="16"/>
        </w:rPr>
        <w:t xml:space="preserve"> = 'Type')</w:t>
      </w:r>
    </w:p>
    <w:p w14:paraId="05EDE1CA" w14:textId="77777777" w:rsidR="00812913" w:rsidRPr="00812913" w:rsidRDefault="00812913" w:rsidP="00C94A92">
      <w:pPr>
        <w:pStyle w:val="PlainText"/>
        <w:rPr>
          <w:rFonts w:ascii="Courier New" w:hAnsi="Courier New" w:cs="Courier New"/>
          <w:sz w:val="16"/>
          <w:szCs w:val="16"/>
        </w:rPr>
      </w:pPr>
    </w:p>
    <w:p w14:paraId="11FBC53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Fertility rate</w:t>
      </w:r>
    </w:p>
    <w:p w14:paraId="02C9D01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xml:space="preserve"> = subset(data, level_1 == "Total Fertility Rate")</w:t>
      </w:r>
    </w:p>
    <w:p w14:paraId="13408E32"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fertilityRate</w:t>
      </w:r>
      <w:proofErr w:type="spellEnd"/>
      <w:r w:rsidRPr="00812913">
        <w:rPr>
          <w:rFonts w:ascii="Courier New" w:hAnsi="Courier New" w:cs="Courier New"/>
          <w:sz w:val="16"/>
          <w:szCs w:val="16"/>
        </w:rPr>
        <w:t>[, c(1,3)]</w:t>
      </w:r>
    </w:p>
    <w:p w14:paraId="2E9BE27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plot(x = </w:t>
      </w:r>
      <w:proofErr w:type="spellStart"/>
      <w:r w:rsidRPr="00812913">
        <w:rPr>
          <w:rFonts w:ascii="Courier New" w:hAnsi="Courier New" w:cs="Courier New"/>
          <w:sz w:val="16"/>
          <w:szCs w:val="16"/>
        </w:rPr>
        <w:t>fertilityRate$year</w:t>
      </w:r>
      <w:proofErr w:type="spellEnd"/>
      <w:r w:rsidRPr="00812913">
        <w:rPr>
          <w:rFonts w:ascii="Courier New" w:hAnsi="Courier New" w:cs="Courier New"/>
          <w:sz w:val="16"/>
          <w:szCs w:val="16"/>
        </w:rPr>
        <w:t xml:space="preserve">, y = </w:t>
      </w:r>
      <w:proofErr w:type="spellStart"/>
      <w:r w:rsidRPr="00812913">
        <w:rPr>
          <w:rFonts w:ascii="Courier New" w:hAnsi="Courier New" w:cs="Courier New"/>
          <w:sz w:val="16"/>
          <w:szCs w:val="16"/>
        </w:rPr>
        <w:t>fertilityRate$value</w:t>
      </w:r>
      <w:proofErr w:type="spellEnd"/>
      <w:r w:rsidRPr="00812913">
        <w:rPr>
          <w:rFonts w:ascii="Courier New" w:hAnsi="Courier New" w:cs="Courier New"/>
          <w:sz w:val="16"/>
          <w:szCs w:val="16"/>
        </w:rPr>
        <w:t>, type = "l",</w:t>
      </w:r>
    </w:p>
    <w:p w14:paraId="2D4BD8F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"Total Fertility Rate from 1960 to 2018",</w:t>
      </w:r>
    </w:p>
    <w:p w14:paraId="51CEEDC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"Year",</w:t>
      </w:r>
    </w:p>
    <w:p w14:paraId="0A8566D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"Per Female",</w:t>
      </w:r>
    </w:p>
    <w:p w14:paraId="3AC6A3F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col = "blue")</w:t>
      </w:r>
    </w:p>
    <w:p w14:paraId="718C0E9E" w14:textId="77777777" w:rsidR="00812913" w:rsidRPr="00812913" w:rsidRDefault="00812913" w:rsidP="00C94A92">
      <w:pPr>
        <w:pStyle w:val="PlainText"/>
        <w:rPr>
          <w:rFonts w:ascii="Courier New" w:hAnsi="Courier New" w:cs="Courier New"/>
          <w:sz w:val="16"/>
          <w:szCs w:val="16"/>
        </w:rPr>
      </w:pPr>
    </w:p>
    <w:p w14:paraId="2519BAD6"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ACF and PACF of raw data</w:t>
      </w:r>
    </w:p>
    <w:p w14:paraId="67216BE5"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(train[, c(2)], main = "ACF (Raw Data)", col = "red")</w:t>
      </w:r>
    </w:p>
    <w:p w14:paraId="08352D53"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(train[, c(2)], main = "PACF (Raw Data)", col = "red")</w:t>
      </w:r>
    </w:p>
    <w:p w14:paraId="7B1889AA" w14:textId="77777777" w:rsidR="00812913" w:rsidRPr="00812913" w:rsidRDefault="00812913" w:rsidP="00C94A92">
      <w:pPr>
        <w:pStyle w:val="PlainText"/>
        <w:rPr>
          <w:rFonts w:ascii="Courier New" w:hAnsi="Courier New" w:cs="Courier New"/>
          <w:sz w:val="16"/>
          <w:szCs w:val="16"/>
        </w:rPr>
      </w:pPr>
    </w:p>
    <w:p w14:paraId="776627A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50C3D4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Data </w:t>
      </w:r>
      <w:proofErr w:type="spellStart"/>
      <w:r w:rsidRPr="00812913">
        <w:rPr>
          <w:rFonts w:ascii="Courier New" w:hAnsi="Courier New" w:cs="Courier New"/>
          <w:sz w:val="16"/>
          <w:szCs w:val="16"/>
        </w:rPr>
        <w:t>Preprocessing</w:t>
      </w:r>
      <w:proofErr w:type="spellEnd"/>
      <w:r w:rsidRPr="00812913">
        <w:rPr>
          <w:rFonts w:ascii="Courier New" w:hAnsi="Courier New" w:cs="Courier New"/>
          <w:sz w:val="16"/>
          <w:szCs w:val="16"/>
        </w:rPr>
        <w:t xml:space="preserve"> #</w:t>
      </w:r>
    </w:p>
    <w:p w14:paraId="6196F61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76C1736" w14:textId="77777777" w:rsidR="00812913" w:rsidRPr="00812913" w:rsidRDefault="00812913" w:rsidP="00C94A92">
      <w:pPr>
        <w:pStyle w:val="PlainText"/>
        <w:rPr>
          <w:rFonts w:ascii="Courier New" w:hAnsi="Courier New" w:cs="Courier New"/>
          <w:sz w:val="16"/>
          <w:szCs w:val="16"/>
        </w:rPr>
      </w:pPr>
    </w:p>
    <w:p w14:paraId="08C375A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first difference</w:t>
      </w:r>
    </w:p>
    <w:p w14:paraId="4D85EF1F"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train_firstDiff</w:t>
      </w:r>
      <w:proofErr w:type="spellEnd"/>
      <w:r w:rsidRPr="00812913">
        <w:rPr>
          <w:rFonts w:ascii="Courier New" w:hAnsi="Courier New" w:cs="Courier New"/>
          <w:sz w:val="16"/>
          <w:szCs w:val="16"/>
        </w:rPr>
        <w:t xml:space="preserve"> = diff(train[, c(2)], difference = 1)</w:t>
      </w:r>
    </w:p>
    <w:p w14:paraId="2633557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w:t>
      </w:r>
      <w:proofErr w:type="spellStart"/>
      <w:r w:rsidRPr="00812913">
        <w:rPr>
          <w:rFonts w:ascii="Courier New" w:hAnsi="Courier New" w:cs="Courier New"/>
          <w:sz w:val="16"/>
          <w:szCs w:val="16"/>
        </w:rPr>
        <w:t>train_firstDiff</w:t>
      </w:r>
      <w:proofErr w:type="spellEnd"/>
      <w:r w:rsidRPr="00812913">
        <w:rPr>
          <w:rFonts w:ascii="Courier New" w:hAnsi="Courier New" w:cs="Courier New"/>
          <w:sz w:val="16"/>
          <w:szCs w:val="16"/>
        </w:rPr>
        <w:t xml:space="preserve">, type = "l", main = "First difference",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"Differenced", col = "blue")</w:t>
      </w:r>
    </w:p>
    <w:p w14:paraId="1A62DB4D" w14:textId="77777777" w:rsidR="00812913" w:rsidRPr="00812913" w:rsidRDefault="00812913" w:rsidP="00C94A92">
      <w:pPr>
        <w:pStyle w:val="PlainText"/>
        <w:rPr>
          <w:rFonts w:ascii="Courier New" w:hAnsi="Courier New" w:cs="Courier New"/>
          <w:sz w:val="16"/>
          <w:szCs w:val="16"/>
        </w:rPr>
      </w:pPr>
    </w:p>
    <w:p w14:paraId="5D83D25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log transformation</w:t>
      </w:r>
    </w:p>
    <w:p w14:paraId="252A3F3C"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log_train</w:t>
      </w:r>
      <w:proofErr w:type="spellEnd"/>
      <w:r w:rsidRPr="00812913">
        <w:rPr>
          <w:rFonts w:ascii="Courier New" w:hAnsi="Courier New" w:cs="Courier New"/>
          <w:sz w:val="16"/>
          <w:szCs w:val="16"/>
        </w:rPr>
        <w:t xml:space="preserve"> = log(</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w:t>
      </w:r>
    </w:p>
    <w:p w14:paraId="60C8A787"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 diff(</w:t>
      </w:r>
      <w:proofErr w:type="spellStart"/>
      <w:r w:rsidRPr="00812913">
        <w:rPr>
          <w:rFonts w:ascii="Courier New" w:hAnsi="Courier New" w:cs="Courier New"/>
          <w:sz w:val="16"/>
          <w:szCs w:val="16"/>
        </w:rPr>
        <w:t>log_train</w:t>
      </w:r>
      <w:proofErr w:type="spellEnd"/>
      <w:r w:rsidRPr="00812913">
        <w:rPr>
          <w:rFonts w:ascii="Courier New" w:hAnsi="Courier New" w:cs="Courier New"/>
          <w:sz w:val="16"/>
          <w:szCs w:val="16"/>
        </w:rPr>
        <w:t>, difference = 1)</w:t>
      </w:r>
    </w:p>
    <w:p w14:paraId="0CCFD1D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plot(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type = "l", main = "First difference (log)",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"Differenced", col = "blue")</w:t>
      </w:r>
    </w:p>
    <w:p w14:paraId="1BB2F3BD" w14:textId="77777777" w:rsidR="00812913" w:rsidRPr="00812913" w:rsidRDefault="00812913" w:rsidP="00C94A92">
      <w:pPr>
        <w:pStyle w:val="PlainText"/>
        <w:rPr>
          <w:rFonts w:ascii="Courier New" w:hAnsi="Courier New" w:cs="Courier New"/>
          <w:sz w:val="16"/>
          <w:szCs w:val="16"/>
        </w:rPr>
      </w:pPr>
    </w:p>
    <w:p w14:paraId="3B3D55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ACF and PACF of first difference (log)</w:t>
      </w:r>
    </w:p>
    <w:p w14:paraId="3AF5BBA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main = "ACF (Transformed Data)", col = "red")</w:t>
      </w:r>
    </w:p>
    <w:p w14:paraId="002DCCC5"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main = "PACF (Transformed Data)", col = "red")</w:t>
      </w:r>
    </w:p>
    <w:p w14:paraId="78154AC6" w14:textId="77777777" w:rsidR="00812913" w:rsidRPr="00812913" w:rsidRDefault="00812913" w:rsidP="00C94A92">
      <w:pPr>
        <w:pStyle w:val="PlainText"/>
        <w:rPr>
          <w:rFonts w:ascii="Courier New" w:hAnsi="Courier New" w:cs="Courier New"/>
          <w:sz w:val="16"/>
          <w:szCs w:val="16"/>
        </w:rPr>
      </w:pPr>
    </w:p>
    <w:p w14:paraId="63E28A6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check stationarity</w:t>
      </w:r>
    </w:p>
    <w:p w14:paraId="04E3D4F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#install.packages("tseries")</w:t>
      </w:r>
    </w:p>
    <w:p w14:paraId="336D581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w:t>
      </w:r>
      <w:proofErr w:type="spellStart"/>
      <w:r w:rsidRPr="00812913">
        <w:rPr>
          <w:rFonts w:ascii="Courier New" w:hAnsi="Courier New" w:cs="Courier New"/>
          <w:sz w:val="16"/>
          <w:szCs w:val="16"/>
        </w:rPr>
        <w:t>tseries</w:t>
      </w:r>
      <w:proofErr w:type="spellEnd"/>
      <w:r w:rsidRPr="00812913">
        <w:rPr>
          <w:rFonts w:ascii="Courier New" w:hAnsi="Courier New" w:cs="Courier New"/>
          <w:sz w:val="16"/>
          <w:szCs w:val="16"/>
        </w:rPr>
        <w:t>)</w:t>
      </w:r>
    </w:p>
    <w:p w14:paraId="04D8BD07"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adf.test</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w:t>
      </w:r>
    </w:p>
    <w:p w14:paraId="09D86D25" w14:textId="77777777" w:rsidR="00812913" w:rsidRPr="00812913" w:rsidRDefault="00812913" w:rsidP="00C94A92">
      <w:pPr>
        <w:pStyle w:val="PlainText"/>
        <w:rPr>
          <w:rFonts w:ascii="Courier New" w:hAnsi="Courier New" w:cs="Courier New"/>
          <w:sz w:val="16"/>
          <w:szCs w:val="16"/>
        </w:rPr>
      </w:pPr>
    </w:p>
    <w:p w14:paraId="4EDFCF6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7B2372C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ARIMA Model #</w:t>
      </w:r>
    </w:p>
    <w:p w14:paraId="19F76BD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43F15426" w14:textId="77777777" w:rsidR="00812913" w:rsidRPr="00812913" w:rsidRDefault="00812913" w:rsidP="00C94A92">
      <w:pPr>
        <w:pStyle w:val="PlainText"/>
        <w:rPr>
          <w:rFonts w:ascii="Courier New" w:hAnsi="Courier New" w:cs="Courier New"/>
          <w:sz w:val="16"/>
          <w:szCs w:val="16"/>
        </w:rPr>
      </w:pPr>
    </w:p>
    <w:p w14:paraId="1C361A5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Function to search for optimal parameters</w:t>
      </w:r>
    </w:p>
    <w:p w14:paraId="629E0C1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 xml:space="preserve"> &lt;- function(</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6443CCC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xml:space="preserve"> &lt;- 0</w:t>
      </w:r>
    </w:p>
    <w:p w14:paraId="18143ED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 &lt;- c(0,0,0)</w:t>
      </w:r>
    </w:p>
    <w:p w14:paraId="5BBAC52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metric = metric</w:t>
      </w:r>
    </w:p>
    <w:p w14:paraId="272AFC6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(p in </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w:t>
      </w:r>
    </w:p>
    <w:p w14:paraId="3720F57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(d in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w:t>
      </w:r>
    </w:p>
    <w:p w14:paraId="0674F8F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for (q in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w:t>
      </w:r>
    </w:p>
    <w:p w14:paraId="507F304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params = c(p, d, q)</w:t>
      </w:r>
    </w:p>
    <w:p w14:paraId="3A6C283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model = </w:t>
      </w:r>
      <w:proofErr w:type="spellStart"/>
      <w:r w:rsidRPr="00812913">
        <w:rPr>
          <w:rFonts w:ascii="Courier New" w:hAnsi="Courier New" w:cs="Courier New"/>
          <w:sz w:val="16"/>
          <w:szCs w:val="16"/>
        </w:rPr>
        <w:t>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 xml:space="preserve">, order = params, </w:t>
      </w:r>
      <w:proofErr w:type="spellStart"/>
      <w:r w:rsidRPr="00812913">
        <w:rPr>
          <w:rFonts w:ascii="Courier New" w:hAnsi="Courier New" w:cs="Courier New"/>
          <w:sz w:val="16"/>
          <w:szCs w:val="16"/>
        </w:rPr>
        <w:t>include.mean</w:t>
      </w:r>
      <w:proofErr w:type="spellEnd"/>
      <w:r w:rsidRPr="00812913">
        <w:rPr>
          <w:rFonts w:ascii="Courier New" w:hAnsi="Courier New" w:cs="Courier New"/>
          <w:sz w:val="16"/>
          <w:szCs w:val="16"/>
        </w:rPr>
        <w:t xml:space="preserve"> = FALSE, method = "ML")</w:t>
      </w:r>
    </w:p>
    <w:p w14:paraId="62500C6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 change AIC() for different metrics</w:t>
      </w:r>
    </w:p>
    <w:p w14:paraId="33F8319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lastRenderedPageBreak/>
        <w:t xml:space="preserve">        score = metric(model)</w:t>
      </w:r>
    </w:p>
    <w:p w14:paraId="53926E54"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if (score &lt;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w:t>
      </w:r>
    </w:p>
    <w:p w14:paraId="339F608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 xml:space="preserve"> = score</w:t>
      </w:r>
    </w:p>
    <w:p w14:paraId="04464CD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 = c(</w:t>
      </w:r>
      <w:proofErr w:type="spellStart"/>
      <w:r w:rsidRPr="00812913">
        <w:rPr>
          <w:rFonts w:ascii="Courier New" w:hAnsi="Courier New" w:cs="Courier New"/>
          <w:sz w:val="16"/>
          <w:szCs w:val="16"/>
        </w:rPr>
        <w:t>p,d,q</w:t>
      </w:r>
      <w:proofErr w:type="spellEnd"/>
      <w:r w:rsidRPr="00812913">
        <w:rPr>
          <w:rFonts w:ascii="Courier New" w:hAnsi="Courier New" w:cs="Courier New"/>
          <w:sz w:val="16"/>
          <w:szCs w:val="16"/>
        </w:rPr>
        <w:t>)</w:t>
      </w:r>
    </w:p>
    <w:p w14:paraId="17FDD5D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0001E3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6383DD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54CA288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
    <w:p w14:paraId="6A8278F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msg</w:t>
      </w:r>
      <w:proofErr w:type="spellEnd"/>
      <w:r w:rsidRPr="00812913">
        <w:rPr>
          <w:rFonts w:ascii="Courier New" w:hAnsi="Courier New" w:cs="Courier New"/>
          <w:sz w:val="16"/>
          <w:szCs w:val="16"/>
        </w:rPr>
        <w:t xml:space="preserve"> &lt;- </w:t>
      </w:r>
      <w:proofErr w:type="spellStart"/>
      <w:r w:rsidRPr="00812913">
        <w:rPr>
          <w:rFonts w:ascii="Courier New" w:hAnsi="Courier New" w:cs="Courier New"/>
          <w:sz w:val="16"/>
          <w:szCs w:val="16"/>
        </w:rPr>
        <w:t>sprintf</w:t>
      </w:r>
      <w:proofErr w:type="spellEnd"/>
      <w:r w:rsidRPr="00812913">
        <w:rPr>
          <w:rFonts w:ascii="Courier New" w:hAnsi="Courier New" w:cs="Courier New"/>
          <w:sz w:val="16"/>
          <w:szCs w:val="16"/>
        </w:rPr>
        <w:t xml:space="preserve">("Best Params (p, d, q): %d, %d, %d, with score of %0.3f",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[1],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[2], </w:t>
      </w:r>
      <w:proofErr w:type="spellStart"/>
      <w:r w:rsidRPr="00812913">
        <w:rPr>
          <w:rFonts w:ascii="Courier New" w:hAnsi="Courier New" w:cs="Courier New"/>
          <w:sz w:val="16"/>
          <w:szCs w:val="16"/>
        </w:rPr>
        <w:t>bestParams</w:t>
      </w:r>
      <w:proofErr w:type="spellEnd"/>
      <w:r w:rsidRPr="00812913">
        <w:rPr>
          <w:rFonts w:ascii="Courier New" w:hAnsi="Courier New" w:cs="Courier New"/>
          <w:sz w:val="16"/>
          <w:szCs w:val="16"/>
        </w:rPr>
        <w:t xml:space="preserve">[3], </w:t>
      </w:r>
      <w:proofErr w:type="spellStart"/>
      <w:r w:rsidRPr="00812913">
        <w:rPr>
          <w:rFonts w:ascii="Courier New" w:hAnsi="Courier New" w:cs="Courier New"/>
          <w:sz w:val="16"/>
          <w:szCs w:val="16"/>
        </w:rPr>
        <w:t>bestScore</w:t>
      </w:r>
      <w:proofErr w:type="spellEnd"/>
      <w:r w:rsidRPr="00812913">
        <w:rPr>
          <w:rFonts w:ascii="Courier New" w:hAnsi="Courier New" w:cs="Courier New"/>
          <w:sz w:val="16"/>
          <w:szCs w:val="16"/>
        </w:rPr>
        <w:t>)</w:t>
      </w:r>
    </w:p>
    <w:p w14:paraId="2A66BFF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print(</w:t>
      </w:r>
      <w:proofErr w:type="spellStart"/>
      <w:r w:rsidRPr="00812913">
        <w:rPr>
          <w:rFonts w:ascii="Courier New" w:hAnsi="Courier New" w:cs="Courier New"/>
          <w:sz w:val="16"/>
          <w:szCs w:val="16"/>
        </w:rPr>
        <w:t>msg</w:t>
      </w:r>
      <w:proofErr w:type="spellEnd"/>
      <w:r w:rsidRPr="00812913">
        <w:rPr>
          <w:rFonts w:ascii="Courier New" w:hAnsi="Courier New" w:cs="Courier New"/>
          <w:sz w:val="16"/>
          <w:szCs w:val="16"/>
        </w:rPr>
        <w:t>)</w:t>
      </w:r>
    </w:p>
    <w:p w14:paraId="42DE6D3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6A0FFF89" w14:textId="77777777" w:rsidR="00812913" w:rsidRPr="00812913" w:rsidRDefault="00812913" w:rsidP="00C94A92">
      <w:pPr>
        <w:pStyle w:val="PlainText"/>
        <w:rPr>
          <w:rFonts w:ascii="Courier New" w:hAnsi="Courier New" w:cs="Courier New"/>
          <w:sz w:val="16"/>
          <w:szCs w:val="16"/>
        </w:rPr>
      </w:pPr>
    </w:p>
    <w:p w14:paraId="02CB2BF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search for best parameters</w:t>
      </w:r>
    </w:p>
    <w:p w14:paraId="4761C273"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 c(0:2)</w:t>
      </w:r>
    </w:p>
    <w:p w14:paraId="0C6D7FF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 c(1)</w:t>
      </w:r>
    </w:p>
    <w:p w14:paraId="5FD2C41A"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 c(0:2)</w:t>
      </w:r>
    </w:p>
    <w:p w14:paraId="33B9FB14"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log_train_firstDiff</w:t>
      </w:r>
      <w:proofErr w:type="spellEnd"/>
    </w:p>
    <w:p w14:paraId="00E1FBBF" w14:textId="77777777" w:rsidR="00812913" w:rsidRPr="00812913" w:rsidRDefault="00812913" w:rsidP="00C94A92">
      <w:pPr>
        <w:pStyle w:val="PlainText"/>
        <w:rPr>
          <w:rFonts w:ascii="Courier New" w:hAnsi="Courier New" w:cs="Courier New"/>
          <w:sz w:val="16"/>
          <w:szCs w:val="16"/>
        </w:rPr>
      </w:pPr>
    </w:p>
    <w:p w14:paraId="78837AD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metrics</w:t>
      </w:r>
    </w:p>
    <w:p w14:paraId="670B991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m = AIC</w:t>
      </w:r>
    </w:p>
    <w:p w14:paraId="42FDD636"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 m,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1F0FA5F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m = BIC</w:t>
      </w:r>
    </w:p>
    <w:p w14:paraId="365DDD9A"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searchParamsARIMA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pList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dList</w:t>
      </w:r>
      <w:proofErr w:type="spellEnd"/>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qList</w:t>
      </w:r>
      <w:proofErr w:type="spellEnd"/>
      <w:r w:rsidRPr="00812913">
        <w:rPr>
          <w:rFonts w:ascii="Courier New" w:hAnsi="Courier New" w:cs="Courier New"/>
          <w:sz w:val="16"/>
          <w:szCs w:val="16"/>
        </w:rPr>
        <w:t xml:space="preserve">, metric = m, </w:t>
      </w:r>
      <w:proofErr w:type="spellStart"/>
      <w:r w:rsidRPr="00812913">
        <w:rPr>
          <w:rFonts w:ascii="Courier New" w:hAnsi="Courier New" w:cs="Courier New"/>
          <w:sz w:val="16"/>
          <w:szCs w:val="16"/>
        </w:rPr>
        <w:t>ts</w:t>
      </w:r>
      <w:proofErr w:type="spellEnd"/>
      <w:r w:rsidRPr="00812913">
        <w:rPr>
          <w:rFonts w:ascii="Courier New" w:hAnsi="Courier New" w:cs="Courier New"/>
          <w:sz w:val="16"/>
          <w:szCs w:val="16"/>
        </w:rPr>
        <w:t>)</w:t>
      </w:r>
    </w:p>
    <w:p w14:paraId="4A0B289F" w14:textId="77777777" w:rsidR="00812913" w:rsidRPr="00812913" w:rsidRDefault="00812913" w:rsidP="00C94A92">
      <w:pPr>
        <w:pStyle w:val="PlainText"/>
        <w:rPr>
          <w:rFonts w:ascii="Courier New" w:hAnsi="Courier New" w:cs="Courier New"/>
          <w:sz w:val="16"/>
          <w:szCs w:val="16"/>
        </w:rPr>
      </w:pPr>
    </w:p>
    <w:p w14:paraId="2922472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Model Evaluation</w:t>
      </w:r>
    </w:p>
    <w:p w14:paraId="230FC85B"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 xml:space="preserve"> = </w:t>
      </w:r>
      <w:proofErr w:type="spellStart"/>
      <w:r w:rsidRPr="00812913">
        <w:rPr>
          <w:rFonts w:ascii="Courier New" w:hAnsi="Courier New" w:cs="Courier New"/>
          <w:sz w:val="16"/>
          <w:szCs w:val="16"/>
        </w:rPr>
        <w:t>arima</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order = c(0,1,1), </w:t>
      </w:r>
      <w:proofErr w:type="spellStart"/>
      <w:r w:rsidRPr="00812913">
        <w:rPr>
          <w:rFonts w:ascii="Courier New" w:hAnsi="Courier New" w:cs="Courier New"/>
          <w:sz w:val="16"/>
          <w:szCs w:val="16"/>
        </w:rPr>
        <w:t>include.mean</w:t>
      </w:r>
      <w:proofErr w:type="spellEnd"/>
      <w:r w:rsidRPr="00812913">
        <w:rPr>
          <w:rFonts w:ascii="Courier New" w:hAnsi="Courier New" w:cs="Courier New"/>
          <w:sz w:val="16"/>
          <w:szCs w:val="16"/>
        </w:rPr>
        <w:t xml:space="preserve"> = FALSE)</w:t>
      </w:r>
    </w:p>
    <w:p w14:paraId="2F861F34" w14:textId="77777777" w:rsidR="00812913" w:rsidRPr="00812913" w:rsidRDefault="00812913" w:rsidP="00C94A92">
      <w:pPr>
        <w:pStyle w:val="PlainText"/>
        <w:rPr>
          <w:rFonts w:ascii="Courier New" w:hAnsi="Courier New" w:cs="Courier New"/>
          <w:sz w:val="16"/>
          <w:szCs w:val="16"/>
        </w:rPr>
      </w:pPr>
    </w:p>
    <w:p w14:paraId="4767E70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xml:space="preserve"> ,main = "ACF of Residuals", col='red')</w:t>
      </w:r>
    </w:p>
    <w:p w14:paraId="7817E3C4"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pacf</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xml:space="preserve"> ,main = "PACF of Residuals", col='red')</w:t>
      </w:r>
    </w:p>
    <w:p w14:paraId="4789D4AF"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tsdiag</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w:t>
      </w:r>
    </w:p>
    <w:p w14:paraId="0DB1086E"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checkresiduals</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w:t>
      </w:r>
    </w:p>
    <w:p w14:paraId="5B9D290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hist(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main = "Histogram of Residuals", col='orange')</w:t>
      </w:r>
    </w:p>
    <w:p w14:paraId="373C76F8" w14:textId="77777777" w:rsidR="00812913" w:rsidRPr="00812913" w:rsidRDefault="00812913" w:rsidP="00C94A92">
      <w:pPr>
        <w:pStyle w:val="PlainText"/>
        <w:rPr>
          <w:rFonts w:ascii="Courier New" w:hAnsi="Courier New" w:cs="Courier New"/>
          <w:sz w:val="16"/>
          <w:szCs w:val="16"/>
        </w:rPr>
      </w:pPr>
      <w:proofErr w:type="spellStart"/>
      <w:r w:rsidRPr="00812913">
        <w:rPr>
          <w:rFonts w:ascii="Courier New" w:hAnsi="Courier New" w:cs="Courier New"/>
          <w:sz w:val="16"/>
          <w:szCs w:val="16"/>
        </w:rPr>
        <w:t>qqnorm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bestModel$residual</w:t>
      </w:r>
      <w:proofErr w:type="spellEnd"/>
      <w:r w:rsidRPr="00812913">
        <w:rPr>
          <w:rFonts w:ascii="Courier New" w:hAnsi="Courier New" w:cs="Courier New"/>
          <w:sz w:val="16"/>
          <w:szCs w:val="16"/>
        </w:rPr>
        <w:t>, main = "Normal Q-Q Plot of Residuals", col='red')</w:t>
      </w:r>
    </w:p>
    <w:p w14:paraId="25ACD81E" w14:textId="77777777" w:rsidR="00812913" w:rsidRPr="00812913" w:rsidRDefault="00812913" w:rsidP="00C94A92">
      <w:pPr>
        <w:pStyle w:val="PlainText"/>
        <w:rPr>
          <w:rFonts w:ascii="Courier New" w:hAnsi="Courier New" w:cs="Courier New"/>
          <w:sz w:val="16"/>
          <w:szCs w:val="16"/>
        </w:rPr>
      </w:pPr>
    </w:p>
    <w:p w14:paraId="72EBD06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5BA834D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Forecasting #</w:t>
      </w:r>
    </w:p>
    <w:p w14:paraId="5F0052D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w:t>
      </w:r>
    </w:p>
    <w:p w14:paraId="2A777639" w14:textId="77777777" w:rsidR="00812913" w:rsidRPr="00812913" w:rsidRDefault="00812913" w:rsidP="00C94A92">
      <w:pPr>
        <w:pStyle w:val="PlainText"/>
        <w:rPr>
          <w:rFonts w:ascii="Courier New" w:hAnsi="Courier New" w:cs="Courier New"/>
          <w:sz w:val="16"/>
          <w:szCs w:val="16"/>
        </w:rPr>
      </w:pPr>
    </w:p>
    <w:p w14:paraId="43FF3A4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install.packages</w:t>
      </w:r>
      <w:proofErr w:type="spellEnd"/>
      <w:r w:rsidRPr="00812913">
        <w:rPr>
          <w:rFonts w:ascii="Courier New" w:hAnsi="Courier New" w:cs="Courier New"/>
          <w:sz w:val="16"/>
          <w:szCs w:val="16"/>
        </w:rPr>
        <w:t>("forecast")</w:t>
      </w:r>
    </w:p>
    <w:p w14:paraId="316C94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library(forecast)</w:t>
      </w:r>
    </w:p>
    <w:p w14:paraId="2D93A8D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forecasts = forecast(</w:t>
      </w:r>
      <w:proofErr w:type="spellStart"/>
      <w:r w:rsidRPr="00812913">
        <w:rPr>
          <w:rFonts w:ascii="Courier New" w:hAnsi="Courier New" w:cs="Courier New"/>
          <w:sz w:val="16"/>
          <w:szCs w:val="16"/>
        </w:rPr>
        <w:t>bestModel</w:t>
      </w:r>
      <w:proofErr w:type="spellEnd"/>
      <w:r w:rsidRPr="00812913">
        <w:rPr>
          <w:rFonts w:ascii="Courier New" w:hAnsi="Courier New" w:cs="Courier New"/>
          <w:sz w:val="16"/>
          <w:szCs w:val="16"/>
        </w:rPr>
        <w:t>, h = 5)</w:t>
      </w:r>
    </w:p>
    <w:p w14:paraId="14C07208" w14:textId="77777777" w:rsidR="00812913" w:rsidRPr="00812913" w:rsidRDefault="00812913" w:rsidP="00C94A92">
      <w:pPr>
        <w:pStyle w:val="PlainText"/>
        <w:rPr>
          <w:rFonts w:ascii="Courier New" w:hAnsi="Courier New" w:cs="Courier New"/>
          <w:sz w:val="16"/>
          <w:szCs w:val="16"/>
        </w:rPr>
      </w:pPr>
    </w:p>
    <w:p w14:paraId="35E36C6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Plot forecasts</w:t>
      </w:r>
    </w:p>
    <w:p w14:paraId="70C2A0E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x1 = </w:t>
      </w:r>
      <w:proofErr w:type="spellStart"/>
      <w:r w:rsidRPr="00812913">
        <w:rPr>
          <w:rFonts w:ascii="Courier New" w:hAnsi="Courier New" w:cs="Courier New"/>
          <w:sz w:val="16"/>
          <w:szCs w:val="16"/>
        </w:rPr>
        <w:t>fertilityRate$year</w:t>
      </w:r>
      <w:proofErr w:type="spellEnd"/>
    </w:p>
    <w:p w14:paraId="75A3B6E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y1 = </w:t>
      </w:r>
      <w:proofErr w:type="spellStart"/>
      <w:r w:rsidRPr="00812913">
        <w:rPr>
          <w:rFonts w:ascii="Courier New" w:hAnsi="Courier New" w:cs="Courier New"/>
          <w:sz w:val="16"/>
          <w:szCs w:val="16"/>
        </w:rPr>
        <w:t>fertilityRate$value</w:t>
      </w:r>
      <w:proofErr w:type="spellEnd"/>
    </w:p>
    <w:p w14:paraId="24AD896D" w14:textId="77777777" w:rsidR="00812913" w:rsidRPr="00812913" w:rsidRDefault="00812913" w:rsidP="00C94A92">
      <w:pPr>
        <w:pStyle w:val="PlainText"/>
        <w:rPr>
          <w:rFonts w:ascii="Courier New" w:hAnsi="Courier New" w:cs="Courier New"/>
          <w:sz w:val="16"/>
          <w:szCs w:val="16"/>
        </w:rPr>
      </w:pPr>
    </w:p>
    <w:p w14:paraId="307DE0A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forecasts$mean</w:t>
      </w:r>
      <w:proofErr w:type="spellEnd"/>
      <w:r w:rsidRPr="00812913">
        <w:rPr>
          <w:rFonts w:ascii="Courier New" w:hAnsi="Courier New" w:cs="Courier New"/>
          <w:sz w:val="16"/>
          <w:szCs w:val="16"/>
        </w:rPr>
        <w:t>))</w:t>
      </w:r>
    </w:p>
    <w:p w14:paraId="6820608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y2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fore0)</w:t>
      </w:r>
    </w:p>
    <w:p w14:paraId="3D22F5AD" w14:textId="77777777" w:rsidR="00812913" w:rsidRPr="00812913" w:rsidRDefault="00812913" w:rsidP="00C94A92">
      <w:pPr>
        <w:pStyle w:val="PlainText"/>
        <w:rPr>
          <w:rFonts w:ascii="Courier New" w:hAnsi="Courier New" w:cs="Courier New"/>
          <w:sz w:val="16"/>
          <w:szCs w:val="16"/>
        </w:rPr>
      </w:pPr>
    </w:p>
    <w:p w14:paraId="0137CC4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fore97.5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forecasts$upper</w:t>
      </w:r>
      <w:proofErr w:type="spellEnd"/>
      <w:r w:rsidRPr="00812913">
        <w:rPr>
          <w:rFonts w:ascii="Courier New" w:hAnsi="Courier New" w:cs="Courier New"/>
          <w:sz w:val="16"/>
          <w:szCs w:val="16"/>
        </w:rPr>
        <w:t>[, c(2)]))</w:t>
      </w:r>
    </w:p>
    <w:p w14:paraId="54A3D4B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fore2.5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forecasts$lower</w:t>
      </w:r>
      <w:proofErr w:type="spellEnd"/>
      <w:r w:rsidRPr="00812913">
        <w:rPr>
          <w:rFonts w:ascii="Courier New" w:hAnsi="Courier New" w:cs="Courier New"/>
          <w:sz w:val="16"/>
          <w:szCs w:val="16"/>
        </w:rPr>
        <w:t>[, c(2)]))</w:t>
      </w:r>
    </w:p>
    <w:p w14:paraId="2C24816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y3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fore97.5)</w:t>
      </w:r>
    </w:p>
    <w:p w14:paraId="0F84C9E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y4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fore2.5)</w:t>
      </w:r>
    </w:p>
    <w:p w14:paraId="7441431B" w14:textId="77777777" w:rsidR="00812913" w:rsidRPr="00812913" w:rsidRDefault="00812913" w:rsidP="00C94A92">
      <w:pPr>
        <w:pStyle w:val="PlainText"/>
        <w:rPr>
          <w:rFonts w:ascii="Courier New" w:hAnsi="Courier New" w:cs="Courier New"/>
          <w:sz w:val="16"/>
          <w:szCs w:val="16"/>
        </w:rPr>
      </w:pPr>
    </w:p>
    <w:p w14:paraId="06B84D8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fore90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forecasts$upper</w:t>
      </w:r>
      <w:proofErr w:type="spellEnd"/>
      <w:r w:rsidRPr="00812913">
        <w:rPr>
          <w:rFonts w:ascii="Courier New" w:hAnsi="Courier New" w:cs="Courier New"/>
          <w:sz w:val="16"/>
          <w:szCs w:val="16"/>
        </w:rPr>
        <w:t>[, c(1)]))</w:t>
      </w:r>
    </w:p>
    <w:p w14:paraId="678240E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fore10 = exp(tail(</w:t>
      </w:r>
      <w:proofErr w:type="spellStart"/>
      <w:r w:rsidRPr="00812913">
        <w:rPr>
          <w:rFonts w:ascii="Courier New" w:hAnsi="Courier New" w:cs="Courier New"/>
          <w:sz w:val="16"/>
          <w:szCs w:val="16"/>
        </w:rPr>
        <w:t>log_train_firstDiff</w:t>
      </w:r>
      <w:proofErr w:type="spellEnd"/>
      <w:r w:rsidRPr="00812913">
        <w:rPr>
          <w:rFonts w:ascii="Courier New" w:hAnsi="Courier New" w:cs="Courier New"/>
          <w:sz w:val="16"/>
          <w:szCs w:val="16"/>
        </w:rPr>
        <w:t xml:space="preserve">, 1) + </w:t>
      </w:r>
      <w:proofErr w:type="spellStart"/>
      <w:r w:rsidRPr="00812913">
        <w:rPr>
          <w:rFonts w:ascii="Courier New" w:hAnsi="Courier New" w:cs="Courier New"/>
          <w:sz w:val="16"/>
          <w:szCs w:val="16"/>
        </w:rPr>
        <w:t>cumsum</w:t>
      </w:r>
      <w:proofErr w:type="spellEnd"/>
      <w:r w:rsidRPr="00812913">
        <w:rPr>
          <w:rFonts w:ascii="Courier New" w:hAnsi="Courier New" w:cs="Courier New"/>
          <w:sz w:val="16"/>
          <w:szCs w:val="16"/>
        </w:rPr>
        <w:t>(</w:t>
      </w:r>
      <w:proofErr w:type="spellStart"/>
      <w:r w:rsidRPr="00812913">
        <w:rPr>
          <w:rFonts w:ascii="Courier New" w:hAnsi="Courier New" w:cs="Courier New"/>
          <w:sz w:val="16"/>
          <w:szCs w:val="16"/>
        </w:rPr>
        <w:t>forecasts$lower</w:t>
      </w:r>
      <w:proofErr w:type="spellEnd"/>
      <w:r w:rsidRPr="00812913">
        <w:rPr>
          <w:rFonts w:ascii="Courier New" w:hAnsi="Courier New" w:cs="Courier New"/>
          <w:sz w:val="16"/>
          <w:szCs w:val="16"/>
        </w:rPr>
        <w:t>[, c(1)]))</w:t>
      </w:r>
    </w:p>
    <w:p w14:paraId="0AFFCA9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y5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fore90)</w:t>
      </w:r>
    </w:p>
    <w:p w14:paraId="120C987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y6 = c(y1[1:length(</w:t>
      </w:r>
      <w:proofErr w:type="spellStart"/>
      <w:r w:rsidRPr="00812913">
        <w:rPr>
          <w:rFonts w:ascii="Courier New" w:hAnsi="Courier New" w:cs="Courier New"/>
          <w:sz w:val="16"/>
          <w:szCs w:val="16"/>
        </w:rPr>
        <w:t>train$value</w:t>
      </w:r>
      <w:proofErr w:type="spellEnd"/>
      <w:r w:rsidRPr="00812913">
        <w:rPr>
          <w:rFonts w:ascii="Courier New" w:hAnsi="Courier New" w:cs="Courier New"/>
          <w:sz w:val="16"/>
          <w:szCs w:val="16"/>
        </w:rPr>
        <w:t>)], fore10)</w:t>
      </w:r>
    </w:p>
    <w:p w14:paraId="0841E640" w14:textId="77777777" w:rsidR="00812913" w:rsidRPr="00812913" w:rsidRDefault="00812913" w:rsidP="00C94A92">
      <w:pPr>
        <w:pStyle w:val="PlainText"/>
        <w:rPr>
          <w:rFonts w:ascii="Courier New" w:hAnsi="Courier New" w:cs="Courier New"/>
          <w:sz w:val="16"/>
          <w:szCs w:val="16"/>
        </w:rPr>
      </w:pPr>
    </w:p>
    <w:p w14:paraId="632AD0A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plot(x1, y2, </w:t>
      </w:r>
      <w:proofErr w:type="spellStart"/>
      <w:r w:rsidRPr="00812913">
        <w:rPr>
          <w:rFonts w:ascii="Courier New" w:hAnsi="Courier New" w:cs="Courier New"/>
          <w:sz w:val="16"/>
          <w:szCs w:val="16"/>
        </w:rPr>
        <w:t>ylim</w:t>
      </w:r>
      <w:proofErr w:type="spellEnd"/>
      <w:r w:rsidRPr="00812913">
        <w:rPr>
          <w:rFonts w:ascii="Courier New" w:hAnsi="Courier New" w:cs="Courier New"/>
          <w:sz w:val="16"/>
          <w:szCs w:val="16"/>
        </w:rPr>
        <w:t xml:space="preserve"> = c(0,max(y1)), type = "l", col = "red",</w:t>
      </w:r>
    </w:p>
    <w:p w14:paraId="7C92B7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"Actual vs Forecasted",</w:t>
      </w:r>
    </w:p>
    <w:p w14:paraId="238B5CB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"Fertility Rate",</w:t>
      </w:r>
    </w:p>
    <w:p w14:paraId="3470F169"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"Year")</w:t>
      </w:r>
    </w:p>
    <w:p w14:paraId="6BEA18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y3, type = "l", col = "gold")</w:t>
      </w:r>
    </w:p>
    <w:p w14:paraId="0EBD613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y4, type = "l", col = "gold")</w:t>
      </w:r>
    </w:p>
    <w:p w14:paraId="1246920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y5, type = "l", col = "orange")</w:t>
      </w:r>
    </w:p>
    <w:p w14:paraId="385C1E3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y6, type = "l", col = "orange")</w:t>
      </w:r>
    </w:p>
    <w:p w14:paraId="40FFBC0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y1, type = "l", col = "blue")</w:t>
      </w:r>
    </w:p>
    <w:p w14:paraId="2DDD6483" w14:textId="77777777" w:rsidR="00812913" w:rsidRPr="00812913" w:rsidRDefault="00812913" w:rsidP="00C94A92">
      <w:pPr>
        <w:pStyle w:val="PlainText"/>
        <w:rPr>
          <w:rFonts w:ascii="Courier New" w:hAnsi="Courier New" w:cs="Courier New"/>
          <w:sz w:val="16"/>
          <w:szCs w:val="16"/>
        </w:rPr>
      </w:pPr>
    </w:p>
    <w:p w14:paraId="2165B4C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legend(x = "</w:t>
      </w:r>
      <w:proofErr w:type="spellStart"/>
      <w:r w:rsidRPr="00812913">
        <w:rPr>
          <w:rFonts w:ascii="Courier New" w:hAnsi="Courier New" w:cs="Courier New"/>
          <w:sz w:val="16"/>
          <w:szCs w:val="16"/>
        </w:rPr>
        <w:t>topright</w:t>
      </w:r>
      <w:proofErr w:type="spellEnd"/>
      <w:r w:rsidRPr="00812913">
        <w:rPr>
          <w:rFonts w:ascii="Courier New" w:hAnsi="Courier New" w:cs="Courier New"/>
          <w:sz w:val="16"/>
          <w:szCs w:val="16"/>
        </w:rPr>
        <w:t>",</w:t>
      </w:r>
    </w:p>
    <w:p w14:paraId="55D42EA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inset = 0.05,</w:t>
      </w:r>
    </w:p>
    <w:p w14:paraId="480F5F2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title = "Legend",</w:t>
      </w:r>
    </w:p>
    <w:p w14:paraId="10C2B09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legend = c("Actual", "Forecast", "80% C.I.", "95% C.I."),</w:t>
      </w:r>
    </w:p>
    <w:p w14:paraId="17FC6A25"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fill = c("blue", "red", "orange", "gold"))</w:t>
      </w:r>
    </w:p>
    <w:p w14:paraId="4980BB26" w14:textId="77777777" w:rsidR="00812913" w:rsidRPr="00812913" w:rsidRDefault="00812913" w:rsidP="00C94A92">
      <w:pPr>
        <w:pStyle w:val="PlainText"/>
        <w:rPr>
          <w:rFonts w:ascii="Courier New" w:hAnsi="Courier New" w:cs="Courier New"/>
          <w:sz w:val="16"/>
          <w:szCs w:val="16"/>
        </w:rPr>
      </w:pPr>
    </w:p>
    <w:p w14:paraId="6A987300"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plot from 2010 onwards (magnified view)</w:t>
      </w:r>
    </w:p>
    <w:p w14:paraId="7580AAC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lastRenderedPageBreak/>
        <w:t xml:space="preserve">plot(x1, y2, </w:t>
      </w:r>
      <w:proofErr w:type="spellStart"/>
      <w:r w:rsidRPr="00812913">
        <w:rPr>
          <w:rFonts w:ascii="Courier New" w:hAnsi="Courier New" w:cs="Courier New"/>
          <w:sz w:val="16"/>
          <w:szCs w:val="16"/>
        </w:rPr>
        <w:t>xlim</w:t>
      </w:r>
      <w:proofErr w:type="spellEnd"/>
      <w:r w:rsidRPr="00812913">
        <w:rPr>
          <w:rFonts w:ascii="Courier New" w:hAnsi="Courier New" w:cs="Courier New"/>
          <w:sz w:val="16"/>
          <w:szCs w:val="16"/>
        </w:rPr>
        <w:t xml:space="preserve"> = c(2010, 2018), </w:t>
      </w:r>
      <w:proofErr w:type="spellStart"/>
      <w:r w:rsidRPr="00812913">
        <w:rPr>
          <w:rFonts w:ascii="Courier New" w:hAnsi="Courier New" w:cs="Courier New"/>
          <w:sz w:val="16"/>
          <w:szCs w:val="16"/>
        </w:rPr>
        <w:t>ylim</w:t>
      </w:r>
      <w:proofErr w:type="spellEnd"/>
      <w:r w:rsidRPr="00812913">
        <w:rPr>
          <w:rFonts w:ascii="Courier New" w:hAnsi="Courier New" w:cs="Courier New"/>
          <w:sz w:val="16"/>
          <w:szCs w:val="16"/>
        </w:rPr>
        <w:t xml:space="preserve"> = c(0,2), type = "l", col = "red",</w:t>
      </w:r>
    </w:p>
    <w:p w14:paraId="64257893"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main = "Actual vs Forecasted (Magnified)",</w:t>
      </w:r>
    </w:p>
    <w:p w14:paraId="0C8F943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xlab</w:t>
      </w:r>
      <w:proofErr w:type="spellEnd"/>
      <w:r w:rsidRPr="00812913">
        <w:rPr>
          <w:rFonts w:ascii="Courier New" w:hAnsi="Courier New" w:cs="Courier New"/>
          <w:sz w:val="16"/>
          <w:szCs w:val="16"/>
        </w:rPr>
        <w:t xml:space="preserve"> = "Fertility Rate",</w:t>
      </w:r>
    </w:p>
    <w:p w14:paraId="7B35E2A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ylab</w:t>
      </w:r>
      <w:proofErr w:type="spellEnd"/>
      <w:r w:rsidRPr="00812913">
        <w:rPr>
          <w:rFonts w:ascii="Courier New" w:hAnsi="Courier New" w:cs="Courier New"/>
          <w:sz w:val="16"/>
          <w:szCs w:val="16"/>
        </w:rPr>
        <w:t xml:space="preserve"> = "Year")</w:t>
      </w:r>
    </w:p>
    <w:p w14:paraId="5D446D31"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y3, type = "l", col = "gold")</w:t>
      </w:r>
    </w:p>
    <w:p w14:paraId="251DD2E2"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y4, type = "l", col = "gold")</w:t>
      </w:r>
    </w:p>
    <w:p w14:paraId="042FF907"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y5, type = "l", col = "orange")</w:t>
      </w:r>
    </w:p>
    <w:p w14:paraId="3F713B9D"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y6, type = "l", col = "orange")</w:t>
      </w:r>
    </w:p>
    <w:p w14:paraId="7608C71B"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lines(x1, y1, type = "l", col = "blue")</w:t>
      </w:r>
    </w:p>
    <w:p w14:paraId="49CB452D" w14:textId="77777777" w:rsidR="00812913" w:rsidRPr="00812913" w:rsidRDefault="00812913" w:rsidP="00C94A92">
      <w:pPr>
        <w:pStyle w:val="PlainText"/>
        <w:rPr>
          <w:rFonts w:ascii="Courier New" w:hAnsi="Courier New" w:cs="Courier New"/>
          <w:sz w:val="16"/>
          <w:szCs w:val="16"/>
        </w:rPr>
      </w:pPr>
    </w:p>
    <w:p w14:paraId="1629BE9E"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legend(x = "</w:t>
      </w:r>
      <w:proofErr w:type="spellStart"/>
      <w:r w:rsidRPr="00812913">
        <w:rPr>
          <w:rFonts w:ascii="Courier New" w:hAnsi="Courier New" w:cs="Courier New"/>
          <w:sz w:val="16"/>
          <w:szCs w:val="16"/>
        </w:rPr>
        <w:t>topleft</w:t>
      </w:r>
      <w:proofErr w:type="spellEnd"/>
      <w:r w:rsidRPr="00812913">
        <w:rPr>
          <w:rFonts w:ascii="Courier New" w:hAnsi="Courier New" w:cs="Courier New"/>
          <w:sz w:val="16"/>
          <w:szCs w:val="16"/>
        </w:rPr>
        <w:t>",</w:t>
      </w:r>
    </w:p>
    <w:p w14:paraId="5A82831F"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w:t>
      </w:r>
      <w:proofErr w:type="spellStart"/>
      <w:r w:rsidRPr="00812913">
        <w:rPr>
          <w:rFonts w:ascii="Courier New" w:hAnsi="Courier New" w:cs="Courier New"/>
          <w:sz w:val="16"/>
          <w:szCs w:val="16"/>
        </w:rPr>
        <w:t>cex</w:t>
      </w:r>
      <w:proofErr w:type="spellEnd"/>
      <w:r w:rsidRPr="00812913">
        <w:rPr>
          <w:rFonts w:ascii="Courier New" w:hAnsi="Courier New" w:cs="Courier New"/>
          <w:sz w:val="16"/>
          <w:szCs w:val="16"/>
        </w:rPr>
        <w:t xml:space="preserve"> = 0.5,</w:t>
      </w:r>
    </w:p>
    <w:p w14:paraId="5BED204A"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inset = 0.05,</w:t>
      </w:r>
    </w:p>
    <w:p w14:paraId="32FCA388"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title = "Legend",</w:t>
      </w:r>
    </w:p>
    <w:p w14:paraId="211A5A6C" w14:textId="77777777" w:rsidR="00812913" w:rsidRPr="00812913" w:rsidRDefault="00812913" w:rsidP="00C94A92">
      <w:pPr>
        <w:pStyle w:val="PlainText"/>
        <w:rPr>
          <w:rFonts w:ascii="Courier New" w:hAnsi="Courier New" w:cs="Courier New"/>
          <w:sz w:val="16"/>
          <w:szCs w:val="16"/>
        </w:rPr>
      </w:pPr>
      <w:r w:rsidRPr="00812913">
        <w:rPr>
          <w:rFonts w:ascii="Courier New" w:hAnsi="Courier New" w:cs="Courier New"/>
          <w:sz w:val="16"/>
          <w:szCs w:val="16"/>
        </w:rPr>
        <w:t xml:space="preserve">       legend = c("Actual", "Forecast", "80% C.I.", "95% C.I."),</w:t>
      </w:r>
    </w:p>
    <w:p w14:paraId="0B0B95B0" w14:textId="77777777" w:rsidR="00812913" w:rsidRPr="00C94A92" w:rsidRDefault="00812913" w:rsidP="00C94A92">
      <w:pPr>
        <w:pStyle w:val="PlainText"/>
        <w:rPr>
          <w:rFonts w:ascii="Courier New" w:hAnsi="Courier New" w:cs="Courier New"/>
        </w:rPr>
      </w:pPr>
      <w:r w:rsidRPr="00812913">
        <w:rPr>
          <w:rFonts w:ascii="Courier New" w:hAnsi="Courier New" w:cs="Courier New"/>
          <w:sz w:val="16"/>
          <w:szCs w:val="16"/>
        </w:rPr>
        <w:t xml:space="preserve">       fill = c("blue", "red", "orange", "gold"))</w:t>
      </w:r>
    </w:p>
    <w:p w14:paraId="567A3A1B" w14:textId="77777777" w:rsidR="00812913" w:rsidRPr="00C94A92" w:rsidRDefault="00812913" w:rsidP="00C94A92">
      <w:pPr>
        <w:pStyle w:val="PlainText"/>
        <w:rPr>
          <w:rFonts w:ascii="Courier New" w:hAnsi="Courier New" w:cs="Courier New"/>
        </w:rPr>
      </w:pPr>
    </w:p>
    <w:p w14:paraId="5D924B6F" w14:textId="748A750C" w:rsidR="00425B5E" w:rsidRDefault="00425B5E" w:rsidP="00425B5E">
      <w:pPr>
        <w:jc w:val="both"/>
        <w:rPr>
          <w:rFonts w:ascii="Times New Roman" w:hAnsi="Times New Roman" w:cs="Times New Roman"/>
          <w:b/>
          <w:bCs/>
        </w:rPr>
      </w:pPr>
    </w:p>
    <w:p w14:paraId="242C72B8" w14:textId="77777777" w:rsidR="00425B5E" w:rsidRPr="00425B5E" w:rsidRDefault="00425B5E" w:rsidP="00425B5E">
      <w:pPr>
        <w:jc w:val="both"/>
        <w:rPr>
          <w:rFonts w:ascii="Times New Roman" w:hAnsi="Times New Roman" w:cs="Times New Roman"/>
        </w:rPr>
      </w:pPr>
    </w:p>
    <w:sectPr w:rsidR="00425B5E" w:rsidRPr="00425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4A4"/>
    <w:multiLevelType w:val="hybridMultilevel"/>
    <w:tmpl w:val="0270E428"/>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740038"/>
    <w:multiLevelType w:val="hybridMultilevel"/>
    <w:tmpl w:val="6E121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0B57A5"/>
    <w:multiLevelType w:val="hybridMultilevel"/>
    <w:tmpl w:val="3620E3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1265263">
    <w:abstractNumId w:val="1"/>
  </w:num>
  <w:num w:numId="2" w16cid:durableId="588194310">
    <w:abstractNumId w:val="0"/>
  </w:num>
  <w:num w:numId="3" w16cid:durableId="80677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C4"/>
    <w:rsid w:val="00000263"/>
    <w:rsid w:val="0000775C"/>
    <w:rsid w:val="00050FEF"/>
    <w:rsid w:val="0005776A"/>
    <w:rsid w:val="000637F5"/>
    <w:rsid w:val="00102FC8"/>
    <w:rsid w:val="00112DF8"/>
    <w:rsid w:val="001163C5"/>
    <w:rsid w:val="00132B02"/>
    <w:rsid w:val="00135DAD"/>
    <w:rsid w:val="00137780"/>
    <w:rsid w:val="00153309"/>
    <w:rsid w:val="001635EA"/>
    <w:rsid w:val="001A1F8C"/>
    <w:rsid w:val="001B36B7"/>
    <w:rsid w:val="001D1061"/>
    <w:rsid w:val="001D3A4A"/>
    <w:rsid w:val="001F160B"/>
    <w:rsid w:val="0020130B"/>
    <w:rsid w:val="00211286"/>
    <w:rsid w:val="0022697E"/>
    <w:rsid w:val="00242EC6"/>
    <w:rsid w:val="002A20F9"/>
    <w:rsid w:val="002D70EC"/>
    <w:rsid w:val="00307F01"/>
    <w:rsid w:val="00343CA9"/>
    <w:rsid w:val="00395FDA"/>
    <w:rsid w:val="003D4606"/>
    <w:rsid w:val="003F21DF"/>
    <w:rsid w:val="00402847"/>
    <w:rsid w:val="00420083"/>
    <w:rsid w:val="00422829"/>
    <w:rsid w:val="00425B5E"/>
    <w:rsid w:val="00453638"/>
    <w:rsid w:val="004A2EDB"/>
    <w:rsid w:val="004C0229"/>
    <w:rsid w:val="004D21A8"/>
    <w:rsid w:val="004D2FF0"/>
    <w:rsid w:val="004F0041"/>
    <w:rsid w:val="004F727A"/>
    <w:rsid w:val="00514CE9"/>
    <w:rsid w:val="00526990"/>
    <w:rsid w:val="00531E13"/>
    <w:rsid w:val="005511AB"/>
    <w:rsid w:val="005818C4"/>
    <w:rsid w:val="005A42B2"/>
    <w:rsid w:val="005D530E"/>
    <w:rsid w:val="00606FD4"/>
    <w:rsid w:val="006463F9"/>
    <w:rsid w:val="0065445E"/>
    <w:rsid w:val="0066313E"/>
    <w:rsid w:val="00665AE5"/>
    <w:rsid w:val="00676F92"/>
    <w:rsid w:val="00696384"/>
    <w:rsid w:val="006B1D9E"/>
    <w:rsid w:val="006D6287"/>
    <w:rsid w:val="006E3A96"/>
    <w:rsid w:val="00727ACE"/>
    <w:rsid w:val="007301AC"/>
    <w:rsid w:val="007331A2"/>
    <w:rsid w:val="00734B58"/>
    <w:rsid w:val="00743DE8"/>
    <w:rsid w:val="00762C1D"/>
    <w:rsid w:val="007B175D"/>
    <w:rsid w:val="007B3D5F"/>
    <w:rsid w:val="00803A02"/>
    <w:rsid w:val="0080737C"/>
    <w:rsid w:val="00812913"/>
    <w:rsid w:val="0085163D"/>
    <w:rsid w:val="008B09E0"/>
    <w:rsid w:val="008F0D13"/>
    <w:rsid w:val="0090678A"/>
    <w:rsid w:val="00907A00"/>
    <w:rsid w:val="00921C3A"/>
    <w:rsid w:val="00923ED3"/>
    <w:rsid w:val="009700BA"/>
    <w:rsid w:val="009B7461"/>
    <w:rsid w:val="009B7850"/>
    <w:rsid w:val="009C3223"/>
    <w:rsid w:val="009D0409"/>
    <w:rsid w:val="009D50DA"/>
    <w:rsid w:val="009E56AB"/>
    <w:rsid w:val="00A24F8E"/>
    <w:rsid w:val="00A32892"/>
    <w:rsid w:val="00A35083"/>
    <w:rsid w:val="00A52453"/>
    <w:rsid w:val="00A676AA"/>
    <w:rsid w:val="00A72A15"/>
    <w:rsid w:val="00A96E1B"/>
    <w:rsid w:val="00AB3F50"/>
    <w:rsid w:val="00AC3D25"/>
    <w:rsid w:val="00AC61F9"/>
    <w:rsid w:val="00B07065"/>
    <w:rsid w:val="00B16E2A"/>
    <w:rsid w:val="00B75BF3"/>
    <w:rsid w:val="00B93645"/>
    <w:rsid w:val="00BA63DC"/>
    <w:rsid w:val="00BB7001"/>
    <w:rsid w:val="00BB7BB8"/>
    <w:rsid w:val="00BE3199"/>
    <w:rsid w:val="00BF0ED5"/>
    <w:rsid w:val="00C24D05"/>
    <w:rsid w:val="00C30554"/>
    <w:rsid w:val="00C55858"/>
    <w:rsid w:val="00C74C4F"/>
    <w:rsid w:val="00C74F76"/>
    <w:rsid w:val="00C943CB"/>
    <w:rsid w:val="00CA2B39"/>
    <w:rsid w:val="00CA6791"/>
    <w:rsid w:val="00CB4A82"/>
    <w:rsid w:val="00CC6D43"/>
    <w:rsid w:val="00CD2549"/>
    <w:rsid w:val="00CE18FE"/>
    <w:rsid w:val="00D06889"/>
    <w:rsid w:val="00D50297"/>
    <w:rsid w:val="00D52163"/>
    <w:rsid w:val="00DA58F6"/>
    <w:rsid w:val="00DC7421"/>
    <w:rsid w:val="00E026BC"/>
    <w:rsid w:val="00E1305A"/>
    <w:rsid w:val="00E33360"/>
    <w:rsid w:val="00E522D9"/>
    <w:rsid w:val="00E76381"/>
    <w:rsid w:val="00EB57AD"/>
    <w:rsid w:val="00ED7B68"/>
    <w:rsid w:val="00F04EEF"/>
    <w:rsid w:val="00F27B67"/>
    <w:rsid w:val="00F27C4C"/>
    <w:rsid w:val="00F6468C"/>
    <w:rsid w:val="00FC1678"/>
    <w:rsid w:val="00FC1EFA"/>
    <w:rsid w:val="00FC3348"/>
    <w:rsid w:val="00FD7E96"/>
    <w:rsid w:val="00FE71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C62"/>
  <w15:chartTrackingRefBased/>
  <w15:docId w15:val="{441E82EB-8755-0E46-8435-54D055C4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C4"/>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C4"/>
    <w:pPr>
      <w:ind w:left="720"/>
      <w:contextualSpacing/>
    </w:pPr>
  </w:style>
  <w:style w:type="character" w:styleId="Hyperlink">
    <w:name w:val="Hyperlink"/>
    <w:basedOn w:val="DefaultParagraphFont"/>
    <w:uiPriority w:val="99"/>
    <w:unhideWhenUsed/>
    <w:rsid w:val="00606FD4"/>
    <w:rPr>
      <w:color w:val="0563C1" w:themeColor="hyperlink"/>
      <w:u w:val="single"/>
    </w:rPr>
  </w:style>
  <w:style w:type="character" w:styleId="UnresolvedMention">
    <w:name w:val="Unresolved Mention"/>
    <w:basedOn w:val="DefaultParagraphFont"/>
    <w:uiPriority w:val="99"/>
    <w:semiHidden/>
    <w:unhideWhenUsed/>
    <w:rsid w:val="00606FD4"/>
    <w:rPr>
      <w:color w:val="605E5C"/>
      <w:shd w:val="clear" w:color="auto" w:fill="E1DFDD"/>
    </w:rPr>
  </w:style>
  <w:style w:type="table" w:styleId="TableGrid">
    <w:name w:val="Table Grid"/>
    <w:basedOn w:val="TableNormal"/>
    <w:uiPriority w:val="39"/>
    <w:rsid w:val="00C9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26BC"/>
    <w:rPr>
      <w:sz w:val="16"/>
      <w:szCs w:val="16"/>
    </w:rPr>
  </w:style>
  <w:style w:type="paragraph" w:styleId="CommentText">
    <w:name w:val="annotation text"/>
    <w:basedOn w:val="Normal"/>
    <w:link w:val="CommentTextChar"/>
    <w:uiPriority w:val="99"/>
    <w:semiHidden/>
    <w:unhideWhenUsed/>
    <w:rsid w:val="00E026BC"/>
    <w:pPr>
      <w:spacing w:line="240" w:lineRule="auto"/>
    </w:pPr>
    <w:rPr>
      <w:sz w:val="20"/>
      <w:szCs w:val="20"/>
    </w:rPr>
  </w:style>
  <w:style w:type="character" w:customStyle="1" w:styleId="CommentTextChar">
    <w:name w:val="Comment Text Char"/>
    <w:basedOn w:val="DefaultParagraphFont"/>
    <w:link w:val="CommentText"/>
    <w:uiPriority w:val="99"/>
    <w:semiHidden/>
    <w:rsid w:val="00E026BC"/>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026BC"/>
    <w:rPr>
      <w:b/>
      <w:bCs/>
    </w:rPr>
  </w:style>
  <w:style w:type="character" w:customStyle="1" w:styleId="CommentSubjectChar">
    <w:name w:val="Comment Subject Char"/>
    <w:basedOn w:val="CommentTextChar"/>
    <w:link w:val="CommentSubject"/>
    <w:uiPriority w:val="99"/>
    <w:semiHidden/>
    <w:rsid w:val="00E026BC"/>
    <w:rPr>
      <w:rFonts w:ascii="Arial" w:eastAsia="Arial" w:hAnsi="Arial" w:cs="Arial"/>
      <w:b/>
      <w:bCs/>
      <w:kern w:val="0"/>
      <w:sz w:val="20"/>
      <w:szCs w:val="20"/>
      <w:lang w:val="en"/>
      <w14:ligatures w14:val="none"/>
    </w:rPr>
  </w:style>
  <w:style w:type="paragraph" w:styleId="PlainText">
    <w:name w:val="Plain Text"/>
    <w:basedOn w:val="Normal"/>
    <w:link w:val="PlainTextChar"/>
    <w:uiPriority w:val="99"/>
    <w:unhideWhenUsed/>
    <w:rsid w:val="00425B5E"/>
    <w:pPr>
      <w:spacing w:line="240" w:lineRule="auto"/>
    </w:pPr>
    <w:rPr>
      <w:rFonts w:ascii="Consolas" w:eastAsiaTheme="minorEastAsia" w:hAnsi="Consolas" w:cs="Consolas"/>
      <w:kern w:val="2"/>
      <w:sz w:val="21"/>
      <w:szCs w:val="21"/>
      <w:lang w:val="en-SG"/>
      <w14:ligatures w14:val="standardContextual"/>
    </w:rPr>
  </w:style>
  <w:style w:type="character" w:customStyle="1" w:styleId="PlainTextChar">
    <w:name w:val="Plain Text Char"/>
    <w:basedOn w:val="DefaultParagraphFont"/>
    <w:link w:val="PlainText"/>
    <w:uiPriority w:val="99"/>
    <w:rsid w:val="00425B5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ata.gov.sg/dataset/births-and-fertility-annual"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15</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Cheong</dc:creator>
  <cp:keywords/>
  <dc:description/>
  <cp:lastModifiedBy>Kyler Cheong</cp:lastModifiedBy>
  <cp:revision>11</cp:revision>
  <dcterms:created xsi:type="dcterms:W3CDTF">2023-04-06T21:27:00Z</dcterms:created>
  <dcterms:modified xsi:type="dcterms:W3CDTF">2023-05-12T16:35:00Z</dcterms:modified>
</cp:coreProperties>
</file>