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27C8EAB4" w:rsidR="00FE72ED" w:rsidRDefault="00EA192D" w:rsidP="00E60AAB">
      <w:pPr>
        <w:pStyle w:val="Heading1"/>
      </w:pPr>
      <w:r>
        <w:t>6. Lighting and Transparency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6F0A0B47" w:rsidR="00734EAD" w:rsidRDefault="002534C6" w:rsidP="00696651">
      <w:pPr>
        <w:pStyle w:val="Heading2"/>
      </w:pPr>
      <w:r>
        <w:t>5</w:t>
      </w:r>
      <w:r w:rsidR="00696651">
        <w:t xml:space="preserve">.1 </w:t>
      </w:r>
      <w:r w:rsidR="0038403D">
        <w:t>Colouring</w:t>
      </w:r>
    </w:p>
    <w:p w14:paraId="5E409778" w14:textId="4E731CB7" w:rsidR="00E10CB7" w:rsidRDefault="0038403D" w:rsidP="00E10CB7">
      <w:pPr>
        <w:pStyle w:val="ListParagraph"/>
        <w:numPr>
          <w:ilvl w:val="0"/>
          <w:numId w:val="13"/>
        </w:numPr>
      </w:pPr>
      <w:r>
        <w:t>Implement colour by having separate red, green and blue components for</w:t>
      </w:r>
    </w:p>
    <w:p w14:paraId="31218175" w14:textId="4F0E30D8" w:rsidR="0038403D" w:rsidRDefault="0038403D" w:rsidP="0038403D">
      <w:pPr>
        <w:pStyle w:val="ListParagraph"/>
        <w:numPr>
          <w:ilvl w:val="1"/>
          <w:numId w:val="13"/>
        </w:numPr>
      </w:pPr>
      <w:r>
        <w:t xml:space="preserve">Light intensities </w:t>
      </w:r>
      <m:oMath>
        <m:r>
          <w:rPr>
            <w:rFonts w:ascii="Cambria Math" w:hAnsi="Cambria Math"/>
          </w:rPr>
          <m:t xml:space="preserve">I,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145CAE45" w14:textId="27D36643" w:rsidR="0038403D" w:rsidRPr="0038403D" w:rsidRDefault="0038403D" w:rsidP="0038403D">
      <w:pPr>
        <w:pStyle w:val="ListParagraph"/>
        <w:numPr>
          <w:ilvl w:val="1"/>
          <w:numId w:val="13"/>
        </w:numPr>
      </w:pPr>
      <w:r>
        <w:t xml:space="preserve">Reflection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sp</m:t>
            </m:r>
          </m:sub>
        </m:sSub>
      </m:oMath>
    </w:p>
    <w:p w14:paraId="7406D9AD" w14:textId="2ABDC560" w:rsidR="0038403D" w:rsidRDefault="0038403D" w:rsidP="0038403D">
      <w:pPr>
        <w:pStyle w:val="ListParagraph"/>
        <w:numPr>
          <w:ilvl w:val="1"/>
          <w:numId w:val="13"/>
        </w:numPr>
      </w:pPr>
      <w:r>
        <w:t xml:space="preserve">Treat intensities as vectors and multiplication becomes </w:t>
      </w:r>
      <w:r>
        <w:rPr>
          <w:b/>
        </w:rPr>
        <w:t>component-wise</w:t>
      </w:r>
      <w:r>
        <w:t>, i.e.</w:t>
      </w:r>
    </w:p>
    <w:p w14:paraId="4D49B9DC" w14:textId="77600C59" w:rsidR="0038403D" w:rsidRDefault="0038403D" w:rsidP="0038403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D8936D8" w14:textId="6A48CADA" w:rsidR="0038403D" w:rsidRPr="0038403D" w:rsidRDefault="0038403D" w:rsidP="0038403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48AEBB1" w14:textId="60250551" w:rsidR="0038403D" w:rsidRDefault="00DD3ECB" w:rsidP="0035047E">
      <w:pPr>
        <w:pStyle w:val="ListParagraph"/>
        <w:numPr>
          <w:ilvl w:val="0"/>
          <w:numId w:val="13"/>
        </w:numPr>
      </w:pPr>
      <w:r>
        <w:t>Still add all components up</w:t>
      </w:r>
    </w:p>
    <w:p w14:paraId="0749E413" w14:textId="7F94453A" w:rsidR="00DD3ECB" w:rsidRDefault="00DD3ECB" w:rsidP="00DD3ECB">
      <w:pPr>
        <w:pStyle w:val="ListParagraph"/>
        <w:numPr>
          <w:ilvl w:val="1"/>
          <w:numId w:val="13"/>
        </w:numPr>
      </w:pPr>
      <w:r>
        <w:t>Using too much light will cause colour to become 1 – becomes saturated</w:t>
      </w:r>
    </w:p>
    <w:p w14:paraId="7630C352" w14:textId="0CBCFD65" w:rsidR="00885159" w:rsidRDefault="00885159" w:rsidP="00885159">
      <w:pPr>
        <w:pStyle w:val="Heading2"/>
      </w:pPr>
      <w:r>
        <w:t>5.2 Transparency</w:t>
      </w:r>
    </w:p>
    <w:p w14:paraId="4CAAF79A" w14:textId="1B960764" w:rsidR="00A341E6" w:rsidRDefault="00662993" w:rsidP="00A341E6">
      <w:pPr>
        <w:pStyle w:val="ListParagraph"/>
        <w:numPr>
          <w:ilvl w:val="0"/>
          <w:numId w:val="13"/>
        </w:numPr>
      </w:pPr>
      <w:r>
        <w:t xml:space="preserve">Let light through </w:t>
      </w:r>
      <w:r w:rsidR="003D0765">
        <w:t xml:space="preserve">from the </w:t>
      </w:r>
      <w:r>
        <w:t>object behind it</w:t>
      </w:r>
      <w:r w:rsidR="004D6BBB">
        <w:t xml:space="preserve"> – use </w:t>
      </w:r>
      <w:proofErr w:type="spellStart"/>
      <w:r w:rsidR="004D6BBB">
        <w:t>rgba</w:t>
      </w:r>
      <w:proofErr w:type="spellEnd"/>
      <w:r w:rsidR="004D6BBB">
        <w:t xml:space="preserve"> (alpha – 1 is opaque, 0 is transparent)</w:t>
      </w:r>
    </w:p>
    <w:p w14:paraId="0361DE08" w14:textId="7859B1D5" w:rsidR="004D6BBB" w:rsidRDefault="004D6BBB" w:rsidP="004D6BBB">
      <w:pPr>
        <w:pStyle w:val="ListParagraph"/>
        <w:numPr>
          <w:ilvl w:val="0"/>
          <w:numId w:val="13"/>
        </w:numPr>
      </w:pPr>
      <w:r>
        <w:rPr>
          <w:b/>
        </w:rPr>
        <w:t>Alpha blending</w:t>
      </w:r>
      <w:r>
        <w:t>: blend colours according to their alpha value</w:t>
      </w:r>
    </w:p>
    <w:p w14:paraId="24082999" w14:textId="7F246C63" w:rsidR="004D6BBB" w:rsidRDefault="004D6BBB" w:rsidP="004D6BBB">
      <w:pPr>
        <w:pStyle w:val="ListParagraph"/>
        <w:numPr>
          <w:ilvl w:val="1"/>
          <w:numId w:val="13"/>
        </w:numPr>
      </w:pPr>
      <w:r>
        <w:t>Linear interpolation</w:t>
      </w:r>
      <w:r w:rsidR="00610B4D">
        <w:t xml:space="preserve">, where </w:t>
      </w:r>
      <w:r w:rsidR="00610B4D" w:rsidRPr="0056649B">
        <w:rPr>
          <w:b/>
        </w:rPr>
        <w:t>image is the new item</w:t>
      </w:r>
      <w:r w:rsidR="00D14DAB">
        <w:rPr>
          <w:b/>
        </w:rPr>
        <w:t>’s colour</w:t>
      </w:r>
      <w:r>
        <w:t>:</w:t>
      </w:r>
    </w:p>
    <w:p w14:paraId="54B1F91E" w14:textId="530B338F" w:rsidR="004D6BBB" w:rsidRPr="00885159" w:rsidRDefault="004D6BBB" w:rsidP="004D6BB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←α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image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image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image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E80C04" w:rsidRPr="006F6A03" w14:paraId="1AC0E721" w14:textId="77777777" w:rsidTr="004C416A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2CE0842" w14:textId="35337E63" w:rsidR="00E80C04" w:rsidRPr="00E80C04" w:rsidRDefault="00E80C04" w:rsidP="00E80C04">
            <w:pPr>
              <w:rPr>
                <w:rFonts w:ascii="Consolas" w:hAnsi="Consolas"/>
                <w:sz w:val="20"/>
                <w:szCs w:val="20"/>
              </w:rPr>
            </w:pPr>
            <w:r w:rsidRPr="00E80C04">
              <w:rPr>
                <w:rFonts w:ascii="Consolas" w:hAnsi="Consolas"/>
                <w:sz w:val="20"/>
                <w:szCs w:val="20"/>
              </w:rPr>
              <w:t>// Alpha blending is disabled by default. To turn it on</w:t>
            </w:r>
            <w:r w:rsidR="00F740F4">
              <w:rPr>
                <w:rFonts w:ascii="Consolas" w:hAnsi="Consolas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="00F740F4"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="00F740F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="00F740F4">
              <w:rPr>
                <w:rFonts w:ascii="Consolas" w:hAnsi="Consolas"/>
                <w:sz w:val="20"/>
                <w:szCs w:val="20"/>
              </w:rPr>
              <w:t>)</w:t>
            </w:r>
          </w:p>
          <w:p w14:paraId="73F4CB36" w14:textId="77777777" w:rsidR="00F740F4" w:rsidRDefault="00E80C04" w:rsidP="00F740F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E80C04">
              <w:rPr>
                <w:rFonts w:ascii="Consolas" w:hAnsi="Consolas"/>
                <w:sz w:val="20"/>
                <w:szCs w:val="20"/>
              </w:rPr>
              <w:t>gl.glEnable</w:t>
            </w:r>
            <w:proofErr w:type="spellEnd"/>
            <w:proofErr w:type="gramEnd"/>
            <w:r w:rsidRPr="00E80C04">
              <w:rPr>
                <w:rFonts w:ascii="Consolas" w:hAnsi="Consolas"/>
                <w:sz w:val="20"/>
                <w:szCs w:val="20"/>
              </w:rPr>
              <w:t>(GL.GL_BLEND);</w:t>
            </w:r>
          </w:p>
          <w:p w14:paraId="4A1ECCF8" w14:textId="0B6707B3" w:rsidR="00F740F4" w:rsidRPr="00E80C04" w:rsidRDefault="00E80C04" w:rsidP="00F740F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E80C04">
              <w:rPr>
                <w:rFonts w:ascii="Consolas" w:hAnsi="Consolas"/>
                <w:sz w:val="20"/>
                <w:szCs w:val="20"/>
              </w:rPr>
              <w:t>gl.glBlendFunc</w:t>
            </w:r>
            <w:proofErr w:type="spellEnd"/>
            <w:proofErr w:type="gramEnd"/>
            <w:r w:rsidRPr="00E80C04">
              <w:rPr>
                <w:rFonts w:ascii="Consolas" w:hAnsi="Consolas"/>
                <w:sz w:val="20"/>
                <w:szCs w:val="20"/>
              </w:rPr>
              <w:t>(GL.GL_SRC_ALPHA,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E80C04">
              <w:rPr>
                <w:rFonts w:ascii="Consolas" w:hAnsi="Consolas"/>
                <w:sz w:val="20"/>
                <w:szCs w:val="20"/>
              </w:rPr>
              <w:t>GL.GL_ONE_MINUS_SRC_ALPHA);</w:t>
            </w:r>
            <w:r w:rsidR="00F740F4" w:rsidRPr="00E80C04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204BE5F0" w14:textId="5F2C93F5" w:rsidR="00E80C04" w:rsidRPr="00653C49" w:rsidRDefault="00F740F4" w:rsidP="00F740F4">
            <w:pPr>
              <w:rPr>
                <w:rFonts w:ascii="Consolas" w:hAnsi="Consolas"/>
                <w:sz w:val="20"/>
                <w:szCs w:val="20"/>
              </w:rPr>
            </w:pPr>
            <w:r w:rsidRPr="00E80C04">
              <w:rPr>
                <w:rFonts w:ascii="Consolas" w:hAnsi="Consolas"/>
                <w:sz w:val="20"/>
                <w:szCs w:val="20"/>
              </w:rPr>
              <w:t>// other blend functions are also available</w:t>
            </w:r>
          </w:p>
        </w:tc>
      </w:tr>
      <w:tr w:rsidR="00E80C04" w:rsidRPr="006F6A03" w14:paraId="05484519" w14:textId="77777777" w:rsidTr="004C416A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FA6A4" w14:textId="77777777" w:rsidR="00E80C04" w:rsidRPr="006F6A03" w:rsidRDefault="00E80C04" w:rsidP="004C416A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8D09F" w14:textId="77777777" w:rsidR="00E80C04" w:rsidRDefault="00E80C04" w:rsidP="004C416A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958DA3E" w14:textId="365319B2" w:rsidR="009A7E02" w:rsidRDefault="002815DC" w:rsidP="002815DC">
      <w:pPr>
        <w:pStyle w:val="ListParagraph"/>
        <w:numPr>
          <w:ilvl w:val="0"/>
          <w:numId w:val="13"/>
        </w:numPr>
      </w:pPr>
      <w:r>
        <w:t>Transparency doesn’t work in terms of the depth buffer, e.g.</w:t>
      </w:r>
    </w:p>
    <w:p w14:paraId="68FFD461" w14:textId="77777777" w:rsidR="00627954" w:rsidRDefault="00627954" w:rsidP="00627954">
      <w:pPr>
        <w:pStyle w:val="ListParagraph"/>
        <w:numPr>
          <w:ilvl w:val="1"/>
          <w:numId w:val="13"/>
        </w:numPr>
      </w:pPr>
      <w:r>
        <w:t>Ordering is still important</w:t>
      </w:r>
    </w:p>
    <w:p w14:paraId="2D0DA35F" w14:textId="12D3C893" w:rsidR="002815DC" w:rsidRDefault="002815DC" w:rsidP="002815DC">
      <w:pPr>
        <w:pStyle w:val="ListParagraph"/>
        <w:numPr>
          <w:ilvl w:val="1"/>
          <w:numId w:val="13"/>
        </w:numPr>
      </w:pPr>
      <w:r>
        <w:t>Draw transparent front item, then draw opaque back item</w:t>
      </w:r>
      <w:r w:rsidR="00CE1737">
        <w:t xml:space="preserve"> – because of the depth buffer, item will not draw on top</w:t>
      </w:r>
      <w:r w:rsidR="009F134C">
        <w:t xml:space="preserve"> and it will </w:t>
      </w:r>
      <w:r w:rsidR="00EC6676">
        <w:t xml:space="preserve">not show up </w:t>
      </w:r>
      <w:r w:rsidR="009F134C">
        <w:t>behind the transparent item</w:t>
      </w:r>
    </w:p>
    <w:p w14:paraId="5E8C69B6" w14:textId="2616B060" w:rsidR="00627954" w:rsidRDefault="00627954" w:rsidP="00627954">
      <w:pPr>
        <w:pStyle w:val="ListParagraph"/>
        <w:numPr>
          <w:ilvl w:val="1"/>
          <w:numId w:val="13"/>
        </w:numPr>
      </w:pPr>
      <w:r>
        <w:rPr>
          <w:b/>
        </w:rPr>
        <w:t xml:space="preserve">Turn off depth buffer temporarily </w:t>
      </w:r>
      <w:proofErr w:type="spellStart"/>
      <w:proofErr w:type="gramStart"/>
      <w:r>
        <w:t>gl.glDepthMask</w:t>
      </w:r>
      <w:proofErr w:type="spellEnd"/>
      <w:proofErr w:type="gramEnd"/>
      <w:r>
        <w:t>(false)</w:t>
      </w:r>
      <w:bookmarkStart w:id="0" w:name="_GoBack"/>
      <w:bookmarkEnd w:id="0"/>
    </w:p>
    <w:sectPr w:rsidR="0062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FD294E"/>
    <w:multiLevelType w:val="hybridMultilevel"/>
    <w:tmpl w:val="BF1072E6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17CC"/>
    <w:multiLevelType w:val="hybridMultilevel"/>
    <w:tmpl w:val="32AC394E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3714"/>
    <w:multiLevelType w:val="hybridMultilevel"/>
    <w:tmpl w:val="A5788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4330"/>
    <w:multiLevelType w:val="hybridMultilevel"/>
    <w:tmpl w:val="338E3AA4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F0DDA"/>
    <w:multiLevelType w:val="hybridMultilevel"/>
    <w:tmpl w:val="4796D88E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F5083"/>
    <w:multiLevelType w:val="hybridMultilevel"/>
    <w:tmpl w:val="8632BB94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0321E"/>
    <w:multiLevelType w:val="hybridMultilevel"/>
    <w:tmpl w:val="026A0746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187D"/>
    <w:rsid w:val="0000488F"/>
    <w:rsid w:val="00005E0C"/>
    <w:rsid w:val="000135BF"/>
    <w:rsid w:val="000138EE"/>
    <w:rsid w:val="00013D80"/>
    <w:rsid w:val="0001532A"/>
    <w:rsid w:val="00015362"/>
    <w:rsid w:val="00021C08"/>
    <w:rsid w:val="00022F35"/>
    <w:rsid w:val="0002499D"/>
    <w:rsid w:val="00024D81"/>
    <w:rsid w:val="000278A0"/>
    <w:rsid w:val="00030258"/>
    <w:rsid w:val="00040AC8"/>
    <w:rsid w:val="00041C56"/>
    <w:rsid w:val="00044FDB"/>
    <w:rsid w:val="00047319"/>
    <w:rsid w:val="0005018E"/>
    <w:rsid w:val="000522D0"/>
    <w:rsid w:val="00052C20"/>
    <w:rsid w:val="00052E0A"/>
    <w:rsid w:val="00054A76"/>
    <w:rsid w:val="00055DFF"/>
    <w:rsid w:val="0005778C"/>
    <w:rsid w:val="000606B9"/>
    <w:rsid w:val="00060A84"/>
    <w:rsid w:val="00064124"/>
    <w:rsid w:val="00070333"/>
    <w:rsid w:val="00077C07"/>
    <w:rsid w:val="00080D13"/>
    <w:rsid w:val="0008216E"/>
    <w:rsid w:val="00082417"/>
    <w:rsid w:val="00084D3B"/>
    <w:rsid w:val="00090A43"/>
    <w:rsid w:val="000929D5"/>
    <w:rsid w:val="00094D2C"/>
    <w:rsid w:val="00095433"/>
    <w:rsid w:val="00096A72"/>
    <w:rsid w:val="000A1692"/>
    <w:rsid w:val="000A20E3"/>
    <w:rsid w:val="000A3074"/>
    <w:rsid w:val="000A446E"/>
    <w:rsid w:val="000B24F9"/>
    <w:rsid w:val="000B61B6"/>
    <w:rsid w:val="000C3FCE"/>
    <w:rsid w:val="000C4D62"/>
    <w:rsid w:val="000D2C3D"/>
    <w:rsid w:val="000D6B79"/>
    <w:rsid w:val="000D7DD0"/>
    <w:rsid w:val="000E0BD5"/>
    <w:rsid w:val="000E1312"/>
    <w:rsid w:val="000E184C"/>
    <w:rsid w:val="000E4A08"/>
    <w:rsid w:val="000F1B96"/>
    <w:rsid w:val="000F266B"/>
    <w:rsid w:val="000F3A80"/>
    <w:rsid w:val="001002E8"/>
    <w:rsid w:val="001023C1"/>
    <w:rsid w:val="0010266C"/>
    <w:rsid w:val="0010288C"/>
    <w:rsid w:val="00102F52"/>
    <w:rsid w:val="00103633"/>
    <w:rsid w:val="00107578"/>
    <w:rsid w:val="00114004"/>
    <w:rsid w:val="00115851"/>
    <w:rsid w:val="00120546"/>
    <w:rsid w:val="00126AFE"/>
    <w:rsid w:val="00127FCC"/>
    <w:rsid w:val="00130271"/>
    <w:rsid w:val="00130411"/>
    <w:rsid w:val="00134BC4"/>
    <w:rsid w:val="00135CD5"/>
    <w:rsid w:val="00136010"/>
    <w:rsid w:val="0014452D"/>
    <w:rsid w:val="00144ECA"/>
    <w:rsid w:val="00146797"/>
    <w:rsid w:val="0015079F"/>
    <w:rsid w:val="00150C63"/>
    <w:rsid w:val="0015347D"/>
    <w:rsid w:val="00154C55"/>
    <w:rsid w:val="001565C2"/>
    <w:rsid w:val="0016182B"/>
    <w:rsid w:val="00161AF9"/>
    <w:rsid w:val="00162912"/>
    <w:rsid w:val="00164BE8"/>
    <w:rsid w:val="00165435"/>
    <w:rsid w:val="00166223"/>
    <w:rsid w:val="001673EF"/>
    <w:rsid w:val="00171D9D"/>
    <w:rsid w:val="0017454E"/>
    <w:rsid w:val="001753CA"/>
    <w:rsid w:val="00181009"/>
    <w:rsid w:val="00181014"/>
    <w:rsid w:val="001813BE"/>
    <w:rsid w:val="001820FF"/>
    <w:rsid w:val="00183494"/>
    <w:rsid w:val="00183584"/>
    <w:rsid w:val="001861C5"/>
    <w:rsid w:val="00187F9E"/>
    <w:rsid w:val="0019009C"/>
    <w:rsid w:val="001908BF"/>
    <w:rsid w:val="001911CB"/>
    <w:rsid w:val="001951EF"/>
    <w:rsid w:val="001A0F7D"/>
    <w:rsid w:val="001A674F"/>
    <w:rsid w:val="001B25CF"/>
    <w:rsid w:val="001B3E1D"/>
    <w:rsid w:val="001B5CC7"/>
    <w:rsid w:val="001B6B95"/>
    <w:rsid w:val="001B72B0"/>
    <w:rsid w:val="001C00CF"/>
    <w:rsid w:val="001C0AD2"/>
    <w:rsid w:val="001C3DD1"/>
    <w:rsid w:val="001C454C"/>
    <w:rsid w:val="001C5A49"/>
    <w:rsid w:val="001D1B97"/>
    <w:rsid w:val="001D4A64"/>
    <w:rsid w:val="001D75C0"/>
    <w:rsid w:val="001E0DC4"/>
    <w:rsid w:val="001E1938"/>
    <w:rsid w:val="001E1A46"/>
    <w:rsid w:val="001E2B52"/>
    <w:rsid w:val="001E3F6F"/>
    <w:rsid w:val="001E43C6"/>
    <w:rsid w:val="001E5249"/>
    <w:rsid w:val="001E61A9"/>
    <w:rsid w:val="001E77D3"/>
    <w:rsid w:val="001E7A8F"/>
    <w:rsid w:val="001F1FB6"/>
    <w:rsid w:val="001F26D8"/>
    <w:rsid w:val="001F2997"/>
    <w:rsid w:val="001F3F90"/>
    <w:rsid w:val="001F5704"/>
    <w:rsid w:val="001F7305"/>
    <w:rsid w:val="002022BF"/>
    <w:rsid w:val="00215F6F"/>
    <w:rsid w:val="00217ED7"/>
    <w:rsid w:val="002240EB"/>
    <w:rsid w:val="00230507"/>
    <w:rsid w:val="0023430F"/>
    <w:rsid w:val="00234595"/>
    <w:rsid w:val="002401C8"/>
    <w:rsid w:val="00242C59"/>
    <w:rsid w:val="002444E5"/>
    <w:rsid w:val="00245F1A"/>
    <w:rsid w:val="00246275"/>
    <w:rsid w:val="00246A92"/>
    <w:rsid w:val="00246FED"/>
    <w:rsid w:val="00251C50"/>
    <w:rsid w:val="0025278E"/>
    <w:rsid w:val="002534C6"/>
    <w:rsid w:val="00255131"/>
    <w:rsid w:val="0025567B"/>
    <w:rsid w:val="00256D08"/>
    <w:rsid w:val="00261AED"/>
    <w:rsid w:val="002621B7"/>
    <w:rsid w:val="0026349C"/>
    <w:rsid w:val="00266DEB"/>
    <w:rsid w:val="0027469C"/>
    <w:rsid w:val="0027683B"/>
    <w:rsid w:val="00277CE3"/>
    <w:rsid w:val="00277CE8"/>
    <w:rsid w:val="002803F6"/>
    <w:rsid w:val="00280EA9"/>
    <w:rsid w:val="00281139"/>
    <w:rsid w:val="0028132D"/>
    <w:rsid w:val="002815DC"/>
    <w:rsid w:val="00281BA3"/>
    <w:rsid w:val="002832CC"/>
    <w:rsid w:val="00284C62"/>
    <w:rsid w:val="00286066"/>
    <w:rsid w:val="00292CCF"/>
    <w:rsid w:val="00292F95"/>
    <w:rsid w:val="002B10CC"/>
    <w:rsid w:val="002B2060"/>
    <w:rsid w:val="002B232B"/>
    <w:rsid w:val="002B3532"/>
    <w:rsid w:val="002B6C5C"/>
    <w:rsid w:val="002C1730"/>
    <w:rsid w:val="002C4F42"/>
    <w:rsid w:val="002E16BE"/>
    <w:rsid w:val="002E2563"/>
    <w:rsid w:val="002E30F9"/>
    <w:rsid w:val="002E3507"/>
    <w:rsid w:val="002E7923"/>
    <w:rsid w:val="002F1485"/>
    <w:rsid w:val="002F25ED"/>
    <w:rsid w:val="002F2978"/>
    <w:rsid w:val="002F40BC"/>
    <w:rsid w:val="002F549D"/>
    <w:rsid w:val="002F61A9"/>
    <w:rsid w:val="002F7247"/>
    <w:rsid w:val="003038AA"/>
    <w:rsid w:val="003039BA"/>
    <w:rsid w:val="003063C5"/>
    <w:rsid w:val="00306EA5"/>
    <w:rsid w:val="00314A93"/>
    <w:rsid w:val="003156EC"/>
    <w:rsid w:val="003178C7"/>
    <w:rsid w:val="003178FB"/>
    <w:rsid w:val="00326872"/>
    <w:rsid w:val="00330CE4"/>
    <w:rsid w:val="00332048"/>
    <w:rsid w:val="003327B8"/>
    <w:rsid w:val="00332D07"/>
    <w:rsid w:val="003352AA"/>
    <w:rsid w:val="00336214"/>
    <w:rsid w:val="0033799B"/>
    <w:rsid w:val="00341CD1"/>
    <w:rsid w:val="00342AE5"/>
    <w:rsid w:val="00343B0E"/>
    <w:rsid w:val="0034473D"/>
    <w:rsid w:val="0034483F"/>
    <w:rsid w:val="003459B6"/>
    <w:rsid w:val="003471B5"/>
    <w:rsid w:val="003500F0"/>
    <w:rsid w:val="0035047E"/>
    <w:rsid w:val="003506FF"/>
    <w:rsid w:val="00354FA8"/>
    <w:rsid w:val="003574EC"/>
    <w:rsid w:val="00362FF2"/>
    <w:rsid w:val="00366229"/>
    <w:rsid w:val="0036661C"/>
    <w:rsid w:val="00366A4A"/>
    <w:rsid w:val="00370701"/>
    <w:rsid w:val="003714E1"/>
    <w:rsid w:val="003721F6"/>
    <w:rsid w:val="00373E2C"/>
    <w:rsid w:val="0037462D"/>
    <w:rsid w:val="00374A59"/>
    <w:rsid w:val="00376F00"/>
    <w:rsid w:val="003771A1"/>
    <w:rsid w:val="0038049D"/>
    <w:rsid w:val="00380D87"/>
    <w:rsid w:val="0038403D"/>
    <w:rsid w:val="00387634"/>
    <w:rsid w:val="00387C0B"/>
    <w:rsid w:val="00391DFD"/>
    <w:rsid w:val="0039278E"/>
    <w:rsid w:val="00397C25"/>
    <w:rsid w:val="003A1926"/>
    <w:rsid w:val="003A1B48"/>
    <w:rsid w:val="003A3877"/>
    <w:rsid w:val="003B0E87"/>
    <w:rsid w:val="003B33CB"/>
    <w:rsid w:val="003B5D3E"/>
    <w:rsid w:val="003B6416"/>
    <w:rsid w:val="003B7CDD"/>
    <w:rsid w:val="003C01E3"/>
    <w:rsid w:val="003C0247"/>
    <w:rsid w:val="003C0BA2"/>
    <w:rsid w:val="003C1CE2"/>
    <w:rsid w:val="003C2FC4"/>
    <w:rsid w:val="003C4976"/>
    <w:rsid w:val="003C5360"/>
    <w:rsid w:val="003D0765"/>
    <w:rsid w:val="003D1A93"/>
    <w:rsid w:val="003D24D7"/>
    <w:rsid w:val="003D3D4E"/>
    <w:rsid w:val="003D6FD4"/>
    <w:rsid w:val="003D7D94"/>
    <w:rsid w:val="003E381D"/>
    <w:rsid w:val="003F1221"/>
    <w:rsid w:val="003F1232"/>
    <w:rsid w:val="003F136C"/>
    <w:rsid w:val="003F2262"/>
    <w:rsid w:val="003F274A"/>
    <w:rsid w:val="003F373D"/>
    <w:rsid w:val="004035C1"/>
    <w:rsid w:val="0040565B"/>
    <w:rsid w:val="00412F1C"/>
    <w:rsid w:val="00414757"/>
    <w:rsid w:val="00416BAF"/>
    <w:rsid w:val="00416D95"/>
    <w:rsid w:val="00421F0D"/>
    <w:rsid w:val="004225DF"/>
    <w:rsid w:val="0042761E"/>
    <w:rsid w:val="004276B8"/>
    <w:rsid w:val="00430786"/>
    <w:rsid w:val="00430DC2"/>
    <w:rsid w:val="00430EB6"/>
    <w:rsid w:val="0043128B"/>
    <w:rsid w:val="004336D7"/>
    <w:rsid w:val="00433F51"/>
    <w:rsid w:val="0043476A"/>
    <w:rsid w:val="0043641C"/>
    <w:rsid w:val="00436AB8"/>
    <w:rsid w:val="00436B80"/>
    <w:rsid w:val="00440893"/>
    <w:rsid w:val="004452AB"/>
    <w:rsid w:val="00451227"/>
    <w:rsid w:val="00451235"/>
    <w:rsid w:val="0045164E"/>
    <w:rsid w:val="00453C96"/>
    <w:rsid w:val="004570E7"/>
    <w:rsid w:val="00460F9A"/>
    <w:rsid w:val="00463B06"/>
    <w:rsid w:val="00465326"/>
    <w:rsid w:val="00465FA1"/>
    <w:rsid w:val="004665AC"/>
    <w:rsid w:val="004714BA"/>
    <w:rsid w:val="00471FE7"/>
    <w:rsid w:val="004721EB"/>
    <w:rsid w:val="00472966"/>
    <w:rsid w:val="004729C6"/>
    <w:rsid w:val="0047301A"/>
    <w:rsid w:val="00475606"/>
    <w:rsid w:val="004765E9"/>
    <w:rsid w:val="0048728E"/>
    <w:rsid w:val="00487682"/>
    <w:rsid w:val="004915E1"/>
    <w:rsid w:val="004951AC"/>
    <w:rsid w:val="004956D8"/>
    <w:rsid w:val="00496DD1"/>
    <w:rsid w:val="004A12D7"/>
    <w:rsid w:val="004A2F1F"/>
    <w:rsid w:val="004A43B4"/>
    <w:rsid w:val="004A69D3"/>
    <w:rsid w:val="004B0151"/>
    <w:rsid w:val="004B0384"/>
    <w:rsid w:val="004B22B1"/>
    <w:rsid w:val="004B3016"/>
    <w:rsid w:val="004B4DFE"/>
    <w:rsid w:val="004B69C4"/>
    <w:rsid w:val="004C1240"/>
    <w:rsid w:val="004C4205"/>
    <w:rsid w:val="004C61B7"/>
    <w:rsid w:val="004C7004"/>
    <w:rsid w:val="004C7780"/>
    <w:rsid w:val="004D00F0"/>
    <w:rsid w:val="004D2A1E"/>
    <w:rsid w:val="004D3EEB"/>
    <w:rsid w:val="004D6BBB"/>
    <w:rsid w:val="004E1685"/>
    <w:rsid w:val="004E208A"/>
    <w:rsid w:val="004E294D"/>
    <w:rsid w:val="004E4205"/>
    <w:rsid w:val="004E6339"/>
    <w:rsid w:val="004F607D"/>
    <w:rsid w:val="004F61E3"/>
    <w:rsid w:val="004F7DA3"/>
    <w:rsid w:val="0050045A"/>
    <w:rsid w:val="005029F2"/>
    <w:rsid w:val="00504289"/>
    <w:rsid w:val="005052B1"/>
    <w:rsid w:val="00505DC8"/>
    <w:rsid w:val="00506432"/>
    <w:rsid w:val="00510B91"/>
    <w:rsid w:val="0051347C"/>
    <w:rsid w:val="00514494"/>
    <w:rsid w:val="00514581"/>
    <w:rsid w:val="00516EF6"/>
    <w:rsid w:val="005173F8"/>
    <w:rsid w:val="005175D4"/>
    <w:rsid w:val="00521BD0"/>
    <w:rsid w:val="0052282A"/>
    <w:rsid w:val="00523B57"/>
    <w:rsid w:val="00524F8A"/>
    <w:rsid w:val="00527366"/>
    <w:rsid w:val="00530268"/>
    <w:rsid w:val="00531808"/>
    <w:rsid w:val="00533E80"/>
    <w:rsid w:val="0053524B"/>
    <w:rsid w:val="00540AA5"/>
    <w:rsid w:val="00542FD6"/>
    <w:rsid w:val="005447E7"/>
    <w:rsid w:val="005455EE"/>
    <w:rsid w:val="0054665C"/>
    <w:rsid w:val="005471C4"/>
    <w:rsid w:val="00552972"/>
    <w:rsid w:val="005552F2"/>
    <w:rsid w:val="00555B65"/>
    <w:rsid w:val="00557C50"/>
    <w:rsid w:val="005608A9"/>
    <w:rsid w:val="00563B74"/>
    <w:rsid w:val="0056649B"/>
    <w:rsid w:val="00567B51"/>
    <w:rsid w:val="00580538"/>
    <w:rsid w:val="005815DC"/>
    <w:rsid w:val="005839B6"/>
    <w:rsid w:val="00583FEA"/>
    <w:rsid w:val="00584E01"/>
    <w:rsid w:val="0059045E"/>
    <w:rsid w:val="00591402"/>
    <w:rsid w:val="00594481"/>
    <w:rsid w:val="00594A4C"/>
    <w:rsid w:val="005971FD"/>
    <w:rsid w:val="005A17D1"/>
    <w:rsid w:val="005A1F4F"/>
    <w:rsid w:val="005A3638"/>
    <w:rsid w:val="005A3662"/>
    <w:rsid w:val="005A52EF"/>
    <w:rsid w:val="005A6D52"/>
    <w:rsid w:val="005B09ED"/>
    <w:rsid w:val="005B12FC"/>
    <w:rsid w:val="005B301A"/>
    <w:rsid w:val="005B30FB"/>
    <w:rsid w:val="005B6E0F"/>
    <w:rsid w:val="005C254B"/>
    <w:rsid w:val="005C3480"/>
    <w:rsid w:val="005C3EAF"/>
    <w:rsid w:val="005C7FD0"/>
    <w:rsid w:val="005D039E"/>
    <w:rsid w:val="005D37C1"/>
    <w:rsid w:val="005D400E"/>
    <w:rsid w:val="005D4117"/>
    <w:rsid w:val="005D43CA"/>
    <w:rsid w:val="005D499B"/>
    <w:rsid w:val="005D69DB"/>
    <w:rsid w:val="005E0AAB"/>
    <w:rsid w:val="005E2F51"/>
    <w:rsid w:val="005E739C"/>
    <w:rsid w:val="005E787F"/>
    <w:rsid w:val="005F07E6"/>
    <w:rsid w:val="005F0A70"/>
    <w:rsid w:val="005F1464"/>
    <w:rsid w:val="005F1D3D"/>
    <w:rsid w:val="00601B16"/>
    <w:rsid w:val="006029F5"/>
    <w:rsid w:val="006039C7"/>
    <w:rsid w:val="00603C33"/>
    <w:rsid w:val="0060425A"/>
    <w:rsid w:val="00610B4D"/>
    <w:rsid w:val="00611159"/>
    <w:rsid w:val="006135BF"/>
    <w:rsid w:val="006136FF"/>
    <w:rsid w:val="006200E6"/>
    <w:rsid w:val="006224C5"/>
    <w:rsid w:val="00627954"/>
    <w:rsid w:val="00627B40"/>
    <w:rsid w:val="00630F10"/>
    <w:rsid w:val="00633188"/>
    <w:rsid w:val="006369D8"/>
    <w:rsid w:val="006378E0"/>
    <w:rsid w:val="0064416E"/>
    <w:rsid w:val="00646E4D"/>
    <w:rsid w:val="00647A12"/>
    <w:rsid w:val="00653C49"/>
    <w:rsid w:val="00653DE1"/>
    <w:rsid w:val="00655BE7"/>
    <w:rsid w:val="00656C2F"/>
    <w:rsid w:val="00657CF8"/>
    <w:rsid w:val="00657EE4"/>
    <w:rsid w:val="006609ED"/>
    <w:rsid w:val="00662106"/>
    <w:rsid w:val="006622D0"/>
    <w:rsid w:val="00662993"/>
    <w:rsid w:val="00665581"/>
    <w:rsid w:val="006656AB"/>
    <w:rsid w:val="00665D88"/>
    <w:rsid w:val="006703C1"/>
    <w:rsid w:val="0067063C"/>
    <w:rsid w:val="00674241"/>
    <w:rsid w:val="00674ACE"/>
    <w:rsid w:val="0067684A"/>
    <w:rsid w:val="00680E30"/>
    <w:rsid w:val="00683B4E"/>
    <w:rsid w:val="006904E3"/>
    <w:rsid w:val="0069176B"/>
    <w:rsid w:val="00691D3E"/>
    <w:rsid w:val="0069414E"/>
    <w:rsid w:val="00694793"/>
    <w:rsid w:val="0069514F"/>
    <w:rsid w:val="00695F0F"/>
    <w:rsid w:val="00696651"/>
    <w:rsid w:val="00697DBF"/>
    <w:rsid w:val="006A0B0F"/>
    <w:rsid w:val="006A39D7"/>
    <w:rsid w:val="006A6D35"/>
    <w:rsid w:val="006B07B0"/>
    <w:rsid w:val="006B3C59"/>
    <w:rsid w:val="006B53B3"/>
    <w:rsid w:val="006B6E0E"/>
    <w:rsid w:val="006C177C"/>
    <w:rsid w:val="006C201B"/>
    <w:rsid w:val="006C5206"/>
    <w:rsid w:val="006D0370"/>
    <w:rsid w:val="006D2F08"/>
    <w:rsid w:val="006D49DE"/>
    <w:rsid w:val="006E1198"/>
    <w:rsid w:val="006E3EDC"/>
    <w:rsid w:val="006E5F61"/>
    <w:rsid w:val="006E603F"/>
    <w:rsid w:val="006E7853"/>
    <w:rsid w:val="006E7AC6"/>
    <w:rsid w:val="006F0278"/>
    <w:rsid w:val="006F5378"/>
    <w:rsid w:val="006F6A03"/>
    <w:rsid w:val="00705059"/>
    <w:rsid w:val="007054D9"/>
    <w:rsid w:val="007062FA"/>
    <w:rsid w:val="007134FD"/>
    <w:rsid w:val="007216C3"/>
    <w:rsid w:val="007220FF"/>
    <w:rsid w:val="007300EC"/>
    <w:rsid w:val="0073027E"/>
    <w:rsid w:val="00732F8A"/>
    <w:rsid w:val="007332FD"/>
    <w:rsid w:val="007346C7"/>
    <w:rsid w:val="00734EAD"/>
    <w:rsid w:val="00741E66"/>
    <w:rsid w:val="00742EB4"/>
    <w:rsid w:val="00743140"/>
    <w:rsid w:val="00745A6A"/>
    <w:rsid w:val="00745E24"/>
    <w:rsid w:val="00751B3F"/>
    <w:rsid w:val="00751D0E"/>
    <w:rsid w:val="00752669"/>
    <w:rsid w:val="007563DE"/>
    <w:rsid w:val="00757CB4"/>
    <w:rsid w:val="0076066E"/>
    <w:rsid w:val="00762BC1"/>
    <w:rsid w:val="00774FDD"/>
    <w:rsid w:val="007773D7"/>
    <w:rsid w:val="007802DA"/>
    <w:rsid w:val="007808DD"/>
    <w:rsid w:val="007841FF"/>
    <w:rsid w:val="00784B3F"/>
    <w:rsid w:val="00791AD3"/>
    <w:rsid w:val="00791E7A"/>
    <w:rsid w:val="007920A9"/>
    <w:rsid w:val="00795C4E"/>
    <w:rsid w:val="00796DD7"/>
    <w:rsid w:val="00797A70"/>
    <w:rsid w:val="007A088E"/>
    <w:rsid w:val="007A1B96"/>
    <w:rsid w:val="007A264F"/>
    <w:rsid w:val="007A2A01"/>
    <w:rsid w:val="007A555A"/>
    <w:rsid w:val="007A5BA2"/>
    <w:rsid w:val="007A7363"/>
    <w:rsid w:val="007B0568"/>
    <w:rsid w:val="007B1421"/>
    <w:rsid w:val="007B26FB"/>
    <w:rsid w:val="007B5066"/>
    <w:rsid w:val="007B783E"/>
    <w:rsid w:val="007C01C0"/>
    <w:rsid w:val="007C457E"/>
    <w:rsid w:val="007C7FB2"/>
    <w:rsid w:val="007D03D7"/>
    <w:rsid w:val="007D1234"/>
    <w:rsid w:val="007D3DE6"/>
    <w:rsid w:val="007D4928"/>
    <w:rsid w:val="007D5EB0"/>
    <w:rsid w:val="007D64E8"/>
    <w:rsid w:val="007D6F78"/>
    <w:rsid w:val="007D7841"/>
    <w:rsid w:val="007E225A"/>
    <w:rsid w:val="007E5D3E"/>
    <w:rsid w:val="007E5E12"/>
    <w:rsid w:val="007E7FDD"/>
    <w:rsid w:val="007F0D3E"/>
    <w:rsid w:val="007F13AF"/>
    <w:rsid w:val="007F1B0D"/>
    <w:rsid w:val="007F39A5"/>
    <w:rsid w:val="007F4DCF"/>
    <w:rsid w:val="007F5478"/>
    <w:rsid w:val="00800058"/>
    <w:rsid w:val="00800D2D"/>
    <w:rsid w:val="00801C65"/>
    <w:rsid w:val="008062CF"/>
    <w:rsid w:val="00812062"/>
    <w:rsid w:val="00812AE0"/>
    <w:rsid w:val="00812D77"/>
    <w:rsid w:val="00814D88"/>
    <w:rsid w:val="008163E9"/>
    <w:rsid w:val="008220FA"/>
    <w:rsid w:val="008232AE"/>
    <w:rsid w:val="00826BBC"/>
    <w:rsid w:val="00826CED"/>
    <w:rsid w:val="008277CC"/>
    <w:rsid w:val="0083000B"/>
    <w:rsid w:val="00840F09"/>
    <w:rsid w:val="008437E2"/>
    <w:rsid w:val="00844D0E"/>
    <w:rsid w:val="00846DC1"/>
    <w:rsid w:val="008518AA"/>
    <w:rsid w:val="008536C5"/>
    <w:rsid w:val="0085419E"/>
    <w:rsid w:val="00856D2A"/>
    <w:rsid w:val="008609A0"/>
    <w:rsid w:val="00860D3A"/>
    <w:rsid w:val="0086149E"/>
    <w:rsid w:val="0086162D"/>
    <w:rsid w:val="00862D3B"/>
    <w:rsid w:val="00864147"/>
    <w:rsid w:val="00864FCD"/>
    <w:rsid w:val="008677B3"/>
    <w:rsid w:val="008702C1"/>
    <w:rsid w:val="008707BD"/>
    <w:rsid w:val="00875400"/>
    <w:rsid w:val="008775A4"/>
    <w:rsid w:val="00880381"/>
    <w:rsid w:val="00882583"/>
    <w:rsid w:val="00883237"/>
    <w:rsid w:val="00885159"/>
    <w:rsid w:val="00887A82"/>
    <w:rsid w:val="008904D2"/>
    <w:rsid w:val="0089075F"/>
    <w:rsid w:val="00891E3C"/>
    <w:rsid w:val="008939D3"/>
    <w:rsid w:val="00895162"/>
    <w:rsid w:val="008A1844"/>
    <w:rsid w:val="008A741A"/>
    <w:rsid w:val="008A76A6"/>
    <w:rsid w:val="008A78DD"/>
    <w:rsid w:val="008B0A52"/>
    <w:rsid w:val="008B14FF"/>
    <w:rsid w:val="008B17BB"/>
    <w:rsid w:val="008B1E38"/>
    <w:rsid w:val="008B2D42"/>
    <w:rsid w:val="008C2C9A"/>
    <w:rsid w:val="008C2DE2"/>
    <w:rsid w:val="008C45C7"/>
    <w:rsid w:val="008D2C17"/>
    <w:rsid w:val="008D466C"/>
    <w:rsid w:val="008D4AC6"/>
    <w:rsid w:val="008D6605"/>
    <w:rsid w:val="008E33FC"/>
    <w:rsid w:val="008E7910"/>
    <w:rsid w:val="008F04D6"/>
    <w:rsid w:val="008F0E73"/>
    <w:rsid w:val="008F620F"/>
    <w:rsid w:val="008F66F7"/>
    <w:rsid w:val="008F66F9"/>
    <w:rsid w:val="00901036"/>
    <w:rsid w:val="009013E6"/>
    <w:rsid w:val="009014EB"/>
    <w:rsid w:val="0090173D"/>
    <w:rsid w:val="00903B95"/>
    <w:rsid w:val="009055CE"/>
    <w:rsid w:val="00907A78"/>
    <w:rsid w:val="00907E90"/>
    <w:rsid w:val="00910011"/>
    <w:rsid w:val="00910F90"/>
    <w:rsid w:val="00913CF7"/>
    <w:rsid w:val="00915032"/>
    <w:rsid w:val="00915490"/>
    <w:rsid w:val="00921118"/>
    <w:rsid w:val="009213C5"/>
    <w:rsid w:val="00922022"/>
    <w:rsid w:val="00922193"/>
    <w:rsid w:val="0093389A"/>
    <w:rsid w:val="00940637"/>
    <w:rsid w:val="00944579"/>
    <w:rsid w:val="00945A85"/>
    <w:rsid w:val="0095024D"/>
    <w:rsid w:val="00950FE3"/>
    <w:rsid w:val="0095312F"/>
    <w:rsid w:val="00956760"/>
    <w:rsid w:val="009625DE"/>
    <w:rsid w:val="00965A44"/>
    <w:rsid w:val="00965DA8"/>
    <w:rsid w:val="00972CD9"/>
    <w:rsid w:val="00975957"/>
    <w:rsid w:val="00975C2A"/>
    <w:rsid w:val="00977D07"/>
    <w:rsid w:val="009803D8"/>
    <w:rsid w:val="009815B2"/>
    <w:rsid w:val="009826BD"/>
    <w:rsid w:val="00984A04"/>
    <w:rsid w:val="009940C8"/>
    <w:rsid w:val="009956B4"/>
    <w:rsid w:val="00996A07"/>
    <w:rsid w:val="00996D90"/>
    <w:rsid w:val="00997181"/>
    <w:rsid w:val="00997A8A"/>
    <w:rsid w:val="009A2210"/>
    <w:rsid w:val="009A314C"/>
    <w:rsid w:val="009A3C30"/>
    <w:rsid w:val="009A3C92"/>
    <w:rsid w:val="009A7E02"/>
    <w:rsid w:val="009B1D22"/>
    <w:rsid w:val="009B5DD9"/>
    <w:rsid w:val="009B6379"/>
    <w:rsid w:val="009B7A24"/>
    <w:rsid w:val="009C54AC"/>
    <w:rsid w:val="009C5598"/>
    <w:rsid w:val="009C5BB5"/>
    <w:rsid w:val="009D2693"/>
    <w:rsid w:val="009E17F9"/>
    <w:rsid w:val="009E3B34"/>
    <w:rsid w:val="009E56E8"/>
    <w:rsid w:val="009E5989"/>
    <w:rsid w:val="009E74E0"/>
    <w:rsid w:val="009F0616"/>
    <w:rsid w:val="009F134C"/>
    <w:rsid w:val="009F14B4"/>
    <w:rsid w:val="009F1A8F"/>
    <w:rsid w:val="009F2C5E"/>
    <w:rsid w:val="009F5002"/>
    <w:rsid w:val="009F7701"/>
    <w:rsid w:val="00A03CE7"/>
    <w:rsid w:val="00A14D10"/>
    <w:rsid w:val="00A1705F"/>
    <w:rsid w:val="00A20004"/>
    <w:rsid w:val="00A25345"/>
    <w:rsid w:val="00A274BC"/>
    <w:rsid w:val="00A308DC"/>
    <w:rsid w:val="00A341E6"/>
    <w:rsid w:val="00A34392"/>
    <w:rsid w:val="00A34754"/>
    <w:rsid w:val="00A40F16"/>
    <w:rsid w:val="00A42C20"/>
    <w:rsid w:val="00A4427D"/>
    <w:rsid w:val="00A474E2"/>
    <w:rsid w:val="00A47DB3"/>
    <w:rsid w:val="00A50C8B"/>
    <w:rsid w:val="00A518B8"/>
    <w:rsid w:val="00A53641"/>
    <w:rsid w:val="00A55994"/>
    <w:rsid w:val="00A55A5A"/>
    <w:rsid w:val="00A56AD6"/>
    <w:rsid w:val="00A570C7"/>
    <w:rsid w:val="00A57597"/>
    <w:rsid w:val="00A603D4"/>
    <w:rsid w:val="00A61527"/>
    <w:rsid w:val="00A63286"/>
    <w:rsid w:val="00A638B3"/>
    <w:rsid w:val="00A65889"/>
    <w:rsid w:val="00A659EB"/>
    <w:rsid w:val="00A664C5"/>
    <w:rsid w:val="00A71890"/>
    <w:rsid w:val="00A73F05"/>
    <w:rsid w:val="00A7521F"/>
    <w:rsid w:val="00A81F11"/>
    <w:rsid w:val="00A82A4A"/>
    <w:rsid w:val="00A838DF"/>
    <w:rsid w:val="00A83AC0"/>
    <w:rsid w:val="00A83F10"/>
    <w:rsid w:val="00A847C2"/>
    <w:rsid w:val="00A84E2C"/>
    <w:rsid w:val="00A8642B"/>
    <w:rsid w:val="00A86589"/>
    <w:rsid w:val="00A908FF"/>
    <w:rsid w:val="00A9178B"/>
    <w:rsid w:val="00A934E6"/>
    <w:rsid w:val="00A9734C"/>
    <w:rsid w:val="00A97BD4"/>
    <w:rsid w:val="00AA0406"/>
    <w:rsid w:val="00AA5FB7"/>
    <w:rsid w:val="00AB0EF6"/>
    <w:rsid w:val="00AB3D73"/>
    <w:rsid w:val="00AB5FC2"/>
    <w:rsid w:val="00AC1432"/>
    <w:rsid w:val="00AC1DA5"/>
    <w:rsid w:val="00AC3284"/>
    <w:rsid w:val="00AC3BC7"/>
    <w:rsid w:val="00AC5BE1"/>
    <w:rsid w:val="00AC6859"/>
    <w:rsid w:val="00AD052A"/>
    <w:rsid w:val="00AE122F"/>
    <w:rsid w:val="00AE2D5E"/>
    <w:rsid w:val="00AE6F2C"/>
    <w:rsid w:val="00AF03D0"/>
    <w:rsid w:val="00AF166E"/>
    <w:rsid w:val="00AF5CF5"/>
    <w:rsid w:val="00B03FC1"/>
    <w:rsid w:val="00B05C89"/>
    <w:rsid w:val="00B05FF8"/>
    <w:rsid w:val="00B06E97"/>
    <w:rsid w:val="00B145A3"/>
    <w:rsid w:val="00B161DD"/>
    <w:rsid w:val="00B176E6"/>
    <w:rsid w:val="00B20DFB"/>
    <w:rsid w:val="00B245AD"/>
    <w:rsid w:val="00B254FE"/>
    <w:rsid w:val="00B26469"/>
    <w:rsid w:val="00B30120"/>
    <w:rsid w:val="00B314EB"/>
    <w:rsid w:val="00B32F9E"/>
    <w:rsid w:val="00B33A13"/>
    <w:rsid w:val="00B34510"/>
    <w:rsid w:val="00B35167"/>
    <w:rsid w:val="00B366D7"/>
    <w:rsid w:val="00B40D7D"/>
    <w:rsid w:val="00B45055"/>
    <w:rsid w:val="00B50165"/>
    <w:rsid w:val="00B529D3"/>
    <w:rsid w:val="00B52D74"/>
    <w:rsid w:val="00B54D36"/>
    <w:rsid w:val="00B57172"/>
    <w:rsid w:val="00B57374"/>
    <w:rsid w:val="00B6407C"/>
    <w:rsid w:val="00B64382"/>
    <w:rsid w:val="00B64893"/>
    <w:rsid w:val="00B66CBE"/>
    <w:rsid w:val="00B67CF3"/>
    <w:rsid w:val="00B71586"/>
    <w:rsid w:val="00B731C2"/>
    <w:rsid w:val="00B73374"/>
    <w:rsid w:val="00B749F6"/>
    <w:rsid w:val="00B7541B"/>
    <w:rsid w:val="00B7557A"/>
    <w:rsid w:val="00B77D1A"/>
    <w:rsid w:val="00B80F63"/>
    <w:rsid w:val="00B81E35"/>
    <w:rsid w:val="00B81E38"/>
    <w:rsid w:val="00B850F3"/>
    <w:rsid w:val="00B90BFE"/>
    <w:rsid w:val="00B91385"/>
    <w:rsid w:val="00B92FE6"/>
    <w:rsid w:val="00B93BC3"/>
    <w:rsid w:val="00B967F8"/>
    <w:rsid w:val="00B96AFA"/>
    <w:rsid w:val="00BA0B59"/>
    <w:rsid w:val="00BA2AE1"/>
    <w:rsid w:val="00BA719E"/>
    <w:rsid w:val="00BB36A8"/>
    <w:rsid w:val="00BB58FB"/>
    <w:rsid w:val="00BB5B26"/>
    <w:rsid w:val="00BB6B38"/>
    <w:rsid w:val="00BB6D4F"/>
    <w:rsid w:val="00BB7615"/>
    <w:rsid w:val="00BC1D88"/>
    <w:rsid w:val="00BC3691"/>
    <w:rsid w:val="00BC42E0"/>
    <w:rsid w:val="00BC65F9"/>
    <w:rsid w:val="00BC7359"/>
    <w:rsid w:val="00BD0752"/>
    <w:rsid w:val="00BD2FB1"/>
    <w:rsid w:val="00BD3455"/>
    <w:rsid w:val="00BD43BA"/>
    <w:rsid w:val="00BD53A2"/>
    <w:rsid w:val="00BE0ABE"/>
    <w:rsid w:val="00BE19D9"/>
    <w:rsid w:val="00BE2BC8"/>
    <w:rsid w:val="00BE3880"/>
    <w:rsid w:val="00BE3AE9"/>
    <w:rsid w:val="00BE5D27"/>
    <w:rsid w:val="00BF2F6C"/>
    <w:rsid w:val="00BF6056"/>
    <w:rsid w:val="00C027DA"/>
    <w:rsid w:val="00C04E8A"/>
    <w:rsid w:val="00C072C8"/>
    <w:rsid w:val="00C15D13"/>
    <w:rsid w:val="00C16A26"/>
    <w:rsid w:val="00C17B95"/>
    <w:rsid w:val="00C21290"/>
    <w:rsid w:val="00C22294"/>
    <w:rsid w:val="00C22E4A"/>
    <w:rsid w:val="00C24AFD"/>
    <w:rsid w:val="00C33E3F"/>
    <w:rsid w:val="00C362B8"/>
    <w:rsid w:val="00C42B29"/>
    <w:rsid w:val="00C43FCD"/>
    <w:rsid w:val="00C57E55"/>
    <w:rsid w:val="00C57FA2"/>
    <w:rsid w:val="00C61120"/>
    <w:rsid w:val="00C61B5E"/>
    <w:rsid w:val="00C62E29"/>
    <w:rsid w:val="00C6515B"/>
    <w:rsid w:val="00C663C3"/>
    <w:rsid w:val="00C736B3"/>
    <w:rsid w:val="00C800CC"/>
    <w:rsid w:val="00C81B22"/>
    <w:rsid w:val="00C83FBA"/>
    <w:rsid w:val="00C87C2D"/>
    <w:rsid w:val="00C92532"/>
    <w:rsid w:val="00C92BE8"/>
    <w:rsid w:val="00C92EBA"/>
    <w:rsid w:val="00C934F8"/>
    <w:rsid w:val="00C93C2F"/>
    <w:rsid w:val="00C9592A"/>
    <w:rsid w:val="00C96091"/>
    <w:rsid w:val="00C96272"/>
    <w:rsid w:val="00C96C8B"/>
    <w:rsid w:val="00CA001C"/>
    <w:rsid w:val="00CA0658"/>
    <w:rsid w:val="00CA6A55"/>
    <w:rsid w:val="00CA6E06"/>
    <w:rsid w:val="00CB0A30"/>
    <w:rsid w:val="00CB3DCB"/>
    <w:rsid w:val="00CB61B7"/>
    <w:rsid w:val="00CB655B"/>
    <w:rsid w:val="00CC22D8"/>
    <w:rsid w:val="00CC35A8"/>
    <w:rsid w:val="00CC363F"/>
    <w:rsid w:val="00CC46A2"/>
    <w:rsid w:val="00CC4999"/>
    <w:rsid w:val="00CC5FE8"/>
    <w:rsid w:val="00CC775D"/>
    <w:rsid w:val="00CC792D"/>
    <w:rsid w:val="00CC79D2"/>
    <w:rsid w:val="00CC7D48"/>
    <w:rsid w:val="00CD2056"/>
    <w:rsid w:val="00CD3C34"/>
    <w:rsid w:val="00CD7AC7"/>
    <w:rsid w:val="00CE1737"/>
    <w:rsid w:val="00CE4D63"/>
    <w:rsid w:val="00CE4E56"/>
    <w:rsid w:val="00CE62E9"/>
    <w:rsid w:val="00CF0BFB"/>
    <w:rsid w:val="00CF16AF"/>
    <w:rsid w:val="00CF4E31"/>
    <w:rsid w:val="00CF75EF"/>
    <w:rsid w:val="00D013F8"/>
    <w:rsid w:val="00D03185"/>
    <w:rsid w:val="00D043FB"/>
    <w:rsid w:val="00D05FE1"/>
    <w:rsid w:val="00D07268"/>
    <w:rsid w:val="00D14AE0"/>
    <w:rsid w:val="00D14DAB"/>
    <w:rsid w:val="00D14EA0"/>
    <w:rsid w:val="00D151E3"/>
    <w:rsid w:val="00D17308"/>
    <w:rsid w:val="00D205BD"/>
    <w:rsid w:val="00D20AB1"/>
    <w:rsid w:val="00D23DCC"/>
    <w:rsid w:val="00D2428E"/>
    <w:rsid w:val="00D2507E"/>
    <w:rsid w:val="00D32A0B"/>
    <w:rsid w:val="00D42927"/>
    <w:rsid w:val="00D5064D"/>
    <w:rsid w:val="00D523B8"/>
    <w:rsid w:val="00D52D84"/>
    <w:rsid w:val="00D54F91"/>
    <w:rsid w:val="00D57A0C"/>
    <w:rsid w:val="00D6262F"/>
    <w:rsid w:val="00D6387B"/>
    <w:rsid w:val="00D67D15"/>
    <w:rsid w:val="00D73E93"/>
    <w:rsid w:val="00D768BC"/>
    <w:rsid w:val="00D805B1"/>
    <w:rsid w:val="00D82BDB"/>
    <w:rsid w:val="00D8310E"/>
    <w:rsid w:val="00D8495C"/>
    <w:rsid w:val="00D86458"/>
    <w:rsid w:val="00D8656A"/>
    <w:rsid w:val="00D876C3"/>
    <w:rsid w:val="00D9101A"/>
    <w:rsid w:val="00D9269F"/>
    <w:rsid w:val="00D96CD7"/>
    <w:rsid w:val="00D9776F"/>
    <w:rsid w:val="00DA1539"/>
    <w:rsid w:val="00DA1C3E"/>
    <w:rsid w:val="00DA3D7E"/>
    <w:rsid w:val="00DA52D1"/>
    <w:rsid w:val="00DA5973"/>
    <w:rsid w:val="00DA7125"/>
    <w:rsid w:val="00DA727C"/>
    <w:rsid w:val="00DB0528"/>
    <w:rsid w:val="00DB1EEE"/>
    <w:rsid w:val="00DB487C"/>
    <w:rsid w:val="00DC118F"/>
    <w:rsid w:val="00DC138A"/>
    <w:rsid w:val="00DC32E6"/>
    <w:rsid w:val="00DC3A6C"/>
    <w:rsid w:val="00DC7B83"/>
    <w:rsid w:val="00DD0607"/>
    <w:rsid w:val="00DD1520"/>
    <w:rsid w:val="00DD3ECB"/>
    <w:rsid w:val="00DD49CF"/>
    <w:rsid w:val="00DD51EF"/>
    <w:rsid w:val="00DE24DD"/>
    <w:rsid w:val="00DE2808"/>
    <w:rsid w:val="00DE6DFB"/>
    <w:rsid w:val="00DF227D"/>
    <w:rsid w:val="00DF3E0F"/>
    <w:rsid w:val="00DF4011"/>
    <w:rsid w:val="00DF4367"/>
    <w:rsid w:val="00DF51E1"/>
    <w:rsid w:val="00DF6C68"/>
    <w:rsid w:val="00E0136E"/>
    <w:rsid w:val="00E014BF"/>
    <w:rsid w:val="00E020E0"/>
    <w:rsid w:val="00E02478"/>
    <w:rsid w:val="00E0499A"/>
    <w:rsid w:val="00E07555"/>
    <w:rsid w:val="00E07CD3"/>
    <w:rsid w:val="00E10CB7"/>
    <w:rsid w:val="00E11B14"/>
    <w:rsid w:val="00E13AF6"/>
    <w:rsid w:val="00E13CDF"/>
    <w:rsid w:val="00E162FE"/>
    <w:rsid w:val="00E16456"/>
    <w:rsid w:val="00E16F20"/>
    <w:rsid w:val="00E17C45"/>
    <w:rsid w:val="00E24EE0"/>
    <w:rsid w:val="00E26B19"/>
    <w:rsid w:val="00E27618"/>
    <w:rsid w:val="00E277B4"/>
    <w:rsid w:val="00E30AEB"/>
    <w:rsid w:val="00E319CD"/>
    <w:rsid w:val="00E3224D"/>
    <w:rsid w:val="00E326DC"/>
    <w:rsid w:val="00E330C5"/>
    <w:rsid w:val="00E344BD"/>
    <w:rsid w:val="00E35DC0"/>
    <w:rsid w:val="00E36A2A"/>
    <w:rsid w:val="00E415F0"/>
    <w:rsid w:val="00E419C5"/>
    <w:rsid w:val="00E419C7"/>
    <w:rsid w:val="00E433D3"/>
    <w:rsid w:val="00E46EAF"/>
    <w:rsid w:val="00E47DB4"/>
    <w:rsid w:val="00E5078C"/>
    <w:rsid w:val="00E517E7"/>
    <w:rsid w:val="00E55279"/>
    <w:rsid w:val="00E56C0D"/>
    <w:rsid w:val="00E60AAB"/>
    <w:rsid w:val="00E61B1D"/>
    <w:rsid w:val="00E62A69"/>
    <w:rsid w:val="00E65871"/>
    <w:rsid w:val="00E670AA"/>
    <w:rsid w:val="00E73C91"/>
    <w:rsid w:val="00E766F4"/>
    <w:rsid w:val="00E770FD"/>
    <w:rsid w:val="00E80C04"/>
    <w:rsid w:val="00E81066"/>
    <w:rsid w:val="00E83EA3"/>
    <w:rsid w:val="00E85009"/>
    <w:rsid w:val="00E857BE"/>
    <w:rsid w:val="00E85C88"/>
    <w:rsid w:val="00E864CD"/>
    <w:rsid w:val="00E87E97"/>
    <w:rsid w:val="00E90939"/>
    <w:rsid w:val="00E912CD"/>
    <w:rsid w:val="00E972F9"/>
    <w:rsid w:val="00EA177D"/>
    <w:rsid w:val="00EA18B2"/>
    <w:rsid w:val="00EA192D"/>
    <w:rsid w:val="00EA5C27"/>
    <w:rsid w:val="00EA68D0"/>
    <w:rsid w:val="00EA7BFB"/>
    <w:rsid w:val="00EB0029"/>
    <w:rsid w:val="00EB06D0"/>
    <w:rsid w:val="00EB0BAE"/>
    <w:rsid w:val="00EB3F53"/>
    <w:rsid w:val="00EB5939"/>
    <w:rsid w:val="00EB5BA1"/>
    <w:rsid w:val="00EB7692"/>
    <w:rsid w:val="00EC0FE9"/>
    <w:rsid w:val="00EC2E9B"/>
    <w:rsid w:val="00EC3042"/>
    <w:rsid w:val="00EC3C9B"/>
    <w:rsid w:val="00EC5E62"/>
    <w:rsid w:val="00EC60E0"/>
    <w:rsid w:val="00EC6676"/>
    <w:rsid w:val="00ED2B84"/>
    <w:rsid w:val="00EE01B4"/>
    <w:rsid w:val="00EE1794"/>
    <w:rsid w:val="00EE548D"/>
    <w:rsid w:val="00EE6706"/>
    <w:rsid w:val="00EE69DE"/>
    <w:rsid w:val="00EE707E"/>
    <w:rsid w:val="00EF037C"/>
    <w:rsid w:val="00EF0494"/>
    <w:rsid w:val="00EF2FC9"/>
    <w:rsid w:val="00EF3BD2"/>
    <w:rsid w:val="00EF3E00"/>
    <w:rsid w:val="00EF5127"/>
    <w:rsid w:val="00EF5D3F"/>
    <w:rsid w:val="00EF6088"/>
    <w:rsid w:val="00F01593"/>
    <w:rsid w:val="00F0190F"/>
    <w:rsid w:val="00F04A14"/>
    <w:rsid w:val="00F06A17"/>
    <w:rsid w:val="00F1301E"/>
    <w:rsid w:val="00F17C87"/>
    <w:rsid w:val="00F20585"/>
    <w:rsid w:val="00F20B12"/>
    <w:rsid w:val="00F21969"/>
    <w:rsid w:val="00F24559"/>
    <w:rsid w:val="00F247F8"/>
    <w:rsid w:val="00F25453"/>
    <w:rsid w:val="00F25CAF"/>
    <w:rsid w:val="00F30375"/>
    <w:rsid w:val="00F30F94"/>
    <w:rsid w:val="00F3381C"/>
    <w:rsid w:val="00F34E61"/>
    <w:rsid w:val="00F35E03"/>
    <w:rsid w:val="00F36AC1"/>
    <w:rsid w:val="00F37693"/>
    <w:rsid w:val="00F418E3"/>
    <w:rsid w:val="00F4538B"/>
    <w:rsid w:val="00F45D4B"/>
    <w:rsid w:val="00F465D2"/>
    <w:rsid w:val="00F46727"/>
    <w:rsid w:val="00F52116"/>
    <w:rsid w:val="00F52A9C"/>
    <w:rsid w:val="00F52FDD"/>
    <w:rsid w:val="00F56653"/>
    <w:rsid w:val="00F5689C"/>
    <w:rsid w:val="00F6551D"/>
    <w:rsid w:val="00F7162F"/>
    <w:rsid w:val="00F73ACE"/>
    <w:rsid w:val="00F73FD7"/>
    <w:rsid w:val="00F740F4"/>
    <w:rsid w:val="00F75709"/>
    <w:rsid w:val="00F828C2"/>
    <w:rsid w:val="00F90FC2"/>
    <w:rsid w:val="00F91800"/>
    <w:rsid w:val="00F95853"/>
    <w:rsid w:val="00F959A3"/>
    <w:rsid w:val="00F95B5B"/>
    <w:rsid w:val="00F96280"/>
    <w:rsid w:val="00FA024D"/>
    <w:rsid w:val="00FA0A97"/>
    <w:rsid w:val="00FA0BAF"/>
    <w:rsid w:val="00FA2062"/>
    <w:rsid w:val="00FA2C0C"/>
    <w:rsid w:val="00FA3BC1"/>
    <w:rsid w:val="00FA65DB"/>
    <w:rsid w:val="00FA6694"/>
    <w:rsid w:val="00FA74F2"/>
    <w:rsid w:val="00FB0AFD"/>
    <w:rsid w:val="00FB1503"/>
    <w:rsid w:val="00FB2F74"/>
    <w:rsid w:val="00FB4BE6"/>
    <w:rsid w:val="00FB7ABC"/>
    <w:rsid w:val="00FC0418"/>
    <w:rsid w:val="00FC2BE8"/>
    <w:rsid w:val="00FC5C4B"/>
    <w:rsid w:val="00FD0281"/>
    <w:rsid w:val="00FD0D15"/>
    <w:rsid w:val="00FD353B"/>
    <w:rsid w:val="00FD6B25"/>
    <w:rsid w:val="00FE12A2"/>
    <w:rsid w:val="00FE72ED"/>
    <w:rsid w:val="00FE795A"/>
    <w:rsid w:val="00FE7A1B"/>
    <w:rsid w:val="00FF1A7B"/>
    <w:rsid w:val="00FF1CE7"/>
    <w:rsid w:val="00FF2384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9F088-624C-4F51-B443-C3AC7127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1233</cp:revision>
  <dcterms:created xsi:type="dcterms:W3CDTF">2018-11-10T14:26:00Z</dcterms:created>
  <dcterms:modified xsi:type="dcterms:W3CDTF">2018-11-16T06:58:00Z</dcterms:modified>
</cp:coreProperties>
</file>