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0761656"/>
        <w:docPartObj>
          <w:docPartGallery w:val="Cover Pages"/>
          <w:docPartUnique/>
        </w:docPartObj>
      </w:sdtPr>
      <w:sdtEndPr/>
      <w:sdtContent>
        <w:p w:rsidR="00034A89" w:rsidRDefault="00034A89"/>
        <w:p w:rsidR="00034A89" w:rsidRDefault="00ED770E">
          <w:r>
            <w:rPr>
              <w:noProof/>
              <w:lang w:eastAsia="fr-FR"/>
            </w:rPr>
            <mc:AlternateContent>
              <mc:Choice Requires="wps">
                <w:drawing>
                  <wp:anchor distT="0" distB="0" distL="114300" distR="114300" simplePos="0" relativeHeight="251662336" behindDoc="0" locked="0" layoutInCell="1" allowOverlap="1" wp14:anchorId="4CC39503" wp14:editId="06386145">
                    <wp:simplePos x="0" y="0"/>
                    <wp:positionH relativeFrom="page">
                      <wp:align>right</wp:align>
                    </wp:positionH>
                    <wp:positionV relativeFrom="margin">
                      <wp:posOffset>8739505</wp:posOffset>
                    </wp:positionV>
                    <wp:extent cx="7553325" cy="171450"/>
                    <wp:effectExtent l="0" t="0" r="0" b="0"/>
                    <wp:wrapSquare wrapText="bothSides"/>
                    <wp:docPr id="128" name="Zone de texte 128"/>
                    <wp:cNvGraphicFramePr/>
                    <a:graphic xmlns:a="http://schemas.openxmlformats.org/drawingml/2006/main">
                      <a:graphicData uri="http://schemas.microsoft.com/office/word/2010/wordprocessingShape">
                        <wps:wsp>
                          <wps:cNvSpPr txBox="1"/>
                          <wps:spPr>
                            <a:xfrm>
                              <a:off x="0" y="0"/>
                              <a:ext cx="7553325" cy="17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A89" w:rsidRDefault="004454C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034A89">
                                      <w:rPr>
                                        <w:caps/>
                                        <w:color w:val="7F7F7F" w:themeColor="text1" w:themeTint="80"/>
                                        <w:sz w:val="18"/>
                                        <w:szCs w:val="18"/>
                                      </w:rPr>
                                      <w:t>UCBL – IUT Lyon 1</w:t>
                                    </w:r>
                                  </w:sdtContent>
                                </w:sdt>
                                <w:r w:rsidR="00034A89">
                                  <w:rPr>
                                    <w:caps/>
                                    <w:color w:val="7F7F7F" w:themeColor="text1" w:themeTint="80"/>
                                    <w:sz w:val="18"/>
                                    <w:szCs w:val="18"/>
                                  </w:rPr>
                                  <w:t xml:space="preserve"> – ASPE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39503" id="_x0000_t202" coordsize="21600,21600" o:spt="202" path="m,l,21600r21600,l21600,xe">
                    <v:stroke joinstyle="miter"/>
                    <v:path gradientshapeok="t" o:connecttype="rect"/>
                  </v:shapetype>
                  <v:shape id="Zone de texte 128" o:spid="_x0000_s1026" type="#_x0000_t202" style="position:absolute;margin-left:543.55pt;margin-top:688.15pt;width:594.75pt;height:13.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" filled="f" stroked="f" strokeweight=".5pt">
                    <v:textbox inset="1in,0,86.4pt,0">
                      <w:txbxContent>
                        <w:p w:rsidR="00034A89" w:rsidRDefault="00DB7DA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034A89">
                                <w:rPr>
                                  <w:caps/>
                                  <w:color w:val="7F7F7F" w:themeColor="text1" w:themeTint="80"/>
                                  <w:sz w:val="18"/>
                                  <w:szCs w:val="18"/>
                                </w:rPr>
                                <w:t>UCBL – IUT Lyon 1</w:t>
                              </w:r>
                            </w:sdtContent>
                          </w:sdt>
                          <w:r w:rsidR="00034A89">
                            <w:rPr>
                              <w:caps/>
                              <w:color w:val="7F7F7F" w:themeColor="text1" w:themeTint="80"/>
                              <w:sz w:val="18"/>
                              <w:szCs w:val="18"/>
                            </w:rPr>
                            <w:t xml:space="preserve"> – ASPE</w:t>
                          </w:r>
                        </w:p>
                      </w:txbxContent>
                    </v:textbox>
                    <w10:wrap type="square" anchorx="page" anchory="margin"/>
                  </v:shape>
                </w:pict>
              </mc:Fallback>
            </mc:AlternateContent>
          </w:r>
          <w:r w:rsidR="00034A89">
            <w:rPr>
              <w:noProof/>
              <w:lang w:eastAsia="fr-FR"/>
            </w:rPr>
            <mc:AlternateContent>
              <mc:Choice Requires="wps">
                <w:drawing>
                  <wp:anchor distT="0" distB="0" distL="114300" distR="114300" simplePos="0" relativeHeight="251661312" behindDoc="0" locked="0" layoutInCell="1" allowOverlap="1" wp14:anchorId="0D7835AF" wp14:editId="57B02967">
                    <wp:simplePos x="0" y="0"/>
                    <wp:positionH relativeFrom="page">
                      <wp:align>left</wp:align>
                    </wp:positionH>
                    <wp:positionV relativeFrom="page">
                      <wp:posOffset>8448675</wp:posOffset>
                    </wp:positionV>
                    <wp:extent cx="7553325" cy="484632"/>
                    <wp:effectExtent l="0" t="0" r="0" b="1079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7553325"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34A89" w:rsidRDefault="00034A89">
                                    <w:pPr>
                                      <w:pStyle w:val="Sansinterligne"/>
                                      <w:spacing w:before="40" w:after="40"/>
                                      <w:rPr>
                                        <w:caps/>
                                        <w:color w:val="5B9BD5" w:themeColor="accent1"/>
                                        <w:sz w:val="28"/>
                                        <w:szCs w:val="28"/>
                                      </w:rPr>
                                    </w:pPr>
                                    <w:r>
                                      <w:rPr>
                                        <w:caps/>
                                        <w:color w:val="5B9BD5" w:themeColor="accent1"/>
                                        <w:sz w:val="28"/>
                                        <w:szCs w:val="28"/>
                                      </w:rPr>
                                      <w:t>Application de gestion de competition de football</w:t>
                                    </w:r>
                                  </w:p>
                                </w:sdtContent>
                              </w:sdt>
                              <w:p w:rsidR="00034A89" w:rsidRDefault="004454C0">
                                <w:pPr>
                                  <w:pStyle w:val="Sansinterligne"/>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34A89">
                                      <w:rPr>
                                        <w:caps/>
                                        <w:color w:val="4472C4" w:themeColor="accent5"/>
                                        <w:sz w:val="24"/>
                                        <w:szCs w:val="24"/>
                                      </w:rPr>
                                      <w:t>Craipeau Marion – Croisard Kévin – Fonta Jean-Sébastien  – Guillot</w:t>
                                    </w:r>
                                  </w:sdtContent>
                                </w:sdt>
                                <w:r w:rsidR="00034A89">
                                  <w:rPr>
                                    <w:caps/>
                                    <w:color w:val="4472C4" w:themeColor="accent5"/>
                                    <w:sz w:val="24"/>
                                    <w:szCs w:val="24"/>
                                  </w:rPr>
                                  <w:t xml:space="preserve"> Jérémie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835AF" id="Zone de texte 129" o:spid="_x0000_s1027" type="#_x0000_t202" style="position:absolute;margin-left:0;margin-top:665.25pt;width:594.75pt;height:38.1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" filled="f" stroked="f" strokeweight=".5pt">
                    <v:textbox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34A89" w:rsidRDefault="00034A89">
                              <w:pPr>
                                <w:pStyle w:val="Sansinterligne"/>
                                <w:spacing w:before="40" w:after="40"/>
                                <w:rPr>
                                  <w:caps/>
                                  <w:color w:val="5B9BD5" w:themeColor="accent1"/>
                                  <w:sz w:val="28"/>
                                  <w:szCs w:val="28"/>
                                </w:rPr>
                              </w:pPr>
                              <w:r>
                                <w:rPr>
                                  <w:caps/>
                                  <w:color w:val="5B9BD5" w:themeColor="accent1"/>
                                  <w:sz w:val="28"/>
                                  <w:szCs w:val="28"/>
                                </w:rPr>
                                <w:t>Application de gestion de competition de football</w:t>
                              </w:r>
                            </w:p>
                          </w:sdtContent>
                        </w:sdt>
                        <w:p w:rsidR="00034A89" w:rsidRDefault="00DB7DAF">
                          <w:pPr>
                            <w:pStyle w:val="Sansinterligne"/>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34A89">
                                <w:rPr>
                                  <w:caps/>
                                  <w:color w:val="4472C4" w:themeColor="accent5"/>
                                  <w:sz w:val="24"/>
                                  <w:szCs w:val="24"/>
                                </w:rPr>
                                <w:t>Craipeau Marion – Croisard Kévin – Fonta Jean-Sébastien  – Guillot</w:t>
                              </w:r>
                            </w:sdtContent>
                          </w:sdt>
                          <w:r w:rsidR="00034A89">
                            <w:rPr>
                              <w:caps/>
                              <w:color w:val="4472C4" w:themeColor="accent5"/>
                              <w:sz w:val="24"/>
                              <w:szCs w:val="24"/>
                            </w:rPr>
                            <w:t xml:space="preserve"> Jérémie</w:t>
                          </w:r>
                        </w:p>
                      </w:txbxContent>
                    </v:textbox>
                    <w10:wrap type="square" anchorx="page" anchory="page"/>
                  </v:shape>
                </w:pict>
              </mc:Fallback>
            </mc:AlternateContent>
          </w:r>
          <w:r w:rsidR="00034A89">
            <w:rPr>
              <w:noProof/>
              <w:lang w:eastAsia="fr-FR"/>
            </w:rPr>
            <mc:AlternateContent>
              <mc:Choice Requires="wpg">
                <w:drawing>
                  <wp:anchor distT="0" distB="0" distL="114300" distR="114300" simplePos="0" relativeHeight="251659264" behindDoc="1" locked="0" layoutInCell="1" allowOverlap="1" wp14:anchorId="1C31426A" wp14:editId="28CDA8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34A89" w:rsidRDefault="004454C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34A89">
                                        <w:rPr>
                                          <w:color w:val="FFFFFF" w:themeColor="background1"/>
                                          <w:sz w:val="72"/>
                                          <w:szCs w:val="72"/>
                                        </w:rPr>
                                        <w:t>Cahier des Charges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31426A"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34A89" w:rsidRDefault="00DB7DA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34A89">
                                  <w:rPr>
                                    <w:color w:val="FFFFFF" w:themeColor="background1"/>
                                    <w:sz w:val="72"/>
                                    <w:szCs w:val="72"/>
                                  </w:rPr>
                                  <w:t>Cahier des Charges</w:t>
                                </w:r>
                              </w:sdtContent>
                            </w:sdt>
                          </w:p>
                        </w:txbxContent>
                      </v:textbox>
                    </v:shape>
                    <v:shape id="Forme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034A89">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rsidR="00034A89" w:rsidRDefault="00034A89" w:rsidP="00034A89">
                                    <w:pPr>
                                      <w:pStyle w:val="Sansinterligne"/>
                                      <w:jc w:val="center"/>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rsidR="00034A89" w:rsidRDefault="00034A89" w:rsidP="00034A89">
                              <w:pPr>
                                <w:pStyle w:val="Sansinterligne"/>
                                <w:jc w:val="center"/>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034A89">
            <w:br w:type="page"/>
          </w:r>
        </w:p>
      </w:sdtContent>
    </w:sdt>
    <w:sdt>
      <w:sdtPr>
        <w:rPr>
          <w:rFonts w:asciiTheme="minorHAnsi" w:eastAsiaTheme="minorHAnsi" w:hAnsiTheme="minorHAnsi" w:cstheme="minorBidi"/>
          <w:color w:val="auto"/>
          <w:sz w:val="22"/>
          <w:szCs w:val="22"/>
          <w:lang w:eastAsia="en-US"/>
        </w:rPr>
        <w:id w:val="-1797286382"/>
        <w:docPartObj>
          <w:docPartGallery w:val="Table of Contents"/>
          <w:docPartUnique/>
        </w:docPartObj>
      </w:sdtPr>
      <w:sdtEndPr>
        <w:rPr>
          <w:b/>
          <w:bCs/>
        </w:rPr>
      </w:sdtEndPr>
      <w:sdtContent>
        <w:p w:rsidR="00ED770E" w:rsidRDefault="00ED770E">
          <w:pPr>
            <w:pStyle w:val="En-ttedetabledesmatires"/>
          </w:pPr>
          <w:r>
            <w:t>Table des matières</w:t>
          </w:r>
        </w:p>
        <w:p w:rsidR="00936A16" w:rsidRDefault="00ED77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1500939" w:history="1">
            <w:r w:rsidR="00936A16" w:rsidRPr="00A75FCD">
              <w:rPr>
                <w:rStyle w:val="Lienhypertexte"/>
                <w:noProof/>
              </w:rPr>
              <w:t>Généralités</w:t>
            </w:r>
            <w:r w:rsidR="00936A16">
              <w:rPr>
                <w:noProof/>
                <w:webHidden/>
              </w:rPr>
              <w:tab/>
            </w:r>
            <w:r w:rsidR="00936A16">
              <w:rPr>
                <w:noProof/>
                <w:webHidden/>
              </w:rPr>
              <w:fldChar w:fldCharType="begin"/>
            </w:r>
            <w:r w:rsidR="00936A16">
              <w:rPr>
                <w:noProof/>
                <w:webHidden/>
              </w:rPr>
              <w:instrText xml:space="preserve"> PAGEREF _Toc451500939 \h </w:instrText>
            </w:r>
            <w:r w:rsidR="00936A16">
              <w:rPr>
                <w:noProof/>
                <w:webHidden/>
              </w:rPr>
            </w:r>
            <w:r w:rsidR="00936A16">
              <w:rPr>
                <w:noProof/>
                <w:webHidden/>
              </w:rPr>
              <w:fldChar w:fldCharType="separate"/>
            </w:r>
            <w:r w:rsidR="00936A16">
              <w:rPr>
                <w:noProof/>
                <w:webHidden/>
              </w:rPr>
              <w:t>2</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40" w:history="1">
            <w:r w:rsidR="00936A16" w:rsidRPr="00A75FCD">
              <w:rPr>
                <w:rStyle w:val="Lienhypertexte"/>
                <w:noProof/>
              </w:rPr>
              <w:t>Définition du contexte</w:t>
            </w:r>
            <w:r w:rsidR="00936A16">
              <w:rPr>
                <w:noProof/>
                <w:webHidden/>
              </w:rPr>
              <w:tab/>
            </w:r>
            <w:r w:rsidR="00936A16">
              <w:rPr>
                <w:noProof/>
                <w:webHidden/>
              </w:rPr>
              <w:fldChar w:fldCharType="begin"/>
            </w:r>
            <w:r w:rsidR="00936A16">
              <w:rPr>
                <w:noProof/>
                <w:webHidden/>
              </w:rPr>
              <w:instrText xml:space="preserve"> PAGEREF _Toc451500940 \h </w:instrText>
            </w:r>
            <w:r w:rsidR="00936A16">
              <w:rPr>
                <w:noProof/>
                <w:webHidden/>
              </w:rPr>
            </w:r>
            <w:r w:rsidR="00936A16">
              <w:rPr>
                <w:noProof/>
                <w:webHidden/>
              </w:rPr>
              <w:fldChar w:fldCharType="separate"/>
            </w:r>
            <w:r w:rsidR="00936A16">
              <w:rPr>
                <w:noProof/>
                <w:webHidden/>
              </w:rPr>
              <w:t>2</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41" w:history="1">
            <w:r w:rsidR="00936A16" w:rsidRPr="00A75FCD">
              <w:rPr>
                <w:rStyle w:val="Lienhypertexte"/>
                <w:noProof/>
              </w:rPr>
              <w:t>Définition du besoin</w:t>
            </w:r>
            <w:r w:rsidR="00936A16">
              <w:rPr>
                <w:noProof/>
                <w:webHidden/>
              </w:rPr>
              <w:tab/>
            </w:r>
            <w:r w:rsidR="00936A16">
              <w:rPr>
                <w:noProof/>
                <w:webHidden/>
              </w:rPr>
              <w:fldChar w:fldCharType="begin"/>
            </w:r>
            <w:r w:rsidR="00936A16">
              <w:rPr>
                <w:noProof/>
                <w:webHidden/>
              </w:rPr>
              <w:instrText xml:space="preserve"> PAGEREF _Toc451500941 \h </w:instrText>
            </w:r>
            <w:r w:rsidR="00936A16">
              <w:rPr>
                <w:noProof/>
                <w:webHidden/>
              </w:rPr>
            </w:r>
            <w:r w:rsidR="00936A16">
              <w:rPr>
                <w:noProof/>
                <w:webHidden/>
              </w:rPr>
              <w:fldChar w:fldCharType="separate"/>
            </w:r>
            <w:r w:rsidR="00936A16">
              <w:rPr>
                <w:noProof/>
                <w:webHidden/>
              </w:rPr>
              <w:t>2</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42" w:history="1">
            <w:r w:rsidR="00936A16" w:rsidRPr="00A75FCD">
              <w:rPr>
                <w:rStyle w:val="Lienhypertexte"/>
                <w:noProof/>
              </w:rPr>
              <w:t>Les acteurs</w:t>
            </w:r>
            <w:r w:rsidR="00936A16">
              <w:rPr>
                <w:noProof/>
                <w:webHidden/>
              </w:rPr>
              <w:tab/>
            </w:r>
            <w:r w:rsidR="00936A16">
              <w:rPr>
                <w:noProof/>
                <w:webHidden/>
              </w:rPr>
              <w:fldChar w:fldCharType="begin"/>
            </w:r>
            <w:r w:rsidR="00936A16">
              <w:rPr>
                <w:noProof/>
                <w:webHidden/>
              </w:rPr>
              <w:instrText xml:space="preserve"> PAGEREF _Toc451500942 \h </w:instrText>
            </w:r>
            <w:r w:rsidR="00936A16">
              <w:rPr>
                <w:noProof/>
                <w:webHidden/>
              </w:rPr>
            </w:r>
            <w:r w:rsidR="00936A16">
              <w:rPr>
                <w:noProof/>
                <w:webHidden/>
              </w:rPr>
              <w:fldChar w:fldCharType="separate"/>
            </w:r>
            <w:r w:rsidR="00936A16">
              <w:rPr>
                <w:noProof/>
                <w:webHidden/>
              </w:rPr>
              <w:t>2</w:t>
            </w:r>
            <w:r w:rsidR="00936A16">
              <w:rPr>
                <w:noProof/>
                <w:webHidden/>
              </w:rPr>
              <w:fldChar w:fldCharType="end"/>
            </w:r>
          </w:hyperlink>
        </w:p>
        <w:p w:rsidR="00936A16" w:rsidRDefault="004454C0">
          <w:pPr>
            <w:pStyle w:val="TM3"/>
            <w:tabs>
              <w:tab w:val="right" w:leader="dot" w:pos="9062"/>
            </w:tabs>
            <w:rPr>
              <w:rFonts w:eastAsiaTheme="minorEastAsia"/>
              <w:noProof/>
              <w:lang w:eastAsia="fr-FR"/>
            </w:rPr>
          </w:pPr>
          <w:hyperlink w:anchor="_Toc451500943" w:history="1">
            <w:r w:rsidR="00936A16" w:rsidRPr="00A75FCD">
              <w:rPr>
                <w:rStyle w:val="Lienhypertexte"/>
                <w:noProof/>
              </w:rPr>
              <w:t>MOE</w:t>
            </w:r>
            <w:r w:rsidR="00936A16">
              <w:rPr>
                <w:noProof/>
                <w:webHidden/>
              </w:rPr>
              <w:tab/>
            </w:r>
            <w:r w:rsidR="00936A16">
              <w:rPr>
                <w:noProof/>
                <w:webHidden/>
              </w:rPr>
              <w:fldChar w:fldCharType="begin"/>
            </w:r>
            <w:r w:rsidR="00936A16">
              <w:rPr>
                <w:noProof/>
                <w:webHidden/>
              </w:rPr>
              <w:instrText xml:space="preserve"> PAGEREF _Toc451500943 \h </w:instrText>
            </w:r>
            <w:r w:rsidR="00936A16">
              <w:rPr>
                <w:noProof/>
                <w:webHidden/>
              </w:rPr>
            </w:r>
            <w:r w:rsidR="00936A16">
              <w:rPr>
                <w:noProof/>
                <w:webHidden/>
              </w:rPr>
              <w:fldChar w:fldCharType="separate"/>
            </w:r>
            <w:r w:rsidR="00936A16">
              <w:rPr>
                <w:noProof/>
                <w:webHidden/>
              </w:rPr>
              <w:t>2</w:t>
            </w:r>
            <w:r w:rsidR="00936A16">
              <w:rPr>
                <w:noProof/>
                <w:webHidden/>
              </w:rPr>
              <w:fldChar w:fldCharType="end"/>
            </w:r>
          </w:hyperlink>
        </w:p>
        <w:p w:rsidR="00936A16" w:rsidRDefault="004454C0">
          <w:pPr>
            <w:pStyle w:val="TM3"/>
            <w:tabs>
              <w:tab w:val="right" w:leader="dot" w:pos="9062"/>
            </w:tabs>
            <w:rPr>
              <w:rFonts w:eastAsiaTheme="minorEastAsia"/>
              <w:noProof/>
              <w:lang w:eastAsia="fr-FR"/>
            </w:rPr>
          </w:pPr>
          <w:hyperlink w:anchor="_Toc451500944" w:history="1">
            <w:r w:rsidR="00936A16" w:rsidRPr="00A75FCD">
              <w:rPr>
                <w:rStyle w:val="Lienhypertexte"/>
                <w:noProof/>
              </w:rPr>
              <w:t>MOA</w:t>
            </w:r>
            <w:r w:rsidR="00936A16">
              <w:rPr>
                <w:noProof/>
                <w:webHidden/>
              </w:rPr>
              <w:tab/>
            </w:r>
            <w:r w:rsidR="00936A16">
              <w:rPr>
                <w:noProof/>
                <w:webHidden/>
              </w:rPr>
              <w:fldChar w:fldCharType="begin"/>
            </w:r>
            <w:r w:rsidR="00936A16">
              <w:rPr>
                <w:noProof/>
                <w:webHidden/>
              </w:rPr>
              <w:instrText xml:space="preserve"> PAGEREF _Toc451500944 \h </w:instrText>
            </w:r>
            <w:r w:rsidR="00936A16">
              <w:rPr>
                <w:noProof/>
                <w:webHidden/>
              </w:rPr>
            </w:r>
            <w:r w:rsidR="00936A16">
              <w:rPr>
                <w:noProof/>
                <w:webHidden/>
              </w:rPr>
              <w:fldChar w:fldCharType="separate"/>
            </w:r>
            <w:r w:rsidR="00936A16">
              <w:rPr>
                <w:noProof/>
                <w:webHidden/>
              </w:rPr>
              <w:t>2</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45" w:history="1">
            <w:r w:rsidR="00936A16" w:rsidRPr="00A75FCD">
              <w:rPr>
                <w:rStyle w:val="Lienhypertexte"/>
                <w:noProof/>
              </w:rPr>
              <w:t>Planning</w:t>
            </w:r>
            <w:r w:rsidR="00936A16">
              <w:rPr>
                <w:noProof/>
                <w:webHidden/>
              </w:rPr>
              <w:tab/>
            </w:r>
            <w:r w:rsidR="00936A16">
              <w:rPr>
                <w:noProof/>
                <w:webHidden/>
              </w:rPr>
              <w:fldChar w:fldCharType="begin"/>
            </w:r>
            <w:r w:rsidR="00936A16">
              <w:rPr>
                <w:noProof/>
                <w:webHidden/>
              </w:rPr>
              <w:instrText xml:space="preserve"> PAGEREF _Toc451500945 \h </w:instrText>
            </w:r>
            <w:r w:rsidR="00936A16">
              <w:rPr>
                <w:noProof/>
                <w:webHidden/>
              </w:rPr>
            </w:r>
            <w:r w:rsidR="00936A16">
              <w:rPr>
                <w:noProof/>
                <w:webHidden/>
              </w:rPr>
              <w:fldChar w:fldCharType="separate"/>
            </w:r>
            <w:r w:rsidR="00936A16">
              <w:rPr>
                <w:noProof/>
                <w:webHidden/>
              </w:rPr>
              <w:t>2</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46" w:history="1">
            <w:r w:rsidR="00936A16" w:rsidRPr="00A75FCD">
              <w:rPr>
                <w:rStyle w:val="Lienhypertexte"/>
                <w:noProof/>
              </w:rPr>
              <w:t>Technologies</w:t>
            </w:r>
            <w:r w:rsidR="00936A16">
              <w:rPr>
                <w:noProof/>
                <w:webHidden/>
              </w:rPr>
              <w:tab/>
            </w:r>
            <w:r w:rsidR="00936A16">
              <w:rPr>
                <w:noProof/>
                <w:webHidden/>
              </w:rPr>
              <w:fldChar w:fldCharType="begin"/>
            </w:r>
            <w:r w:rsidR="00936A16">
              <w:rPr>
                <w:noProof/>
                <w:webHidden/>
              </w:rPr>
              <w:instrText xml:space="preserve"> PAGEREF _Toc451500946 \h </w:instrText>
            </w:r>
            <w:r w:rsidR="00936A16">
              <w:rPr>
                <w:noProof/>
                <w:webHidden/>
              </w:rPr>
            </w:r>
            <w:r w:rsidR="00936A16">
              <w:rPr>
                <w:noProof/>
                <w:webHidden/>
              </w:rPr>
              <w:fldChar w:fldCharType="separate"/>
            </w:r>
            <w:r w:rsidR="00936A16">
              <w:rPr>
                <w:noProof/>
                <w:webHidden/>
              </w:rPr>
              <w:t>3</w:t>
            </w:r>
            <w:r w:rsidR="00936A16">
              <w:rPr>
                <w:noProof/>
                <w:webHidden/>
              </w:rPr>
              <w:fldChar w:fldCharType="end"/>
            </w:r>
          </w:hyperlink>
        </w:p>
        <w:p w:rsidR="00936A16" w:rsidRDefault="004454C0">
          <w:pPr>
            <w:pStyle w:val="TM1"/>
            <w:tabs>
              <w:tab w:val="right" w:leader="dot" w:pos="9062"/>
            </w:tabs>
            <w:rPr>
              <w:rFonts w:eastAsiaTheme="minorEastAsia"/>
              <w:noProof/>
              <w:lang w:eastAsia="fr-FR"/>
            </w:rPr>
          </w:pPr>
          <w:hyperlink w:anchor="_Toc451500947" w:history="1">
            <w:r w:rsidR="00936A16" w:rsidRPr="00A75FCD">
              <w:rPr>
                <w:rStyle w:val="Lienhypertexte"/>
                <w:noProof/>
              </w:rPr>
              <w:t>Solutions</w:t>
            </w:r>
            <w:r w:rsidR="00936A16">
              <w:rPr>
                <w:noProof/>
                <w:webHidden/>
              </w:rPr>
              <w:tab/>
            </w:r>
            <w:r w:rsidR="00936A16">
              <w:rPr>
                <w:noProof/>
                <w:webHidden/>
              </w:rPr>
              <w:fldChar w:fldCharType="begin"/>
            </w:r>
            <w:r w:rsidR="00936A16">
              <w:rPr>
                <w:noProof/>
                <w:webHidden/>
              </w:rPr>
              <w:instrText xml:space="preserve"> PAGEREF _Toc451500947 \h </w:instrText>
            </w:r>
            <w:r w:rsidR="00936A16">
              <w:rPr>
                <w:noProof/>
                <w:webHidden/>
              </w:rPr>
            </w:r>
            <w:r w:rsidR="00936A16">
              <w:rPr>
                <w:noProof/>
                <w:webHidden/>
              </w:rPr>
              <w:fldChar w:fldCharType="separate"/>
            </w:r>
            <w:r w:rsidR="00936A16">
              <w:rPr>
                <w:noProof/>
                <w:webHidden/>
              </w:rPr>
              <w:t>4</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48" w:history="1">
            <w:r w:rsidR="00936A16" w:rsidRPr="00A75FCD">
              <w:rPr>
                <w:rStyle w:val="Lienhypertexte"/>
                <w:noProof/>
              </w:rPr>
              <w:t>Bête à cornes</w:t>
            </w:r>
            <w:r w:rsidR="00936A16">
              <w:rPr>
                <w:noProof/>
                <w:webHidden/>
              </w:rPr>
              <w:tab/>
            </w:r>
            <w:r w:rsidR="00936A16">
              <w:rPr>
                <w:noProof/>
                <w:webHidden/>
              </w:rPr>
              <w:fldChar w:fldCharType="begin"/>
            </w:r>
            <w:r w:rsidR="00936A16">
              <w:rPr>
                <w:noProof/>
                <w:webHidden/>
              </w:rPr>
              <w:instrText xml:space="preserve"> PAGEREF _Toc451500948 \h </w:instrText>
            </w:r>
            <w:r w:rsidR="00936A16">
              <w:rPr>
                <w:noProof/>
                <w:webHidden/>
              </w:rPr>
            </w:r>
            <w:r w:rsidR="00936A16">
              <w:rPr>
                <w:noProof/>
                <w:webHidden/>
              </w:rPr>
              <w:fldChar w:fldCharType="separate"/>
            </w:r>
            <w:r w:rsidR="00936A16">
              <w:rPr>
                <w:noProof/>
                <w:webHidden/>
              </w:rPr>
              <w:t>4</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49" w:history="1">
            <w:r w:rsidR="00936A16" w:rsidRPr="00A75FCD">
              <w:rPr>
                <w:rStyle w:val="Lienhypertexte"/>
                <w:noProof/>
              </w:rPr>
              <w:t>Base de données</w:t>
            </w:r>
            <w:r w:rsidR="00936A16">
              <w:rPr>
                <w:noProof/>
                <w:webHidden/>
              </w:rPr>
              <w:tab/>
            </w:r>
            <w:r w:rsidR="00936A16">
              <w:rPr>
                <w:noProof/>
                <w:webHidden/>
              </w:rPr>
              <w:fldChar w:fldCharType="begin"/>
            </w:r>
            <w:r w:rsidR="00936A16">
              <w:rPr>
                <w:noProof/>
                <w:webHidden/>
              </w:rPr>
              <w:instrText xml:space="preserve"> PAGEREF _Toc451500949 \h </w:instrText>
            </w:r>
            <w:r w:rsidR="00936A16">
              <w:rPr>
                <w:noProof/>
                <w:webHidden/>
              </w:rPr>
            </w:r>
            <w:r w:rsidR="00936A16">
              <w:rPr>
                <w:noProof/>
                <w:webHidden/>
              </w:rPr>
              <w:fldChar w:fldCharType="separate"/>
            </w:r>
            <w:r w:rsidR="00936A16">
              <w:rPr>
                <w:noProof/>
                <w:webHidden/>
              </w:rPr>
              <w:t>5</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50" w:history="1">
            <w:r w:rsidR="00936A16" w:rsidRPr="00A75FCD">
              <w:rPr>
                <w:rStyle w:val="Lienhypertexte"/>
                <w:noProof/>
              </w:rPr>
              <w:t>Modélisation UML</w:t>
            </w:r>
            <w:r w:rsidR="00936A16">
              <w:rPr>
                <w:noProof/>
                <w:webHidden/>
              </w:rPr>
              <w:tab/>
            </w:r>
            <w:r w:rsidR="00936A16">
              <w:rPr>
                <w:noProof/>
                <w:webHidden/>
              </w:rPr>
              <w:fldChar w:fldCharType="begin"/>
            </w:r>
            <w:r w:rsidR="00936A16">
              <w:rPr>
                <w:noProof/>
                <w:webHidden/>
              </w:rPr>
              <w:instrText xml:space="preserve"> PAGEREF _Toc451500950 \h </w:instrText>
            </w:r>
            <w:r w:rsidR="00936A16">
              <w:rPr>
                <w:noProof/>
                <w:webHidden/>
              </w:rPr>
            </w:r>
            <w:r w:rsidR="00936A16">
              <w:rPr>
                <w:noProof/>
                <w:webHidden/>
              </w:rPr>
              <w:fldChar w:fldCharType="separate"/>
            </w:r>
            <w:r w:rsidR="00936A16">
              <w:rPr>
                <w:noProof/>
                <w:webHidden/>
              </w:rPr>
              <w:t>6</w:t>
            </w:r>
            <w:r w:rsidR="00936A16">
              <w:rPr>
                <w:noProof/>
                <w:webHidden/>
              </w:rPr>
              <w:fldChar w:fldCharType="end"/>
            </w:r>
          </w:hyperlink>
        </w:p>
        <w:p w:rsidR="00936A16" w:rsidRDefault="004454C0">
          <w:pPr>
            <w:pStyle w:val="TM3"/>
            <w:tabs>
              <w:tab w:val="right" w:leader="dot" w:pos="9062"/>
            </w:tabs>
            <w:rPr>
              <w:rFonts w:eastAsiaTheme="minorEastAsia"/>
              <w:noProof/>
              <w:lang w:eastAsia="fr-FR"/>
            </w:rPr>
          </w:pPr>
          <w:hyperlink w:anchor="_Toc451500951" w:history="1">
            <w:r w:rsidR="00936A16" w:rsidRPr="00A75FCD">
              <w:rPr>
                <w:rStyle w:val="Lienhypertexte"/>
                <w:noProof/>
              </w:rPr>
              <w:t>Diagramme des cas d’utilisations</w:t>
            </w:r>
            <w:r w:rsidR="00936A16">
              <w:rPr>
                <w:noProof/>
                <w:webHidden/>
              </w:rPr>
              <w:tab/>
            </w:r>
            <w:r w:rsidR="00936A16">
              <w:rPr>
                <w:noProof/>
                <w:webHidden/>
              </w:rPr>
              <w:fldChar w:fldCharType="begin"/>
            </w:r>
            <w:r w:rsidR="00936A16">
              <w:rPr>
                <w:noProof/>
                <w:webHidden/>
              </w:rPr>
              <w:instrText xml:space="preserve"> PAGEREF _Toc451500951 \h </w:instrText>
            </w:r>
            <w:r w:rsidR="00936A16">
              <w:rPr>
                <w:noProof/>
                <w:webHidden/>
              </w:rPr>
            </w:r>
            <w:r w:rsidR="00936A16">
              <w:rPr>
                <w:noProof/>
                <w:webHidden/>
              </w:rPr>
              <w:fldChar w:fldCharType="separate"/>
            </w:r>
            <w:r w:rsidR="00936A16">
              <w:rPr>
                <w:noProof/>
                <w:webHidden/>
              </w:rPr>
              <w:t>6</w:t>
            </w:r>
            <w:r w:rsidR="00936A16">
              <w:rPr>
                <w:noProof/>
                <w:webHidden/>
              </w:rPr>
              <w:fldChar w:fldCharType="end"/>
            </w:r>
          </w:hyperlink>
        </w:p>
        <w:p w:rsidR="00936A16" w:rsidRDefault="004454C0">
          <w:pPr>
            <w:pStyle w:val="TM1"/>
            <w:tabs>
              <w:tab w:val="right" w:leader="dot" w:pos="9062"/>
            </w:tabs>
            <w:rPr>
              <w:rFonts w:eastAsiaTheme="minorEastAsia"/>
              <w:noProof/>
              <w:lang w:eastAsia="fr-FR"/>
            </w:rPr>
          </w:pPr>
          <w:hyperlink w:anchor="_Toc451500952" w:history="1">
            <w:r w:rsidR="00936A16" w:rsidRPr="00A75FCD">
              <w:rPr>
                <w:rStyle w:val="Lienhypertexte"/>
                <w:noProof/>
              </w:rPr>
              <w:t>Annexes</w:t>
            </w:r>
            <w:r w:rsidR="00936A16">
              <w:rPr>
                <w:noProof/>
                <w:webHidden/>
              </w:rPr>
              <w:tab/>
            </w:r>
            <w:r w:rsidR="00936A16">
              <w:rPr>
                <w:noProof/>
                <w:webHidden/>
              </w:rPr>
              <w:fldChar w:fldCharType="begin"/>
            </w:r>
            <w:r w:rsidR="00936A16">
              <w:rPr>
                <w:noProof/>
                <w:webHidden/>
              </w:rPr>
              <w:instrText xml:space="preserve"> PAGEREF _Toc451500952 \h </w:instrText>
            </w:r>
            <w:r w:rsidR="00936A16">
              <w:rPr>
                <w:noProof/>
                <w:webHidden/>
              </w:rPr>
            </w:r>
            <w:r w:rsidR="00936A16">
              <w:rPr>
                <w:noProof/>
                <w:webHidden/>
              </w:rPr>
              <w:fldChar w:fldCharType="separate"/>
            </w:r>
            <w:r w:rsidR="00936A16">
              <w:rPr>
                <w:noProof/>
                <w:webHidden/>
              </w:rPr>
              <w:t>7</w:t>
            </w:r>
            <w:r w:rsidR="00936A16">
              <w:rPr>
                <w:noProof/>
                <w:webHidden/>
              </w:rPr>
              <w:fldChar w:fldCharType="end"/>
            </w:r>
          </w:hyperlink>
        </w:p>
        <w:p w:rsidR="00936A16" w:rsidRDefault="004454C0">
          <w:pPr>
            <w:pStyle w:val="TM2"/>
            <w:tabs>
              <w:tab w:val="right" w:leader="dot" w:pos="9062"/>
            </w:tabs>
            <w:rPr>
              <w:rFonts w:eastAsiaTheme="minorEastAsia"/>
              <w:noProof/>
              <w:lang w:eastAsia="fr-FR"/>
            </w:rPr>
          </w:pPr>
          <w:hyperlink w:anchor="_Toc451500953" w:history="1">
            <w:r w:rsidR="00936A16" w:rsidRPr="00A75FCD">
              <w:rPr>
                <w:rStyle w:val="Lienhypertexte"/>
                <w:noProof/>
              </w:rPr>
              <w:t>Choix techniques</w:t>
            </w:r>
            <w:r w:rsidR="00936A16">
              <w:rPr>
                <w:noProof/>
                <w:webHidden/>
              </w:rPr>
              <w:tab/>
            </w:r>
            <w:r w:rsidR="00936A16">
              <w:rPr>
                <w:noProof/>
                <w:webHidden/>
              </w:rPr>
              <w:fldChar w:fldCharType="begin"/>
            </w:r>
            <w:r w:rsidR="00936A16">
              <w:rPr>
                <w:noProof/>
                <w:webHidden/>
              </w:rPr>
              <w:instrText xml:space="preserve"> PAGEREF _Toc451500953 \h </w:instrText>
            </w:r>
            <w:r w:rsidR="00936A16">
              <w:rPr>
                <w:noProof/>
                <w:webHidden/>
              </w:rPr>
            </w:r>
            <w:r w:rsidR="00936A16">
              <w:rPr>
                <w:noProof/>
                <w:webHidden/>
              </w:rPr>
              <w:fldChar w:fldCharType="separate"/>
            </w:r>
            <w:r w:rsidR="00936A16">
              <w:rPr>
                <w:noProof/>
                <w:webHidden/>
              </w:rPr>
              <w:t>7</w:t>
            </w:r>
            <w:r w:rsidR="00936A16">
              <w:rPr>
                <w:noProof/>
                <w:webHidden/>
              </w:rPr>
              <w:fldChar w:fldCharType="end"/>
            </w:r>
          </w:hyperlink>
        </w:p>
        <w:p w:rsidR="00ED770E" w:rsidRDefault="00ED770E">
          <w:r>
            <w:rPr>
              <w:b/>
              <w:bCs/>
            </w:rPr>
            <w:fldChar w:fldCharType="end"/>
          </w:r>
        </w:p>
      </w:sdtContent>
    </w:sdt>
    <w:p w:rsidR="00ED770E" w:rsidRDefault="00ED770E">
      <w:r>
        <w:br w:type="page"/>
      </w:r>
    </w:p>
    <w:p w:rsidR="0078586A" w:rsidRDefault="00FA61F4" w:rsidP="00992EB7">
      <w:pPr>
        <w:pStyle w:val="Titre1"/>
        <w:spacing w:line="360" w:lineRule="auto"/>
        <w:jc w:val="both"/>
      </w:pPr>
      <w:bookmarkStart w:id="0" w:name="_Toc451500939"/>
      <w:r>
        <w:lastRenderedPageBreak/>
        <w:t>Généralités</w:t>
      </w:r>
      <w:bookmarkEnd w:id="0"/>
    </w:p>
    <w:p w:rsidR="00FA61F4" w:rsidRPr="00FA61F4" w:rsidRDefault="00FA61F4" w:rsidP="00992EB7">
      <w:pPr>
        <w:pStyle w:val="Titre2"/>
        <w:spacing w:line="360" w:lineRule="auto"/>
        <w:jc w:val="both"/>
      </w:pPr>
      <w:bookmarkStart w:id="1" w:name="_Toc451500940"/>
      <w:r>
        <w:t>Définition du contexte</w:t>
      </w:r>
      <w:bookmarkEnd w:id="1"/>
    </w:p>
    <w:p w:rsidR="00ED770E" w:rsidRDefault="00ED770E" w:rsidP="00992EB7">
      <w:pPr>
        <w:spacing w:line="360" w:lineRule="auto"/>
        <w:ind w:firstLine="708"/>
        <w:jc w:val="both"/>
      </w:pPr>
      <w:r>
        <w:t>Dans le cadre d’un projet de 40 heures</w:t>
      </w:r>
      <w:r w:rsidR="00713BC4">
        <w:t xml:space="preserve">, nous réalisons une application complète pour gérer une compétition de football. La réalisation du projet est </w:t>
      </w:r>
      <w:r w:rsidR="00FA61F4">
        <w:t>effectuée par une équipe de 4 personnes. Divers outils sont mis en place : planning, UML, MCD, carnet de bord et CDC.</w:t>
      </w:r>
    </w:p>
    <w:p w:rsidR="00474761" w:rsidRDefault="00474761" w:rsidP="00992EB7">
      <w:pPr>
        <w:spacing w:line="360" w:lineRule="auto"/>
        <w:ind w:firstLine="708"/>
        <w:jc w:val="both"/>
      </w:pPr>
    </w:p>
    <w:p w:rsidR="00474761" w:rsidRDefault="00474761" w:rsidP="00992EB7">
      <w:pPr>
        <w:pStyle w:val="Titre2"/>
        <w:spacing w:line="360" w:lineRule="auto"/>
        <w:jc w:val="both"/>
      </w:pPr>
      <w:bookmarkStart w:id="2" w:name="_Toc451500941"/>
      <w:r>
        <w:t>Définition du besoin</w:t>
      </w:r>
      <w:bookmarkEnd w:id="2"/>
    </w:p>
    <w:p w:rsidR="00992EB7" w:rsidRPr="00474761" w:rsidRDefault="00A33DF0" w:rsidP="00992EB7">
      <w:pPr>
        <w:spacing w:line="360" w:lineRule="auto"/>
        <w:jc w:val="both"/>
      </w:pPr>
      <w:r>
        <w:tab/>
        <w:t>Dans le cadre de l’appel d’offre européen pour la conception et la mise en œuvre d’un nouveau logi</w:t>
      </w:r>
      <w:r w:rsidR="00992EB7">
        <w:t>ciel de gestion des fédérations, différents besoins et exigences sont retenus. Nous devons proposer une solution pour gérer les saisons composées de championnat de première division, coupe nationale, ligue des champions et ligue europa. Différentes phases sont propres à chaque championnat.</w:t>
      </w:r>
    </w:p>
    <w:p w:rsidR="00F6634E" w:rsidRDefault="00F6634E" w:rsidP="00992EB7">
      <w:pPr>
        <w:spacing w:line="360" w:lineRule="auto"/>
        <w:ind w:firstLine="708"/>
        <w:jc w:val="both"/>
      </w:pPr>
    </w:p>
    <w:p w:rsidR="00FA61F4" w:rsidRDefault="002F60AB" w:rsidP="00992EB7">
      <w:pPr>
        <w:pStyle w:val="Titre2"/>
        <w:spacing w:line="360" w:lineRule="auto"/>
        <w:jc w:val="both"/>
      </w:pPr>
      <w:bookmarkStart w:id="3" w:name="_Toc451500942"/>
      <w:r>
        <w:t>Les acteurs</w:t>
      </w:r>
      <w:bookmarkEnd w:id="3"/>
    </w:p>
    <w:p w:rsidR="002F60AB" w:rsidRPr="002F60AB" w:rsidRDefault="002F60AB" w:rsidP="00992EB7">
      <w:pPr>
        <w:pStyle w:val="Titre3"/>
        <w:spacing w:line="360" w:lineRule="auto"/>
        <w:jc w:val="both"/>
      </w:pPr>
      <w:bookmarkStart w:id="4" w:name="_Toc451500943"/>
      <w:r>
        <w:t>MOE</w:t>
      </w:r>
      <w:bookmarkEnd w:id="4"/>
    </w:p>
    <w:p w:rsidR="00FA61F4" w:rsidRDefault="00FA61F4" w:rsidP="00992EB7">
      <w:pPr>
        <w:spacing w:line="360" w:lineRule="auto"/>
        <w:jc w:val="both"/>
      </w:pPr>
      <w:r>
        <w:tab/>
        <w:t>Les membres du groupe sont : Marion CRAIPEAU, Kévin CROISARD, Jean-Sébastien FONTA et Jérémie GUILLOT. Les rôles et compétences sont équitablement répartis</w:t>
      </w:r>
      <w:r w:rsidR="002F60AB">
        <w:t xml:space="preserve"> entre les différents membres.</w:t>
      </w:r>
    </w:p>
    <w:p w:rsidR="00F6634E" w:rsidRDefault="00F6634E" w:rsidP="00992EB7">
      <w:pPr>
        <w:spacing w:line="360" w:lineRule="auto"/>
        <w:jc w:val="both"/>
      </w:pPr>
    </w:p>
    <w:p w:rsidR="002F60AB" w:rsidRDefault="002F60AB" w:rsidP="00992EB7">
      <w:pPr>
        <w:pStyle w:val="Titre3"/>
        <w:spacing w:line="360" w:lineRule="auto"/>
        <w:jc w:val="both"/>
      </w:pPr>
      <w:bookmarkStart w:id="5" w:name="_Toc451500944"/>
      <w:r>
        <w:t>MOA</w:t>
      </w:r>
      <w:bookmarkEnd w:id="5"/>
    </w:p>
    <w:p w:rsidR="002F60AB" w:rsidRDefault="002F60AB" w:rsidP="00992EB7">
      <w:pPr>
        <w:spacing w:line="360" w:lineRule="auto"/>
        <w:jc w:val="both"/>
      </w:pPr>
      <w:r>
        <w:tab/>
        <w:t xml:space="preserve">Le MOA est ici Karim </w:t>
      </w:r>
      <w:r w:rsidRPr="002F60AB">
        <w:t>BENOUARET</w:t>
      </w:r>
      <w:r>
        <w:t xml:space="preserve"> (professeur), </w:t>
      </w:r>
      <w:r w:rsidR="00A92799">
        <w:t>mais nous consid</w:t>
      </w:r>
      <w:r w:rsidR="00AF0783">
        <w:t>érons ici que ce sera la DSI du football européen (cf. le sujet).</w:t>
      </w:r>
    </w:p>
    <w:p w:rsidR="00F6634E" w:rsidRDefault="00F6634E" w:rsidP="00992EB7">
      <w:pPr>
        <w:spacing w:line="360" w:lineRule="auto"/>
        <w:jc w:val="both"/>
      </w:pPr>
    </w:p>
    <w:p w:rsidR="00F6634E" w:rsidRDefault="00F6634E" w:rsidP="00992EB7">
      <w:pPr>
        <w:pStyle w:val="Titre2"/>
        <w:spacing w:line="360" w:lineRule="auto"/>
        <w:jc w:val="both"/>
      </w:pPr>
      <w:bookmarkStart w:id="6" w:name="_Toc451500945"/>
      <w:r>
        <w:t>Planning</w:t>
      </w:r>
      <w:bookmarkEnd w:id="6"/>
    </w:p>
    <w:p w:rsidR="00992EB7" w:rsidRDefault="00F6634E" w:rsidP="00992EB7">
      <w:pPr>
        <w:spacing w:line="360" w:lineRule="auto"/>
        <w:jc w:val="both"/>
      </w:pPr>
      <w:r>
        <w:tab/>
        <w:t xml:space="preserve">Un planning est mis en place avec une répartition </w:t>
      </w:r>
      <w:r w:rsidR="000D6C2D">
        <w:t>précise d</w:t>
      </w:r>
      <w:r w:rsidR="00626583">
        <w:t>es tâches et des jalons (cf. annexes)</w:t>
      </w:r>
    </w:p>
    <w:p w:rsidR="00992EB7" w:rsidRDefault="00992EB7" w:rsidP="00992EB7">
      <w:r>
        <w:br w:type="page"/>
      </w:r>
    </w:p>
    <w:p w:rsidR="00626583" w:rsidRDefault="00626583" w:rsidP="00992EB7">
      <w:pPr>
        <w:pStyle w:val="Titre2"/>
        <w:spacing w:line="360" w:lineRule="auto"/>
        <w:jc w:val="both"/>
      </w:pPr>
      <w:bookmarkStart w:id="7" w:name="_Toc451500946"/>
      <w:r>
        <w:lastRenderedPageBreak/>
        <w:t>Technologies</w:t>
      </w:r>
      <w:bookmarkEnd w:id="7"/>
    </w:p>
    <w:p w:rsidR="006A1A99" w:rsidRDefault="00626583" w:rsidP="000E2308">
      <w:pPr>
        <w:spacing w:line="360" w:lineRule="auto"/>
        <w:jc w:val="both"/>
      </w:pPr>
      <w:r>
        <w:t xml:space="preserve">Le projet se structurera autour de technologies Web. Pour </w:t>
      </w:r>
      <w:r w:rsidR="00997AEA">
        <w:t>le frontend</w:t>
      </w:r>
      <w:r>
        <w:t xml:space="preserve">, nous </w:t>
      </w:r>
      <w:r w:rsidR="00997AEA">
        <w:t>utilisons</w:t>
      </w:r>
      <w:r>
        <w:t xml:space="preserve"> le HTML 5, CSS 3, JS. Agrémenté de </w:t>
      </w:r>
      <w:r w:rsidR="00997AEA">
        <w:t>BootStrap pour le CSS et de JQuery pour le JS.</w:t>
      </w:r>
      <w:r w:rsidR="000E2308">
        <w:t xml:space="preserve"> </w:t>
      </w:r>
      <w:r w:rsidR="00997AEA">
        <w:t>En ce qui concerne la base de données, MySQL est retenu, avec le moteur de stockage InnoDB.</w:t>
      </w:r>
      <w:r w:rsidR="000E2308">
        <w:t xml:space="preserve"> </w:t>
      </w:r>
      <w:r w:rsidR="00997AEA">
        <w:t>Pour le backend, PHP 5 agrémenté de Smarty 3.</w:t>
      </w:r>
      <w:r w:rsidR="00DB3AA1">
        <w:t xml:space="preserve"> Plus de précisons en annexes.</w:t>
      </w:r>
    </w:p>
    <w:p w:rsidR="00997AEA" w:rsidRDefault="006A1A99" w:rsidP="006A1A99">
      <w:r>
        <w:br w:type="page"/>
      </w:r>
    </w:p>
    <w:p w:rsidR="000517B1" w:rsidRDefault="000517B1" w:rsidP="000517B1">
      <w:pPr>
        <w:pStyle w:val="Titre1"/>
      </w:pPr>
      <w:bookmarkStart w:id="8" w:name="_Toc451500947"/>
      <w:r>
        <w:lastRenderedPageBreak/>
        <w:t>Solutions</w:t>
      </w:r>
      <w:bookmarkEnd w:id="8"/>
    </w:p>
    <w:p w:rsidR="00763AB6" w:rsidRDefault="00763AB6" w:rsidP="00D70BF9">
      <w:pPr>
        <w:pStyle w:val="Titre2"/>
      </w:pPr>
      <w:bookmarkStart w:id="9" w:name="_Toc451500948"/>
      <w:r>
        <w:t>Bête à cornes</w:t>
      </w:r>
      <w:bookmarkEnd w:id="9"/>
      <w:r>
        <w:t xml:space="preserve">                     </w:t>
      </w:r>
    </w:p>
    <w:p w:rsidR="00763AB6" w:rsidRDefault="00763AB6" w:rsidP="00763AB6"/>
    <w:p w:rsidR="00763AB6" w:rsidRDefault="00763AB6" w:rsidP="00763AB6">
      <w:r>
        <w:rPr>
          <w:noProof/>
          <w:lang w:eastAsia="fr-FR"/>
        </w:rPr>
        <mc:AlternateContent>
          <mc:Choice Requires="wps">
            <w:drawing>
              <wp:anchor distT="0" distB="0" distL="114300" distR="114300" simplePos="0" relativeHeight="251663360" behindDoc="0" locked="0" layoutInCell="1" allowOverlap="1" wp14:anchorId="135CA56C" wp14:editId="6442CFF6">
                <wp:simplePos x="0" y="0"/>
                <wp:positionH relativeFrom="margin">
                  <wp:align>left</wp:align>
                </wp:positionH>
                <wp:positionV relativeFrom="paragraph">
                  <wp:posOffset>6985</wp:posOffset>
                </wp:positionV>
                <wp:extent cx="2181225" cy="1343025"/>
                <wp:effectExtent l="0" t="0" r="28575" b="28575"/>
                <wp:wrapNone/>
                <wp:docPr id="5" name="Ellipse 5"/>
                <wp:cNvGraphicFramePr/>
                <a:graphic xmlns:a="http://schemas.openxmlformats.org/drawingml/2006/main">
                  <a:graphicData uri="http://schemas.microsoft.com/office/word/2010/wordprocessingShape">
                    <wps:wsp>
                      <wps:cNvSpPr/>
                      <wps:spPr>
                        <a:xfrm>
                          <a:off x="0" y="0"/>
                          <a:ext cx="2181225" cy="134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1A99" w:rsidRDefault="006A1A99" w:rsidP="006A1A99">
                            <w:pPr>
                              <w:jc w:val="center"/>
                            </w:pPr>
                            <w:r>
                              <w:t>Fédération de football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CA56C" id="Ellipse 5" o:spid="_x0000_s1032" style="position:absolute;margin-left:0;margin-top:.55pt;width:171.75pt;height:105.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" fillcolor="#5b9bd5 [3204]" strokecolor="#1f4d78 [1604]" strokeweight="1pt">
                <v:stroke joinstyle="miter"/>
                <v:textbox>
                  <w:txbxContent>
                    <w:p w:rsidR="006A1A99" w:rsidRDefault="006A1A99" w:rsidP="006A1A99">
                      <w:pPr>
                        <w:jc w:val="center"/>
                      </w:pPr>
                      <w:r>
                        <w:t>Fédération de football</w:t>
                      </w:r>
                    </w:p>
                  </w:txbxContent>
                </v:textbox>
                <w10:wrap anchorx="margin"/>
              </v:oval>
            </w:pict>
          </mc:Fallback>
        </mc:AlternateContent>
      </w:r>
      <w:r>
        <w:rPr>
          <w:noProof/>
          <w:lang w:eastAsia="fr-FR"/>
        </w:rPr>
        <mc:AlternateContent>
          <mc:Choice Requires="wps">
            <w:drawing>
              <wp:anchor distT="0" distB="0" distL="114300" distR="114300" simplePos="0" relativeHeight="251665408" behindDoc="0" locked="0" layoutInCell="1" allowOverlap="1" wp14:anchorId="72310541" wp14:editId="5DA3763D">
                <wp:simplePos x="0" y="0"/>
                <wp:positionH relativeFrom="margin">
                  <wp:align>right</wp:align>
                </wp:positionH>
                <wp:positionV relativeFrom="paragraph">
                  <wp:posOffset>6985</wp:posOffset>
                </wp:positionV>
                <wp:extent cx="2181225" cy="1343025"/>
                <wp:effectExtent l="0" t="0" r="28575" b="28575"/>
                <wp:wrapNone/>
                <wp:docPr id="6" name="Ellipse 6"/>
                <wp:cNvGraphicFramePr/>
                <a:graphic xmlns:a="http://schemas.openxmlformats.org/drawingml/2006/main">
                  <a:graphicData uri="http://schemas.microsoft.com/office/word/2010/wordprocessingShape">
                    <wps:wsp>
                      <wps:cNvSpPr/>
                      <wps:spPr>
                        <a:xfrm>
                          <a:off x="0" y="0"/>
                          <a:ext cx="2181225" cy="134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1A99" w:rsidRDefault="006A1A99" w:rsidP="006A1A99">
                            <w:pPr>
                              <w:jc w:val="center"/>
                            </w:pPr>
                            <w:r>
                              <w:t>Gestion de championnat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10541" id="Ellipse 6" o:spid="_x0000_s1033" style="position:absolute;margin-left:120.55pt;margin-top:.55pt;width:171.75pt;height:10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" fillcolor="#5b9bd5 [3204]" strokecolor="#1f4d78 [1604]" strokeweight="1pt">
                <v:stroke joinstyle="miter"/>
                <v:textbox>
                  <w:txbxContent>
                    <w:p w:rsidR="006A1A99" w:rsidRDefault="006A1A99" w:rsidP="006A1A99">
                      <w:pPr>
                        <w:jc w:val="center"/>
                      </w:pPr>
                      <w:r>
                        <w:t>Gestion de championnat</w:t>
                      </w:r>
                    </w:p>
                  </w:txbxContent>
                </v:textbox>
                <w10:wrap anchorx="margin"/>
              </v:oval>
            </w:pict>
          </mc:Fallback>
        </mc:AlternateContent>
      </w:r>
    </w:p>
    <w:p w:rsidR="00763AB6" w:rsidRDefault="00763AB6" w:rsidP="00763AB6"/>
    <w:p w:rsidR="00763AB6" w:rsidRDefault="00763AB6" w:rsidP="00763AB6"/>
    <w:p w:rsidR="00763AB6" w:rsidRDefault="00763AB6" w:rsidP="00763AB6"/>
    <w:p w:rsidR="00763AB6" w:rsidRDefault="006A1A99" w:rsidP="00763AB6">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1233805</wp:posOffset>
                </wp:positionH>
                <wp:positionV relativeFrom="paragraph">
                  <wp:posOffset>121286</wp:posOffset>
                </wp:positionV>
                <wp:extent cx="3343275" cy="590550"/>
                <wp:effectExtent l="19050" t="57150" r="66675" b="19050"/>
                <wp:wrapNone/>
                <wp:docPr id="11" name="Forme libre 11"/>
                <wp:cNvGraphicFramePr/>
                <a:graphic xmlns:a="http://schemas.openxmlformats.org/drawingml/2006/main">
                  <a:graphicData uri="http://schemas.microsoft.com/office/word/2010/wordprocessingShape">
                    <wps:wsp>
                      <wps:cNvSpPr/>
                      <wps:spPr>
                        <a:xfrm>
                          <a:off x="0" y="0"/>
                          <a:ext cx="3343275" cy="590550"/>
                        </a:xfrm>
                        <a:custGeom>
                          <a:avLst/>
                          <a:gdLst>
                            <a:gd name="connsiteX0" fmla="*/ 0 w 3343275"/>
                            <a:gd name="connsiteY0" fmla="*/ 0 h 714462"/>
                            <a:gd name="connsiteX1" fmla="*/ 1609725 w 3343275"/>
                            <a:gd name="connsiteY1" fmla="*/ 714375 h 714462"/>
                            <a:gd name="connsiteX2" fmla="*/ 3343275 w 3343275"/>
                            <a:gd name="connsiteY2" fmla="*/ 38100 h 714462"/>
                          </a:gdLst>
                          <a:ahLst/>
                          <a:cxnLst>
                            <a:cxn ang="0">
                              <a:pos x="connsiteX0" y="connsiteY0"/>
                            </a:cxn>
                            <a:cxn ang="0">
                              <a:pos x="connsiteX1" y="connsiteY1"/>
                            </a:cxn>
                            <a:cxn ang="0">
                              <a:pos x="connsiteX2" y="connsiteY2"/>
                            </a:cxn>
                          </a:cxnLst>
                          <a:rect l="l" t="t" r="r" b="b"/>
                          <a:pathLst>
                            <a:path w="3343275" h="714462">
                              <a:moveTo>
                                <a:pt x="0" y="0"/>
                              </a:moveTo>
                              <a:cubicBezTo>
                                <a:pt x="526256" y="354012"/>
                                <a:pt x="1052513" y="708025"/>
                                <a:pt x="1609725" y="714375"/>
                              </a:cubicBezTo>
                              <a:cubicBezTo>
                                <a:pt x="2166937" y="720725"/>
                                <a:pt x="2755106" y="379412"/>
                                <a:pt x="3343275" y="38100"/>
                              </a:cubicBezTo>
                            </a:path>
                          </a:pathLst>
                        </a:custGeom>
                        <a:noFill/>
                        <a:ln w="444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EF7A5B" id="Forme libre 11" o:spid="_x0000_s1026" style="position:absolute;margin-left:97.15pt;margin-top:9.55pt;width:263.25pt;height:4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343275,714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" path="m,c526256,354012,1052513,708025,1609725,714375,2166937,720725,2755106,379412,3343275,38100e" filled="f" strokecolor="black [3213]" strokeweight="3.5pt">
                <v:stroke endarrow="block" endarrowwidth="wide" joinstyle="miter"/>
                <v:path arrowok="t" o:connecttype="custom" o:connectlocs="0,0;1609725,590478;3343275,31492" o:connectangles="0,0,0"/>
              </v:shape>
            </w:pict>
          </mc:Fallback>
        </mc:AlternateContent>
      </w:r>
    </w:p>
    <w:p w:rsidR="00763AB6" w:rsidRDefault="00763AB6" w:rsidP="00763AB6"/>
    <w:p w:rsidR="00763AB6" w:rsidRDefault="00763AB6" w:rsidP="00763AB6">
      <w:r>
        <w:rPr>
          <w:noProof/>
          <w:lang w:eastAsia="fr-FR"/>
        </w:rPr>
        <mc:AlternateContent>
          <mc:Choice Requires="wps">
            <w:drawing>
              <wp:anchor distT="0" distB="0" distL="114300" distR="114300" simplePos="0" relativeHeight="251667456" behindDoc="0" locked="0" layoutInCell="1" allowOverlap="1" wp14:anchorId="151648BC" wp14:editId="12F111D1">
                <wp:simplePos x="0" y="0"/>
                <wp:positionH relativeFrom="margin">
                  <wp:align>center</wp:align>
                </wp:positionH>
                <wp:positionV relativeFrom="paragraph">
                  <wp:posOffset>7620</wp:posOffset>
                </wp:positionV>
                <wp:extent cx="2181225" cy="1343025"/>
                <wp:effectExtent l="0" t="0" r="28575" b="28575"/>
                <wp:wrapNone/>
                <wp:docPr id="7" name="Ellipse 7"/>
                <wp:cNvGraphicFramePr/>
                <a:graphic xmlns:a="http://schemas.openxmlformats.org/drawingml/2006/main">
                  <a:graphicData uri="http://schemas.microsoft.com/office/word/2010/wordprocessingShape">
                    <wps:wsp>
                      <wps:cNvSpPr/>
                      <wps:spPr>
                        <a:xfrm>
                          <a:off x="0" y="0"/>
                          <a:ext cx="2181225" cy="134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1A99" w:rsidRDefault="006A1A99" w:rsidP="006A1A99">
                            <w:pPr>
                              <w:jc w:val="center"/>
                            </w:pPr>
                            <w:r>
                              <w:t>Application de 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648BC" id="Ellipse 7" o:spid="_x0000_s1034" style="position:absolute;margin-left:0;margin-top:.6pt;width:171.75pt;height:105.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" fillcolor="#5b9bd5 [3204]" strokecolor="#1f4d78 [1604]" strokeweight="1pt">
                <v:stroke joinstyle="miter"/>
                <v:textbox>
                  <w:txbxContent>
                    <w:p w:rsidR="006A1A99" w:rsidRDefault="006A1A99" w:rsidP="006A1A99">
                      <w:pPr>
                        <w:jc w:val="center"/>
                      </w:pPr>
                      <w:r>
                        <w:t>Application de gestion</w:t>
                      </w:r>
                    </w:p>
                  </w:txbxContent>
                </v:textbox>
                <w10:wrap anchorx="margin"/>
              </v:oval>
            </w:pict>
          </mc:Fallback>
        </mc:AlternateContent>
      </w:r>
    </w:p>
    <w:p w:rsidR="00763AB6" w:rsidRDefault="00763AB6" w:rsidP="00763AB6"/>
    <w:p w:rsidR="00763AB6" w:rsidRDefault="00763AB6" w:rsidP="00763AB6"/>
    <w:p w:rsidR="00763AB6" w:rsidRDefault="00763AB6" w:rsidP="00763AB6"/>
    <w:p w:rsidR="00763AB6" w:rsidRDefault="006A1A99" w:rsidP="00763AB6">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2891155</wp:posOffset>
                </wp:positionH>
                <wp:positionV relativeFrom="paragraph">
                  <wp:posOffset>93345</wp:posOffset>
                </wp:positionV>
                <wp:extent cx="0" cy="781050"/>
                <wp:effectExtent l="95250" t="0" r="57150" b="38100"/>
                <wp:wrapNone/>
                <wp:docPr id="12" name="Connecteur droit avec flèche 12"/>
                <wp:cNvGraphicFramePr/>
                <a:graphic xmlns:a="http://schemas.openxmlformats.org/drawingml/2006/main">
                  <a:graphicData uri="http://schemas.microsoft.com/office/word/2010/wordprocessingShape">
                    <wps:wsp>
                      <wps:cNvCnPr/>
                      <wps:spPr>
                        <a:xfrm>
                          <a:off x="0" y="0"/>
                          <a:ext cx="0" cy="781050"/>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23B4E6" id="_x0000_t32" coordsize="21600,21600" o:spt="32" o:oned="t" path="m,l21600,21600e" filled="f">
                <v:path arrowok="t" fillok="f" o:connecttype="none"/>
                <o:lock v:ext="edit" shapetype="t"/>
              </v:shapetype>
              <v:shape id="Connecteur droit avec flèche 12" o:spid="_x0000_s1026" type="#_x0000_t32" style="position:absolute;margin-left:227.65pt;margin-top:7.35pt;width:0;height: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" strokecolor="black [3213]" strokeweight="3.5pt">
                <v:stroke endarrow="block" joinstyle="miter"/>
              </v:shape>
            </w:pict>
          </mc:Fallback>
        </mc:AlternateContent>
      </w:r>
    </w:p>
    <w:p w:rsidR="00763AB6" w:rsidRDefault="00763AB6" w:rsidP="00763AB6"/>
    <w:p w:rsidR="00763AB6" w:rsidRDefault="00763AB6" w:rsidP="00763AB6"/>
    <w:p w:rsidR="00763AB6" w:rsidRDefault="006A1A99" w:rsidP="00763AB6">
      <w:r>
        <w:rPr>
          <w:noProof/>
          <w:lang w:eastAsia="fr-FR"/>
        </w:rPr>
        <mc:AlternateContent>
          <mc:Choice Requires="wps">
            <w:drawing>
              <wp:anchor distT="45720" distB="45720" distL="114300" distR="114300" simplePos="0" relativeHeight="251671552" behindDoc="0" locked="0" layoutInCell="1" allowOverlap="1" wp14:anchorId="27D2387A" wp14:editId="46CD664E">
                <wp:simplePos x="0" y="0"/>
                <wp:positionH relativeFrom="margin">
                  <wp:align>center</wp:align>
                </wp:positionH>
                <wp:positionV relativeFrom="paragraph">
                  <wp:posOffset>10795</wp:posOffset>
                </wp:positionV>
                <wp:extent cx="2281555" cy="1306195"/>
                <wp:effectExtent l="0" t="0" r="19685"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1306195"/>
                        </a:xfrm>
                        <a:prstGeom prst="rect">
                          <a:avLst/>
                        </a:prstGeom>
                        <a:solidFill>
                          <a:srgbClr val="FFFFFF"/>
                        </a:solidFill>
                        <a:ln w="9525">
                          <a:solidFill>
                            <a:srgbClr val="000000"/>
                          </a:solidFill>
                          <a:miter lim="800000"/>
                          <a:headEnd/>
                          <a:tailEnd/>
                        </a:ln>
                      </wps:spPr>
                      <wps:txbx>
                        <w:txbxContent>
                          <w:p w:rsidR="006A1A99" w:rsidRDefault="006A1A99">
                            <w:r>
                              <w:t>Faciliter et informatiser la gestion des championnats de football en Europe.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D2387A" id="Zone de texte 2" o:spid="_x0000_s1035" type="#_x0000_t202" style="position:absolute;margin-left:0;margin-top:.85pt;width:179.65pt;height:102.85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">
                <v:textbox style="mso-fit-shape-to-text:t">
                  <w:txbxContent>
                    <w:p w:rsidR="006A1A99" w:rsidRDefault="006A1A99">
                      <w:r>
                        <w:t>Faciliter et informatiser la gestion des championnats de football en Europe.</w:t>
                      </w:r>
                    </w:p>
                  </w:txbxContent>
                </v:textbox>
                <w10:wrap type="square" anchorx="margin"/>
              </v:shape>
            </w:pict>
          </mc:Fallback>
        </mc:AlternateContent>
      </w:r>
    </w:p>
    <w:p w:rsidR="00763AB6" w:rsidRDefault="00763AB6" w:rsidP="00763AB6"/>
    <w:p w:rsidR="006A1A99" w:rsidRDefault="006A1A99" w:rsidP="00763AB6"/>
    <w:p w:rsidR="006A1A99" w:rsidRDefault="006A1A99">
      <w:r>
        <w:br w:type="page"/>
      </w:r>
    </w:p>
    <w:p w:rsidR="000517B1" w:rsidRDefault="000517B1" w:rsidP="000517B1">
      <w:pPr>
        <w:pStyle w:val="Titre2"/>
      </w:pPr>
      <w:bookmarkStart w:id="10" w:name="_Toc451500949"/>
      <w:r>
        <w:lastRenderedPageBreak/>
        <w:t>Base de données</w:t>
      </w:r>
      <w:bookmarkEnd w:id="10"/>
    </w:p>
    <w:p w:rsidR="00D70BF9" w:rsidRPr="00D70BF9" w:rsidRDefault="00D70BF9" w:rsidP="00D70BF9">
      <w:r>
        <w:br w:type="page"/>
      </w:r>
    </w:p>
    <w:p w:rsidR="000517B1" w:rsidRDefault="000517B1" w:rsidP="000517B1">
      <w:pPr>
        <w:pStyle w:val="Titre2"/>
      </w:pPr>
      <w:bookmarkStart w:id="11" w:name="_Toc451500950"/>
      <w:r>
        <w:lastRenderedPageBreak/>
        <w:t>Modélisation UML</w:t>
      </w:r>
      <w:bookmarkEnd w:id="11"/>
    </w:p>
    <w:p w:rsidR="00D70BF9" w:rsidRDefault="00D70BF9" w:rsidP="00D70BF9">
      <w:pPr>
        <w:pStyle w:val="Titre3"/>
      </w:pPr>
      <w:bookmarkStart w:id="12" w:name="_Toc451500951"/>
      <w:r>
        <w:t>Diagramme des cas d’utilisations</w:t>
      </w:r>
      <w:bookmarkEnd w:id="12"/>
    </w:p>
    <w:p w:rsidR="00D70BF9" w:rsidRDefault="00D70BF9" w:rsidP="00D70BF9">
      <w:r>
        <w:rPr>
          <w:noProof/>
          <w:lang w:eastAsia="fr-FR"/>
        </w:rPr>
        <w:drawing>
          <wp:inline distT="0" distB="0" distL="0" distR="0">
            <wp:extent cx="5760720" cy="75139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513955"/>
                    </a:xfrm>
                    <a:prstGeom prst="rect">
                      <a:avLst/>
                    </a:prstGeom>
                  </pic:spPr>
                </pic:pic>
              </a:graphicData>
            </a:graphic>
          </wp:inline>
        </w:drawing>
      </w:r>
    </w:p>
    <w:p w:rsidR="00A84952" w:rsidRDefault="00A84952">
      <w:r>
        <w:br w:type="page"/>
      </w:r>
    </w:p>
    <w:p w:rsidR="00D70BF9" w:rsidRDefault="00A84952" w:rsidP="00A84952">
      <w:pPr>
        <w:pStyle w:val="Titre1"/>
      </w:pPr>
      <w:bookmarkStart w:id="13" w:name="_Toc451500952"/>
      <w:r>
        <w:lastRenderedPageBreak/>
        <w:t>Annexes</w:t>
      </w:r>
      <w:bookmarkEnd w:id="13"/>
    </w:p>
    <w:p w:rsidR="00A84952" w:rsidRDefault="0087523F" w:rsidP="0087523F">
      <w:pPr>
        <w:pStyle w:val="Titre2"/>
      </w:pPr>
      <w:bookmarkStart w:id="14" w:name="_Toc451500953"/>
      <w:r>
        <w:t>Choix techniques</w:t>
      </w:r>
      <w:bookmarkEnd w:id="14"/>
    </w:p>
    <w:tbl>
      <w:tblPr>
        <w:tblStyle w:val="TableauGrille4-Accentuation5"/>
        <w:tblW w:w="0" w:type="auto"/>
        <w:tblCellMar>
          <w:top w:w="113" w:type="dxa"/>
          <w:bottom w:w="113" w:type="dxa"/>
        </w:tblCellMar>
        <w:tblLook w:val="04A0" w:firstRow="1" w:lastRow="0" w:firstColumn="1" w:lastColumn="0" w:noHBand="0" w:noVBand="1"/>
      </w:tblPr>
      <w:tblGrid>
        <w:gridCol w:w="3539"/>
        <w:gridCol w:w="5523"/>
      </w:tblGrid>
      <w:tr w:rsidR="0087523F" w:rsidTr="00875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7523F" w:rsidRDefault="0087523F" w:rsidP="0087523F">
            <w:r>
              <w:t>Technologie</w:t>
            </w:r>
          </w:p>
        </w:tc>
        <w:tc>
          <w:tcPr>
            <w:tcW w:w="5523" w:type="dxa"/>
          </w:tcPr>
          <w:p w:rsidR="0087523F" w:rsidRDefault="0087523F" w:rsidP="0087523F">
            <w:pPr>
              <w:cnfStyle w:val="100000000000" w:firstRow="1" w:lastRow="0" w:firstColumn="0" w:lastColumn="0" w:oddVBand="0" w:evenVBand="0" w:oddHBand="0" w:evenHBand="0" w:firstRowFirstColumn="0" w:firstRowLastColumn="0" w:lastRowFirstColumn="0" w:lastRowLastColumn="0"/>
            </w:pPr>
            <w:r>
              <w:t>Utilisation</w:t>
            </w:r>
          </w:p>
        </w:tc>
      </w:tr>
      <w:tr w:rsidR="0087523F" w:rsidTr="00875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7523F" w:rsidRDefault="0087523F" w:rsidP="0087523F">
            <w:pPr>
              <w:spacing w:line="360" w:lineRule="auto"/>
            </w:pPr>
            <w:r>
              <w:t>HTML 5</w:t>
            </w:r>
          </w:p>
          <w:p w:rsidR="0087523F" w:rsidRPr="0087523F" w:rsidRDefault="0087523F" w:rsidP="0087523F">
            <w:pPr>
              <w:spacing w:line="360" w:lineRule="auto"/>
            </w:pPr>
            <w:r w:rsidRPr="0087523F">
              <w:t>CSS 3</w:t>
            </w:r>
          </w:p>
        </w:tc>
        <w:tc>
          <w:tcPr>
            <w:tcW w:w="5523" w:type="dxa"/>
          </w:tcPr>
          <w:p w:rsidR="0087523F" w:rsidRDefault="0087523F" w:rsidP="0087523F">
            <w:pPr>
              <w:spacing w:line="360" w:lineRule="auto"/>
              <w:jc w:val="both"/>
              <w:cnfStyle w:val="000000100000" w:firstRow="0" w:lastRow="0" w:firstColumn="0" w:lastColumn="0" w:oddVBand="0" w:evenVBand="0" w:oddHBand="1" w:evenHBand="0" w:firstRowFirstColumn="0" w:firstRowLastColumn="0" w:lastRowFirstColumn="0" w:lastRowLastColumn="0"/>
            </w:pPr>
            <w:r>
              <w:t>Interface graphique, tout le visuel sera présenté à l’utilisateur et à l’administrateur par ce biais.</w:t>
            </w:r>
          </w:p>
        </w:tc>
      </w:tr>
      <w:tr w:rsidR="0087523F" w:rsidTr="0087523F">
        <w:tc>
          <w:tcPr>
            <w:cnfStyle w:val="001000000000" w:firstRow="0" w:lastRow="0" w:firstColumn="1" w:lastColumn="0" w:oddVBand="0" w:evenVBand="0" w:oddHBand="0" w:evenHBand="0" w:firstRowFirstColumn="0" w:firstRowLastColumn="0" w:lastRowFirstColumn="0" w:lastRowLastColumn="0"/>
            <w:tcW w:w="3539" w:type="dxa"/>
          </w:tcPr>
          <w:p w:rsidR="0087523F" w:rsidRDefault="0087523F" w:rsidP="0087523F">
            <w:pPr>
              <w:spacing w:line="360" w:lineRule="auto"/>
            </w:pPr>
            <w:r>
              <w:t>JavaScript</w:t>
            </w:r>
          </w:p>
        </w:tc>
        <w:tc>
          <w:tcPr>
            <w:tcW w:w="5523" w:type="dxa"/>
          </w:tcPr>
          <w:p w:rsidR="0087523F" w:rsidRDefault="0087523F" w:rsidP="0087523F">
            <w:pPr>
              <w:spacing w:line="360" w:lineRule="auto"/>
              <w:jc w:val="both"/>
              <w:cnfStyle w:val="000000000000" w:firstRow="0" w:lastRow="0" w:firstColumn="0" w:lastColumn="0" w:oddVBand="0" w:evenVBand="0" w:oddHBand="0" w:evenHBand="0" w:firstRowFirstColumn="0" w:firstRowLastColumn="0" w:lastRowFirstColumn="0" w:lastRowLastColumn="0"/>
            </w:pPr>
            <w:r>
              <w:t>Amélioration de l’IHM, pré-validation des formulaires et vérification côté client, pour le confort d’utilisation et l’UX. Possibilité d’utiliser les interactions AJAX via plugin.</w:t>
            </w:r>
          </w:p>
        </w:tc>
      </w:tr>
      <w:tr w:rsidR="0087523F" w:rsidTr="00875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7523F" w:rsidRDefault="0087523F" w:rsidP="0087523F">
            <w:pPr>
              <w:spacing w:line="360" w:lineRule="auto"/>
            </w:pPr>
            <w:r>
              <w:t>PHP</w:t>
            </w:r>
          </w:p>
          <w:p w:rsidR="0087523F" w:rsidRDefault="0087523F" w:rsidP="0087523F">
            <w:pPr>
              <w:spacing w:line="360" w:lineRule="auto"/>
            </w:pPr>
            <w:r>
              <w:t>Smarty</w:t>
            </w:r>
          </w:p>
        </w:tc>
        <w:tc>
          <w:tcPr>
            <w:tcW w:w="5523" w:type="dxa"/>
          </w:tcPr>
          <w:p w:rsidR="0087523F" w:rsidRDefault="0087523F" w:rsidP="0087523F">
            <w:pPr>
              <w:spacing w:line="360" w:lineRule="auto"/>
              <w:jc w:val="both"/>
              <w:cnfStyle w:val="000000100000" w:firstRow="0" w:lastRow="0" w:firstColumn="0" w:lastColumn="0" w:oddVBand="0" w:evenVBand="0" w:oddHBand="1" w:evenHBand="0" w:firstRowFirstColumn="0" w:firstRowLastColumn="0" w:lastRowFirstColumn="0" w:lastRowLastColumn="0"/>
            </w:pPr>
            <w:r>
              <w:t>Traitement serveur, validation et interaction avec la BDD. Architecture MVC et utilisation d’un moteur de template pour faciliter le travail collaboratif et les performances serveur/client.</w:t>
            </w:r>
          </w:p>
        </w:tc>
      </w:tr>
      <w:tr w:rsidR="0087523F" w:rsidTr="0087523F">
        <w:tc>
          <w:tcPr>
            <w:cnfStyle w:val="001000000000" w:firstRow="0" w:lastRow="0" w:firstColumn="1" w:lastColumn="0" w:oddVBand="0" w:evenVBand="0" w:oddHBand="0" w:evenHBand="0" w:firstRowFirstColumn="0" w:firstRowLastColumn="0" w:lastRowFirstColumn="0" w:lastRowLastColumn="0"/>
            <w:tcW w:w="3539" w:type="dxa"/>
          </w:tcPr>
          <w:p w:rsidR="0087523F" w:rsidRDefault="0087523F" w:rsidP="0087523F">
            <w:pPr>
              <w:spacing w:line="360" w:lineRule="auto"/>
            </w:pPr>
            <w:r>
              <w:t>PhpMyAdmin</w:t>
            </w:r>
          </w:p>
          <w:p w:rsidR="0087523F" w:rsidRDefault="0087523F" w:rsidP="0087523F">
            <w:pPr>
              <w:spacing w:line="360" w:lineRule="auto"/>
            </w:pPr>
            <w:r>
              <w:t>MySQL</w:t>
            </w:r>
          </w:p>
        </w:tc>
        <w:tc>
          <w:tcPr>
            <w:tcW w:w="5523" w:type="dxa"/>
          </w:tcPr>
          <w:p w:rsidR="0087523F" w:rsidRDefault="0087523F" w:rsidP="0087523F">
            <w:pPr>
              <w:spacing w:line="360" w:lineRule="auto"/>
              <w:jc w:val="both"/>
              <w:cnfStyle w:val="000000000000" w:firstRow="0" w:lastRow="0" w:firstColumn="0" w:lastColumn="0" w:oddVBand="0" w:evenVBand="0" w:oddHBand="0" w:evenHBand="0" w:firstRowFirstColumn="0" w:firstRowLastColumn="0" w:lastRowFirstColumn="0" w:lastRowLastColumn="0"/>
            </w:pPr>
            <w:r>
              <w:t>Création, gestion et mise en production de la base de données</w:t>
            </w:r>
          </w:p>
        </w:tc>
      </w:tr>
    </w:tbl>
    <w:p w:rsidR="00823D36" w:rsidRDefault="00823D36" w:rsidP="0087523F"/>
    <w:p w:rsidR="0087523F" w:rsidRDefault="00823D36" w:rsidP="0087523F">
      <w:r>
        <w:br w:type="page"/>
      </w:r>
    </w:p>
    <w:p w:rsidR="00823D36" w:rsidRDefault="00823D36" w:rsidP="00823D36">
      <w:pPr>
        <w:pStyle w:val="Titre2"/>
      </w:pPr>
      <w:r>
        <w:lastRenderedPageBreak/>
        <w:t>Planning</w:t>
      </w:r>
    </w:p>
    <w:p w:rsidR="00823D36" w:rsidRPr="00823D36" w:rsidRDefault="00C7234A" w:rsidP="00823D36">
      <w:r>
        <w:t>(voir dans le fichier excel à part)</w:t>
      </w:r>
      <w:bookmarkStart w:id="15" w:name="_GoBack"/>
      <w:bookmarkEnd w:id="15"/>
    </w:p>
    <w:sectPr w:rsidR="00823D36" w:rsidRPr="00823D36" w:rsidSect="00034A8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4C0" w:rsidRDefault="004454C0" w:rsidP="00626583">
      <w:pPr>
        <w:spacing w:after="0" w:line="240" w:lineRule="auto"/>
      </w:pPr>
      <w:r>
        <w:separator/>
      </w:r>
    </w:p>
  </w:endnote>
  <w:endnote w:type="continuationSeparator" w:id="0">
    <w:p w:rsidR="004454C0" w:rsidRDefault="004454C0" w:rsidP="0062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823987"/>
      <w:docPartObj>
        <w:docPartGallery w:val="Page Numbers (Bottom of Page)"/>
        <w:docPartUnique/>
      </w:docPartObj>
    </w:sdtPr>
    <w:sdtEndPr/>
    <w:sdtContent>
      <w:sdt>
        <w:sdtPr>
          <w:id w:val="-1769616900"/>
          <w:docPartObj>
            <w:docPartGallery w:val="Page Numbers (Top of Page)"/>
            <w:docPartUnique/>
          </w:docPartObj>
        </w:sdtPr>
        <w:sdtEndPr/>
        <w:sdtContent>
          <w:p w:rsidR="00626583" w:rsidRDefault="0062658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7234A">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7234A">
              <w:rPr>
                <w:b/>
                <w:bCs/>
                <w:noProof/>
              </w:rPr>
              <w:t>8</w:t>
            </w:r>
            <w:r>
              <w:rPr>
                <w:b/>
                <w:bCs/>
                <w:sz w:val="24"/>
                <w:szCs w:val="24"/>
              </w:rPr>
              <w:fldChar w:fldCharType="end"/>
            </w:r>
          </w:p>
        </w:sdtContent>
      </w:sdt>
    </w:sdtContent>
  </w:sdt>
  <w:p w:rsidR="00626583" w:rsidRDefault="006265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4C0" w:rsidRDefault="004454C0" w:rsidP="00626583">
      <w:pPr>
        <w:spacing w:after="0" w:line="240" w:lineRule="auto"/>
      </w:pPr>
      <w:r>
        <w:separator/>
      </w:r>
    </w:p>
  </w:footnote>
  <w:footnote w:type="continuationSeparator" w:id="0">
    <w:p w:rsidR="004454C0" w:rsidRDefault="004454C0" w:rsidP="006265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8EA"/>
    <w:multiLevelType w:val="hybridMultilevel"/>
    <w:tmpl w:val="C6961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907D00"/>
    <w:multiLevelType w:val="hybridMultilevel"/>
    <w:tmpl w:val="6AF0DD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5D7B87"/>
    <w:multiLevelType w:val="hybridMultilevel"/>
    <w:tmpl w:val="61B016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28"/>
    <w:rsid w:val="00034A89"/>
    <w:rsid w:val="000517B1"/>
    <w:rsid w:val="000D6C2D"/>
    <w:rsid w:val="000E2308"/>
    <w:rsid w:val="002F60AB"/>
    <w:rsid w:val="00375C38"/>
    <w:rsid w:val="004454C0"/>
    <w:rsid w:val="00446EC0"/>
    <w:rsid w:val="00474761"/>
    <w:rsid w:val="00626583"/>
    <w:rsid w:val="006A1A99"/>
    <w:rsid w:val="00713BC4"/>
    <w:rsid w:val="00721E28"/>
    <w:rsid w:val="00763AB6"/>
    <w:rsid w:val="00775ECB"/>
    <w:rsid w:val="0078586A"/>
    <w:rsid w:val="00823D36"/>
    <w:rsid w:val="0087523F"/>
    <w:rsid w:val="00936A16"/>
    <w:rsid w:val="00992EB7"/>
    <w:rsid w:val="00997AEA"/>
    <w:rsid w:val="00A175F5"/>
    <w:rsid w:val="00A33DF0"/>
    <w:rsid w:val="00A84952"/>
    <w:rsid w:val="00A92799"/>
    <w:rsid w:val="00AF0783"/>
    <w:rsid w:val="00BA5270"/>
    <w:rsid w:val="00C7234A"/>
    <w:rsid w:val="00D3777B"/>
    <w:rsid w:val="00D70BF9"/>
    <w:rsid w:val="00DB3AA1"/>
    <w:rsid w:val="00DB7DAF"/>
    <w:rsid w:val="00E02DF5"/>
    <w:rsid w:val="00E40781"/>
    <w:rsid w:val="00ED770E"/>
    <w:rsid w:val="00F6634E"/>
    <w:rsid w:val="00FA6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F9FB9-C36B-41EC-8FB4-8E717A2D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D7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61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6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34A8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34A89"/>
    <w:rPr>
      <w:rFonts w:eastAsiaTheme="minorEastAsia"/>
      <w:lang w:eastAsia="fr-FR"/>
    </w:rPr>
  </w:style>
  <w:style w:type="character" w:customStyle="1" w:styleId="Titre1Car">
    <w:name w:val="Titre 1 Car"/>
    <w:basedOn w:val="Policepardfaut"/>
    <w:link w:val="Titre1"/>
    <w:uiPriority w:val="9"/>
    <w:rsid w:val="00ED770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D770E"/>
    <w:pPr>
      <w:outlineLvl w:val="9"/>
    </w:pPr>
    <w:rPr>
      <w:lang w:eastAsia="fr-FR"/>
    </w:rPr>
  </w:style>
  <w:style w:type="character" w:customStyle="1" w:styleId="Titre2Car">
    <w:name w:val="Titre 2 Car"/>
    <w:basedOn w:val="Policepardfaut"/>
    <w:link w:val="Titre2"/>
    <w:uiPriority w:val="9"/>
    <w:rsid w:val="00FA61F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F60AB"/>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626583"/>
    <w:pPr>
      <w:tabs>
        <w:tab w:val="center" w:pos="4536"/>
        <w:tab w:val="right" w:pos="9072"/>
      </w:tabs>
      <w:spacing w:after="0" w:line="240" w:lineRule="auto"/>
    </w:pPr>
  </w:style>
  <w:style w:type="character" w:customStyle="1" w:styleId="En-tteCar">
    <w:name w:val="En-tête Car"/>
    <w:basedOn w:val="Policepardfaut"/>
    <w:link w:val="En-tte"/>
    <w:uiPriority w:val="99"/>
    <w:rsid w:val="00626583"/>
  </w:style>
  <w:style w:type="paragraph" w:styleId="Pieddepage">
    <w:name w:val="footer"/>
    <w:basedOn w:val="Normal"/>
    <w:link w:val="PieddepageCar"/>
    <w:uiPriority w:val="99"/>
    <w:unhideWhenUsed/>
    <w:rsid w:val="006265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6583"/>
  </w:style>
  <w:style w:type="paragraph" w:styleId="TM1">
    <w:name w:val="toc 1"/>
    <w:basedOn w:val="Normal"/>
    <w:next w:val="Normal"/>
    <w:autoRedefine/>
    <w:uiPriority w:val="39"/>
    <w:unhideWhenUsed/>
    <w:rsid w:val="00626583"/>
    <w:pPr>
      <w:spacing w:after="100"/>
    </w:pPr>
  </w:style>
  <w:style w:type="paragraph" w:styleId="TM2">
    <w:name w:val="toc 2"/>
    <w:basedOn w:val="Normal"/>
    <w:next w:val="Normal"/>
    <w:autoRedefine/>
    <w:uiPriority w:val="39"/>
    <w:unhideWhenUsed/>
    <w:rsid w:val="00626583"/>
    <w:pPr>
      <w:spacing w:after="100"/>
      <w:ind w:left="220"/>
    </w:pPr>
  </w:style>
  <w:style w:type="paragraph" w:styleId="TM3">
    <w:name w:val="toc 3"/>
    <w:basedOn w:val="Normal"/>
    <w:next w:val="Normal"/>
    <w:autoRedefine/>
    <w:uiPriority w:val="39"/>
    <w:unhideWhenUsed/>
    <w:rsid w:val="00626583"/>
    <w:pPr>
      <w:spacing w:after="100"/>
      <w:ind w:left="440"/>
    </w:pPr>
  </w:style>
  <w:style w:type="character" w:styleId="Lienhypertexte">
    <w:name w:val="Hyperlink"/>
    <w:basedOn w:val="Policepardfaut"/>
    <w:uiPriority w:val="99"/>
    <w:unhideWhenUsed/>
    <w:rsid w:val="00626583"/>
    <w:rPr>
      <w:color w:val="0563C1" w:themeColor="hyperlink"/>
      <w:u w:val="single"/>
    </w:rPr>
  </w:style>
  <w:style w:type="paragraph" w:styleId="Paragraphedeliste">
    <w:name w:val="List Paragraph"/>
    <w:basedOn w:val="Normal"/>
    <w:uiPriority w:val="34"/>
    <w:qFormat/>
    <w:rsid w:val="00992EB7"/>
    <w:pPr>
      <w:ind w:left="720"/>
      <w:contextualSpacing/>
    </w:pPr>
  </w:style>
  <w:style w:type="table" w:styleId="Grilledutableau">
    <w:name w:val="Table Grid"/>
    <w:basedOn w:val="TableauNormal"/>
    <w:uiPriority w:val="39"/>
    <w:rsid w:val="00875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87523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5">
    <w:name w:val="Grid Table 4 Accent 5"/>
    <w:basedOn w:val="TableauNormal"/>
    <w:uiPriority w:val="49"/>
    <w:rsid w:val="008752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17395">
      <w:bodyDiv w:val="1"/>
      <w:marLeft w:val="0"/>
      <w:marRight w:val="0"/>
      <w:marTop w:val="0"/>
      <w:marBottom w:val="0"/>
      <w:divBdr>
        <w:top w:val="none" w:sz="0" w:space="0" w:color="auto"/>
        <w:left w:val="none" w:sz="0" w:space="0" w:color="auto"/>
        <w:bottom w:val="none" w:sz="0" w:space="0" w:color="auto"/>
        <w:right w:val="none" w:sz="0" w:space="0" w:color="auto"/>
      </w:divBdr>
      <w:divsChild>
        <w:div w:id="2060326124">
          <w:marLeft w:val="0"/>
          <w:marRight w:val="0"/>
          <w:marTop w:val="0"/>
          <w:marBottom w:val="0"/>
          <w:divBdr>
            <w:top w:val="none" w:sz="0" w:space="0" w:color="auto"/>
            <w:left w:val="none" w:sz="0" w:space="0" w:color="auto"/>
            <w:bottom w:val="none" w:sz="0" w:space="0" w:color="auto"/>
            <w:right w:val="none" w:sz="0" w:space="0" w:color="auto"/>
          </w:divBdr>
        </w:div>
        <w:div w:id="883753152">
          <w:marLeft w:val="0"/>
          <w:marRight w:val="0"/>
          <w:marTop w:val="0"/>
          <w:marBottom w:val="0"/>
          <w:divBdr>
            <w:top w:val="none" w:sz="0" w:space="0" w:color="auto"/>
            <w:left w:val="none" w:sz="0" w:space="0" w:color="auto"/>
            <w:bottom w:val="none" w:sz="0" w:space="0" w:color="auto"/>
            <w:right w:val="none" w:sz="0" w:space="0" w:color="auto"/>
          </w:divBdr>
        </w:div>
        <w:div w:id="1521699882">
          <w:marLeft w:val="0"/>
          <w:marRight w:val="0"/>
          <w:marTop w:val="0"/>
          <w:marBottom w:val="0"/>
          <w:divBdr>
            <w:top w:val="none" w:sz="0" w:space="0" w:color="auto"/>
            <w:left w:val="none" w:sz="0" w:space="0" w:color="auto"/>
            <w:bottom w:val="none" w:sz="0" w:space="0" w:color="auto"/>
            <w:right w:val="none" w:sz="0" w:space="0" w:color="auto"/>
          </w:divBdr>
        </w:div>
        <w:div w:id="285894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F5152-BA39-4B5F-8729-CFBCBACD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Cahier des Charges</vt:lpstr>
    </vt:vector>
  </TitlesOfParts>
  <Company>UCBL – IUT Lyon 1</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Application de gestion de competition de football</dc:subject>
  <dc:creator>Craipeau Marion – Croisard Kévin – Fonta Jean-Sébastien  – Guillot</dc:creator>
  <cp:keywords/>
  <dc:description/>
  <cp:lastModifiedBy>Nixamair</cp:lastModifiedBy>
  <cp:revision>29</cp:revision>
  <dcterms:created xsi:type="dcterms:W3CDTF">2016-04-28T06:24:00Z</dcterms:created>
  <dcterms:modified xsi:type="dcterms:W3CDTF">2016-05-20T14:38:00Z</dcterms:modified>
</cp:coreProperties>
</file>