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napToGrid w:val="0"/>
        <w:spacing w:line="30" w:lineRule="atLeast"/>
        <w:jc w:val="center"/>
        <w:rPr>
          <w:rFonts w:ascii="Times New Roman" w:hAnsi="Times New Roman" w:eastAsia="仿宋_GB2312" w:cs="Times New Roman"/>
          <w:b/>
          <w:bCs/>
          <w:sz w:val="24"/>
          <w:szCs w:val="24"/>
        </w:rPr>
      </w:pPr>
      <w:r>
        <w:drawing>
          <wp:inline distT="0" distB="0" distL="114300" distR="114300">
            <wp:extent cx="3057525" cy="666750"/>
            <wp:effectExtent l="0" t="0" r="9525" b="0"/>
            <wp:docPr id="1" name="图片 1" descr="831920524144226501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319205241442265013257"/>
                    <pic:cNvPicPr>
                      <a:picLocks noChangeAspect="1"/>
                    </pic:cNvPicPr>
                  </pic:nvPicPr>
                  <pic:blipFill>
                    <a:blip r:embed="rId8"/>
                    <a:stretch>
                      <a:fillRect/>
                    </a:stretch>
                  </pic:blipFill>
                  <pic:spPr>
                    <a:xfrm>
                      <a:off x="0" y="0"/>
                      <a:ext cx="3057525" cy="6667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2" w:beforeLines="100" w:line="360" w:lineRule="auto"/>
        <w:ind w:left="0" w:leftChars="0" w:right="0" w:rightChars="0" w:firstLine="0" w:firstLineChars="0"/>
        <w:jc w:val="center"/>
        <w:textAlignment w:val="auto"/>
        <w:outlineLvl w:val="0"/>
        <w:rPr>
          <w:rFonts w:hint="eastAsia" w:ascii="宋体" w:hAnsi="宋体" w:eastAsia="宋体" w:cs="宋体"/>
          <w:sz w:val="52"/>
          <w:szCs w:val="44"/>
        </w:rPr>
      </w:pPr>
      <w:r>
        <w:rPr>
          <w:rFonts w:hint="eastAsia" w:ascii="宋体" w:hAnsi="宋体" w:eastAsia="宋体" w:cs="宋体"/>
          <w:sz w:val="52"/>
          <w:szCs w:val="44"/>
        </w:rPr>
        <w:t>本 科 毕 业 设 计 (论 文)</w:t>
      </w:r>
    </w:p>
    <w:p>
      <w:pPr>
        <w:keepNext w:val="0"/>
        <w:keepLines w:val="0"/>
        <w:pageBreakBefore w:val="0"/>
        <w:widowControl w:val="0"/>
        <w:kinsoku/>
        <w:wordWrap/>
        <w:overflowPunct/>
        <w:topLinePunct w:val="0"/>
        <w:autoSpaceDE/>
        <w:autoSpaceDN/>
        <w:bidi w:val="0"/>
        <w:adjustRightInd/>
        <w:snapToGrid/>
        <w:spacing w:after="624" w:afterLines="200" w:line="240" w:lineRule="auto"/>
        <w:ind w:left="0" w:leftChars="0" w:right="0" w:rightChars="0" w:firstLine="720" w:firstLineChars="200"/>
        <w:jc w:val="both"/>
        <w:textAlignment w:val="auto"/>
        <w:outlineLvl w:val="0"/>
        <w:rPr>
          <w:rFonts w:hint="eastAsia" w:ascii="黑体" w:eastAsia="黑体"/>
          <w:b/>
          <w:sz w:val="36"/>
          <w:szCs w:val="36"/>
          <w:lang w:val="en-US" w:eastAsia="zh-CN"/>
        </w:rPr>
      </w:pPr>
      <w:r>
        <w:rPr>
          <w:rFonts w:hint="eastAsia" w:ascii="黑体" w:eastAsia="黑体"/>
          <w:b/>
          <w:sz w:val="36"/>
          <w:szCs w:val="36"/>
        </w:rPr>
        <w:t>论文题目：</w:t>
      </w:r>
      <w:r>
        <w:rPr>
          <w:rFonts w:hint="eastAsia" w:ascii="黑体" w:eastAsia="黑体"/>
          <w:b/>
          <w:sz w:val="36"/>
          <w:szCs w:val="36"/>
          <w:lang w:val="en-US" w:eastAsia="zh-CN"/>
        </w:rPr>
        <w:t>响应</w:t>
      </w:r>
      <w:r>
        <w:rPr>
          <w:rFonts w:hint="eastAsia" w:ascii="黑体" w:eastAsia="黑体"/>
          <w:b/>
          <w:sz w:val="36"/>
          <w:szCs w:val="36"/>
          <w:highlight w:val="none"/>
          <w:lang w:val="en-US" w:eastAsia="zh-CN"/>
        </w:rPr>
        <w:t>式</w:t>
      </w:r>
      <w:r>
        <w:rPr>
          <w:rFonts w:hint="eastAsia" w:ascii="黑体" w:eastAsia="黑体"/>
          <w:b/>
          <w:sz w:val="36"/>
          <w:szCs w:val="36"/>
          <w:lang w:val="en-US" w:eastAsia="zh-CN"/>
        </w:rPr>
        <w:t>金融借贷平台</w:t>
      </w:r>
    </w:p>
    <w:p>
      <w:pPr>
        <w:keepNext w:val="0"/>
        <w:keepLines w:val="0"/>
        <w:pageBreakBefore w:val="0"/>
        <w:widowControl w:val="0"/>
        <w:kinsoku/>
        <w:wordWrap/>
        <w:overflowPunct/>
        <w:topLinePunct w:val="0"/>
        <w:autoSpaceDE/>
        <w:autoSpaceDN/>
        <w:bidi w:val="0"/>
        <w:adjustRightInd/>
        <w:snapToGrid/>
        <w:spacing w:after="624" w:afterLines="200" w:line="240" w:lineRule="auto"/>
        <w:ind w:left="0" w:leftChars="0" w:right="0" w:rightChars="0" w:firstLine="720" w:firstLineChars="200"/>
        <w:jc w:val="both"/>
        <w:textAlignment w:val="auto"/>
        <w:outlineLvl w:val="9"/>
        <w:rPr>
          <w:rFonts w:hint="eastAsia" w:ascii="黑体" w:eastAsia="黑体"/>
          <w:b/>
          <w:sz w:val="36"/>
          <w:szCs w:val="36"/>
          <w:lang w:val="en-US" w:eastAsia="zh-CN"/>
        </w:rPr>
      </w:pPr>
    </w:p>
    <w:tbl>
      <w:tblPr>
        <w:tblStyle w:val="12"/>
        <w:tblW w:w="6596"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202"/>
        <w:gridCol w:w="4394"/>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hint="eastAsia" w:eastAsia="黑体"/>
                <w:b/>
                <w:bCs/>
                <w:sz w:val="32"/>
                <w:szCs w:val="32"/>
              </w:rPr>
              <w:t>学生</w:t>
            </w:r>
            <w:r>
              <w:rPr>
                <w:rFonts w:eastAsia="黑体"/>
                <w:b/>
                <w:bCs/>
                <w:sz w:val="32"/>
                <w:szCs w:val="32"/>
              </w:rPr>
              <w:t>姓名</w:t>
            </w:r>
            <w:r>
              <w:rPr>
                <w:rFonts w:hint="eastAsia" w:eastAsia="黑体"/>
                <w:b/>
                <w:bCs/>
                <w:sz w:val="32"/>
                <w:szCs w:val="32"/>
              </w:rPr>
              <w:t>：</w:t>
            </w:r>
          </w:p>
        </w:tc>
        <w:tc>
          <w:tcPr>
            <w:tcW w:w="4394" w:type="dxa"/>
            <w:noWrap w:val="0"/>
            <w:vAlign w:val="bottom"/>
          </w:tcPr>
          <w:p>
            <w:pPr>
              <w:jc w:val="left"/>
              <w:rPr>
                <w:rFonts w:ascii="黑体" w:hAnsi="黑体" w:eastAsia="黑体"/>
                <w:b/>
                <w:bCs/>
                <w:sz w:val="32"/>
                <w:szCs w:val="32"/>
              </w:rPr>
            </w:pPr>
            <w:r>
              <w:rPr>
                <w:rFonts w:hint="eastAsia" w:ascii="黑体" w:hAnsi="黑体" w:eastAsia="黑体"/>
                <w:b/>
                <w:bCs/>
                <w:sz w:val="32"/>
                <w:szCs w:val="32"/>
                <w:lang w:val="en-US" w:eastAsia="zh-CN"/>
              </w:rPr>
              <w:t>王  艳</w:t>
            </w:r>
            <w:r>
              <w:rPr>
                <w:rFonts w:hint="eastAsia" w:ascii="黑体" w:hAnsi="黑体" w:eastAsia="黑体"/>
                <w:b/>
                <w:bCs/>
                <w:sz w:val="32"/>
                <w:szCs w:val="32"/>
              </w:rPr>
              <w:t xml:space="preserve">  </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eastAsia="黑体"/>
                <w:b/>
                <w:bCs/>
                <w:sz w:val="32"/>
                <w:szCs w:val="32"/>
              </w:rPr>
            </w:pPr>
            <w:r>
              <w:rPr>
                <w:rFonts w:hint="eastAsia" w:eastAsia="黑体"/>
                <w:b/>
                <w:bCs/>
                <w:sz w:val="32"/>
                <w:szCs w:val="32"/>
              </w:rPr>
              <w:t>学   号：</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1501511717</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hint="eastAsia" w:eastAsia="黑体"/>
                <w:b/>
                <w:bCs/>
                <w:sz w:val="32"/>
                <w:szCs w:val="32"/>
                <w:lang w:eastAsia="zh-CN"/>
              </w:rPr>
              <w:t>班</w:t>
            </w:r>
            <w:r>
              <w:rPr>
                <w:rFonts w:hint="eastAsia" w:eastAsia="黑体"/>
                <w:b/>
                <w:bCs/>
                <w:sz w:val="32"/>
                <w:szCs w:val="32"/>
                <w:lang w:val="en-US" w:eastAsia="zh-CN"/>
              </w:rPr>
              <w:t xml:space="preserve">   </w:t>
            </w:r>
            <w:r>
              <w:rPr>
                <w:rFonts w:hint="eastAsia" w:eastAsia="黑体"/>
                <w:b/>
                <w:bCs/>
                <w:sz w:val="32"/>
                <w:szCs w:val="32"/>
                <w:lang w:eastAsia="zh-CN"/>
              </w:rPr>
              <w:t>级</w:t>
            </w:r>
            <w:r>
              <w:rPr>
                <w:rFonts w:hint="eastAsia" w:eastAsia="黑体"/>
                <w:b/>
                <w:bCs/>
                <w:sz w:val="32"/>
                <w:szCs w:val="32"/>
              </w:rPr>
              <w:t>：</w:t>
            </w:r>
          </w:p>
        </w:tc>
        <w:tc>
          <w:tcPr>
            <w:tcW w:w="4394" w:type="dxa"/>
            <w:noWrap w:val="0"/>
            <w:vAlign w:val="bottom"/>
          </w:tcPr>
          <w:p>
            <w:pPr>
              <w:jc w:val="left"/>
              <w:rPr>
                <w:rFonts w:hint="eastAsia" w:ascii="黑体" w:hAnsi="黑体" w:eastAsia="黑体"/>
                <w:b/>
                <w:bCs/>
                <w:sz w:val="32"/>
                <w:szCs w:val="32"/>
              </w:rPr>
            </w:pPr>
            <w:r>
              <w:rPr>
                <w:rFonts w:hint="eastAsia" w:ascii="黑体" w:hAnsi="黑体" w:eastAsia="黑体"/>
                <w:b/>
                <w:bCs/>
                <w:sz w:val="32"/>
                <w:szCs w:val="32"/>
              </w:rPr>
              <w:t>1</w:t>
            </w:r>
            <w:r>
              <w:rPr>
                <w:rFonts w:hint="eastAsia" w:ascii="黑体" w:hAnsi="黑体" w:eastAsia="黑体"/>
                <w:b/>
                <w:bCs/>
                <w:sz w:val="32"/>
                <w:szCs w:val="32"/>
                <w:lang w:val="en-US" w:eastAsia="zh-CN"/>
              </w:rPr>
              <w:t>5网络工程2</w:t>
            </w:r>
            <w:r>
              <w:rPr>
                <w:rFonts w:hint="eastAsia" w:ascii="黑体" w:hAnsi="黑体" w:eastAsia="黑体"/>
                <w:b/>
                <w:bCs/>
                <w:sz w:val="32"/>
                <w:szCs w:val="32"/>
              </w:rPr>
              <w:t xml:space="preserve">班 </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eastAsia="黑体"/>
                <w:b/>
                <w:bCs/>
                <w:sz w:val="32"/>
                <w:szCs w:val="32"/>
              </w:rPr>
              <w:t>专</w:t>
            </w:r>
            <w:r>
              <w:rPr>
                <w:rFonts w:hint="eastAsia" w:eastAsia="黑体"/>
                <w:b/>
                <w:bCs/>
                <w:sz w:val="32"/>
                <w:szCs w:val="32"/>
                <w:lang w:val="en-US" w:eastAsia="zh-CN"/>
              </w:rPr>
              <w:t xml:space="preserve">   </w:t>
            </w:r>
            <w:r>
              <w:rPr>
                <w:rFonts w:eastAsia="黑体"/>
                <w:b/>
                <w:bCs/>
                <w:sz w:val="32"/>
                <w:szCs w:val="32"/>
              </w:rPr>
              <w:t>业</w:t>
            </w:r>
            <w:r>
              <w:rPr>
                <w:rFonts w:hint="eastAsia" w:eastAsia="黑体"/>
                <w:b/>
                <w:bCs/>
                <w:sz w:val="32"/>
                <w:szCs w:val="32"/>
              </w:rPr>
              <w:t>：</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网络工程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ascii="宋体" w:hAnsi="宋体"/>
                <w:b/>
                <w:bCs/>
                <w:sz w:val="32"/>
                <w:szCs w:val="32"/>
              </w:rPr>
              <w:t>院</w:t>
            </w:r>
            <w:r>
              <w:rPr>
                <w:rFonts w:hint="eastAsia" w:ascii="宋体" w:hAnsi="宋体"/>
                <w:b/>
                <w:bCs/>
                <w:sz w:val="32"/>
                <w:szCs w:val="32"/>
              </w:rPr>
              <w:t xml:space="preserve"> </w:t>
            </w:r>
            <w:r>
              <w:rPr>
                <w:rFonts w:ascii="宋体" w:hAnsi="宋体"/>
                <w:b/>
                <w:bCs/>
                <w:sz w:val="32"/>
                <w:szCs w:val="32"/>
              </w:rPr>
              <w:t>（系）</w:t>
            </w:r>
            <w:r>
              <w:rPr>
                <w:rFonts w:hint="eastAsia" w:eastAsia="黑体"/>
                <w:b/>
                <w:bCs/>
                <w:sz w:val="32"/>
                <w:szCs w:val="32"/>
              </w:rPr>
              <w:t xml:space="preserve"> ：</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网络与通信学院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eastAsia="黑体"/>
                <w:b/>
                <w:bCs/>
                <w:sz w:val="32"/>
                <w:szCs w:val="32"/>
              </w:rPr>
            </w:pPr>
            <w:r>
              <w:rPr>
                <w:rFonts w:hint="eastAsia" w:eastAsia="黑体"/>
                <w:b/>
                <w:bCs/>
                <w:sz w:val="32"/>
                <w:szCs w:val="32"/>
              </w:rPr>
              <w:t>指导教师：</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张  敏</w:t>
            </w:r>
          </w:p>
        </w:tc>
      </w:tr>
    </w:tbl>
    <w:p>
      <w:pPr>
        <w:spacing w:before="312" w:beforeLines="100" w:line="30" w:lineRule="atLeast"/>
        <w:ind w:left="410" w:leftChars="171" w:right="2136" w:rightChars="890" w:firstLine="986" w:firstLineChars="274"/>
        <w:rPr>
          <w:rFonts w:ascii="宋体" w:hAnsi="宋体"/>
          <w:sz w:val="36"/>
          <w:szCs w:val="36"/>
        </w:rPr>
      </w:pPr>
    </w:p>
    <w:p>
      <w:pPr>
        <w:spacing w:before="312" w:beforeLines="100" w:line="30" w:lineRule="atLeast"/>
        <w:ind w:left="410" w:leftChars="171" w:right="2136" w:rightChars="890" w:firstLine="986" w:firstLineChars="274"/>
        <w:jc w:val="center"/>
        <w:outlineLvl w:val="0"/>
        <w:rPr>
          <w:rFonts w:ascii="宋体" w:hAnsi="宋体"/>
          <w:sz w:val="36"/>
          <w:szCs w:val="36"/>
        </w:rPr>
      </w:pPr>
      <w:r>
        <w:rPr>
          <w:rFonts w:hint="eastAsia" w:ascii="宋体" w:hAnsi="宋体"/>
          <w:sz w:val="36"/>
          <w:szCs w:val="36"/>
        </w:rPr>
        <w:t>二零一</w:t>
      </w:r>
      <w:r>
        <w:rPr>
          <w:rFonts w:hint="eastAsia" w:ascii="宋体" w:hAnsi="宋体"/>
          <w:sz w:val="36"/>
          <w:szCs w:val="36"/>
          <w:lang w:val="en-US" w:eastAsia="zh-CN"/>
        </w:rPr>
        <w:t>九</w:t>
      </w:r>
      <w:r>
        <w:rPr>
          <w:rFonts w:hint="eastAsia" w:ascii="宋体" w:hAnsi="宋体"/>
          <w:sz w:val="36"/>
          <w:szCs w:val="36"/>
        </w:rPr>
        <w:t>年六月一日</w:t>
      </w:r>
    </w:p>
    <w:p>
      <w:pPr>
        <w:spacing w:before="468" w:beforeLines="150" w:line="30" w:lineRule="atLeast"/>
        <w:ind w:left="410" w:leftChars="171" w:right="2752" w:rightChars="1147" w:firstLine="1972" w:firstLineChars="274"/>
        <w:jc w:val="center"/>
        <w:rPr>
          <w:sz w:val="72"/>
          <w:u w:val="single"/>
        </w:rPr>
        <w:sectPr>
          <w:headerReference r:id="rId3" w:type="default"/>
          <w:footerReference r:id="rId4" w:type="default"/>
          <w:pgSz w:w="11907" w:h="16840"/>
          <w:pgMar w:top="1474" w:right="1134" w:bottom="1474" w:left="1417" w:header="850" w:footer="850" w:gutter="0"/>
          <w:pgBorders>
            <w:top w:val="none" w:sz="0" w:space="0"/>
            <w:left w:val="none" w:sz="0" w:space="0"/>
            <w:bottom w:val="none" w:sz="0" w:space="0"/>
            <w:right w:val="none" w:sz="0" w:space="0"/>
          </w:pgBorders>
          <w:pgNumType w:fmt="upperRoman" w:start="1"/>
          <w:cols w:space="720" w:num="1"/>
          <w:titlePg/>
          <w:rtlGutter w:val="0"/>
          <w:docGrid w:type="linesAndChar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0"/>
        <w:rPr>
          <w:rFonts w:hint="eastAsia" w:ascii="黑体" w:hAnsi="黑体" w:eastAsia="黑体" w:cs="黑体"/>
          <w:b w:val="0"/>
          <w:bCs w:val="0"/>
          <w:sz w:val="36"/>
          <w:szCs w:val="36"/>
        </w:rPr>
      </w:pPr>
      <w:r>
        <w:rPr>
          <w:rFonts w:hint="eastAsia" w:ascii="黑体" w:hAnsi="黑体" w:eastAsia="黑体" w:cs="黑体"/>
          <w:b w:val="0"/>
          <w:bCs w:val="0"/>
          <w:sz w:val="36"/>
          <w:szCs w:val="36"/>
        </w:rPr>
        <w:t>毕业设计(论文)原创性声明</w:t>
      </w:r>
    </w:p>
    <w:p>
      <w:pPr>
        <w:spacing w:line="460" w:lineRule="exact"/>
        <w:ind w:firstLine="480" w:firstLineChars="200"/>
        <w:rPr>
          <w:rFonts w:ascii="宋体" w:hAnsi="宋体"/>
          <w:sz w:val="24"/>
          <w:szCs w:val="24"/>
        </w:rPr>
      </w:pPr>
      <w:r>
        <w:rPr>
          <w:rFonts w:hint="eastAsia" w:ascii="宋体" w:hAnsi="宋体"/>
          <w:sz w:val="24"/>
          <w:szCs w:val="24"/>
        </w:rPr>
        <w:t>本人郑重声明：所呈交毕业论文，是本人在指导教师的指导下，独立进行研究工作所取得的成果。除文中已经注明引用的内容外，本论文不包含任何其他人或集体已经发表或撰写过的作品成果。对本文的研究做出重要贡献的个人和集体，均已在文中以明确方式标明。本人完全意识到本声明的法律结果由本人承担。</w:t>
      </w:r>
    </w:p>
    <w:p>
      <w:pPr>
        <w:spacing w:line="700" w:lineRule="exact"/>
        <w:rPr>
          <w:rFonts w:ascii="宋体" w:hAnsi="宋体"/>
          <w:sz w:val="24"/>
          <w:szCs w:val="24"/>
        </w:rPr>
      </w:pPr>
    </w:p>
    <w:p>
      <w:pPr>
        <w:spacing w:line="440" w:lineRule="exact"/>
        <w:ind w:firstLine="480" w:firstLineChars="200"/>
        <w:rPr>
          <w:rFonts w:hint="eastAsia" w:ascii="宋体" w:hAnsi="宋体"/>
          <w:sz w:val="24"/>
          <w:szCs w:val="24"/>
        </w:rPr>
      </w:pPr>
      <w:r>
        <w:rPr>
          <w:rFonts w:hint="eastAsia" w:ascii="宋体" w:hAnsi="宋体"/>
          <w:sz w:val="24"/>
          <w:szCs w:val="24"/>
        </w:rPr>
        <w:t xml:space="preserve">毕业设计(论文)作者签名：            </w:t>
      </w:r>
      <w:r>
        <w:rPr>
          <w:rFonts w:hint="eastAsia" w:ascii="宋体" w:hAnsi="宋体"/>
          <w:sz w:val="24"/>
          <w:szCs w:val="24"/>
          <w:lang w:val="en-US" w:eastAsia="zh-CN"/>
        </w:rPr>
        <w:t xml:space="preserve"> </w:t>
      </w:r>
      <w:r>
        <w:rPr>
          <w:rFonts w:hint="eastAsia" w:ascii="宋体" w:hAnsi="宋体"/>
          <w:sz w:val="24"/>
          <w:szCs w:val="24"/>
        </w:rPr>
        <w:t xml:space="preserve">   导师签名：</w:t>
      </w:r>
    </w:p>
    <w:p/>
    <w:p>
      <w:pPr>
        <w:rPr>
          <w:rFonts w:hint="eastAsia"/>
          <w:lang w:val="en-US" w:eastAsia="zh-CN"/>
        </w:rPr>
      </w:pPr>
      <w:r>
        <w:rPr>
          <w:rFonts w:hint="eastAsia"/>
          <w:lang w:val="en-US" w:eastAsia="zh-CN"/>
        </w:rPr>
        <w:t>日期：  年   月   日</w:t>
      </w:r>
      <w:r>
        <w:rPr>
          <w:rFonts w:hint="eastAsia"/>
          <w:lang w:val="en-US" w:eastAsia="zh-CN"/>
        </w:rPr>
        <w:tab/>
      </w:r>
      <w:r>
        <w:rPr>
          <w:rFonts w:hint="eastAsia"/>
          <w:lang w:val="en-US" w:eastAsia="zh-CN"/>
        </w:rPr>
        <w:tab/>
      </w:r>
      <w:r>
        <w:rPr>
          <w:rFonts w:hint="eastAsia"/>
          <w:lang w:val="en-US" w:eastAsia="zh-CN"/>
        </w:rPr>
        <w:t xml:space="preserve">                日期：  年   月   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0"/>
        <w:rPr>
          <w:rFonts w:eastAsia="黑体"/>
          <w:b w:val="0"/>
          <w:bCs w:val="0"/>
          <w:sz w:val="36"/>
          <w:szCs w:val="36"/>
        </w:rPr>
      </w:pPr>
      <w:r>
        <w:rPr>
          <w:rFonts w:hint="eastAsia" w:eastAsia="黑体"/>
          <w:b w:val="0"/>
          <w:bCs w:val="0"/>
          <w:sz w:val="36"/>
          <w:szCs w:val="36"/>
        </w:rPr>
        <w:t>毕</w:t>
      </w:r>
      <w:r>
        <w:rPr>
          <w:rFonts w:hint="eastAsia" w:ascii="黑体" w:hAnsi="黑体" w:eastAsia="黑体" w:cs="黑体"/>
          <w:b w:val="0"/>
          <w:bCs w:val="0"/>
          <w:sz w:val="36"/>
          <w:szCs w:val="36"/>
        </w:rPr>
        <w:t>业设计(论</w:t>
      </w:r>
      <w:r>
        <w:rPr>
          <w:rFonts w:hint="eastAsia" w:eastAsia="黑体"/>
          <w:b w:val="0"/>
          <w:bCs w:val="0"/>
          <w:sz w:val="36"/>
          <w:szCs w:val="36"/>
        </w:rPr>
        <w:t>文)使用授权声明</w:t>
      </w:r>
    </w:p>
    <w:p>
      <w:pPr>
        <w:spacing w:line="440" w:lineRule="exact"/>
        <w:ind w:firstLine="560" w:firstLineChars="200"/>
        <w:rPr>
          <w:sz w:val="28"/>
          <w:szCs w:val="28"/>
        </w:rPr>
      </w:pPr>
    </w:p>
    <w:p>
      <w:pPr>
        <w:spacing w:line="460" w:lineRule="exact"/>
        <w:ind w:firstLine="480" w:firstLineChars="200"/>
        <w:rPr>
          <w:rFonts w:hint="eastAsia" w:ascii="宋体" w:hAnsi="宋体"/>
          <w:sz w:val="24"/>
          <w:szCs w:val="24"/>
        </w:rPr>
      </w:pPr>
      <w:r>
        <w:rPr>
          <w:rFonts w:hint="eastAsia" w:ascii="宋体" w:hAnsi="宋体"/>
          <w:sz w:val="24"/>
          <w:szCs w:val="24"/>
        </w:rPr>
        <w:t>本人完全了解成都工业学院有关保留、使用论文的规定，即：学校有权保留论文并向国家主管部门或其指定机构送交论文的电子版和纸质版，有权将论文用于非赢利目</w:t>
      </w:r>
      <w:r>
        <w:rPr>
          <w:rFonts w:hint="eastAsia" w:ascii="宋体" w:hAnsi="宋体"/>
          <w:sz w:val="24"/>
          <w:szCs w:val="24"/>
          <w:highlight w:val="none"/>
        </w:rPr>
        <w:t>的的</w:t>
      </w:r>
      <w:r>
        <w:rPr>
          <w:rFonts w:hint="eastAsia" w:ascii="宋体" w:hAnsi="宋体"/>
          <w:sz w:val="24"/>
          <w:szCs w:val="24"/>
        </w:rPr>
        <w:t>少量复制并允许论文进入学校图书馆、院（系）资料室被查阅，有权将论文的内容编入有关数据库进行检索，可以采用复印、缩印或其他方法保存论文。</w:t>
      </w:r>
    </w:p>
    <w:p>
      <w:pPr>
        <w:spacing w:line="460" w:lineRule="exact"/>
        <w:ind w:firstLine="480" w:firstLineChars="200"/>
        <w:rPr>
          <w:rFonts w:hint="eastAsia" w:ascii="宋体" w:hAnsi="宋体"/>
          <w:sz w:val="24"/>
          <w:szCs w:val="24"/>
        </w:rPr>
      </w:pPr>
    </w:p>
    <w:p>
      <w:pPr>
        <w:spacing w:line="460" w:lineRule="exact"/>
        <w:ind w:firstLine="480" w:firstLineChars="200"/>
        <w:rPr>
          <w:rFonts w:hint="eastAsia" w:ascii="宋体" w:hAnsi="宋体"/>
          <w:sz w:val="24"/>
          <w:szCs w:val="24"/>
        </w:rPr>
      </w:pPr>
      <w:r>
        <w:rPr>
          <w:rFonts w:ascii="宋体" w:hAnsi="宋体"/>
          <w:sz w:val="24"/>
          <w:szCs w:val="24"/>
        </w:rPr>
        <w:t xml:space="preserve"> </w:t>
      </w:r>
    </w:p>
    <w:p>
      <w:pPr>
        <w:spacing w:line="460" w:lineRule="exact"/>
        <w:ind w:firstLine="480" w:firstLineChars="200"/>
        <w:rPr>
          <w:rFonts w:hint="eastAsia" w:ascii="宋体" w:hAnsi="宋体"/>
          <w:sz w:val="24"/>
          <w:szCs w:val="24"/>
        </w:rPr>
      </w:pPr>
      <w:r>
        <w:rPr>
          <w:rFonts w:hint="eastAsia" w:ascii="宋体" w:hAnsi="宋体"/>
          <w:sz w:val="24"/>
          <w:szCs w:val="24"/>
        </w:rPr>
        <w:t>论文作者签名：                     导师签名：</w:t>
      </w:r>
    </w:p>
    <w:p>
      <w:pPr>
        <w:ind w:left="0" w:leftChars="0" w:firstLine="480" w:firstLineChars="0"/>
        <w:rPr>
          <w:rFonts w:hint="eastAsia"/>
          <w:lang w:val="en-US" w:eastAsia="zh-CN"/>
        </w:rPr>
      </w:pPr>
      <w:r>
        <w:rPr>
          <w:rFonts w:hint="eastAsia"/>
          <w:lang w:val="en-US" w:eastAsia="zh-CN"/>
        </w:rPr>
        <w:t>日期：  年   月   日</w:t>
      </w:r>
      <w:r>
        <w:rPr>
          <w:rFonts w:hint="eastAsia"/>
          <w:lang w:val="en-US" w:eastAsia="zh-CN"/>
        </w:rPr>
        <w:tab/>
      </w:r>
      <w:r>
        <w:rPr>
          <w:rFonts w:hint="eastAsia"/>
          <w:lang w:val="en-US" w:eastAsia="zh-CN"/>
        </w:rPr>
        <w:t xml:space="preserve">              日期：  年   月   日</w:t>
      </w:r>
      <w:r>
        <w:rPr>
          <w:rFonts w:hint="eastAsia"/>
          <w:lang w:val="en-US" w:eastAsia="zh-CN"/>
        </w:rPr>
        <w:tab/>
      </w: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spacing w:before="240" w:beforeLines="100" w:after="240" w:afterLines="100"/>
        <w:ind w:firstLine="600"/>
        <w:jc w:val="center"/>
        <w:outlineLvl w:val="0"/>
        <w:rPr>
          <w:rFonts w:ascii="黑体" w:eastAsia="黑体"/>
          <w:b/>
          <w:sz w:val="30"/>
          <w:szCs w:val="30"/>
        </w:rPr>
      </w:pPr>
      <w:r>
        <w:rPr>
          <w:rFonts w:hint="eastAsia" w:ascii="黑体" w:eastAsia="黑体"/>
          <w:b/>
          <w:sz w:val="30"/>
          <w:szCs w:val="30"/>
        </w:rPr>
        <w:t>摘    要（黑体，小三号，居中，中间空四格）</w:t>
      </w:r>
    </w:p>
    <w:p>
      <w:pPr>
        <w:pStyle w:val="6"/>
        <w:ind w:firstLine="480"/>
        <w:rPr>
          <w:rFonts w:hint="eastAsia"/>
          <w:szCs w:val="24"/>
        </w:rPr>
      </w:pPr>
    </w:p>
    <w:p>
      <w:pPr>
        <w:pStyle w:val="6"/>
        <w:ind w:firstLine="480"/>
        <w:rPr>
          <w:rFonts w:ascii="仿宋_GB2312" w:hAnsi="宋体" w:eastAsia="仿宋_GB2312"/>
          <w:szCs w:val="24"/>
        </w:rPr>
      </w:pPr>
      <w:r>
        <w:rPr>
          <w:rFonts w:hint="eastAsia"/>
          <w:szCs w:val="24"/>
        </w:rPr>
        <w:t>摘要是论文内容的简要陈述，是一篇具有独立性和完整性的短文，字数应不少于300字。摘要的内容应包括：目的、依据、方法、概要工作及其结果与结论，摘要中尽量不要出现“本文、我们、作者”之类的词汇，不宜使用公式、图表，不标注引用文献编号。避免将摘要写成目录式的内容介绍。</w:t>
      </w:r>
      <w:r>
        <w:rPr>
          <w:rFonts w:hint="eastAsia" w:hAnsi="宋体"/>
          <w:szCs w:val="24"/>
        </w:rPr>
        <w:t>（</w:t>
      </w:r>
      <w:r>
        <w:rPr>
          <w:rFonts w:hint="eastAsia" w:hAnsi="宋体"/>
          <w:color w:val="FF0000"/>
          <w:szCs w:val="24"/>
        </w:rPr>
        <w:t>摘要正文为小4号宋体，段落两端对齐，每个段落首行缩进两个字。）</w:t>
      </w:r>
    </w:p>
    <w:p>
      <w:pPr>
        <w:pStyle w:val="19"/>
        <w:bidi w:val="0"/>
      </w:pPr>
      <w:r>
        <w:t>随着移动终端设备的普及,网页设计师为了满足用户需求,必须使传统PC机以及各种终端设备均能完美呈现网页。所以,响应式Web设计技术应运而生。笔者论述了响应式网站的相关概念、核心技巧及设计方法,并简要介绍了目前流行制作响应式网站工具——Bootstrap,详细阐述了使用Bootstrap开发网页的方法</w:t>
      </w:r>
      <w:r>
        <w:rPr>
          <w:rFonts w:hint="eastAsia"/>
          <w:lang w:eastAsia="zh-CN"/>
        </w:rPr>
        <w:t>。</w:t>
      </w:r>
      <w:r>
        <w:rPr>
          <w:rFonts w:hint="eastAsia"/>
          <w:lang w:val="en-US" w:eastAsia="zh-CN"/>
        </w:rPr>
        <w:t>并且</w:t>
      </w:r>
      <w:r>
        <w:t>基于Bootstrap框架</w:t>
      </w:r>
      <w:r>
        <w:rPr>
          <w:rFonts w:hint="eastAsia"/>
          <w:lang w:val="en-US" w:eastAsia="zh-CN"/>
        </w:rPr>
        <w:t>开发的网站</w:t>
      </w:r>
      <w:r>
        <w:t>,能快速进行前端开发,能更好的兼容不同的终端设备,使Web网站页面风格一致,用户的体验始终一致。</w:t>
      </w:r>
    </w:p>
    <w:p>
      <w:pPr>
        <w:pStyle w:val="19"/>
        <w:bidi w:val="0"/>
      </w:pPr>
      <w:r>
        <w:rPr>
          <w:rFonts w:hint="eastAsia"/>
        </w:rPr>
        <w:t></w:t>
      </w:r>
    </w:p>
    <w:p>
      <w:pPr>
        <w:ind w:firstLine="480"/>
        <w:rPr>
          <w:rFonts w:ascii="宋体" w:hAnsi="宋体"/>
        </w:rPr>
      </w:pPr>
      <w:r>
        <w:rPr>
          <w:rFonts w:eastAsia="黑体"/>
        </w:rPr>
        <w:t>关键词</w:t>
      </w:r>
      <w:r>
        <w:t>：</w:t>
      </w:r>
      <w:bookmarkStart w:id="0" w:name="_Toc214760973"/>
      <w:bookmarkStart w:id="1" w:name="_Toc201919527"/>
      <w:bookmarkStart w:id="2" w:name="_Toc214761174"/>
      <w:bookmarkStart w:id="3" w:name="_Toc201973539"/>
      <w:bookmarkStart w:id="4" w:name="_Toc262721438"/>
      <w:r>
        <w:rPr>
          <w:rFonts w:hint="eastAsia"/>
        </w:rPr>
        <w:t>(黑体，小四)</w:t>
      </w:r>
      <w:r>
        <w:rPr>
          <w:rFonts w:hint="eastAsia" w:ascii="宋体" w:hAnsi="宋体"/>
        </w:rPr>
        <w:t>关键词用小四号宋体，每个关键词之间用“；”，结尾没有标点。关键词是供检索用的主题词条，应采用能覆盖文章主要内容的通用技术词条。关键词一般列3~5个。</w:t>
      </w:r>
    </w:p>
    <w:p>
      <w:pPr>
        <w:ind w:firstLine="480"/>
        <w:rPr>
          <w:rFonts w:hint="default" w:ascii="宋体" w:hAnsi="宋体" w:eastAsia="宋体"/>
          <w:lang w:val="en-US" w:eastAsia="zh-CN"/>
        </w:rPr>
      </w:pPr>
      <w:r>
        <w:rPr>
          <w:rFonts w:hint="eastAsia" w:ascii="宋体" w:hAnsi="宋体"/>
          <w:lang w:val="en-US" w:eastAsia="zh-CN"/>
        </w:rPr>
        <w:t>响应式</w:t>
      </w:r>
      <w:r>
        <w:rPr>
          <w:rFonts w:hint="eastAsia" w:ascii="宋体" w:hAnsi="宋体"/>
        </w:rPr>
        <w:t>；</w:t>
      </w:r>
      <w:r>
        <w:rPr>
          <w:rFonts w:hint="eastAsia" w:ascii="宋体" w:hAnsi="宋体"/>
          <w:lang w:val="en-US" w:eastAsia="zh-CN"/>
        </w:rPr>
        <w:t>P2P</w:t>
      </w:r>
      <w:r>
        <w:rPr>
          <w:rFonts w:hint="eastAsia" w:ascii="宋体" w:hAnsi="宋体"/>
        </w:rPr>
        <w:t>；</w:t>
      </w:r>
      <w:r>
        <w:rPr>
          <w:rFonts w:hint="eastAsia" w:ascii="宋体" w:hAnsi="宋体"/>
          <w:lang w:val="en-US" w:eastAsia="zh-CN"/>
        </w:rPr>
        <w:t>屏幕分辨率</w:t>
      </w:r>
      <w:r>
        <w:rPr>
          <w:rFonts w:hint="eastAsia" w:ascii="宋体" w:hAnsi="宋体"/>
        </w:rPr>
        <w:t>；</w:t>
      </w:r>
      <w:r>
        <w:rPr>
          <w:rFonts w:hint="eastAsia" w:ascii="宋体" w:hAnsi="宋体"/>
          <w:lang w:val="en-US" w:eastAsia="zh-CN"/>
        </w:rPr>
        <w:t>Bootstrap</w:t>
      </w:r>
      <w:r>
        <w:rPr>
          <w:rFonts w:hint="eastAsia" w:ascii="宋体" w:hAnsi="宋体"/>
        </w:rPr>
        <w:t>框架</w:t>
      </w:r>
      <w:r>
        <w:rPr>
          <w:rFonts w:hint="eastAsia" w:ascii="宋体" w:hAnsi="宋体"/>
          <w:lang w:eastAsia="zh-CN"/>
        </w:rPr>
        <w:t>；</w:t>
      </w:r>
      <w:r>
        <w:rPr>
          <w:rFonts w:hint="eastAsia" w:ascii="宋体" w:hAnsi="宋体"/>
          <w:lang w:val="en-US" w:eastAsia="zh-CN"/>
        </w:rPr>
        <w:t>媒体查询</w:t>
      </w:r>
    </w:p>
    <w:p>
      <w:pPr>
        <w:spacing w:before="240" w:beforeLines="100" w:after="240" w:afterLines="100"/>
        <w:ind w:firstLine="480"/>
        <w:outlineLvl w:val="9"/>
        <w:rPr>
          <w:rFonts w:ascii="宋体" w:hAnsi="宋体"/>
        </w:rPr>
      </w:pPr>
      <w: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25400</wp:posOffset>
                </wp:positionV>
                <wp:extent cx="3000375" cy="1518285"/>
                <wp:effectExtent l="4445" t="4445" r="5080" b="115570"/>
                <wp:wrapNone/>
                <wp:docPr id="9" name="AutoShape 14"/>
                <wp:cNvGraphicFramePr/>
                <a:graphic xmlns:a="http://schemas.openxmlformats.org/drawingml/2006/main">
                  <a:graphicData uri="http://schemas.microsoft.com/office/word/2010/wordprocessingShape">
                    <wps:wsp>
                      <wps:cNvSpPr>
                        <a:spLocks noChangeArrowheads="1"/>
                      </wps:cNvSpPr>
                      <wps:spPr bwMode="auto">
                        <a:xfrm>
                          <a:off x="0" y="0"/>
                          <a:ext cx="3000375" cy="1518285"/>
                        </a:xfrm>
                        <a:prstGeom prst="wedgeRoundRectCallout">
                          <a:avLst>
                            <a:gd name="adj1" fmla="val -48097"/>
                            <a:gd name="adj2" fmla="val 56819"/>
                            <a:gd name="adj3" fmla="val 16667"/>
                          </a:avLst>
                        </a:prstGeom>
                        <a:solidFill>
                          <a:srgbClr val="FFFFFF"/>
                        </a:solidFill>
                        <a:ln w="9525">
                          <a:solidFill>
                            <a:srgbClr val="000000"/>
                          </a:solidFill>
                          <a:miter lim="800000"/>
                        </a:ln>
                      </wps:spPr>
                      <wps:txbx>
                        <w:txbxContent>
                          <w:p>
                            <w:pPr>
                              <w:ind w:firstLine="480"/>
                              <w:rPr>
                                <w:color w:val="FF0000"/>
                              </w:rPr>
                            </w:pPr>
                            <w:r>
                              <w:rPr>
                                <w:rFonts w:hint="eastAsia"/>
                                <w:color w:val="FF0000"/>
                              </w:rPr>
                              <w:t>页面设置：无网格。</w:t>
                            </w:r>
                          </w:p>
                          <w:p>
                            <w:pPr>
                              <w:ind w:firstLine="480"/>
                              <w:rPr>
                                <w:color w:val="FF0000"/>
                              </w:rPr>
                            </w:pPr>
                            <w:r>
                              <w:rPr>
                                <w:rFonts w:hint="eastAsia"/>
                                <w:color w:val="FF0000"/>
                              </w:rPr>
                              <w:t>页边距：上2.6cm，下2.6cm，左2.5cm，右2cm页眉：1.5厘米；页脚1.5厘米</w:t>
                            </w:r>
                          </w:p>
                          <w:p>
                            <w:pPr>
                              <w:ind w:firstLine="480"/>
                              <w:rPr>
                                <w:color w:val="FF0000"/>
                              </w:rPr>
                            </w:pPr>
                            <w:r>
                              <w:rPr>
                                <w:rFonts w:hint="eastAsia"/>
                                <w:color w:val="FF0000"/>
                              </w:rPr>
                              <w:t>格式（段落）：1.5倍行距</w:t>
                            </w:r>
                          </w:p>
                        </w:txbxContent>
                      </wps:txbx>
                      <wps:bodyPr rot="0" vert="horz" wrap="square" lIns="91440" tIns="45720" rIns="91440" bIns="45720" anchor="t" anchorCtr="0" upright="1">
                        <a:noAutofit/>
                      </wps:bodyPr>
                    </wps:wsp>
                  </a:graphicData>
                </a:graphic>
              </wp:anchor>
            </w:drawing>
          </mc:Choice>
          <mc:Fallback>
            <w:pict>
              <v:shape id="AutoShape 14" o:spid="_x0000_s1026" o:spt="62" type="#_x0000_t62" style="position:absolute;left:0pt;margin-left:72pt;margin-top:2pt;height:119.55pt;width:236.25pt;z-index:251659264;mso-width-relative:page;mso-height-relative:page;" fillcolor="#FFFFFF" filled="t" stroked="t" coordsize="21600,21600" o:gfxdata="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Co+MdoAAAAJAQAADwAAAAAA&#10;AAABACAAAAAiAAAAZHJzL2Rvd25yZXYueG1sUEsBAhQAFAAAAAgAh07iQHBRNkBKAgAAuAQAAA4A&#10;AAAAAAAAAQAgAAAAKQEAAGRycy9lMm9Eb2MueG1sUEsFBgAAAAAGAAYAWQEAAOUFAAAAAA==&#10;" adj="411,23073,14400">
                <v:fill on="t" focussize="0,0"/>
                <v:stroke color="#000000" miterlimit="8" joinstyle="miter"/>
                <v:imagedata o:title=""/>
                <o:lock v:ext="edit" aspectratio="f"/>
                <v:textbox>
                  <w:txbxContent>
                    <w:p>
                      <w:pPr>
                        <w:ind w:firstLine="480"/>
                        <w:rPr>
                          <w:color w:val="FF0000"/>
                        </w:rPr>
                      </w:pPr>
                      <w:r>
                        <w:rPr>
                          <w:rFonts w:hint="eastAsia"/>
                          <w:color w:val="FF0000"/>
                        </w:rPr>
                        <w:t>页面设置：无网格。</w:t>
                      </w:r>
                    </w:p>
                    <w:p>
                      <w:pPr>
                        <w:ind w:firstLine="480"/>
                        <w:rPr>
                          <w:color w:val="FF0000"/>
                        </w:rPr>
                      </w:pPr>
                      <w:r>
                        <w:rPr>
                          <w:rFonts w:hint="eastAsia"/>
                          <w:color w:val="FF0000"/>
                        </w:rPr>
                        <w:t>页边距：上2.6cm，下2.6cm，左2.5cm，右2cm页眉：1.5厘米；页脚1.5厘米</w:t>
                      </w:r>
                    </w:p>
                    <w:p>
                      <w:pPr>
                        <w:ind w:firstLine="480"/>
                        <w:rPr>
                          <w:color w:val="FF0000"/>
                        </w:rPr>
                      </w:pPr>
                      <w:r>
                        <w:rPr>
                          <w:rFonts w:hint="eastAsia"/>
                          <w:color w:val="FF0000"/>
                        </w:rPr>
                        <w:t>格式（段落）：1.5倍行距</w:t>
                      </w:r>
                    </w:p>
                  </w:txbxContent>
                </v:textbox>
              </v:shape>
            </w:pict>
          </mc:Fallback>
        </mc:AlternateContent>
      </w:r>
    </w:p>
    <w:p>
      <w:pPr>
        <w:spacing w:before="240" w:beforeLines="100" w:after="240" w:afterLines="100"/>
        <w:ind w:firstLine="482"/>
        <w:jc w:val="center"/>
        <w:outlineLvl w:val="9"/>
        <w:rPr>
          <w:b/>
        </w:rPr>
      </w:pPr>
    </w:p>
    <w:p>
      <w:pPr>
        <w:spacing w:before="240" w:beforeLines="100" w:after="240" w:afterLines="100"/>
        <w:ind w:firstLine="482"/>
        <w:jc w:val="center"/>
        <w:outlineLvl w:val="9"/>
        <w:rPr>
          <w:b/>
        </w:rPr>
      </w:pPr>
    </w:p>
    <w:p>
      <w:pPr>
        <w:spacing w:before="240" w:beforeLines="100" w:after="240" w:afterLines="100"/>
        <w:ind w:firstLine="482"/>
        <w:jc w:val="center"/>
        <w:outlineLvl w:val="9"/>
        <w:rPr>
          <w:b/>
        </w:rPr>
      </w:pPr>
    </w:p>
    <w:p>
      <w:pPr>
        <w:pStyle w:val="6"/>
        <w:ind w:firstLine="480"/>
        <w:rPr>
          <w:rFonts w:hAnsi="宋体"/>
          <w:szCs w:val="24"/>
        </w:rPr>
      </w:pPr>
      <w:r>
        <w:rPr>
          <w:rFonts w:hint="eastAsia" w:hAnsi="宋体"/>
          <w:szCs w:val="24"/>
        </w:rPr>
        <w:t>设计（论文）书写一律采用国家规定的简体汉字。标题编号应统一，如：第一章，1，1.1，……；论文中的表、图和公式按章编号，如：表1.1、表1.2……；图1.2、图1.2……；公式（1.1）、公式（1.2）。</w:t>
      </w:r>
    </w:p>
    <w:p>
      <w:pPr>
        <w:pStyle w:val="6"/>
        <w:ind w:firstLine="480"/>
        <w:rPr>
          <w:rFonts w:hAnsi="宋体"/>
          <w:szCs w:val="24"/>
        </w:rPr>
      </w:pPr>
      <w:r>
        <w:rPr>
          <w:rFonts w:hint="eastAsia" w:hAnsi="宋体"/>
          <w:szCs w:val="24"/>
        </w:rPr>
        <w:t>图和表中文字用五号宋体，图名和表名分别置于图的下方和表的上方，用五号宋体（居中排）。</w:t>
      </w:r>
    </w:p>
    <w:p>
      <w:pPr>
        <w:spacing w:before="240" w:beforeLines="100" w:after="240" w:afterLines="100"/>
        <w:ind w:firstLine="360" w:firstLineChars="150"/>
        <w:outlineLvl w:val="9"/>
        <w:rPr>
          <w:rFonts w:ascii="宋体" w:hAnsi="宋体"/>
        </w:rPr>
      </w:pPr>
      <w:r>
        <w:rPr>
          <w:rFonts w:hint="eastAsia" w:ascii="宋体" w:hAnsi="宋体"/>
        </w:rPr>
        <w:t>页码：封面、扉页</w:t>
      </w:r>
      <w:r>
        <w:rPr>
          <w:rFonts w:hint="eastAsia" w:ascii="宋体" w:hAnsi="宋体"/>
          <w:highlight w:val="none"/>
        </w:rPr>
        <w:t>不占</w:t>
      </w:r>
      <w:r>
        <w:rPr>
          <w:rFonts w:hint="eastAsia" w:ascii="宋体" w:hAnsi="宋体"/>
        </w:rPr>
        <w:t>页码；摘要、目录页码采用希腊字母Ⅰ、Ⅱ、Ⅲ…排列。正文部分页码采用阿拉伯数字1、2、3…排列，置于页眉处，居右显示。</w:t>
      </w:r>
    </w:p>
    <w:p>
      <w:pPr>
        <w:spacing w:before="240" w:beforeLines="100" w:after="240" w:afterLines="100"/>
        <w:ind w:firstLine="360" w:firstLineChars="150"/>
        <w:outlineLvl w:val="9"/>
        <w:rPr>
          <w:rFonts w:ascii="宋体" w:hAnsi="宋体"/>
        </w:rPr>
      </w:pPr>
      <w:r>
        <w:rPr>
          <w:rFonts w:hint="eastAsia" w:ascii="宋体" w:hAnsi="宋体"/>
        </w:rPr>
        <w:t>若需双面打印，则正文部分页码采用阿拉伯数字1、2、3…排列，置于页眉处，奇数页居右显示，偶数页居左显示。</w:t>
      </w:r>
    </w:p>
    <w:p>
      <w:pPr>
        <w:spacing w:before="240" w:beforeLines="100" w:after="240" w:afterLines="100"/>
        <w:ind w:firstLine="360" w:firstLineChars="150"/>
        <w:outlineLvl w:val="9"/>
        <w:rPr>
          <w:rFonts w:ascii="宋体" w:hAnsi="宋体"/>
        </w:rPr>
      </w:pPr>
    </w:p>
    <w:p>
      <w:pPr>
        <w:spacing w:before="240" w:beforeLines="100" w:after="240" w:afterLines="100"/>
        <w:ind w:firstLine="361" w:firstLineChars="150"/>
        <w:outlineLvl w:val="9"/>
        <w:rPr>
          <w:b/>
        </w:rPr>
      </w:pPr>
    </w:p>
    <w:p>
      <w:pPr>
        <w:tabs>
          <w:tab w:val="center" w:pos="4677"/>
          <w:tab w:val="left" w:pos="8400"/>
        </w:tabs>
        <w:spacing w:before="360" w:beforeLines="150" w:after="120" w:afterLines="50"/>
        <w:ind w:firstLine="560"/>
        <w:jc w:val="left"/>
        <w:outlineLvl w:val="0"/>
        <w:rPr>
          <w:rFonts w:ascii="黑体" w:eastAsia="黑体"/>
          <w:sz w:val="28"/>
          <w:szCs w:val="28"/>
        </w:rPr>
      </w:pPr>
      <w:r>
        <w:rPr>
          <w:rFonts w:ascii="黑体" w:eastAsia="黑体"/>
          <w:sz w:val="28"/>
          <w:szCs w:val="28"/>
        </w:rPr>
        <w:tab/>
      </w:r>
      <w:r>
        <w:rPr>
          <w:rFonts w:hint="eastAsia" w:ascii="黑体" w:eastAsia="黑体"/>
          <w:sz w:val="28"/>
          <w:szCs w:val="28"/>
        </w:rPr>
        <w:t>Abstract</w:t>
      </w:r>
      <w:bookmarkEnd w:id="0"/>
      <w:bookmarkEnd w:id="1"/>
      <w:bookmarkEnd w:id="2"/>
      <w:bookmarkEnd w:id="3"/>
      <w:r>
        <w:rPr>
          <w:rFonts w:hint="eastAsia" w:ascii="黑体" w:eastAsia="黑体"/>
          <w:sz w:val="28"/>
          <w:szCs w:val="28"/>
        </w:rPr>
        <w:t>（黑体，四号，居中）</w:t>
      </w:r>
      <w:bookmarkEnd w:id="4"/>
      <w:r>
        <w:rPr>
          <w:rFonts w:ascii="黑体" w:eastAsia="黑体"/>
          <w:sz w:val="28"/>
          <w:szCs w:val="28"/>
        </w:rPr>
        <w:tab/>
      </w:r>
    </w:p>
    <w:p>
      <w:pPr>
        <w:spacing w:before="240" w:beforeLines="100" w:after="240" w:afterLines="100"/>
        <w:ind w:firstLine="480"/>
        <w:outlineLvl w:val="9"/>
      </w:pPr>
      <w:r>
        <w:t>外文摘要及关键词应是中文摘要及关键词的译文，书写要求与中文相同。（</w:t>
      </w:r>
      <w:r>
        <w:rPr>
          <w:rFonts w:hAnsi="宋体"/>
          <w:color w:val="FF0000"/>
        </w:rPr>
        <w:t>英文摘要正文为小四号</w:t>
      </w:r>
      <w:r>
        <w:rPr>
          <w:color w:val="FF0000"/>
        </w:rPr>
        <w:t xml:space="preserve"> Times New Roman字体</w:t>
      </w:r>
      <w:r>
        <w:t>）</w:t>
      </w: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r>
        <w:rPr>
          <w:rFonts w:ascii="Times New Roman" w:hAnsi="Times New Roman" w:eastAsia="宋体"/>
          <w:b w:val="0"/>
          <w:color w:val="000000"/>
          <w:sz w:val="24"/>
        </w:rPr>
        <w:t>The purpose of this paper is to realize a set of online student job management system. The system can be used in the operation and examination management of colleges and universities to improve the efficiency of operation management and reduce the cost of human resources. The online job management system saves teachers' working hours, increases the flexibility of homework and exams, and enables students to view and submit jobs anytime, anywhere. At the same time, the third-party administrator is used to manage the teacher's authority, and the message board and other functions are convenient for the communication between the student and the teacher. Let teachers and students interact with the platform to effectively reduce the burden on teachers. Increase the number of students reading and improve their academic performance.</w:t>
      </w: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pStyle w:val="26"/>
        <w:tabs>
          <w:tab w:val="right" w:leader="dot" w:pos="8296"/>
        </w:tabs>
        <w:spacing w:before="0" w:beforeLines="0" w:after="0" w:afterLines="0" w:line="356" w:lineRule="exact"/>
        <w:ind w:firstLine="480"/>
        <w:jc w:val="both"/>
        <w:outlineLvl w:val="9"/>
        <w:rPr>
          <w:rFonts w:ascii="Times New Roman" w:hAnsi="Times New Roman" w:eastAsia="宋体"/>
          <w:b w:val="0"/>
          <w:color w:val="000000"/>
          <w:sz w:val="24"/>
        </w:rPr>
      </w:pPr>
    </w:p>
    <w:p>
      <w:pPr>
        <w:ind w:firstLine="482"/>
        <w:outlineLvl w:val="9"/>
        <w:rPr>
          <w:rFonts w:eastAsia="黑体"/>
        </w:rPr>
      </w:pPr>
      <w:r>
        <w:rPr>
          <w:rFonts w:hint="eastAsia" w:ascii="黑体" w:eastAsia="黑体"/>
          <w:b/>
          <w:kern w:val="0"/>
        </w:rPr>
        <w:t>Keywords</w:t>
      </w:r>
      <w:r>
        <w:rPr>
          <w:rFonts w:hint="eastAsia" w:ascii="黑体" w:eastAsia="黑体"/>
          <w:kern w:val="0"/>
        </w:rPr>
        <w:t>:</w:t>
      </w:r>
      <w:r>
        <w:rPr>
          <w:rFonts w:hint="eastAsia" w:ascii="黑体" w:eastAsia="黑体"/>
          <w:b/>
          <w:bCs/>
        </w:rPr>
        <w:t xml:space="preserve"> </w:t>
      </w:r>
      <w:r>
        <w:rPr>
          <w:rFonts w:hint="eastAsia" w:ascii="黑体" w:eastAsia="黑体"/>
        </w:rPr>
        <w:t>（小四号 黑体 顶格）</w:t>
      </w:r>
      <w:r>
        <w:rPr>
          <w:rFonts w:eastAsia="黑体"/>
        </w:rPr>
        <w:t>：</w:t>
      </w:r>
    </w:p>
    <w:p>
      <w:pPr>
        <w:ind w:firstLine="480"/>
      </w:pPr>
      <w:r>
        <w:t>关键词用小四号Times New Roman字体，每个关键词之间用“；”，结尾没有标点。</w:t>
      </w:r>
    </w:p>
    <w:p>
      <w:pPr>
        <w:spacing w:before="120" w:beforeLines="50" w:after="120" w:afterLines="50"/>
        <w:ind w:firstLine="0" w:firstLineChars="0"/>
        <w:rPr>
          <w:rFonts w:eastAsia="黑体"/>
          <w:b/>
        </w:rPr>
      </w:pPr>
    </w:p>
    <w:p>
      <w:pPr>
        <w:spacing w:before="360" w:beforeLines="150" w:after="360" w:afterLines="150"/>
        <w:ind w:firstLine="480"/>
        <w:jc w:val="center"/>
        <w:rPr>
          <w:rFonts w:eastAsia="黑体"/>
        </w:rPr>
        <w:sectPr>
          <w:headerReference r:id="rId5" w:type="default"/>
          <w:footerReference r:id="rId6" w:type="default"/>
          <w:pgSz w:w="11906" w:h="16838"/>
          <w:pgMar w:top="1474" w:right="1134" w:bottom="1474" w:left="1417" w:header="851" w:footer="850" w:gutter="0"/>
          <w:pgBorders>
            <w:top w:val="none" w:sz="0" w:space="0"/>
            <w:left w:val="none" w:sz="0" w:space="0"/>
            <w:bottom w:val="none" w:sz="0" w:space="0"/>
            <w:right w:val="none" w:sz="0" w:space="0"/>
          </w:pgBorders>
          <w:pgNumType w:fmt="upperRoman" w:start="1"/>
          <w:cols w:space="720" w:num="1"/>
          <w:docGrid w:linePitch="312" w:charSpace="0"/>
        </w:sectPr>
      </w:pPr>
      <w:r>
        <w:rPr>
          <w:rFonts w:eastAsia="黑体"/>
        </w:rPr>
        <w:t>Online work; scoring sorting; answering questions; spring framework</w:t>
      </w:r>
    </w:p>
    <w:p>
      <w:pPr>
        <w:pStyle w:val="18"/>
        <w:bidi w:val="0"/>
      </w:pPr>
      <w:r>
        <w:rPr>
          <w:rStyle w:val="14"/>
          <w:rFonts w:hint="eastAsia"/>
          <w:lang w:val="en-US" w:eastAsia="zh-CN"/>
        </w:rPr>
        <w:t>响应式：</w:t>
      </w:r>
      <w:r>
        <w:t>响应式网页设计（RWD， Responsive Web Design）这个术语，由伊桑·马科特（Ethan Marcotte）提出。在当下的多设备上网的大环境下，针对任意设备对网页内容进行完美布局</w:t>
      </w:r>
    </w:p>
    <w:p>
      <w:pPr>
        <w:pStyle w:val="18"/>
        <w:bidi w:val="0"/>
      </w:pPr>
      <w:r>
        <w:rPr>
          <w:rFonts w:hint="eastAsia"/>
          <w:lang w:val="en-US" w:eastAsia="zh-CN"/>
        </w:rPr>
        <w:t>P2P：</w:t>
      </w:r>
      <w:r>
        <w:t>网贷，又称P2P网络借款。P2P是英文peer to peer的缩写，国内一些媒体将P2P翻译成“点对点”或者“端对端”，意即“个人对个人借款”。</w:t>
      </w:r>
    </w:p>
    <w:p>
      <w:pPr>
        <w:pStyle w:val="18"/>
        <w:bidi w:val="0"/>
      </w:pPr>
      <w:r>
        <w:rPr>
          <w:rFonts w:hint="eastAsia"/>
          <w:lang w:val="en-US" w:eastAsia="zh-CN"/>
        </w:rPr>
        <w:t>屏幕分辨率：</w:t>
      </w:r>
      <w:r>
        <w:t>显示分辨率（屏幕分辨率）是屏幕图像的精密度，是指显示器所能显示的像素有多少。由于屏幕上的点、线和面都是由像素组成的，显示器可显示的像素越多，画面就越精细，同样的屏幕区域内能显示的信息也越多，所以分辨率是个非常重要的性能指标之一。可以把整个图像想象成是一个大型的棋盘，而分辨率的表示方式就是所有经线和纬线交叉点的数目。显示分辨率一定的情况下，显示屏越小图像越清晰，反之，显示屏大小固定时，显示分辨率越高图像越清晰。</w:t>
      </w: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0" w:firstLineChars="0"/>
        <w:rPr>
          <w:rFonts w:hint="default" w:ascii="微软雅黑" w:hAnsi="微软雅黑" w:eastAsia="微软雅黑" w:cs="微软雅黑"/>
          <w:i w:val="0"/>
          <w:caps w:val="0"/>
          <w:color w:val="000000"/>
          <w:spacing w:val="0"/>
          <w:sz w:val="27"/>
          <w:szCs w:val="27"/>
          <w:lang w:val="en-US" w:eastAsia="zh-CN"/>
        </w:rPr>
      </w:pPr>
    </w:p>
    <w:p>
      <w:pPr>
        <w:ind w:left="0" w:leftChars="0" w:firstLine="0" w:firstLineChars="0"/>
        <w:outlineLvl w:val="9"/>
        <w:rPr>
          <w:rFonts w:hint="eastAsia" w:ascii="黑体"/>
          <w:b/>
          <w:bCs w:val="0"/>
          <w:szCs w:val="36"/>
        </w:rPr>
      </w:pPr>
      <w:r>
        <w:rPr>
          <w:rFonts w:hint="eastAsia" w:ascii="黑体"/>
          <w:b/>
          <w:bCs w:val="0"/>
          <w:szCs w:val="36"/>
        </w:rPr>
        <w:br w:type="page"/>
      </w:r>
      <w:r>
        <w:rPr>
          <w:rFonts w:hint="eastAsia" w:ascii="黑体"/>
          <w:b/>
          <w:bCs w:val="0"/>
          <w:szCs w:val="36"/>
        </w:rPr>
        <w:br w:type="page"/>
      </w:r>
    </w:p>
    <w:p>
      <w:pPr>
        <w:pStyle w:val="2"/>
        <w:adjustRightInd w:val="0"/>
        <w:spacing w:before="0" w:beforeLines="0" w:after="0" w:afterLines="0" w:line="360" w:lineRule="auto"/>
        <w:textAlignment w:val="baseline"/>
        <w:outlineLvl w:val="0"/>
        <w:rPr>
          <w:rFonts w:ascii="黑体"/>
          <w:b/>
          <w:bCs w:val="0"/>
          <w:szCs w:val="36"/>
        </w:rPr>
      </w:pPr>
      <w:r>
        <w:rPr>
          <w:rFonts w:hint="eastAsia" w:ascii="黑体"/>
          <w:b/>
          <w:bCs w:val="0"/>
          <w:szCs w:val="36"/>
        </w:rPr>
        <w:t>引    言</w:t>
      </w:r>
    </w:p>
    <w:p>
      <w:pPr>
        <w:pStyle w:val="11"/>
        <w:spacing w:line="360" w:lineRule="auto"/>
        <w:ind w:firstLine="480" w:firstLineChars="0"/>
        <w:rPr>
          <w:rFonts w:ascii="宋体" w:hAnsi="宋体" w:cs="宋体"/>
        </w:rPr>
      </w:pPr>
      <w:r>
        <w:rPr>
          <w:rFonts w:hint="eastAsia" w:ascii="宋体" w:hAnsi="宋体" w:cs="宋体"/>
        </w:rPr>
        <w:t>传统</w:t>
      </w:r>
    </w:p>
    <w:p>
      <w:pPr>
        <w:pStyle w:val="11"/>
        <w:spacing w:line="360" w:lineRule="auto"/>
        <w:ind w:firstLine="480" w:firstLineChars="0"/>
        <w:rPr>
          <w:rFonts w:ascii="宋体" w:hAnsi="宋体" w:cs="宋体"/>
        </w:rPr>
      </w:pPr>
    </w:p>
    <w:p>
      <w:pPr>
        <w:pStyle w:val="11"/>
        <w:spacing w:line="360" w:lineRule="auto"/>
        <w:ind w:firstLine="480" w:firstLineChars="0"/>
        <w:rPr>
          <w:rFonts w:ascii="宋体" w:hAnsi="宋体" w:cs="宋体"/>
        </w:rPr>
      </w:pPr>
    </w:p>
    <w:p>
      <w:pPr>
        <w:pStyle w:val="20"/>
        <w:outlineLvl w:val="0"/>
      </w:pPr>
      <w:r>
        <w:rPr>
          <w:rFonts w:hint="eastAsia"/>
        </w:rPr>
        <w:t>绪论</w:t>
      </w:r>
    </w:p>
    <w:p>
      <w:pPr>
        <w:pStyle w:val="21"/>
        <w:outlineLvl w:val="1"/>
      </w:pPr>
      <w:r>
        <w:rPr>
          <w:rFonts w:hint="eastAsia"/>
        </w:rPr>
        <w:t>研究背景</w:t>
      </w:r>
    </w:p>
    <w:p>
      <w:pPr>
        <w:pStyle w:val="18"/>
        <w:bidi w:val="0"/>
        <w:rPr>
          <w:rFonts w:hint="eastAsia"/>
        </w:rPr>
      </w:pPr>
      <w:r>
        <w:rPr>
          <w:rFonts w:hint="eastAsia"/>
        </w:rPr>
        <w:t>随</w:t>
      </w:r>
      <w:r>
        <w:rPr>
          <w:rFonts w:hint="default"/>
        </w:rPr>
        <w:t>今天，以智能手机为代表的移动智能设备在很多方面已经取得了巨大的进步，硬件性能的突飞猛进和无线网络的日新月异，使得移动智能设备通过手指简单的触碰就可以完成一些以前无法想象的任务。移动浏览器能够呈现与桌面浏览器一样的效果。移动设备的这些进步使得响应式技术不断发展起来。</w:t>
      </w:r>
    </w:p>
    <w:p>
      <w:pPr>
        <w:pStyle w:val="18"/>
        <w:bidi w:val="0"/>
        <w:rPr>
          <w:rFonts w:hint="default"/>
        </w:rPr>
      </w:pPr>
      <w:r>
        <w:rPr>
          <w:rFonts w:hint="default"/>
        </w:rPr>
        <w:t> 传统的</w:t>
      </w:r>
      <w:r>
        <w:rPr>
          <w:rFonts w:hint="default" w:ascii="Times New Roman" w:hAnsi="Times New Roman" w:cs="Times New Roman"/>
        </w:rPr>
        <w:t>Ｗｅｂ</w:t>
      </w:r>
      <w:r>
        <w:rPr>
          <w:rFonts w:hint="default"/>
        </w:rPr>
        <w:t>应用具有完善的功能和良好的用户体验。在ＰＣ平台，用户使用最频繁的应用是浏览器，通过访问不同的Ｗｅｂ应用可</w:t>
      </w:r>
      <w:r>
        <w:rPr>
          <w:rFonts w:hint="eastAsia"/>
          <w:lang w:val="en-US" w:eastAsia="zh-CN"/>
        </w:rPr>
        <w:t>以</w:t>
      </w:r>
      <w:r>
        <w:rPr>
          <w:rFonts w:hint="default"/>
        </w:rPr>
        <w:t>满足用户购物、社交、娱乐等需求。然而近几年来，移动设备快速</w:t>
      </w:r>
      <w:r>
        <w:rPr>
          <w:rFonts w:hint="default"/>
          <w:highlight w:val="none"/>
        </w:rPr>
        <w:t>幅起</w:t>
      </w:r>
      <w:r>
        <w:rPr>
          <w:rFonts w:hint="default"/>
        </w:rPr>
        <w:t>，用户使用移动设备访问Ｗｅｂ应用</w:t>
      </w:r>
      <w:r>
        <w:rPr>
          <w:rFonts w:hint="eastAsia"/>
          <w:highlight w:val="none"/>
          <w:lang w:eastAsia="zh-CN"/>
        </w:rPr>
        <w:t>已</w:t>
      </w:r>
      <w:r>
        <w:rPr>
          <w:rFonts w:hint="default"/>
        </w:rPr>
        <w:t>经超过ＰＣ平台。由于移动设备与ＰＣ的屏幕尺寸不同、网络速度不同、使用习惯不同，使得传统的Ｗｅｂ界面＂</w:t>
      </w:r>
      <w:r>
        <w:rPr>
          <w:rFonts w:hint="default" w:ascii="Times New Roman" w:hAnsi="Times New Roman" w:eastAsia="宋体" w:cs="Times New Roman"/>
          <w:b w:val="0"/>
          <w:bCs/>
          <w:kern w:val="28"/>
          <w:sz w:val="24"/>
          <w:szCs w:val="32"/>
          <w:lang w:val="en-US" w:eastAsia="zh-CN" w:bidi="ar-SA"/>
        </w:rPr>
        <w:t>ｏｎｅｓ</w:t>
      </w:r>
      <w:r>
        <w:rPr>
          <w:rFonts w:hint="default" w:ascii="Times New Roman" w:hAnsi="Times New Roman" w:eastAsia="宋体" w:cstheme="minorBidi"/>
          <w:b w:val="0"/>
          <w:bCs/>
          <w:kern w:val="28"/>
          <w:sz w:val="24"/>
          <w:szCs w:val="32"/>
          <w:lang w:val="en-US" w:eastAsia="zh-CN" w:bidi="ar-SA"/>
        </w:rPr>
        <w:t>ｉｚｅｆｉｔｓａｉｒ</w:t>
      </w:r>
      <w:r>
        <w:rPr>
          <w:rFonts w:hint="default"/>
        </w:rPr>
        <w:t>的设计理念不适用移动设备。单一的Ｗｅｂ界面己经无法满足用户的期望，更无法为用户带来良好的用户体验（感官体验，交互体验等）。因此Ｗｅｂ界面必须具有响应不同屏幕尺寸的能力，如在ＰＣ端Ｗｅｂ界面显示</w:t>
      </w:r>
      <w:r>
        <w:rPr>
          <w:rFonts w:hint="default"/>
          <w:highlight w:val="none"/>
        </w:rPr>
        <w:t>良化当</w:t>
      </w:r>
      <w:r>
        <w:rPr>
          <w:rFonts w:hint="default"/>
        </w:rPr>
        <w:t>用户从ＰＣ切换到手机设备时，Ｗｅｂ界面应同样具有良好的体验。Ｗｅｂ界面的设计不能再</w:t>
      </w:r>
      <w:r>
        <w:rPr>
          <w:rFonts w:hint="eastAsia"/>
          <w:lang w:val="en-US" w:eastAsia="zh-CN"/>
        </w:rPr>
        <w:t>以</w:t>
      </w:r>
      <w:r>
        <w:rPr>
          <w:rFonts w:hint="default"/>
        </w:rPr>
        <w:t>浏览器为中也，而应以＂用户为中也＂及＂移动优先＂的理念设计口。</w:t>
      </w:r>
    </w:p>
    <w:p>
      <w:pPr>
        <w:pStyle w:val="22"/>
        <w:ind w:firstLine="480"/>
      </w:pPr>
    </w:p>
    <w:p>
      <w:pPr>
        <w:pStyle w:val="21"/>
        <w:outlineLvl w:val="1"/>
      </w:pPr>
      <w:r>
        <w:rPr>
          <w:rFonts w:hint="eastAsia"/>
        </w:rPr>
        <w:t>研究现状</w:t>
      </w:r>
    </w:p>
    <w:p>
      <w:pPr>
        <w:spacing w:line="360" w:lineRule="auto"/>
        <w:rPr>
          <w:rFonts w:hint="eastAsia" w:ascii="宋体"/>
          <w:b w:val="0"/>
          <w:bCs/>
          <w:sz w:val="24"/>
          <w:szCs w:val="21"/>
          <w:lang w:val="en-US" w:eastAsia="zh-CN"/>
        </w:rPr>
      </w:pPr>
      <w:r>
        <w:rPr>
          <w:rFonts w:hint="eastAsia"/>
        </w:rPr>
        <w:t>当从2012年开始到201</w:t>
      </w:r>
      <w:r>
        <w:rPr>
          <w:rFonts w:hint="eastAsia"/>
          <w:lang w:val="en-US" w:eastAsia="zh-CN"/>
        </w:rPr>
        <w:t>8</w:t>
      </w:r>
      <w:r>
        <w:rPr>
          <w:rFonts w:hint="eastAsia"/>
        </w:rPr>
        <w:t>年，各大家对</w:t>
      </w:r>
      <w:r>
        <w:rPr>
          <w:rFonts w:hint="eastAsia"/>
        </w:rPr>
        <w:fldChar w:fldCharType="begin"/>
      </w:r>
      <w:r>
        <w:rPr>
          <w:rFonts w:hint="eastAsia"/>
        </w:rPr>
        <w:instrText xml:space="preserve"> HYPERLINK "http://www.codeceo.com/article/9-gif-web-design-history.html" \o "Web设计" \t "http://www.codeceo.com/article/_blank" </w:instrText>
      </w:r>
      <w:r>
        <w:rPr>
          <w:rFonts w:hint="eastAsia"/>
        </w:rPr>
        <w:fldChar w:fldCharType="separate"/>
      </w:r>
      <w:r>
        <w:rPr>
          <w:rFonts w:hint="eastAsia"/>
        </w:rPr>
        <w:t>Web设计</w:t>
      </w:r>
      <w:r>
        <w:rPr>
          <w:rFonts w:hint="eastAsia"/>
        </w:rPr>
        <w:fldChar w:fldCharType="end"/>
      </w:r>
      <w:r>
        <w:rPr>
          <w:rFonts w:hint="eastAsia"/>
        </w:rPr>
        <w:t>的趋势预测中，都提到响应式设计；201</w:t>
      </w:r>
      <w:r>
        <w:rPr>
          <w:rFonts w:hint="eastAsia"/>
          <w:lang w:val="en-US" w:eastAsia="zh-CN"/>
        </w:rPr>
        <w:t>9</w:t>
      </w:r>
      <w:r>
        <w:rPr>
          <w:rFonts w:hint="eastAsia"/>
        </w:rPr>
        <w:t>年网页设计趋势预测中，响应式仍在继续。这个经历了几年依然大热的响应式，在过去的几年里，快速巩固了自己的地位，并掀起了一股网页设计新标准的浪潮。</w:t>
      </w:r>
      <w:r>
        <w:rPr>
          <w:rFonts w:hint="eastAsia" w:ascii="宋体"/>
          <w:b w:val="0"/>
          <w:bCs/>
          <w:sz w:val="24"/>
          <w:szCs w:val="21"/>
          <w:lang w:val="en-US" w:eastAsia="zh-CN"/>
        </w:rPr>
        <w:t xml:space="preserve">就目前情况来说，响应式网页技术的设计模式主要有以下两种： 第一种根据设备不同，在 CSS 中分断点把需要呈现不同样式的部分用媒体查询分开。优点在于断点可以相对固定，缺点在于对一些新设备需要重新考虑设计方案。第二种是根据网页自身的内容进行布局的划分。优点是设备的兼容性更好，缺点是对网页样式不好把握。但总体来说，响应式的网站在现在以及未来几年之内还会继续保持，响应式设计的概念从提出至今，一直不断蔓延扩散，并得到各方认可的主要原因： </w:t>
      </w:r>
    </w:p>
    <w:p>
      <w:pPr>
        <w:spacing w:line="360" w:lineRule="auto"/>
        <w:rPr>
          <w:rFonts w:hint="eastAsia" w:ascii="宋体"/>
          <w:b w:val="0"/>
          <w:bCs/>
          <w:sz w:val="24"/>
          <w:szCs w:val="21"/>
          <w:lang w:val="en-US" w:eastAsia="zh-CN"/>
        </w:rPr>
      </w:pPr>
      <w:r>
        <w:rPr>
          <w:rFonts w:hint="eastAsia" w:ascii="宋体"/>
          <w:b w:val="0"/>
          <w:bCs/>
          <w:sz w:val="24"/>
          <w:szCs w:val="21"/>
          <w:lang w:val="en-US" w:eastAsia="zh-CN"/>
        </w:rPr>
        <w:t xml:space="preserve">（1）、提升用户体验，可以适应所有智能设备，并在移动端根据用户习惯做了优化（比如汉堡按钮替代桌面端的网页导航样式）。 </w:t>
      </w:r>
    </w:p>
    <w:p>
      <w:pPr>
        <w:spacing w:line="360" w:lineRule="auto"/>
        <w:rPr>
          <w:rFonts w:hint="eastAsia" w:ascii="宋体"/>
          <w:b w:val="0"/>
          <w:bCs/>
          <w:sz w:val="24"/>
          <w:szCs w:val="21"/>
          <w:lang w:val="en-US" w:eastAsia="zh-CN"/>
        </w:rPr>
      </w:pPr>
      <w:r>
        <w:rPr>
          <w:rFonts w:hint="eastAsia" w:ascii="宋体"/>
          <w:b w:val="0"/>
          <w:bCs/>
          <w:sz w:val="24"/>
          <w:szCs w:val="21"/>
          <w:lang w:val="en-US" w:eastAsia="zh-CN"/>
        </w:rPr>
        <w:t xml:space="preserve">（2）、易于维护。一个网站即可解决兼容桌面端、移动端等多种设备，能有效降低维护成本。相对于建立独立的移动网站或手机应用程序 ，更易开发和维护。 </w:t>
      </w:r>
    </w:p>
    <w:p>
      <w:pPr>
        <w:spacing w:line="360" w:lineRule="auto"/>
        <w:rPr>
          <w:rFonts w:hint="eastAsia" w:ascii="宋体"/>
          <w:b w:val="0"/>
          <w:bCs/>
          <w:sz w:val="24"/>
          <w:szCs w:val="21"/>
          <w:lang w:val="en-US" w:eastAsia="zh-CN"/>
        </w:rPr>
      </w:pPr>
      <w:r>
        <w:rPr>
          <w:rFonts w:hint="eastAsia" w:ascii="宋体"/>
          <w:b w:val="0"/>
          <w:bCs/>
          <w:sz w:val="24"/>
          <w:szCs w:val="21"/>
          <w:lang w:val="en-US" w:eastAsia="zh-CN"/>
        </w:rPr>
        <w:t xml:space="preserve">（3）、响应式网站根据屏幕大小获得取最适合的图片，可以是不同尺寸或不同清晰度的图片，满足各种屏幕尺寸设备的需求。 </w:t>
      </w:r>
    </w:p>
    <w:p>
      <w:pPr>
        <w:pStyle w:val="22"/>
        <w:ind w:firstLine="480"/>
      </w:pPr>
      <w:r>
        <w:rPr>
          <w:rFonts w:hint="eastAsia" w:ascii="宋体"/>
          <w:b w:val="0"/>
          <w:bCs/>
          <w:sz w:val="24"/>
          <w:szCs w:val="21"/>
          <w:lang w:val="en-US" w:eastAsia="zh-CN"/>
        </w:rPr>
        <w:t xml:space="preserve">（4）、桌面端和移动端共用同一个网址，网站管理者无需申请额外的域名，用户也只需记住一个网站入口。 </w:t>
      </w:r>
    </w:p>
    <w:p>
      <w:pPr>
        <w:pStyle w:val="21"/>
        <w:outlineLvl w:val="1"/>
      </w:pPr>
      <w:r>
        <w:rPr>
          <w:rFonts w:hint="eastAsia"/>
        </w:rPr>
        <w:t>研究目的和意义</w:t>
      </w:r>
    </w:p>
    <w:p>
      <w:pPr>
        <w:pStyle w:val="22"/>
        <w:ind w:firstLine="480"/>
      </w:pPr>
      <w:r>
        <w:rPr>
          <w:rFonts w:hint="eastAsia"/>
        </w:rPr>
        <w:t>在国外，</w:t>
      </w:r>
    </w:p>
    <w:p>
      <w:pPr>
        <w:pStyle w:val="20"/>
        <w:outlineLvl w:val="0"/>
      </w:pPr>
      <w:r>
        <w:rPr>
          <w:rFonts w:hint="eastAsia"/>
        </w:rPr>
        <w:t>相关开发技术和</w:t>
      </w:r>
      <w:r>
        <w:rPr>
          <w:rFonts w:hint="eastAsia"/>
          <w:lang w:val="en-US" w:eastAsia="zh-CN"/>
        </w:rPr>
        <w:t>手段</w:t>
      </w:r>
      <w:r>
        <w:rPr>
          <w:rFonts w:hint="eastAsia"/>
        </w:rPr>
        <w:t>介绍</w:t>
      </w:r>
    </w:p>
    <w:p>
      <w:pPr>
        <w:pStyle w:val="21"/>
        <w:outlineLvl w:val="1"/>
      </w:pPr>
      <w:r>
        <w:rPr>
          <w:rFonts w:hint="eastAsia"/>
          <w:lang w:val="en-US" w:eastAsia="zh-CN"/>
        </w:rPr>
        <w:t>Bootstrap</w:t>
      </w:r>
      <w:r>
        <w:rPr>
          <w:rFonts w:hint="eastAsia"/>
        </w:rPr>
        <w:t>框架技术</w:t>
      </w:r>
    </w:p>
    <w:p>
      <w:pPr>
        <w:pStyle w:val="18"/>
        <w:bidi w:val="0"/>
      </w:pPr>
      <w:r>
        <w:rPr>
          <w:rFonts w:hint="default"/>
        </w:rPr>
        <w:t>Bootstrap是Twitter开源</w:t>
      </w:r>
      <w:r>
        <w:rPr>
          <w:rFonts w:hint="eastAsia"/>
          <w:lang w:val="en-US" w:eastAsia="zh-CN"/>
        </w:rPr>
        <w:t>的、</w:t>
      </w:r>
      <w:r>
        <w:rPr>
          <w:rFonts w:hint="default"/>
        </w:rPr>
        <w:t>全球最受欢迎的前端组件库，用于开发响应式布局、移动设备优先的 WEB 项目。Bootstrap 是一套用于 HTML、CSS 和 JS 开发的开源工具集。利用</w:t>
      </w:r>
      <w:r>
        <w:rPr>
          <w:rFonts w:hint="eastAsia"/>
          <w:lang w:val="en-US" w:eastAsia="zh-CN"/>
        </w:rPr>
        <w:t>框架</w:t>
      </w:r>
      <w:r>
        <w:rPr>
          <w:rFonts w:hint="default"/>
        </w:rPr>
        <w:t>提供的 Sass 变量和大量 mixin、响应式栅格系统、可扩展的预制组件、基于 jQuery 的强大的插件系统，能够快速</w:t>
      </w:r>
      <w:r>
        <w:rPr>
          <w:rFonts w:hint="eastAsia"/>
          <w:lang w:val="en-US" w:eastAsia="zh-CN"/>
        </w:rPr>
        <w:t>帮助我们</w:t>
      </w:r>
      <w:r>
        <w:rPr>
          <w:rFonts w:hint="default"/>
        </w:rPr>
        <w:t>开发出原型或者构建整个 app 。</w:t>
      </w:r>
      <w:r>
        <w:t xml:space="preserve">Bootstrap </w:t>
      </w:r>
      <w:r>
        <w:rPr>
          <w:rFonts w:hint="eastAsia"/>
          <w:lang w:val="en-US" w:eastAsia="zh-CN"/>
        </w:rPr>
        <w:t>使</w:t>
      </w:r>
      <w:r>
        <w:t>前端开发更快速、简单</w:t>
      </w:r>
      <w:r>
        <w:rPr>
          <w:rFonts w:hint="eastAsia"/>
          <w:lang w:eastAsia="zh-CN"/>
        </w:rPr>
        <w:t>，</w:t>
      </w:r>
      <w:r>
        <w:t>所有开发者都能快速上手、所有设备都可以适配、所有项目都适用</w:t>
      </w:r>
      <w:r>
        <w:rPr>
          <w:rFonts w:hint="eastAsia"/>
          <w:lang w:eastAsia="zh-CN"/>
        </w:rPr>
        <w:t>。</w:t>
      </w:r>
      <w:r>
        <w:rPr>
          <w:rFonts w:hint="eastAsia"/>
          <w:lang w:val="en-US" w:eastAsia="zh-CN"/>
        </w:rPr>
        <w:t>框架集成了CSS预编译语言，但是也提供可定制化，开发者可以自己使用Less、Sass预编译语言进行灵活、快速开发。开发者可以在Bootstrap的帮助下，写一份代码快速、有效适配手机、平板、PC 设备，这一切都是 CSS 媒体查询（Media Query）的功劳。</w:t>
      </w:r>
    </w:p>
    <w:p>
      <w:pPr>
        <w:pStyle w:val="21"/>
        <w:outlineLvl w:val="1"/>
        <w:rPr>
          <w:rFonts w:hint="eastAsia" w:ascii="宋体" w:hAnsi="Times New Roman" w:eastAsia="黑体" w:cs="Times New Roman"/>
          <w:color w:val="auto"/>
          <w:kern w:val="2"/>
          <w:sz w:val="30"/>
          <w:szCs w:val="24"/>
          <w:lang w:val="en-US" w:eastAsia="zh-CN" w:bidi="ar-SA"/>
        </w:rPr>
      </w:pPr>
      <w:r>
        <w:rPr>
          <w:rFonts w:hint="eastAsia" w:cs="Times New Roman"/>
          <w:color w:val="auto"/>
          <w:kern w:val="2"/>
          <w:sz w:val="30"/>
          <w:szCs w:val="24"/>
          <w:lang w:val="en-US" w:eastAsia="zh-CN" w:bidi="ar-SA"/>
        </w:rPr>
        <w:t>JavaScript技术</w:t>
      </w:r>
    </w:p>
    <w:p>
      <w:pPr>
        <w:pStyle w:val="18"/>
        <w:bidi w:val="0"/>
        <w:rPr>
          <w:rFonts w:hint="eastAsia"/>
          <w:lang w:val="en-US" w:eastAsia="zh-CN"/>
        </w:rPr>
      </w:pPr>
      <w:r>
        <w:rPr>
          <w:rFonts w:hint="eastAsia"/>
          <w:lang w:val="en-US" w:eastAsia="zh-CN"/>
        </w:rPr>
        <w:t>JavaScript ( JS )标准是ECMAScript ，截至 2012 年，所有的现代浏览器都完整的支持  ECMAScript 5.1，旧版本的浏览器至少支持 ECMAScript 3 标准。2015年6月17日，ECMA国际组织发布了 ECMAScript 的第六版，该版本正式名称为 ECMAScript 2015，但通常被称为 ECMAScript 6 或者 ES6。JavaScript是一种高级的，解释型语言的编程语言。JavaScript是一门基于原型、函数先行的语言，是一门多范式的语言，它支持面向对象编程，命令式编程，以及函数式编程。它提供语法来操控文本、数组、日期以及正则表达式等，不支持I/O，比如网络、存储和图形等，但这些都可以由它的宿主环境提供支持。它已经由ECMA（欧洲计算机制造商协会）通过ECMAScript实现语言的标准化。它被世界上的绝大多数网站所使用，也被世界主流浏览器（Chrome、IE、Firefox、Safari、Opera）支持。</w:t>
      </w:r>
    </w:p>
    <w:p>
      <w:pPr>
        <w:pStyle w:val="18"/>
        <w:bidi w:val="0"/>
        <w:rPr>
          <w:rFonts w:hint="eastAsia" w:ascii="宋体" w:hAnsi="Times New Roman" w:eastAsia="黑体" w:cs="Times New Roman"/>
          <w:color w:val="auto"/>
          <w:kern w:val="2"/>
          <w:szCs w:val="24"/>
          <w:lang w:val="en-US" w:eastAsia="zh-CN" w:bidi="ar-SA"/>
        </w:rPr>
      </w:pPr>
      <w:r>
        <w:rPr>
          <w:rFonts w:hint="eastAsia"/>
          <w:lang w:val="en-US" w:eastAsia="zh-CN"/>
        </w:rPr>
        <w:t>虽然JavaScript与Java这门语言不管是在名字上，或是在语法上都有很多相似性，但这两门编程语言从设计之初就有很大的不同，JavaScript的语言设计主要受到了Self（一种基于原型的编程语言）和Scheme（一门函数式编程语言）的影响。在语法结构上它又与C语言有很多相似（例如if条件语句、while循环、switch语句、do-while循环等）。在客户端，JavaScript在传统意义上被实现为一种解释语言，但在最近，它已经可以被即时编译（JIT）执行。随着最新的HTML5和CSS3语言标准的推行它还可用于游戏、桌面和移动应用程序的开发和在服务器端网络环境运行，如Node.js。</w:t>
      </w:r>
    </w:p>
    <w:p>
      <w:pPr>
        <w:pStyle w:val="21"/>
        <w:outlineLvl w:val="1"/>
      </w:pPr>
      <w:r>
        <w:rPr>
          <w:rFonts w:hint="eastAsia"/>
          <w:lang w:val="en-US" w:eastAsia="zh-CN"/>
        </w:rPr>
        <w:t>Jquery</w:t>
      </w:r>
      <w:r>
        <w:rPr>
          <w:rFonts w:hint="eastAsia"/>
        </w:rPr>
        <w:t>框架技术</w:t>
      </w:r>
    </w:p>
    <w:p>
      <w:pPr>
        <w:pStyle w:val="18"/>
        <w:bidi w:val="0"/>
      </w:pPr>
      <w:r>
        <w:t>即便掌握了JavaScript脚本的基本知识，开发者在使用JavaScript时，仍面临一个重大挑战，那就是不同浏览器对Web标准的支持不尽一致，往往大部分时间和精力花在解决浏览器兼容性的问题上。另外，常见的JavaScript应用如果在每次内容制作中都要重写的话，工作效率将是非常低下的。为此，很多开发者提供了“库”来解决上述问题。常见的JavaScript库有jQuery、Prototype、Mootools等等，经过若干年的发展和竞争，jQuery脱颖而出，成为使用最为广泛的JavaScript库。可以毫不夸张地说，jQuery的出现改变了开发者使用JavaScript的习惯。</w:t>
      </w:r>
    </w:p>
    <w:p>
      <w:pPr>
        <w:pStyle w:val="18"/>
        <w:bidi w:val="0"/>
        <w:rPr>
          <w:rFonts w:hint="default"/>
        </w:rPr>
      </w:pPr>
      <w:r>
        <w:rPr>
          <w:rFonts w:hint="default"/>
        </w:rPr>
        <w:t>jQuery是一个快速、简洁的JavaScript框架，是继Prototype之后又一个优秀的JavaScript代码库（或JavaScript框架）。jQuery设计的宗旨是“write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pPr>
        <w:pStyle w:val="18"/>
        <w:bidi w:val="0"/>
        <w:rPr>
          <w:rFonts w:ascii="宋体" w:hAnsi="宋体"/>
        </w:rPr>
      </w:pPr>
      <w:r>
        <w:rPr>
          <w:rFonts w:hint="default"/>
        </w:rPr>
        <w:t>Jquery它是javascript的一个轻量级框架，对javascript进行封装，它提供了很多方便的选择器。供你快速定位到需要操作的元素上面去。还提供了很多便捷的方法。</w:t>
      </w:r>
    </w:p>
    <w:p>
      <w:pPr>
        <w:pStyle w:val="21"/>
        <w:outlineLvl w:val="1"/>
        <w:rPr>
          <w:rFonts w:hint="eastAsia" w:ascii="宋体" w:hAnsi="Times New Roman" w:eastAsia="黑体" w:cs="Times New Roman"/>
          <w:color w:val="auto"/>
          <w:kern w:val="2"/>
          <w:sz w:val="30"/>
          <w:szCs w:val="24"/>
          <w:lang w:val="en-US" w:eastAsia="zh-CN" w:bidi="ar-SA"/>
        </w:rPr>
      </w:pPr>
      <w:r>
        <w:rPr>
          <w:rFonts w:hint="eastAsia" w:ascii="宋体" w:hAnsi="Times New Roman" w:eastAsia="黑体" w:cs="Times New Roman"/>
          <w:color w:val="auto"/>
          <w:kern w:val="2"/>
          <w:sz w:val="30"/>
          <w:szCs w:val="24"/>
          <w:lang w:val="en-US" w:eastAsia="zh-CN" w:bidi="ar-SA"/>
        </w:rPr>
        <w:t>HTML5和CSS3技术</w:t>
      </w:r>
    </w:p>
    <w:p>
      <w:pPr>
        <w:pStyle w:val="18"/>
        <w:bidi w:val="0"/>
        <w:rPr>
          <w:rFonts w:hint="eastAsia"/>
          <w:lang w:val="en-US" w:eastAsia="zh-CN"/>
        </w:rPr>
      </w:pPr>
      <w:r>
        <w:rPr>
          <w:rFonts w:hint="eastAsia"/>
          <w:lang w:val="en-US" w:eastAsia="zh-CN"/>
        </w:rPr>
        <w:t>HTML5是HTML最新的修订版本，由万维网联盟（W3C）于2014年10月完成标准制定。目标是取代1999年所制定的HTML 4.01和XHTML 1.0标准，以期能在互联网应用迅速发展的时候，使网络标准达到匹配当代的网络需求。广义论及HTML5时，实际指的是包括HTML、CSS和JavaScript在内的一套技术组合。它希望能够减少网页浏览器对于需要插件的丰富性网络应用服务（Plug-in-Based Rich Internet Application，RIA），例如：Adobe Flash、Microsoft Silverlight与Oracle JavaFX的需求，并且提供更多能有效加强网络应用的标准集。</w:t>
      </w:r>
    </w:p>
    <w:p>
      <w:pPr>
        <w:pStyle w:val="18"/>
        <w:bidi w:val="0"/>
        <w:ind w:left="0" w:leftChars="0" w:firstLine="0" w:firstLineChars="0"/>
        <w:rPr>
          <w:rFonts w:hint="eastAsia"/>
          <w:lang w:val="en-US" w:eastAsia="zh-CN"/>
        </w:rPr>
      </w:pPr>
      <w:r>
        <w:rPr>
          <w:rFonts w:hint="eastAsia"/>
          <w:lang w:val="en-US" w:eastAsia="zh-CN"/>
        </w:rPr>
        <w:t>HTML5添加了许多新的语法特征，其中包括&lt;video&gt;、&lt;audio&gt;和&lt;canvas&gt;等元素，同时集成了SVG内容。这些元素是为了更容易的在网页中添加和处理多媒体和图片内容而添加的。其它新的元素如&lt;section&gt;、&lt;article&gt;、&lt;header&gt;和&lt;nav&gt;则是为了丰富文档的数据内容。新的属性的添加也是为了同样的目的。同时也有一些属性和元素被移除掉了。一些元素，像&lt;a&gt;、&lt;cite&gt;和&lt;menu&gt;被修改，重新定义或标准化了。同时APIs和DOM已经成为HTML5中的基础部分了[5]。HTML5还定义了处理非法文档的具体细节，使得所有浏览器和客户端程序能够一致地处理语法错误。</w:t>
      </w:r>
    </w:p>
    <w:p>
      <w:pPr>
        <w:pStyle w:val="18"/>
        <w:bidi w:val="0"/>
        <w:ind w:left="0" w:leftChars="0" w:firstLine="480" w:firstLineChars="200"/>
        <w:rPr>
          <w:rFonts w:hint="eastAsia"/>
          <w:lang w:val="en-US" w:eastAsia="zh-CN"/>
        </w:rPr>
      </w:pPr>
      <w:r>
        <w:rPr>
          <w:rFonts w:hint="eastAsia"/>
          <w:lang w:val="en-US" w:eastAsia="zh-CN"/>
        </w:rPr>
        <w:t>CSS是层叠样式表 (Cascading Style Sheets，缩写为 CSS），是一种 样式表 语言，用来描述 HTML 或 XML（包括如 SVG、MathML、XHTML 之类的 XML 分支语言）文档的呈现。CSS 描述了在屏幕、纸质、音频等其它媒体上的元素应该如何被渲染的问题。CSS 是开放网络的核心语言之一，由 W3C 规范实现跨浏览器的标准化。CSS节省了大量的工作。 样式可以通过定义保存在外部.css文件中，同时控制多个网页的布局，这意味着开发者不必经历在所有网页上编辑布局的麻烦。CSS 被分为不同等级：CSS1 现已废弃， CSS2.1 是推荐标准， CSS3 分成多个小模块且正在标准化中。CSS3 是层叠样式表（Cascading Style Sheets）语言的最新版本，旨在扩展CSS2.1。它带来了许多期待已久的新特性， 例如圆角、阴影、gradients(渐变) 、transitions(过渡) 与 animations(动画) 。以及新的布局方式，如 multi-columns 、 flexible box 与 grid layouts。</w:t>
      </w:r>
    </w:p>
    <w:p>
      <w:pPr>
        <w:pStyle w:val="21"/>
        <w:outlineLvl w:val="1"/>
      </w:pPr>
      <w:r>
        <w:rPr>
          <w:rFonts w:hint="eastAsia"/>
          <w:lang w:val="en-US" w:eastAsia="zh-CN"/>
        </w:rPr>
        <w:t>响应式的设计模式</w:t>
      </w:r>
    </w:p>
    <w:p>
      <w:pPr>
        <w:pStyle w:val="18"/>
        <w:bidi w:val="0"/>
        <w:rPr>
          <w:rFonts w:hint="eastAsia"/>
        </w:rPr>
      </w:pPr>
      <w:r>
        <w:t>目前大多网站中选择成为响应式的</w:t>
      </w:r>
      <w:r>
        <w:rPr>
          <w:rFonts w:hint="eastAsia"/>
        </w:rPr>
        <w:fldChar w:fldCharType="begin"/>
      </w:r>
      <w:r>
        <w:rPr>
          <w:rFonts w:hint="eastAsia"/>
        </w:rPr>
        <w:instrText xml:space="preserve"> HYPERLINK "http://www.codeceo.com/article/category/develop/design-patterns" \o "设计模式" \t "http://www.codeceo.com/article/_blank" </w:instrText>
      </w:r>
      <w:r>
        <w:rPr>
          <w:rFonts w:hint="eastAsia"/>
        </w:rPr>
        <w:fldChar w:fldCharType="separate"/>
      </w:r>
      <w:r>
        <w:rPr>
          <w:rStyle w:val="16"/>
          <w:rFonts w:hint="eastAsia" w:ascii="微软雅黑" w:hAnsi="微软雅黑" w:eastAsia="微软雅黑" w:cs="微软雅黑"/>
          <w:i w:val="0"/>
          <w:caps w:val="0"/>
          <w:color w:val="0088DB"/>
          <w:spacing w:val="0"/>
          <w:szCs w:val="21"/>
          <w:u w:val="none"/>
        </w:rPr>
        <w:t>设计模式</w:t>
      </w:r>
      <w:r>
        <w:rPr>
          <w:rFonts w:hint="eastAsia"/>
        </w:rPr>
        <w:fldChar w:fldCharType="end"/>
      </w:r>
      <w:r>
        <w:rPr>
          <w:rFonts w:hint="eastAsia"/>
        </w:rPr>
        <w:t>主要有两种：</w:t>
      </w:r>
    </w:p>
    <w:p>
      <w:pPr>
        <w:pStyle w:val="18"/>
        <w:bidi w:val="0"/>
      </w:pPr>
      <w:r>
        <w:rPr>
          <w:rFonts w:hint="eastAsia"/>
          <w:b/>
          <w:bCs/>
          <w:lang w:val="en-US" w:eastAsia="zh-CN"/>
        </w:rPr>
        <w:t>基于设备</w:t>
      </w:r>
      <w:r>
        <w:rPr>
          <w:rFonts w:hint="eastAsia"/>
          <w:lang w:val="en-US" w:eastAsia="zh-CN"/>
        </w:rPr>
        <w:t>：</w:t>
      </w:r>
      <w:r>
        <w:t>通过主流设备的类型及尺寸来确定布局断点（break point），设计多套样式，再分别投</w:t>
      </w:r>
      <w:r>
        <w:rPr>
          <w:highlight w:val="none"/>
        </w:rPr>
        <w:t>射到</w:t>
      </w:r>
      <w:r>
        <w:t>响应的设备。</w:t>
      </w:r>
    </w:p>
    <w:p>
      <w:pPr>
        <w:pStyle w:val="18"/>
        <w:bidi w:val="0"/>
        <w:rPr>
          <w:rFonts w:hint="default" w:eastAsia="宋体"/>
          <w:lang w:val="en-US" w:eastAsia="zh-CN"/>
        </w:rPr>
      </w:pPr>
      <w:r>
        <w:rPr>
          <w:rFonts w:hint="eastAsia"/>
          <w:lang w:val="en-US" w:eastAsia="zh-CN"/>
        </w:rPr>
        <w:t>图片1</w:t>
      </w:r>
    </w:p>
    <w:p>
      <w:pPr>
        <w:pStyle w:val="18"/>
        <w:bidi w:val="0"/>
        <w:rPr>
          <w:rFonts w:hint="default"/>
          <w:lang w:val="en-US" w:eastAsia="zh-CN"/>
        </w:rPr>
      </w:pPr>
      <w:r>
        <w:rPr>
          <w:rFonts w:hint="eastAsia"/>
          <w:lang w:val="en-US" w:eastAsia="zh-CN"/>
        </w:rPr>
        <w:t>优势：可以相对固定断点，方便提炼设计模式</w:t>
      </w:r>
    </w:p>
    <w:p>
      <w:pPr>
        <w:pStyle w:val="18"/>
        <w:bidi w:val="0"/>
        <w:rPr>
          <w:rFonts w:hint="eastAsia"/>
          <w:lang w:val="en-US" w:eastAsia="zh-CN"/>
        </w:rPr>
      </w:pPr>
      <w:r>
        <w:rPr>
          <w:rFonts w:hint="eastAsia"/>
          <w:lang w:val="en-US" w:eastAsia="zh-CN"/>
        </w:rPr>
        <w:t>缺点：设备的快速更新，总有无法覆盖或是不能良好适配的设备</w:t>
      </w:r>
    </w:p>
    <w:p>
      <w:pPr>
        <w:pStyle w:val="18"/>
        <w:bidi w:val="0"/>
      </w:pPr>
      <w:r>
        <w:rPr>
          <w:rFonts w:hint="eastAsia"/>
          <w:b/>
          <w:bCs/>
          <w:lang w:val="en-US" w:eastAsia="zh-CN"/>
        </w:rPr>
        <w:t>基于内容</w:t>
      </w:r>
      <w:r>
        <w:rPr>
          <w:rFonts w:hint="eastAsia"/>
          <w:lang w:val="en-US" w:eastAsia="zh-CN"/>
        </w:rPr>
        <w:t>：</w:t>
      </w:r>
      <w:r>
        <w:t>根据内容的可读性、易读性作为确定断点（break point）的标准，即在对内容进行布局设计的时候，可以无视设备，有内容决定何时需要采用不同的呈现方式。</w:t>
      </w:r>
    </w:p>
    <w:p>
      <w:pPr>
        <w:pStyle w:val="18"/>
        <w:bidi w:val="0"/>
        <w:rPr>
          <w:rFonts w:hint="default" w:eastAsia="宋体"/>
          <w:lang w:val="en-US" w:eastAsia="zh-CN"/>
        </w:rPr>
      </w:pPr>
      <w:r>
        <w:rPr>
          <w:rFonts w:hint="eastAsia"/>
          <w:lang w:val="en-US" w:eastAsia="zh-CN"/>
        </w:rPr>
        <w:t>图片2</w:t>
      </w:r>
    </w:p>
    <w:p>
      <w:pPr>
        <w:pStyle w:val="18"/>
        <w:bidi w:val="0"/>
        <w:rPr>
          <w:rFonts w:hint="default"/>
          <w:lang w:val="en-US" w:eastAsia="zh-CN"/>
        </w:rPr>
      </w:pPr>
      <w:r>
        <w:rPr>
          <w:rFonts w:hint="eastAsia"/>
          <w:lang w:val="en-US" w:eastAsia="zh-CN"/>
        </w:rPr>
        <w:t>优势：适应性更强，几乎可以覆盖所有设备</w:t>
      </w:r>
    </w:p>
    <w:p>
      <w:pPr>
        <w:pStyle w:val="18"/>
        <w:bidi w:val="0"/>
        <w:rPr>
          <w:rFonts w:hint="default"/>
          <w:lang w:val="en-US" w:eastAsia="zh-CN"/>
        </w:rPr>
      </w:pPr>
      <w:r>
        <w:rPr>
          <w:rFonts w:hint="eastAsia"/>
          <w:lang w:val="en-US" w:eastAsia="zh-CN"/>
        </w:rPr>
        <w:t>缺点：很难提炼标准的设计模式，断点可能会根据内容不同而有所不同，需要考虑设备的物理尺寸</w:t>
      </w:r>
    </w:p>
    <w:p>
      <w:pPr>
        <w:pStyle w:val="21"/>
        <w:outlineLvl w:val="1"/>
      </w:pPr>
      <w:r>
        <w:rPr>
          <w:rFonts w:hint="eastAsia"/>
          <w:lang w:val="en-US" w:eastAsia="zh-CN"/>
        </w:rPr>
        <w:t>响应式布局工具</w:t>
      </w:r>
    </w:p>
    <w:p>
      <w:pPr>
        <w:pStyle w:val="18"/>
        <w:bidi w:val="0"/>
      </w:pPr>
      <w:bookmarkStart w:id="5" w:name="_Hlk5986446"/>
      <w:r>
        <w:t>2010年5月，伊桑.马科特（Ethan Marcotte）在“A List Apart”写了一篇开创性的文章（题为“Responsive Web Design” ），他利用三种已有的工具：流动布局（fluid grids）、媒介查询（media queries）和弹性图片（scalable images）创建了一个在不同分辨率屏幕下都能漂亮地显示的网站。 Ethan Marcotte力劝设计师们要去利用那些Web独有的特性去进行设计： “我们可以将不同联网设备上众多的体验，当作是同一网站体验的不同侧面来对待，而不要为每种设备进行单独剪裁而使得设计彼此断开，这才是我们前进的方向。虽然我们已经能够设计出最佳的视觉体验，但还要把基于标准的技术也嵌入到我们的设计中去，这样才能使得我们的设计不仅灵活，而且还能适应渲染它们的各种媒介。” Ethan Marcotte证明了一种在多种设备上都能提供卓越体验的方法的存在，而且这一方法不会忽视不同设备的差异，也不会强调设计师的控制权，而是选择了顺其自然并拥抱Web的灵活性。</w:t>
      </w:r>
    </w:p>
    <w:p>
      <w:pPr>
        <w:pStyle w:val="18"/>
        <w:bidi w:val="0"/>
        <w:rPr>
          <w:rFonts w:hint="eastAsia"/>
          <w:lang w:val="en-US" w:eastAsia="zh-CN"/>
        </w:rPr>
      </w:pPr>
      <w:r>
        <w:rPr>
          <w:rFonts w:hint="eastAsia"/>
          <w:lang w:val="en-US" w:eastAsia="zh-CN"/>
        </w:rPr>
        <w:t>这里介绍一下上面提到的三个响应式布局概率及工具：</w:t>
      </w:r>
    </w:p>
    <w:p>
      <w:pPr>
        <w:pStyle w:val="18"/>
        <w:numPr>
          <w:ilvl w:val="0"/>
          <w:numId w:val="2"/>
        </w:numPr>
        <w:bidi w:val="0"/>
      </w:pPr>
      <w:r>
        <w:t>流动布局</w:t>
      </w:r>
      <w:r>
        <w:rPr>
          <w:rFonts w:hint="eastAsia"/>
          <w:lang w:val="en-US" w:eastAsia="zh-CN"/>
        </w:rPr>
        <w:t>:</w:t>
      </w:r>
      <w:r>
        <w:t>原特指以百分比为度量单位的布局技术实现方式。这里</w:t>
      </w:r>
      <w:r>
        <w:rPr>
          <w:highlight w:val="none"/>
        </w:rPr>
        <w:t>就不对</w:t>
      </w:r>
      <w:r>
        <w:t>如流动布局、弹性布局、流体栅格等各种概念做一一说明。笔者就此统为一个大的概念：在响应式设计的布局中，不再以像素（px）作为唯一单位，而是采用百分比或者混合百分比、像素为单位，设计出更具灵活性的布局方式。</w:t>
      </w:r>
    </w:p>
    <w:p>
      <w:pPr>
        <w:pStyle w:val="18"/>
        <w:numPr>
          <w:ilvl w:val="0"/>
          <w:numId w:val="2"/>
        </w:numPr>
        <w:bidi w:val="0"/>
        <w:rPr>
          <w:rFonts w:hint="eastAsia"/>
        </w:rPr>
      </w:pPr>
      <w:r>
        <w:rPr>
          <w:rFonts w:hint="eastAsia"/>
          <w:lang w:val="en-US" w:eastAsia="zh-CN"/>
        </w:rPr>
        <w:t>媒体查询：</w:t>
      </w:r>
      <w:r>
        <w:rPr>
          <w:rFonts w:hint="eastAsia"/>
        </w:rPr>
        <w:t>媒介查询可以让你根据在特定环境下查询到的各种属性值——比如设备类型、分辨率、屏幕物理尺寸及色彩等——来决定应用什么样的样式。通过使用媒介查询，可以获取到设备及设备的特性，并给出求同存异的方案，从而解决之前在单纯的布局设计中遗留的问题。</w:t>
      </w:r>
    </w:p>
    <w:p>
      <w:pPr>
        <w:pStyle w:val="18"/>
        <w:numPr>
          <w:ilvl w:val="0"/>
          <w:numId w:val="2"/>
        </w:numPr>
        <w:bidi w:val="0"/>
        <w:rPr>
          <w:rFonts w:hint="eastAsia"/>
          <w:lang w:val="en-US" w:eastAsia="zh-CN"/>
        </w:rPr>
      </w:pPr>
      <w:r>
        <w:rPr>
          <w:rFonts w:hint="eastAsia"/>
          <w:lang w:val="en-US" w:eastAsia="zh-CN"/>
        </w:rPr>
        <w:t>弹性图片：</w:t>
      </w:r>
      <w:r>
        <w:t>伴随布局的弹性，图片作为信息重要的形式之一也必须有更灵活的方式去适应布局的变化。个人认为弹性图片是Ethan Marcotte提出设计产品时提出的概念，我们在后续的研究中</w:t>
      </w:r>
      <w:r>
        <w:rPr>
          <w:highlight w:val="none"/>
        </w:rPr>
        <w:t>可以</w:t>
      </w:r>
      <w:r>
        <w:t>以图片为典型，扩大研究范围：除了图片，还应该包括图标、图表、视频等信息内容的响应方式研究。</w:t>
      </w:r>
    </w:p>
    <w:bookmarkEnd w:id="5"/>
    <w:p>
      <w:pPr>
        <w:pStyle w:val="20"/>
        <w:outlineLvl w:val="0"/>
      </w:pPr>
      <w:r>
        <w:rPr>
          <w:rFonts w:hint="eastAsia"/>
          <w:lang w:val="en-US" w:eastAsia="zh-CN"/>
        </w:rPr>
        <w:t>网站</w:t>
      </w:r>
      <w:r>
        <w:rPr>
          <w:rFonts w:hint="eastAsia"/>
        </w:rPr>
        <w:t>分析：包括可行性分析和需求分析</w:t>
      </w:r>
    </w:p>
    <w:p>
      <w:pPr>
        <w:pStyle w:val="21"/>
        <w:outlineLvl w:val="1"/>
        <w:rPr>
          <w:rFonts w:hint="default" w:eastAsia="宋体"/>
          <w:lang w:val="en-US" w:eastAsia="zh-CN"/>
        </w:rPr>
      </w:pPr>
      <w:r>
        <w:rPr>
          <w:rFonts w:hint="eastAsia"/>
        </w:rPr>
        <w:t>可行性分析</w:t>
      </w:r>
    </w:p>
    <w:p>
      <w:pPr>
        <w:pStyle w:val="23"/>
        <w:bidi w:val="0"/>
        <w:ind w:left="0" w:leftChars="0" w:firstLine="0" w:firstLineChars="0"/>
        <w:rPr>
          <w:rFonts w:hint="eastAsia"/>
          <w:lang w:val="en-US" w:eastAsia="zh-CN"/>
        </w:rPr>
      </w:pPr>
      <w:r>
        <w:rPr>
          <w:rFonts w:hint="eastAsia"/>
          <w:lang w:val="en-US" w:eastAsia="zh-CN"/>
        </w:rPr>
        <w:t>对搜索引擎友好，有利于SEO</w:t>
      </w:r>
    </w:p>
    <w:p>
      <w:pPr>
        <w:pStyle w:val="18"/>
        <w:bidi w:val="0"/>
        <w:rPr>
          <w:rFonts w:hint="eastAsia"/>
          <w:lang w:val="en-US" w:eastAsia="zh-CN"/>
        </w:rPr>
      </w:pPr>
      <w:r>
        <w:rPr>
          <w:rFonts w:hint="eastAsia"/>
          <w:lang w:val="en-US" w:eastAsia="zh-CN"/>
        </w:rPr>
        <w:t>在</w:t>
      </w:r>
      <w:r>
        <w:rPr>
          <w:rFonts w:hint="eastAsia"/>
        </w:rPr>
        <w:t>网上</w:t>
      </w:r>
      <w:r>
        <w:rPr>
          <w:rFonts w:hint="eastAsia"/>
          <w:lang w:val="en-US" w:eastAsia="zh-CN"/>
        </w:rPr>
        <w:t>搜集到</w:t>
      </w:r>
      <w:r>
        <w:rPr>
          <w:rFonts w:hint="eastAsia"/>
        </w:rPr>
        <w:t>的</w:t>
      </w:r>
      <w:r>
        <w:rPr>
          <w:rFonts w:hint="eastAsia"/>
          <w:lang w:val="en-US" w:eastAsia="zh-CN"/>
        </w:rPr>
        <w:t>观点</w:t>
      </w:r>
      <w:r>
        <w:rPr>
          <w:rFonts w:hint="eastAsia"/>
        </w:rPr>
        <w:t>：基于Flash的网站在搜索引擎上基本上是搜不到的，而搜索引擎的蜘蛛却能抓取你的HTML5站点和索引你的内容。所有嵌入到动画中的内容将全部可以被搜索引擎读取，这将会驱动</w:t>
      </w:r>
      <w:r>
        <w:rPr>
          <w:rFonts w:hint="eastAsia"/>
          <w:lang w:val="en-US" w:eastAsia="zh-CN"/>
        </w:rPr>
        <w:t>我们</w:t>
      </w:r>
      <w:r>
        <w:rPr>
          <w:rFonts w:hint="eastAsia"/>
        </w:rPr>
        <w:t>的网站获得更多的</w:t>
      </w:r>
      <w:r>
        <w:rPr>
          <w:rFonts w:hint="eastAsia"/>
          <w:lang w:val="en-US" w:eastAsia="zh-CN"/>
        </w:rPr>
        <w:t>点</w:t>
      </w:r>
      <w:r>
        <w:rPr>
          <w:rFonts w:hint="eastAsia"/>
        </w:rPr>
        <w:t>击流量。</w:t>
      </w:r>
      <w:r>
        <w:rPr>
          <w:rFonts w:hint="eastAsia"/>
          <w:lang w:val="en-US" w:eastAsia="zh-CN"/>
        </w:rPr>
        <w:t>我们</w:t>
      </w:r>
      <w:r>
        <w:rPr>
          <w:rFonts w:hint="eastAsia"/>
        </w:rPr>
        <w:t>从产品的角度理解，搜索引擎之所以被大家广泛使用，是因为在上面能找到我们想要的结果，而这个结果是通过网页展现出来的。所以为什么搜索引擎要对H5响应式网站更友好呢？</w:t>
      </w:r>
      <w:r>
        <w:rPr>
          <w:rFonts w:hint="eastAsia"/>
          <w:lang w:val="en-US" w:eastAsia="zh-CN"/>
        </w:rPr>
        <w:t>互联网发展的时代</w:t>
      </w:r>
      <w:r>
        <w:rPr>
          <w:rFonts w:hint="eastAsia"/>
        </w:rPr>
        <w:t>，搜索引擎</w:t>
      </w:r>
      <w:r>
        <w:rPr>
          <w:rFonts w:hint="eastAsia"/>
          <w:lang w:val="en-US" w:eastAsia="zh-CN"/>
        </w:rPr>
        <w:t>也是必须要做</w:t>
      </w:r>
      <w:r>
        <w:rPr>
          <w:rFonts w:hint="eastAsia"/>
        </w:rPr>
        <w:t>客户体验</w:t>
      </w:r>
      <w:r>
        <w:rPr>
          <w:rFonts w:hint="eastAsia"/>
          <w:lang w:val="en-US" w:eastAsia="zh-CN"/>
        </w:rPr>
        <w:t>的</w:t>
      </w:r>
      <w:r>
        <w:rPr>
          <w:rFonts w:hint="eastAsia"/>
        </w:rPr>
        <w:t>：现在大家使用搜索引擎的智能设备多样。假如出来的网站是响应式的，搜索用户更容易得到自己满意的结果，这就是响应式网站最大的特点之一，能根据屏幕分辨率调整布局，以达到最佳的浏览效果。</w:t>
      </w:r>
      <w:r>
        <w:rPr>
          <w:rFonts w:hint="eastAsia"/>
          <w:lang w:val="en-US" w:eastAsia="zh-CN"/>
        </w:rPr>
        <w:t>这是响应式最大的可行性之一，网站必须是面向用户开发的，永远以提升用户体验为最终目的。</w:t>
      </w:r>
    </w:p>
    <w:p>
      <w:pPr>
        <w:pStyle w:val="23"/>
        <w:bidi w:val="0"/>
        <w:ind w:left="0" w:leftChars="0" w:firstLine="0" w:firstLineChars="0"/>
        <w:rPr>
          <w:rFonts w:hint="default"/>
          <w:lang w:val="en-US" w:eastAsia="zh-CN"/>
        </w:rPr>
      </w:pPr>
      <w:r>
        <w:rPr>
          <w:rFonts w:hint="eastAsia"/>
          <w:lang w:val="en-US" w:eastAsia="zh-CN"/>
        </w:rPr>
        <w:t>访问速度快</w:t>
      </w:r>
    </w:p>
    <w:p>
      <w:pPr>
        <w:pStyle w:val="18"/>
        <w:bidi w:val="0"/>
        <w:rPr>
          <w:rFonts w:hint="default"/>
          <w:lang w:val="en-US" w:eastAsia="zh-CN"/>
        </w:rPr>
      </w:pPr>
      <w:r>
        <w:rPr>
          <w:rFonts w:hint="eastAsia" w:ascii="微软雅黑" w:hAnsi="微软雅黑" w:eastAsia="微软雅黑" w:cs="微软雅黑"/>
          <w:i w:val="0"/>
          <w:caps w:val="0"/>
          <w:color w:val="333333"/>
          <w:spacing w:val="0"/>
          <w:szCs w:val="24"/>
          <w:shd w:val="clear" w:fill="FFFFFF"/>
        </w:rPr>
        <w:t>“</w:t>
      </w:r>
      <w:r>
        <w:rPr>
          <w:rFonts w:hint="eastAsia"/>
        </w:rPr>
        <w:t>天下武功，唯快不破”，网站的访问速度是毋庸置疑的重要。特别是在这个信息爆炸的时代，没有人愿意为你的网站等待10s，研究表明如果3秒之内网站无法加载出来，57%的网络用户会选择直接离开。HTML5+CSS3实现的响应式网站，</w:t>
      </w:r>
      <w:r>
        <w:rPr>
          <w:rFonts w:hint="eastAsia"/>
          <w:lang w:val="en-US" w:eastAsia="zh-CN"/>
        </w:rPr>
        <w:t>加载速度非常之快。</w:t>
      </w:r>
      <w:r>
        <w:rPr>
          <w:rFonts w:hint="eastAsia"/>
        </w:rPr>
        <w:t>从我</w:t>
      </w:r>
      <w:r>
        <w:rPr>
          <w:rFonts w:hint="eastAsia"/>
          <w:lang w:val="en-US" w:eastAsia="zh-CN"/>
        </w:rPr>
        <w:t>们</w:t>
      </w:r>
      <w:r>
        <w:rPr>
          <w:rFonts w:hint="eastAsia"/>
        </w:rPr>
        <w:t>阅站无数的经验中。我们</w:t>
      </w:r>
      <w:r>
        <w:rPr>
          <w:rFonts w:hint="eastAsia"/>
          <w:lang w:val="en-US" w:eastAsia="zh-CN"/>
        </w:rPr>
        <w:t>会</w:t>
      </w:r>
      <w:r>
        <w:rPr>
          <w:rFonts w:hint="eastAsia"/>
        </w:rPr>
        <w:t>发现太多的老网站为了有设计感，或者布局，都牺牲了网站的质量——直接就是设计图稿切出来的图片贴在网站上。这种做法不仅网站画质感官不好（字是相对于静态文字是模糊的），而且搜索引擎根本不认图片，只认字，你网站表达的核心内容，搜索引擎的蜘蛛表示“我看不懂诶”，最重要的是保证网站足够的清晰图，图片大小一定不会太小，导致网站页面数据加载过多，打开速度自然慢了许多。而响应式网站都是静态页面，数据除了必要的产品图，BANNER图，都是文字的数据大小，几乎都是秒开！</w:t>
      </w:r>
    </w:p>
    <w:p>
      <w:pPr>
        <w:pStyle w:val="23"/>
        <w:bidi w:val="0"/>
        <w:ind w:left="0" w:leftChars="0" w:firstLine="0" w:firstLineChars="0"/>
        <w:rPr>
          <w:rFonts w:hint="default"/>
          <w:lang w:val="en-US" w:eastAsia="zh-CN"/>
        </w:rPr>
      </w:pPr>
      <w:r>
        <w:rPr>
          <w:rFonts w:hint="eastAsia"/>
          <w:lang w:val="en-US" w:eastAsia="zh-CN"/>
        </w:rPr>
        <w:t>跨平台运行</w:t>
      </w:r>
    </w:p>
    <w:p>
      <w:pPr>
        <w:pStyle w:val="18"/>
        <w:bidi w:val="0"/>
        <w:rPr>
          <w:rFonts w:hint="eastAsia"/>
        </w:rPr>
      </w:pPr>
      <w:r>
        <w:rPr>
          <w:rFonts w:hint="eastAsia"/>
        </w:rPr>
        <w:t>跨平台运行这个优势跟</w:t>
      </w:r>
      <w:r>
        <w:rPr>
          <w:rFonts w:hint="eastAsia"/>
          <w:lang w:val="en-US" w:eastAsia="zh-CN"/>
        </w:rPr>
        <w:t>上面</w:t>
      </w:r>
      <w:r>
        <w:rPr>
          <w:rFonts w:hint="eastAsia"/>
        </w:rPr>
        <w:t>说到的第一点里面的观点是一致的，正因为响应式网站有跨平台运行的优势，搜索引擎对响应式网站才更加友好。</w:t>
      </w:r>
    </w:p>
    <w:p>
      <w:pPr>
        <w:pStyle w:val="18"/>
        <w:bidi w:val="0"/>
        <w:rPr>
          <w:rFonts w:hint="default"/>
          <w:lang w:val="en-US" w:eastAsia="zh-CN"/>
        </w:rPr>
      </w:pPr>
      <w:r>
        <w:rPr>
          <w:rFonts w:hint="eastAsia"/>
        </w:rPr>
        <w:t>因为响应式网站能适应多种屏幕，根据分辨率的大小自动调整网站的布局，以获取最佳的视觉效果，很好的解决了各种手机终端对传统的PC网站不友好的问题。本身企业</w:t>
      </w:r>
      <w:r>
        <w:rPr>
          <w:rFonts w:hint="eastAsia"/>
          <w:lang w:val="en-US" w:eastAsia="zh-CN"/>
        </w:rPr>
        <w:t>性的</w:t>
      </w:r>
      <w:r>
        <w:rPr>
          <w:rFonts w:hint="eastAsia"/>
        </w:rPr>
        <w:t>网站就是为了一个官方形象和企业宣传，拥有响应式网站就丰富了更多的场景，还能应用于微信平台。可以直接绑定在微信公众号的自定义菜单</w:t>
      </w:r>
      <w:r>
        <w:rPr>
          <w:rFonts w:hint="eastAsia"/>
          <w:lang w:eastAsia="zh-CN"/>
        </w:rPr>
        <w:t>。</w:t>
      </w:r>
    </w:p>
    <w:p>
      <w:pPr>
        <w:pStyle w:val="23"/>
        <w:bidi w:val="0"/>
        <w:ind w:left="0" w:leftChars="0" w:firstLine="0" w:firstLineChars="0"/>
        <w:rPr>
          <w:rFonts w:hint="default"/>
          <w:lang w:val="en-US" w:eastAsia="zh-CN"/>
        </w:rPr>
      </w:pPr>
      <w:r>
        <w:rPr>
          <w:rFonts w:hint="eastAsia"/>
          <w:lang w:val="en-US" w:eastAsia="zh-CN"/>
        </w:rPr>
        <w:t>统一的后台</w:t>
      </w:r>
    </w:p>
    <w:p>
      <w:pPr>
        <w:pStyle w:val="18"/>
        <w:bidi w:val="0"/>
        <w:rPr>
          <w:rFonts w:hint="default" w:eastAsia="宋体"/>
          <w:lang w:val="en-US" w:eastAsia="zh-CN"/>
        </w:rPr>
      </w:pPr>
      <w:r>
        <w:rPr>
          <w:rFonts w:hint="eastAsia"/>
          <w:lang w:val="en-US" w:eastAsia="zh-CN"/>
        </w:rPr>
        <w:t>最后则是在后期维护上，</w:t>
      </w:r>
      <w:r>
        <w:rPr>
          <w:rFonts w:hint="eastAsia"/>
        </w:rPr>
        <w:t>网站做好了只是一个开始，真正好的网站是需要时常打理和维护的</w:t>
      </w:r>
      <w:r>
        <w:rPr>
          <w:rFonts w:hint="eastAsia"/>
          <w:lang w:eastAsia="zh-CN"/>
        </w:rPr>
        <w:t>。</w:t>
      </w:r>
      <w:r>
        <w:rPr>
          <w:rFonts w:hint="eastAsia"/>
          <w:lang w:val="en-US" w:eastAsia="zh-CN"/>
        </w:rPr>
        <w:t>H5响应式网站在PC端更新网站内容时，会同步更新。传统网站因为PC、手机是独立后台管理，因此更新内容时需要分开进行。可以说H5响应式网站大大节约了建设成本、管理成本、维护成本。这对于整个开发流程来说节约了不少时间以及人力成本。</w:t>
      </w:r>
    </w:p>
    <w:p>
      <w:pPr>
        <w:pStyle w:val="18"/>
        <w:bidi w:val="0"/>
        <w:rPr>
          <w:rFonts w:hint="default"/>
          <w:lang w:val="en-US" w:eastAsia="zh-CN"/>
        </w:rPr>
      </w:pPr>
      <w:r>
        <w:rPr>
          <w:rFonts w:hint="eastAsia"/>
          <w:lang w:val="en-US" w:eastAsia="zh-CN"/>
        </w:rPr>
        <w:t>根据以上几个以用户角度、开发者角度、产品角度、后期维护角度，尤其是提升用户体验角度分析可见，响应式网站是时代趋势。不仅用户体验很好，搜索引擎也十分“偏爱”，这正是做网站的最终目标。所以，响应式网站的可行性是非常之大的。</w:t>
      </w:r>
    </w:p>
    <w:p>
      <w:pPr>
        <w:pStyle w:val="21"/>
        <w:outlineLvl w:val="1"/>
      </w:pPr>
      <w:r>
        <w:rPr>
          <w:rFonts w:hint="eastAsia"/>
        </w:rPr>
        <w:t>需求分析</w:t>
      </w:r>
    </w:p>
    <w:p>
      <w:pPr>
        <w:pStyle w:val="22"/>
        <w:ind w:firstLine="480"/>
        <w:rPr>
          <w:rFonts w:hint="default"/>
          <w:lang w:val="en-US" w:eastAsia="zh-CN"/>
        </w:rPr>
      </w:pPr>
      <w:r>
        <w:rPr>
          <w:rFonts w:hint="eastAsia"/>
        </w:rPr>
        <w:t>项目</w:t>
      </w:r>
      <w:r>
        <w:rPr>
          <w:rFonts w:hint="eastAsia"/>
          <w:lang w:val="en-US" w:eastAsia="zh-CN"/>
        </w:rPr>
        <w:t>的需求</w:t>
      </w:r>
      <w:r>
        <w:rPr>
          <w:rFonts w:hint="eastAsia"/>
        </w:rPr>
        <w:t>分析也是为了让</w:t>
      </w:r>
      <w:r>
        <w:rPr>
          <w:rFonts w:hint="eastAsia"/>
          <w:lang w:val="en-US" w:eastAsia="zh-CN"/>
        </w:rPr>
        <w:t>项目</w:t>
      </w:r>
      <w:r>
        <w:rPr>
          <w:rFonts w:hint="eastAsia"/>
          <w:highlight w:val="none"/>
          <w:lang w:eastAsia="zh-CN"/>
        </w:rPr>
        <w:t>的</w:t>
      </w:r>
      <w:r>
        <w:rPr>
          <w:rFonts w:hint="eastAsia"/>
        </w:rPr>
        <w:t>开发的过程变得更加便利，一个良好的程序员必须要有明确的项目分析能力。该</w:t>
      </w:r>
      <w:r>
        <w:rPr>
          <w:rFonts w:hint="eastAsia"/>
          <w:lang w:val="en-US" w:eastAsia="zh-CN"/>
        </w:rPr>
        <w:t>项目是以金融借贷平台为例子，Bootstrap框架为主要技术选型搭建一个适应多分辨率的响应式平台。网站页面会根据设备的屏幕大小和屏幕的方向，合理对网页内容排版，使之内容在任何的设备下都能完美展现。</w:t>
      </w:r>
    </w:p>
    <w:p>
      <w:pPr>
        <w:pStyle w:val="23"/>
        <w:outlineLvl w:val="2"/>
      </w:pPr>
      <w:r>
        <w:rPr>
          <w:rFonts w:hint="eastAsia"/>
          <w:lang w:val="en-US" w:eastAsia="zh-CN"/>
        </w:rPr>
        <w:t>首页模块</w:t>
      </w:r>
      <w:r>
        <w:rPr>
          <w:rFonts w:hint="eastAsia"/>
        </w:rPr>
        <w:t></w:t>
      </w:r>
    </w:p>
    <w:p>
      <w:pPr>
        <w:pStyle w:val="22"/>
        <w:ind w:firstLine="480"/>
        <w:rPr>
          <w:rFonts w:hint="eastAsia" w:ascii="宋体" w:hAnsi="宋体"/>
          <w:lang w:val="en-US" w:eastAsia="zh-CN"/>
        </w:rPr>
      </w:pPr>
      <w:r>
        <w:rPr>
          <w:rFonts w:hint="eastAsia" w:ascii="宋体" w:hAnsi="宋体"/>
          <w:lang w:val="en-US" w:eastAsia="zh-CN"/>
        </w:rPr>
        <w:t>首页模块是整个网站的核心模块，所有二级页面的入口都会集中在首页模块，除此之外，首页是一个网站的门面，是最先接触到用户的，所以得企业的相关亮点信息要以界面美观简洁为标准展现给用户浏览。首页模块主要实现导航，轮播，借款列表，新闻展示，页脚展示企业或者公司的联系方式以及地址信息等。</w:t>
      </w:r>
    </w:p>
    <w:p>
      <w:pPr>
        <w:pStyle w:val="22"/>
        <w:ind w:left="0" w:leftChars="0" w:firstLine="0" w:firstLineChars="0"/>
        <w:rPr>
          <w:rFonts w:hint="default" w:ascii="宋体" w:hAnsi="宋体"/>
          <w:lang w:val="en-US" w:eastAsia="zh-CN"/>
        </w:rPr>
      </w:pPr>
      <w:r>
        <w:rPr>
          <w:rFonts w:hint="eastAsia" w:ascii="宋体" w:hAnsi="宋体"/>
          <w:lang w:val="en-US" w:eastAsia="zh-CN"/>
        </w:rPr>
        <w:t>整个页面效果需要根据屏幕分辨率的不同，展示相应分辨率下最合适的展示效果。头部导航之内的控件，需实现在屏幕尺寸大小和手机分辨率大小大致相持的时候隐藏，并收起为一个菜单按钮，点击导列表出现。除此之外，实现部分鼠标滑入滑出的动态效果，提升用户体验。</w:t>
      </w:r>
    </w:p>
    <w:p>
      <w:pPr>
        <w:pStyle w:val="23"/>
        <w:outlineLvl w:val="2"/>
      </w:pPr>
      <w:r>
        <w:rPr>
          <w:rFonts w:hint="eastAsia"/>
          <w:lang w:val="en-US" w:eastAsia="zh-CN"/>
        </w:rPr>
        <w:t>个人中心</w:t>
      </w:r>
      <w:r>
        <w:rPr>
          <w:rFonts w:hint="eastAsia"/>
        </w:rPr>
        <w:t>模块</w:t>
      </w:r>
    </w:p>
    <w:p>
      <w:pPr>
        <w:pStyle w:val="22"/>
        <w:ind w:firstLine="480"/>
        <w:rPr>
          <w:rFonts w:hint="default" w:ascii="宋体" w:hAnsi="宋体" w:eastAsia="宋体"/>
          <w:lang w:val="en-US" w:eastAsia="zh-CN"/>
        </w:rPr>
      </w:pPr>
      <w:r>
        <w:rPr>
          <w:rFonts w:hint="eastAsia" w:ascii="宋体" w:hAnsi="宋体"/>
          <w:lang w:val="en-US" w:eastAsia="zh-CN"/>
        </w:rPr>
        <w:t>个人中心模块头部和底部选择和首页大致相同，实现效果以及动画效果也是保持相同。内容区分在中间部分。采用左右结构，左边为个人中心模块下的子级页面菜单选项，分大类和小类，采用树形结构。动画效果是可以点击某一级页面时候，该菜单对应打开，其余关闭。动态关闭打开，左边的内容部分跟随菜单选择动态切换。最终还是适应多终端设备。</w:t>
      </w:r>
    </w:p>
    <w:p>
      <w:pPr>
        <w:pStyle w:val="23"/>
        <w:outlineLvl w:val="2"/>
      </w:pPr>
      <w:r>
        <w:rPr>
          <w:rFonts w:hint="eastAsia"/>
          <w:lang w:val="en-US" w:eastAsia="zh-CN"/>
        </w:rPr>
        <w:t>登录注册</w:t>
      </w:r>
      <w:r>
        <w:rPr>
          <w:rFonts w:hint="eastAsia"/>
        </w:rPr>
        <w:t>模块</w:t>
      </w:r>
    </w:p>
    <w:p>
      <w:pPr>
        <w:pStyle w:val="22"/>
        <w:ind w:firstLine="480"/>
        <w:rPr>
          <w:rFonts w:hint="default"/>
          <w:lang w:val="en-US"/>
        </w:rPr>
      </w:pPr>
      <w:r>
        <w:rPr>
          <w:rFonts w:hint="eastAsia" w:ascii="宋体" w:hAnsi="宋体"/>
          <w:lang w:val="en-US" w:eastAsia="zh-CN"/>
        </w:rPr>
        <w:t>登录注册模块头部和底部选择和首页大致相同，实现效果以及动画效果也是保持相同。登录注册模块结构相似，都是在创建一个表单，用户是通过用户名加密码进行登录，注册是需要提供用户名以及二次校验密码进行注册，登录注册页面之间随时进行流畅切换。对于登录注册的表单，用户名以及密码是需要在前台进行校验，校验成功之后才向后台发起请求进行相应操作，会大大减少用户对服务器发起的请求，减轻服务器压力。校验方式采用正则表达式，对于错误的用户名以及密码在前端进行报红提示用户重新输入。登录之前需要用户同意网站协议书，该书通过蒙层方式弹出，用户体验较好。</w:t>
      </w:r>
    </w:p>
    <w:p>
      <w:pPr>
        <w:pStyle w:val="23"/>
        <w:outlineLvl w:val="2"/>
      </w:pPr>
      <w:r>
        <w:rPr>
          <w:rFonts w:hint="eastAsia"/>
          <w:lang w:val="en-US" w:eastAsia="zh-CN"/>
        </w:rPr>
        <w:t>投资</w:t>
      </w:r>
      <w:r>
        <w:rPr>
          <w:rFonts w:hint="eastAsia"/>
        </w:rPr>
        <w:t>模块</w:t>
      </w:r>
    </w:p>
    <w:p>
      <w:pPr>
        <w:pStyle w:val="22"/>
        <w:ind w:firstLine="480"/>
        <w:rPr>
          <w:rFonts w:hint="default" w:eastAsia="宋体"/>
          <w:lang w:val="en-US" w:eastAsia="zh-CN"/>
        </w:rPr>
      </w:pPr>
      <w:r>
        <w:rPr>
          <w:rFonts w:hint="eastAsia"/>
          <w:lang w:val="en-US" w:eastAsia="zh-CN"/>
        </w:rPr>
        <w:t>投资模块</w:t>
      </w:r>
      <w:r>
        <w:rPr>
          <w:rFonts w:hint="eastAsia" w:ascii="宋体" w:hAnsi="宋体"/>
          <w:lang w:val="en-US" w:eastAsia="zh-CN"/>
        </w:rPr>
        <w:t>头部和底部选择和首页大致相同，实现效果以及动画效果也是保持相同。投资内容显示一个投资列表，投资列表进行分状态查看，分别是全部、招标中、还款中三个状态进行分类显示。此处的数据为自己模拟的三个列表，通过前端模板框架将数据显示在页面中，三个状态切换以动画交互的样式提示用户已经切换或直接可以看到目前处于哪个状态下。最终整体页面效果同样实现多种终端浏览差异不大，用户体验良好。</w:t>
      </w:r>
    </w:p>
    <w:p>
      <w:pPr>
        <w:pStyle w:val="23"/>
        <w:outlineLvl w:val="2"/>
        <w:rPr>
          <w:rFonts w:hint="default"/>
          <w:lang w:val="en-US" w:eastAsia="zh-CN"/>
        </w:rPr>
      </w:pPr>
      <w:r>
        <w:rPr>
          <w:rFonts w:hint="eastAsia"/>
          <w:lang w:val="en-US" w:eastAsia="zh-CN"/>
        </w:rPr>
        <w:t>借款模块</w:t>
      </w:r>
    </w:p>
    <w:p>
      <w:pPr>
        <w:pStyle w:val="18"/>
        <w:bidi w:val="0"/>
        <w:rPr>
          <w:rFonts w:hint="default"/>
          <w:lang w:val="en-US" w:eastAsia="zh-CN"/>
        </w:rPr>
      </w:pPr>
      <w:r>
        <w:rPr>
          <w:rFonts w:hint="eastAsia"/>
          <w:lang w:val="en-US" w:eastAsia="zh-CN"/>
        </w:rPr>
        <w:t>投资模块头部和底部选择和首页大致相同，实现效果以及动画效果也是保持相同。借款模块主要向用户展示平台可执行的借贷方式，以列表的方式进行展示。并展示每个借贷产品需要提供的借贷资料。整体效果实现响应式的效果，适应多终端。</w:t>
      </w:r>
    </w:p>
    <w:p>
      <w:pPr>
        <w:pStyle w:val="21"/>
        <w:outlineLvl w:val="1"/>
      </w:pPr>
      <w:r>
        <w:rPr>
          <w:rFonts w:hint="eastAsia"/>
          <w:lang w:val="en-US" w:eastAsia="zh-CN"/>
        </w:rPr>
        <w:t>网站</w:t>
      </w:r>
      <w:r>
        <w:rPr>
          <w:rFonts w:hint="eastAsia"/>
        </w:rPr>
        <w:t>业务流程图</w:t>
      </w:r>
    </w:p>
    <w:p>
      <w:pPr>
        <w:pStyle w:val="22"/>
        <w:ind w:firstLine="0" w:firstLineChars="0"/>
        <w:jc w:val="left"/>
        <w:rPr>
          <w:rFonts w:hint="eastAsia"/>
          <w:lang w:val="en-US" w:eastAsia="zh-CN"/>
        </w:rPr>
      </w:pPr>
      <w:r>
        <w:rPr>
          <w:rFonts w:hint="eastAsia"/>
          <w:lang w:val="en-US" w:eastAsia="zh-CN"/>
        </w:rPr>
        <w:t>网站的</w:t>
      </w:r>
      <w:r>
        <w:rPr>
          <w:rFonts w:hint="eastAsia"/>
        </w:rPr>
        <w:t>业务流程图是用一些尽可能少的符号及连线来描述系统内各组织、成员</w:t>
      </w:r>
      <w:r>
        <w:rPr>
          <w:rFonts w:hint="eastAsia"/>
          <w:lang w:val="en-US" w:eastAsia="zh-CN"/>
        </w:rPr>
        <w:t>之间的逻辑关系图。此项目主要针对响应式研究方向，仅仅实现前端页面之间的交互逻辑以及网站在不同的设备下的视觉效果。后台业务没有涉及。整体的一个前端页面之间发交互逻辑流程如图3.1</w:t>
      </w:r>
    </w:p>
    <w:p>
      <w:pPr>
        <w:pStyle w:val="22"/>
        <w:ind w:firstLine="0" w:firstLineChars="0"/>
        <w:jc w:val="left"/>
        <w:rPr>
          <w:rFonts w:hint="eastAsia"/>
          <w:lang w:val="en-US" w:eastAsia="zh-CN"/>
        </w:rPr>
      </w:pPr>
      <w:r>
        <w:rPr>
          <w:rFonts w:hint="eastAsia" w:ascii="Arial" w:hAnsi="Arial" w:eastAsia="宋体" w:cs="Arial"/>
          <w:b w:val="0"/>
          <w:i w:val="0"/>
          <w:caps w:val="0"/>
          <w:color w:val="262626"/>
          <w:spacing w:val="0"/>
          <w:sz w:val="18"/>
          <w:szCs w:val="18"/>
          <w:shd w:val="clear" w:color="auto" w:fill="FFFFFF"/>
          <w:lang w:val="en-US" w:eastAsia="zh-CN"/>
        </w:rPr>
        <w:drawing>
          <wp:inline distT="0" distB="0" distL="114300" distR="114300">
            <wp:extent cx="5328920" cy="5725795"/>
            <wp:effectExtent l="0" t="0" r="5080" b="8255"/>
            <wp:docPr id="3" name="图片 1" descr="55aa036ad8261ac4(05-23-18-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55aa036ad8261ac4(05-23-18-25-02)"/>
                    <pic:cNvPicPr>
                      <a:picLocks noChangeAspect="1"/>
                    </pic:cNvPicPr>
                  </pic:nvPicPr>
                  <pic:blipFill>
                    <a:blip r:embed="rId9"/>
                    <a:stretch>
                      <a:fillRect/>
                    </a:stretch>
                  </pic:blipFill>
                  <pic:spPr>
                    <a:xfrm>
                      <a:off x="0" y="0"/>
                      <a:ext cx="5328920" cy="5725795"/>
                    </a:xfrm>
                    <a:prstGeom prst="rect">
                      <a:avLst/>
                    </a:prstGeom>
                    <a:noFill/>
                    <a:ln>
                      <a:noFill/>
                    </a:ln>
                  </pic:spPr>
                </pic:pic>
              </a:graphicData>
            </a:graphic>
          </wp:inline>
        </w:drawing>
      </w:r>
    </w:p>
    <w:p>
      <w:pPr>
        <w:pStyle w:val="22"/>
        <w:ind w:firstLine="420" w:firstLineChars="0"/>
        <w:jc w:val="center"/>
        <w:rPr>
          <w:rFonts w:hint="eastAsia"/>
          <w:lang w:val="en-US" w:eastAsia="zh-CN"/>
        </w:rPr>
      </w:pPr>
      <w:r>
        <w:rPr>
          <w:rFonts w:hint="eastAsia"/>
          <w:lang w:val="en-US" w:eastAsia="zh-CN"/>
        </w:rPr>
        <w:t>图3.1金融借贷平台项目整体流程</w:t>
      </w:r>
    </w:p>
    <w:p>
      <w:pPr>
        <w:pStyle w:val="18"/>
        <w:bidi w:val="0"/>
      </w:pPr>
      <w:r>
        <w:rPr>
          <w:rFonts w:hint="eastAsia"/>
        </w:rPr>
        <w:t>主要分为几个流程：</w:t>
      </w:r>
    </w:p>
    <w:p>
      <w:pPr>
        <w:pStyle w:val="18"/>
        <w:bidi w:val="0"/>
        <w:rPr>
          <w:rFonts w:hint="eastAsia"/>
        </w:rPr>
      </w:pPr>
      <w:r>
        <w:rPr>
          <w:rFonts w:hint="eastAsia"/>
        </w:rPr>
        <w:t>1、借款流程：借款人注册账号，提交借款资料（风险控制【风控】资料），平台风控审核发布借款；</w:t>
      </w:r>
    </w:p>
    <w:p>
      <w:pPr>
        <w:pStyle w:val="18"/>
        <w:bidi w:val="0"/>
        <w:rPr>
          <w:rFonts w:hint="eastAsia"/>
        </w:rPr>
      </w:pPr>
      <w:r>
        <w:rPr>
          <w:rFonts w:hint="eastAsia"/>
        </w:rPr>
        <w:t>2、投资流程：投资人注册账号，绑定银行卡，充值，投标，</w:t>
      </w:r>
    </w:p>
    <w:p>
      <w:pPr>
        <w:pStyle w:val="18"/>
        <w:bidi w:val="0"/>
        <w:rPr>
          <w:rFonts w:hint="eastAsia"/>
        </w:rPr>
      </w:pPr>
      <w:r>
        <w:rPr>
          <w:rFonts w:hint="eastAsia"/>
        </w:rPr>
        <w:t>3、放款流程：平台满标审核，借款人收款，借款人提现；</w:t>
      </w:r>
    </w:p>
    <w:p>
      <w:pPr>
        <w:pStyle w:val="18"/>
        <w:bidi w:val="0"/>
        <w:rPr>
          <w:rFonts w:hint="default"/>
          <w:lang w:val="en-US" w:eastAsia="zh-CN"/>
        </w:rPr>
      </w:pPr>
      <w:r>
        <w:rPr>
          <w:rFonts w:hint="eastAsia"/>
        </w:rPr>
        <w:t>4、还款流程：借款人充值，借款人还款，投资人收款，投资人继续投资（或提现）</w:t>
      </w:r>
    </w:p>
    <w:p>
      <w:pPr>
        <w:pStyle w:val="20"/>
        <w:outlineLvl w:val="0"/>
      </w:pPr>
      <w:r>
        <w:rPr>
          <w:rFonts w:hint="eastAsia"/>
          <w:lang w:val="en-US" w:eastAsia="zh-CN"/>
        </w:rPr>
        <w:t>网站</w:t>
      </w:r>
      <w:r>
        <w:rPr>
          <w:rFonts w:hint="eastAsia"/>
        </w:rPr>
        <w:t>设计</w:t>
      </w:r>
      <w:r>
        <w:rPr>
          <w:rFonts w:hint="eastAsia"/>
          <w:lang w:val="en-US" w:eastAsia="zh-CN"/>
        </w:rPr>
        <w:t>与实现</w:t>
      </w:r>
    </w:p>
    <w:p>
      <w:pPr>
        <w:pStyle w:val="21"/>
        <w:outlineLvl w:val="1"/>
      </w:pPr>
      <w:r>
        <w:rPr>
          <w:rFonts w:hint="eastAsia"/>
        </w:rPr>
        <w:t>接口数据模拟与Ajax请求</w:t>
      </w:r>
    </w:p>
    <w:p>
      <w:pPr>
        <w:pStyle w:val="22"/>
        <w:ind w:firstLine="480"/>
        <w:rPr>
          <w:rFonts w:hint="eastAsia"/>
        </w:rPr>
      </w:pPr>
      <w:r>
        <w:rPr>
          <w:rFonts w:hint="eastAsia"/>
        </w:rPr>
        <w:t>本网站采用的是前后端分离的开发模式，重点在于研究网站的响应式，即在不同的终端设备下的表现形式是否会适应，来达到最终的一个较好的视觉效果。</w:t>
      </w:r>
    </w:p>
    <w:p>
      <w:pPr>
        <w:pStyle w:val="22"/>
        <w:ind w:left="0" w:leftChars="0" w:firstLine="0" w:firstLineChars="0"/>
      </w:pPr>
      <w:r>
        <w:rPr>
          <w:rFonts w:hint="eastAsia"/>
        </w:rPr>
        <w:t>所以没有搭建一个真正的后台与前端进行数据交互，该网站的所有的数据都是模仿数据接口自行模拟了一系列数据，数据都是存于本地，通过Ajax异步请求本地</w:t>
      </w:r>
      <w:r>
        <w:rPr>
          <w:rFonts w:hint="eastAsia"/>
          <w:lang w:val="en-US" w:eastAsia="zh-CN"/>
        </w:rPr>
        <w:t>JSON</w:t>
      </w:r>
      <w:r>
        <w:rPr>
          <w:rFonts w:hint="eastAsia"/>
        </w:rPr>
        <w:t>文件，返回数据，请求路径是文件的相对路径，利用</w:t>
      </w:r>
      <w:r>
        <w:rPr>
          <w:rFonts w:hint="eastAsia"/>
          <w:lang w:val="en-US" w:eastAsia="zh-CN"/>
        </w:rPr>
        <w:t>JavaScript</w:t>
      </w:r>
      <w:r>
        <w:rPr>
          <w:rFonts w:hint="eastAsia"/>
        </w:rPr>
        <w:t>拼接技术、</w:t>
      </w:r>
      <w:r>
        <w:rPr>
          <w:rFonts w:hint="eastAsia"/>
          <w:lang w:val="en-US" w:eastAsia="zh-CN"/>
        </w:rPr>
        <w:t>jQ</w:t>
      </w:r>
      <w:r>
        <w:rPr>
          <w:rFonts w:hint="eastAsia"/>
        </w:rPr>
        <w:t>uery的API有html()、text()将数据拼接到页面中进行渲染。</w:t>
      </w:r>
    </w:p>
    <w:p>
      <w:pPr>
        <w:pStyle w:val="21"/>
        <w:outlineLvl w:val="1"/>
      </w:pPr>
      <w:r>
        <w:rPr>
          <w:rFonts w:hint="eastAsia"/>
          <w:lang w:val="en-US" w:eastAsia="zh-CN"/>
        </w:rPr>
        <w:t>浏览器兼容</w:t>
      </w:r>
    </w:p>
    <w:p>
      <w:pPr>
        <w:pStyle w:val="22"/>
        <w:adjustRightInd w:val="0"/>
        <w:snapToGrid w:val="0"/>
        <w:ind w:firstLine="480"/>
        <w:rPr>
          <w:rFonts w:hint="eastAsia"/>
        </w:rPr>
      </w:pPr>
      <w:r>
        <w:rPr>
          <w:rFonts w:hint="eastAsia"/>
        </w:rPr>
        <w:t>响应式网站主要的技术采用的HTML5和CSS3技术，技术更新迭代比较容易也就比较快也比较碎片，但是浏览器的更新速度不可能像更新技术一样迅速，它是一个慢慢迭代的过程。而HTML和CSS以及JavaScript的宿主环境都是浏览器，所以新技术面临的兼容性问题是开发者不可避免的一大问题。针对浏览器兼容，我这边采用了以下几个解决方案：</w:t>
      </w:r>
    </w:p>
    <w:p>
      <w:pPr>
        <w:pStyle w:val="23"/>
        <w:bidi w:val="0"/>
        <w:rPr>
          <w:rFonts w:hint="eastAsia"/>
          <w:lang w:val="en-US" w:eastAsia="zh-CN"/>
        </w:rPr>
      </w:pPr>
      <w:r>
        <w:rPr>
          <w:rFonts w:hint="eastAsia"/>
          <w:lang w:val="en-US" w:eastAsia="zh-CN"/>
        </w:rPr>
        <w:t>使用浏览器私有前缀</w:t>
      </w:r>
    </w:p>
    <w:p>
      <w:pPr>
        <w:pStyle w:val="18"/>
        <w:bidi w:val="0"/>
        <w:rPr>
          <w:rFonts w:hint="eastAsia"/>
          <w:lang w:val="en-US" w:eastAsia="zh-CN"/>
        </w:rPr>
      </w:pPr>
      <w:r>
        <w:rPr>
          <w:rFonts w:hint="eastAsia"/>
          <w:lang w:val="en-US" w:eastAsia="zh-CN"/>
        </w:rPr>
        <w:t>-moz-            火狐浏览器</w:t>
      </w:r>
    </w:p>
    <w:p>
      <w:pPr>
        <w:pStyle w:val="18"/>
        <w:bidi w:val="0"/>
        <w:rPr>
          <w:rFonts w:hint="eastAsia"/>
          <w:lang w:val="en-US" w:eastAsia="zh-CN"/>
        </w:rPr>
      </w:pPr>
      <w:r>
        <w:rPr>
          <w:rFonts w:hint="eastAsia"/>
          <w:lang w:val="en-US" w:eastAsia="zh-CN"/>
        </w:rPr>
        <w:t>-webkit-          360、苹果、猎豹、搜狗、QQ、 Chrome等浏览器</w:t>
      </w:r>
    </w:p>
    <w:p>
      <w:pPr>
        <w:pStyle w:val="18"/>
        <w:bidi w:val="0"/>
        <w:rPr>
          <w:rFonts w:hint="eastAsia"/>
          <w:lang w:val="en-US" w:eastAsia="zh-CN"/>
        </w:rPr>
      </w:pPr>
      <w:r>
        <w:rPr>
          <w:rFonts w:hint="eastAsia"/>
          <w:lang w:val="en-US" w:eastAsia="zh-CN"/>
        </w:rPr>
        <w:t>-o-               Opera/欧朋浏览器</w:t>
      </w:r>
    </w:p>
    <w:p>
      <w:pPr>
        <w:pStyle w:val="18"/>
        <w:bidi w:val="0"/>
        <w:rPr>
          <w:rFonts w:hint="eastAsia"/>
          <w:lang w:val="en-US" w:eastAsia="zh-CN"/>
        </w:rPr>
      </w:pPr>
      <w:r>
        <w:rPr>
          <w:rFonts w:hint="eastAsia"/>
          <w:lang w:val="en-US" w:eastAsia="zh-CN"/>
        </w:rPr>
        <w:t>-ms-              IE、百度等浏览器</w:t>
      </w:r>
    </w:p>
    <w:p>
      <w:pPr>
        <w:pStyle w:val="23"/>
        <w:bidi w:val="0"/>
        <w:rPr>
          <w:rFonts w:hint="eastAsia"/>
          <w:lang w:val="en-US" w:eastAsia="zh-CN"/>
        </w:rPr>
      </w:pPr>
      <w:r>
        <w:rPr>
          <w:rFonts w:hint="eastAsia"/>
          <w:lang w:val="en-US" w:eastAsia="zh-CN"/>
        </w:rPr>
        <w:t>跨浏览器的默认样式</w:t>
      </w:r>
    </w:p>
    <w:p>
      <w:pPr>
        <w:pStyle w:val="18"/>
        <w:bidi w:val="0"/>
        <w:rPr>
          <w:rFonts w:hint="eastAsia"/>
          <w:lang w:val="en-US" w:eastAsia="zh-CN"/>
        </w:rPr>
      </w:pPr>
      <w:r>
        <w:rPr>
          <w:rFonts w:hint="eastAsia"/>
          <w:lang w:val="en-US" w:eastAsia="zh-CN"/>
        </w:rPr>
        <w:t>1、Normalize.css是替代 Reset.css，保护有用的浏览器默认样式，修改浏览器自身BUG，优化CSS的可用性，它是模块化的，拥有详细的文档。它从IE8开始支持。</w:t>
      </w:r>
    </w:p>
    <w:p>
      <w:pPr>
        <w:pStyle w:val="18"/>
        <w:bidi w:val="0"/>
        <w:rPr>
          <w:rFonts w:hint="eastAsia"/>
          <w:lang w:val="en-US" w:eastAsia="zh-CN"/>
        </w:rPr>
      </w:pPr>
      <w:r>
        <w:rPr>
          <w:rFonts w:hint="eastAsia"/>
          <w:lang w:val="en-US" w:eastAsia="zh-CN"/>
        </w:rPr>
        <w:t>2、Reset.css移除浏览器的默认样式，然后再根据需要把样式再加回来</w:t>
      </w:r>
    </w:p>
    <w:p>
      <w:pPr>
        <w:pStyle w:val="23"/>
        <w:bidi w:val="0"/>
        <w:rPr>
          <w:rFonts w:hint="default"/>
          <w:lang w:val="en-US" w:eastAsia="zh-CN"/>
        </w:rPr>
      </w:pPr>
      <w:r>
        <w:rPr>
          <w:rFonts w:hint="eastAsia"/>
          <w:lang w:val="en-US" w:eastAsia="zh-CN"/>
        </w:rPr>
        <w:t>采用CSS的hack技术</w:t>
      </w:r>
    </w:p>
    <w:p>
      <w:pPr>
        <w:pStyle w:val="18"/>
        <w:bidi w:val="0"/>
        <w:rPr>
          <w:rFonts w:hint="default"/>
          <w:lang w:val="en-US" w:eastAsia="zh-CN"/>
        </w:rPr>
      </w:pPr>
      <w:r>
        <w:rPr>
          <w:rFonts w:hint="default"/>
          <w:lang w:val="en-US" w:eastAsia="zh-CN"/>
        </w:rPr>
        <w:t>常用css内 hack 浏览器兼容写法，这次</w:t>
      </w:r>
      <w:r>
        <w:rPr>
          <w:rFonts w:hint="eastAsia"/>
          <w:lang w:val="en-US" w:eastAsia="zh-CN"/>
        </w:rPr>
        <w:t>浏览器</w:t>
      </w:r>
      <w:r>
        <w:rPr>
          <w:rFonts w:hint="default"/>
          <w:lang w:val="en-US" w:eastAsia="zh-CN"/>
        </w:rPr>
        <w:t>的兼容我使用的是选择器的前缀法，条件注释IE10不支持了且条件注释里的代码是不仅仅对css有效，其它兼容问题也可以使用条件注释方法，</w:t>
      </w:r>
      <w:r>
        <w:rPr>
          <w:rFonts w:hint="eastAsia"/>
          <w:lang w:val="en-US" w:eastAsia="zh-CN"/>
        </w:rPr>
        <w:t>浏览器</w:t>
      </w:r>
      <w:r>
        <w:rPr>
          <w:rFonts w:hint="default"/>
          <w:lang w:val="en-US" w:eastAsia="zh-CN"/>
        </w:rPr>
        <w:t>的兼容只有css的样式有问题</w:t>
      </w:r>
      <w:r>
        <w:rPr>
          <w:rFonts w:hint="eastAsia"/>
          <w:lang w:val="en-US" w:eastAsia="zh-CN"/>
        </w:rPr>
        <w:t>：</w:t>
      </w:r>
    </w:p>
    <w:p>
      <w:pPr>
        <w:pStyle w:val="18"/>
        <w:bidi w:val="0"/>
        <w:rPr>
          <w:rFonts w:hint="default"/>
          <w:lang w:val="en-US" w:eastAsia="zh-CN"/>
        </w:rPr>
      </w:pPr>
      <w:r>
        <w:rPr>
          <w:rFonts w:hint="default"/>
          <w:lang w:val="en-US" w:eastAsia="zh-CN"/>
        </w:rPr>
        <w:t>-ms- ： @media screen and (-ms-high-contrast: active), (-ms-high-contrast: none){ … }</w:t>
      </w:r>
    </w:p>
    <w:p>
      <w:pPr>
        <w:pStyle w:val="18"/>
        <w:bidi w:val="0"/>
        <w:rPr>
          <w:rFonts w:hint="default"/>
          <w:lang w:val="en-US" w:eastAsia="zh-CN"/>
        </w:rPr>
      </w:pPr>
      <w:r>
        <w:rPr>
          <w:rFonts w:hint="default"/>
          <w:lang w:val="en-US" w:eastAsia="zh-CN"/>
        </w:rPr>
        <w:t>-webkit-： @media screen and (-webkit-min-device-pixel-ratio:0){ … }</w:t>
      </w:r>
    </w:p>
    <w:p>
      <w:pPr>
        <w:pStyle w:val="18"/>
        <w:bidi w:val="0"/>
        <w:rPr>
          <w:rFonts w:hint="default"/>
          <w:lang w:val="en-US" w:eastAsia="zh-CN"/>
        </w:rPr>
      </w:pPr>
      <w:r>
        <w:rPr>
          <w:rFonts w:hint="default"/>
          <w:lang w:val="en-US" w:eastAsia="zh-CN"/>
        </w:rPr>
        <w:t>-moz-：@-moz-document url-prefix() { … }</w:t>
      </w:r>
    </w:p>
    <w:p>
      <w:pPr>
        <w:pStyle w:val="21"/>
        <w:outlineLvl w:val="1"/>
      </w:pPr>
      <w:r>
        <w:rPr>
          <w:rFonts w:hint="eastAsia"/>
        </w:rPr>
        <w:t>功能模块</w:t>
      </w:r>
    </w:p>
    <w:p>
      <w:pPr>
        <w:pStyle w:val="23"/>
        <w:outlineLvl w:val="2"/>
      </w:pPr>
      <w:r>
        <w:rPr>
          <w:rFonts w:hint="eastAsia"/>
          <w:lang w:val="en-US" w:eastAsia="zh-CN"/>
        </w:rPr>
        <w:t>首页模块</w:t>
      </w:r>
      <w:r>
        <w:rPr>
          <w:rFonts w:hint="eastAsia"/>
        </w:rPr>
        <w:t></w:t>
      </w:r>
    </w:p>
    <w:p>
      <w:pPr>
        <w:pStyle w:val="22"/>
        <w:ind w:firstLine="480"/>
        <w:rPr>
          <w:rFonts w:hint="eastAsia" w:ascii="宋体" w:hAnsi="宋体"/>
          <w:lang w:val="en-US" w:eastAsia="zh-CN"/>
        </w:rPr>
      </w:pPr>
      <w:r>
        <w:rPr>
          <w:rFonts w:hint="eastAsia" w:ascii="宋体" w:hAnsi="宋体"/>
          <w:lang w:val="en-US" w:eastAsia="zh-CN"/>
        </w:rPr>
        <w:t>首页模块是整个网站的核心模块，所有二级页面的入口都会集中在首页模块，除此之外，首页是一个网站的门面，是最先接触到用户的，所以得企业的相关亮点信息要以界面美观简洁为标准展现给用户浏览。首页模块主要实现导航，轮播，借款列表，新闻展示，页脚展示企业或者公司的联系方式以及地址信息等。</w:t>
      </w:r>
    </w:p>
    <w:p>
      <w:pPr>
        <w:pStyle w:val="22"/>
        <w:ind w:left="0" w:leftChars="0" w:firstLine="0" w:firstLineChars="0"/>
        <w:rPr>
          <w:rFonts w:hint="default" w:ascii="宋体" w:hAnsi="宋体"/>
          <w:lang w:val="en-US" w:eastAsia="zh-CN"/>
        </w:rPr>
      </w:pPr>
      <w:r>
        <w:rPr>
          <w:rFonts w:hint="eastAsia" w:ascii="宋体" w:hAnsi="宋体"/>
          <w:lang w:val="en-US" w:eastAsia="zh-CN"/>
        </w:rPr>
        <w:t>整个页面效果需要根据屏幕分辨率的不同，展示相应分辨率下最合适的展示效果。头部导航之内的控件，需实现在屏幕尺寸大小和手机分辨率大小大致相持的时候隐藏，并收起为一个菜单按钮，点击导列表出现。除此之外，实现部分鼠标滑入滑出的动态效果，提升用户体验。</w:t>
      </w:r>
    </w:p>
    <w:p>
      <w:pPr>
        <w:pStyle w:val="23"/>
        <w:outlineLvl w:val="2"/>
      </w:pPr>
      <w:r>
        <w:rPr>
          <w:rFonts w:hint="eastAsia"/>
          <w:lang w:val="en-US" w:eastAsia="zh-CN"/>
        </w:rPr>
        <w:t>个人中心</w:t>
      </w:r>
      <w:r>
        <w:rPr>
          <w:rFonts w:hint="eastAsia"/>
        </w:rPr>
        <w:t>模块</w:t>
      </w:r>
    </w:p>
    <w:p>
      <w:pPr>
        <w:pStyle w:val="22"/>
        <w:ind w:firstLine="480"/>
        <w:rPr>
          <w:rFonts w:hint="default" w:ascii="宋体" w:hAnsi="宋体" w:eastAsia="宋体"/>
          <w:lang w:val="en-US" w:eastAsia="zh-CN"/>
        </w:rPr>
      </w:pPr>
      <w:r>
        <w:rPr>
          <w:rFonts w:hint="eastAsia" w:ascii="宋体" w:hAnsi="宋体"/>
          <w:lang w:val="en-US" w:eastAsia="zh-CN"/>
        </w:rPr>
        <w:t>个人中心模块头部和底部选择和首页大致相同，实现效果以及动画效果也是保持相同。内容区分在中间部分。采用左右结构，左边为个人中心模块下的子级页面菜单选项，分大类和小类，采用树形结构。动画效果是可以点击某一级页面时候，该菜单对应打开，其余关闭。动态关闭打开，左边的内容部分跟随菜单选择动态切换。最终还是适应多终端设备。</w:t>
      </w:r>
    </w:p>
    <w:p>
      <w:pPr>
        <w:pStyle w:val="23"/>
        <w:outlineLvl w:val="2"/>
      </w:pPr>
      <w:r>
        <w:rPr>
          <w:rFonts w:hint="eastAsia"/>
          <w:lang w:val="en-US" w:eastAsia="zh-CN"/>
        </w:rPr>
        <w:t>登录注册</w:t>
      </w:r>
      <w:r>
        <w:rPr>
          <w:rFonts w:hint="eastAsia"/>
        </w:rPr>
        <w:t>模块</w:t>
      </w:r>
    </w:p>
    <w:p>
      <w:pPr>
        <w:pStyle w:val="22"/>
        <w:ind w:firstLine="480"/>
        <w:rPr>
          <w:rFonts w:hint="default"/>
          <w:lang w:val="en-US"/>
        </w:rPr>
      </w:pPr>
      <w:r>
        <w:rPr>
          <w:rFonts w:hint="eastAsia" w:ascii="宋体" w:hAnsi="宋体"/>
          <w:lang w:val="en-US" w:eastAsia="zh-CN"/>
        </w:rPr>
        <w:t>登录注册模块头部和底部选择和首页大致相同，实现效果以及动画效果也是保持相同。登录注册模块结构相似，都是在创建一个表单，用户是通过用户名加密码进行登录，注册是需要提供用户名以及二次校验密码进行注册，登录注册页面之间随时进行流畅切换。对于登录注册的表单，用户名以及密码是需要在前台进行校验，校验成功之后才向后台发起请求进行相应操作，会大大减少用户对服务器发起的请求，减轻服务器压力。校验方式采用正则表达式，对于错误的用户名以及密码在前端进行报红提示用户重新输入。登录之前需要用户同意网站协议书，该书通过蒙层方式弹出，用户体验较好。</w:t>
      </w:r>
    </w:p>
    <w:p>
      <w:pPr>
        <w:pStyle w:val="23"/>
        <w:outlineLvl w:val="2"/>
      </w:pPr>
      <w:r>
        <w:rPr>
          <w:rFonts w:hint="eastAsia"/>
          <w:lang w:val="en-US" w:eastAsia="zh-CN"/>
        </w:rPr>
        <w:t>投资</w:t>
      </w:r>
      <w:r>
        <w:rPr>
          <w:rFonts w:hint="eastAsia"/>
        </w:rPr>
        <w:t>模块</w:t>
      </w:r>
    </w:p>
    <w:p>
      <w:pPr>
        <w:pStyle w:val="22"/>
        <w:ind w:firstLine="480"/>
        <w:rPr>
          <w:rFonts w:hint="default" w:eastAsia="宋体"/>
          <w:lang w:val="en-US" w:eastAsia="zh-CN"/>
        </w:rPr>
      </w:pPr>
      <w:r>
        <w:rPr>
          <w:rFonts w:hint="eastAsia"/>
          <w:lang w:val="en-US" w:eastAsia="zh-CN"/>
        </w:rPr>
        <w:t>投资模块</w:t>
      </w:r>
      <w:r>
        <w:rPr>
          <w:rFonts w:hint="eastAsia" w:ascii="宋体" w:hAnsi="宋体"/>
          <w:lang w:val="en-US" w:eastAsia="zh-CN"/>
        </w:rPr>
        <w:t>头部和底部选择和首页大致相同，实现效果以及动画效果也是保持相同。投资内容显示一个投资列表，投资列表进行分状态查看，分别是全部、招标中、还款中三个状态进行分类显示。此处的数据为自己模拟的三个列表，通过前端模板框架将数据显示在页面中，三个状态切换以动画交互的样式提示用户已经切换或直接可以看到目前处于哪个状态下。最终整体页面效果同样实现多种终端浏览差异不大，用户体验良好。</w:t>
      </w:r>
    </w:p>
    <w:p>
      <w:pPr>
        <w:pStyle w:val="23"/>
        <w:outlineLvl w:val="2"/>
        <w:rPr>
          <w:rFonts w:hint="default"/>
          <w:lang w:val="en-US" w:eastAsia="zh-CN"/>
        </w:rPr>
      </w:pPr>
      <w:r>
        <w:rPr>
          <w:rFonts w:hint="eastAsia"/>
          <w:lang w:val="en-US" w:eastAsia="zh-CN"/>
        </w:rPr>
        <w:t>借款模块</w:t>
      </w:r>
    </w:p>
    <w:p>
      <w:pPr>
        <w:pStyle w:val="18"/>
        <w:bidi w:val="0"/>
        <w:rPr>
          <w:rFonts w:hint="default"/>
          <w:lang w:val="en-US" w:eastAsia="zh-CN"/>
        </w:rPr>
      </w:pPr>
      <w:r>
        <w:rPr>
          <w:rFonts w:hint="eastAsia"/>
          <w:lang w:val="en-US" w:eastAsia="zh-CN"/>
        </w:rPr>
        <w:t>投资模块头部和底部选择和首页大致相同，实现效果以及动画效果也是保持相同。借款模块主要向用户展示平台可执行的借贷方式，以列表的方式进行展示。并展示每个借贷产品需要提供的借贷资料。整体效果实现响应式的效果，适应多终端。</w:t>
      </w:r>
    </w:p>
    <w:p>
      <w:pPr>
        <w:pStyle w:val="22"/>
        <w:ind w:firstLine="480"/>
      </w:pPr>
    </w:p>
    <w:p>
      <w:pPr>
        <w:pStyle w:val="21"/>
        <w:outlineLvl w:val="1"/>
        <w:rPr>
          <w:rFonts w:hint="eastAsia" w:ascii="宋体" w:hAnsi="Times New Roman" w:eastAsia="黑体" w:cs="Times New Roman"/>
          <w:color w:val="auto"/>
          <w:kern w:val="2"/>
          <w:sz w:val="30"/>
          <w:szCs w:val="24"/>
          <w:lang w:val="en-US" w:eastAsia="zh-CN" w:bidi="ar-SA"/>
        </w:rPr>
      </w:pPr>
      <w:r>
        <w:rPr>
          <w:rFonts w:hint="eastAsia" w:cs="Times New Roman"/>
          <w:color w:val="auto"/>
          <w:kern w:val="2"/>
          <w:sz w:val="30"/>
          <w:szCs w:val="24"/>
          <w:lang w:val="en-US" w:eastAsia="zh-CN" w:bidi="ar-SA"/>
        </w:rPr>
        <w:t>响应式布局</w:t>
      </w:r>
    </w:p>
    <w:p>
      <w:pPr>
        <w:pStyle w:val="18"/>
        <w:bidi w:val="0"/>
        <w:rPr>
          <w:rFonts w:hint="eastAsia"/>
          <w:lang w:val="en-US" w:eastAsia="zh-CN"/>
        </w:rPr>
      </w:pPr>
      <w:r>
        <w:rPr>
          <w:rFonts w:hint="eastAsia"/>
          <w:lang w:val="en-US" w:eastAsia="zh-CN"/>
        </w:rPr>
        <w:t>响应式布局的方法有很多种：百分比布局，bootstrap栅格系统，Flex伸缩盒布局，媒体查询，最优的选择就是流式布局和弹性布局及配合媒体查询。</w:t>
      </w:r>
    </w:p>
    <w:p>
      <w:pPr>
        <w:pStyle w:val="23"/>
        <w:bidi w:val="0"/>
        <w:rPr>
          <w:rFonts w:hint="eastAsia"/>
          <w:lang w:val="en-US" w:eastAsia="zh-CN"/>
        </w:rPr>
      </w:pPr>
      <w:r>
        <w:rPr>
          <w:rFonts w:hint="eastAsia"/>
          <w:lang w:val="en-US" w:eastAsia="zh-CN"/>
        </w:rPr>
        <w:t>媒体查询方法：</w:t>
      </w:r>
    </w:p>
    <w:p>
      <w:pPr>
        <w:pStyle w:val="18"/>
        <w:bidi w:val="0"/>
        <w:rPr>
          <w:rFonts w:hint="eastAsia"/>
          <w:lang w:val="en-US" w:eastAsia="zh-CN"/>
        </w:rPr>
      </w:pPr>
      <w:r>
        <w:rPr>
          <w:rFonts w:hint="eastAsia"/>
          <w:lang w:val="en-US" w:eastAsia="zh-CN"/>
        </w:rPr>
        <w:t>1、屏幕使用screen;设备使用print;手机设备使用device-width</w:t>
      </w:r>
    </w:p>
    <w:p>
      <w:pPr>
        <w:pStyle w:val="18"/>
        <w:bidi w:val="0"/>
        <w:rPr>
          <w:rFonts w:hint="eastAsia"/>
          <w:lang w:val="en-US" w:eastAsia="zh-CN"/>
        </w:rPr>
      </w:pPr>
      <w:r>
        <w:rPr>
          <w:rFonts w:hint="eastAsia"/>
          <w:lang w:val="en-US" w:eastAsia="zh-CN"/>
        </w:rPr>
        <w:t>2、Window.screen  命令包含显示设备的信息</w:t>
      </w:r>
    </w:p>
    <w:p>
      <w:pPr>
        <w:pStyle w:val="18"/>
        <w:bidi w:val="0"/>
        <w:rPr>
          <w:rFonts w:hint="eastAsia"/>
          <w:lang w:val="en-US" w:eastAsia="zh-CN"/>
        </w:rPr>
      </w:pPr>
      <w:r>
        <w:rPr>
          <w:rFonts w:hint="eastAsia"/>
          <w:lang w:val="en-US" w:eastAsia="zh-CN"/>
        </w:rPr>
        <w:t>3、Screen.height / screen.width 两个命令，用来了解设备的分辨率</w:t>
      </w:r>
    </w:p>
    <w:p>
      <w:pPr>
        <w:pStyle w:val="23"/>
        <w:bidi w:val="0"/>
        <w:rPr>
          <w:rFonts w:hint="eastAsia"/>
          <w:lang w:val="en-US" w:eastAsia="zh-CN"/>
        </w:rPr>
      </w:pPr>
      <w:r>
        <w:rPr>
          <w:rFonts w:hint="eastAsia"/>
          <w:lang w:val="en-US" w:eastAsia="zh-CN"/>
        </w:rPr>
        <w:t>Head标签中需要引入：</w:t>
      </w:r>
    </w:p>
    <w:p>
      <w:pPr>
        <w:pStyle w:val="18"/>
        <w:bidi w:val="0"/>
        <w:ind w:left="480" w:leftChars="200" w:firstLine="0" w:firstLineChars="0"/>
        <w:rPr>
          <w:rFonts w:hint="eastAsia"/>
          <w:lang w:val="en-US" w:eastAsia="zh-CN"/>
        </w:rPr>
      </w:pPr>
      <w:r>
        <w:rPr>
          <w:rFonts w:hint="eastAsia"/>
          <w:lang w:val="en-US" w:eastAsia="zh-CN"/>
        </w:rPr>
        <w:t>&lt;metaname=</w:t>
      </w:r>
      <w:r>
        <w:rPr>
          <w:rFonts w:hint="default"/>
          <w:lang w:val="en-US" w:eastAsia="zh-CN"/>
        </w:rPr>
        <w:t>’</w:t>
      </w:r>
      <w:r>
        <w:rPr>
          <w:rFonts w:hint="eastAsia"/>
          <w:lang w:val="en-US" w:eastAsia="zh-CN"/>
        </w:rPr>
        <w:t>viewport</w:t>
      </w:r>
      <w:r>
        <w:rPr>
          <w:rFonts w:hint="default"/>
          <w:lang w:val="en-US" w:eastAsia="zh-CN"/>
        </w:rPr>
        <w:t>’</w:t>
      </w:r>
      <w:r>
        <w:rPr>
          <w:rFonts w:hint="eastAsia"/>
          <w:lang w:val="en-US" w:eastAsia="zh-CN"/>
        </w:rPr>
        <w:t>content=width=device-width,initial-scale=1,maximum-scale=1,user-scalable=no” /&gt;具体含义如下：</w:t>
      </w:r>
    </w:p>
    <w:p>
      <w:pPr>
        <w:pStyle w:val="18"/>
        <w:bidi w:val="0"/>
        <w:rPr>
          <w:rFonts w:hint="eastAsia"/>
          <w:lang w:val="en-US" w:eastAsia="zh-CN"/>
        </w:rPr>
      </w:pPr>
      <w:r>
        <w:rPr>
          <w:rFonts w:hint="eastAsia"/>
          <w:lang w:val="en-US" w:eastAsia="zh-CN"/>
        </w:rPr>
        <w:t>Width: 控制viewport的大小。如device-width为设备的宽度。</w:t>
      </w:r>
    </w:p>
    <w:p>
      <w:pPr>
        <w:pStyle w:val="18"/>
        <w:bidi w:val="0"/>
        <w:rPr>
          <w:rFonts w:hint="eastAsia"/>
          <w:lang w:val="en-US" w:eastAsia="zh-CN"/>
        </w:rPr>
      </w:pPr>
      <w:r>
        <w:rPr>
          <w:rFonts w:hint="eastAsia"/>
          <w:lang w:val="en-US" w:eastAsia="zh-CN"/>
        </w:rPr>
        <w:t>Height: 和width相对应，指定高度。</w:t>
      </w:r>
    </w:p>
    <w:p>
      <w:pPr>
        <w:pStyle w:val="18"/>
        <w:bidi w:val="0"/>
        <w:rPr>
          <w:rFonts w:hint="eastAsia"/>
          <w:lang w:val="en-US" w:eastAsia="zh-CN"/>
        </w:rPr>
      </w:pPr>
      <w:r>
        <w:rPr>
          <w:rFonts w:hint="eastAsia"/>
          <w:lang w:val="en-US" w:eastAsia="zh-CN"/>
        </w:rPr>
        <w:t>initial-scale: 初始缩放比例，页面第一次加载时的缩放比例。</w:t>
      </w:r>
    </w:p>
    <w:p>
      <w:pPr>
        <w:pStyle w:val="18"/>
        <w:bidi w:val="0"/>
        <w:rPr>
          <w:rFonts w:hint="eastAsia"/>
          <w:lang w:val="en-US" w:eastAsia="zh-CN"/>
        </w:rPr>
      </w:pPr>
      <w:r>
        <w:rPr>
          <w:rFonts w:hint="eastAsia"/>
          <w:lang w:val="en-US" w:eastAsia="zh-CN"/>
        </w:rPr>
        <w:t>maximum-scale 允许用户缩放到的最大比例，范围从0到10.0</w:t>
      </w:r>
    </w:p>
    <w:p>
      <w:pPr>
        <w:pStyle w:val="18"/>
        <w:bidi w:val="0"/>
        <w:rPr>
          <w:rFonts w:hint="eastAsia"/>
          <w:lang w:val="en-US" w:eastAsia="zh-CN"/>
        </w:rPr>
      </w:pPr>
      <w:r>
        <w:rPr>
          <w:rFonts w:hint="eastAsia"/>
          <w:lang w:val="en-US" w:eastAsia="zh-CN"/>
        </w:rPr>
        <w:t>minimum-scale: 允许用户缩放到的最小比例，范围从0到10.0</w:t>
      </w:r>
    </w:p>
    <w:p>
      <w:pPr>
        <w:pStyle w:val="18"/>
        <w:bidi w:val="0"/>
        <w:rPr>
          <w:rFonts w:hint="eastAsia"/>
          <w:lang w:val="en-US" w:eastAsia="zh-CN"/>
        </w:rPr>
      </w:pPr>
      <w:r>
        <w:rPr>
          <w:rFonts w:hint="eastAsia"/>
          <w:lang w:val="en-US" w:eastAsia="zh-CN"/>
        </w:rPr>
        <w:t>user-scalable： 用户是否可以手动缩放，值可以是: yes,ture  可以缩放；no,false 不可以缩放；</w:t>
      </w:r>
    </w:p>
    <w:p>
      <w:pPr>
        <w:pStyle w:val="23"/>
        <w:bidi w:val="0"/>
        <w:rPr>
          <w:rFonts w:hint="eastAsia"/>
          <w:lang w:val="en-US" w:eastAsia="zh-CN"/>
        </w:rPr>
      </w:pPr>
      <w:r>
        <w:rPr>
          <w:rFonts w:hint="eastAsia"/>
          <w:lang w:val="en-US" w:eastAsia="zh-CN"/>
        </w:rPr>
        <w:t>字体自适应：</w:t>
      </w:r>
    </w:p>
    <w:p>
      <w:pPr>
        <w:pStyle w:val="18"/>
        <w:bidi w:val="0"/>
        <w:rPr>
          <w:rFonts w:hint="eastAsia"/>
          <w:lang w:val="en-US" w:eastAsia="zh-CN"/>
        </w:rPr>
      </w:pPr>
      <w:r>
        <w:rPr>
          <w:rFonts w:hint="eastAsia"/>
          <w:lang w:val="en-US" w:eastAsia="zh-CN"/>
        </w:rPr>
        <w:t>给根元素html,body设置基本字体，单位vw:html { font-size: calc(112.5% + 4 * (100vw - 600px) / 400); }或用JS根据屏幕宽度计算字体大小：</w:t>
      </w:r>
    </w:p>
    <w:p>
      <w:pPr>
        <w:pStyle w:val="18"/>
        <w:bidi w:val="0"/>
        <w:rPr>
          <w:rFonts w:hint="eastAsia"/>
          <w:lang w:val="en-US" w:eastAsia="zh-CN"/>
        </w:rPr>
      </w:pPr>
      <w:r>
        <w:rPr>
          <w:rFonts w:hint="eastAsia"/>
          <w:lang w:val="en-US" w:eastAsia="zh-CN"/>
        </w:rPr>
        <w:t xml:space="preserve">(function (doc, win) { </w:t>
      </w:r>
    </w:p>
    <w:p>
      <w:pPr>
        <w:pStyle w:val="18"/>
        <w:bidi w:val="0"/>
        <w:rPr>
          <w:rFonts w:hint="eastAsia"/>
          <w:lang w:val="en-US" w:eastAsia="zh-CN"/>
        </w:rPr>
      </w:pPr>
      <w:r>
        <w:rPr>
          <w:rFonts w:hint="eastAsia"/>
          <w:lang w:val="en-US" w:eastAsia="zh-CN"/>
        </w:rPr>
        <w:t xml:space="preserve">     vardocEl=doc.documentElement, </w:t>
      </w:r>
    </w:p>
    <w:p>
      <w:pPr>
        <w:pStyle w:val="18"/>
        <w:bidi w:val="0"/>
        <w:rPr>
          <w:rFonts w:hint="eastAsia"/>
          <w:lang w:val="en-US" w:eastAsia="zh-CN"/>
        </w:rPr>
      </w:pPr>
      <w:r>
        <w:rPr>
          <w:rFonts w:hint="eastAsia"/>
          <w:lang w:val="en-US" w:eastAsia="zh-CN"/>
        </w:rPr>
        <w:t xml:space="preserve">     resizeEvt='orientationchange'inwindow?'orientationchange':'resize', </w:t>
      </w:r>
    </w:p>
    <w:p>
      <w:pPr>
        <w:pStyle w:val="18"/>
        <w:bidi w:val="0"/>
        <w:rPr>
          <w:rFonts w:hint="eastAsia"/>
          <w:lang w:val="en-US" w:eastAsia="zh-CN"/>
        </w:rPr>
      </w:pPr>
      <w:r>
        <w:rPr>
          <w:rFonts w:hint="eastAsia"/>
          <w:lang w:val="en-US" w:eastAsia="zh-CN"/>
        </w:rPr>
        <w:t xml:space="preserve">     recalc=function(){  </w:t>
      </w:r>
    </w:p>
    <w:p>
      <w:pPr>
        <w:pStyle w:val="18"/>
        <w:bidi w:val="0"/>
        <w:rPr>
          <w:rFonts w:hint="eastAsia"/>
          <w:lang w:val="en-US" w:eastAsia="zh-CN"/>
        </w:rPr>
      </w:pPr>
      <w:r>
        <w:rPr>
          <w:rFonts w:hint="eastAsia"/>
          <w:lang w:val="en-US" w:eastAsia="zh-CN"/>
        </w:rPr>
        <w:t xml:space="preserve">     varclientWidth=docEl.clientWidth;  </w:t>
      </w:r>
    </w:p>
    <w:p>
      <w:pPr>
        <w:pStyle w:val="18"/>
        <w:bidi w:val="0"/>
        <w:rPr>
          <w:rFonts w:hint="eastAsia"/>
          <w:lang w:val="en-US" w:eastAsia="zh-CN"/>
        </w:rPr>
      </w:pPr>
      <w:r>
        <w:rPr>
          <w:rFonts w:hint="eastAsia"/>
          <w:lang w:val="en-US" w:eastAsia="zh-CN"/>
        </w:rPr>
        <w:t xml:space="preserve">     if(!clientWidth)return;   </w:t>
      </w:r>
    </w:p>
    <w:p>
      <w:pPr>
        <w:pStyle w:val="18"/>
        <w:bidi w:val="0"/>
        <w:rPr>
          <w:rFonts w:hint="eastAsia"/>
          <w:lang w:val="en-US" w:eastAsia="zh-CN"/>
        </w:rPr>
      </w:pPr>
      <w:r>
        <w:rPr>
          <w:rFonts w:hint="eastAsia"/>
          <w:lang w:val="en-US" w:eastAsia="zh-CN"/>
        </w:rPr>
        <w:t xml:space="preserve">     docEl.style.fontSize=20*(clientWidth/320)+'px'; };  </w:t>
      </w:r>
    </w:p>
    <w:p>
      <w:pPr>
        <w:pStyle w:val="18"/>
        <w:bidi w:val="0"/>
        <w:rPr>
          <w:rFonts w:hint="eastAsia"/>
          <w:lang w:val="en-US" w:eastAsia="zh-CN"/>
        </w:rPr>
      </w:pPr>
      <w:r>
        <w:rPr>
          <w:rFonts w:hint="eastAsia"/>
          <w:lang w:val="en-US" w:eastAsia="zh-CN"/>
        </w:rPr>
        <w:t xml:space="preserve">     if(!doc.addEventListener)return; </w:t>
      </w:r>
    </w:p>
    <w:p>
      <w:pPr>
        <w:pStyle w:val="18"/>
        <w:bidi w:val="0"/>
        <w:rPr>
          <w:rFonts w:hint="eastAsia"/>
          <w:lang w:val="en-US" w:eastAsia="zh-CN"/>
        </w:rPr>
      </w:pPr>
      <w:r>
        <w:rPr>
          <w:rFonts w:hint="eastAsia"/>
          <w:lang w:val="en-US" w:eastAsia="zh-CN"/>
        </w:rPr>
        <w:t xml:space="preserve">     win.addEventListener(resizeEvt,recalc,false); </w:t>
      </w:r>
    </w:p>
    <w:p>
      <w:pPr>
        <w:pStyle w:val="18"/>
        <w:bidi w:val="0"/>
        <w:rPr>
          <w:rFonts w:hint="eastAsia"/>
          <w:lang w:val="en-US" w:eastAsia="zh-CN"/>
        </w:rPr>
      </w:pPr>
      <w:r>
        <w:rPr>
          <w:rFonts w:hint="eastAsia"/>
          <w:lang w:val="en-US" w:eastAsia="zh-CN"/>
        </w:rPr>
        <w:t xml:space="preserve">doc.addEventListener('DOMContentLoaded',recalc,false);})(document,window); </w:t>
      </w:r>
    </w:p>
    <w:p>
      <w:pPr>
        <w:pStyle w:val="18"/>
        <w:bidi w:val="0"/>
        <w:rPr>
          <w:rFonts w:hint="eastAsia"/>
          <w:lang w:val="en-US" w:eastAsia="zh-CN"/>
        </w:rPr>
      </w:pPr>
      <w:r>
        <w:rPr>
          <w:rFonts w:hint="eastAsia"/>
          <w:lang w:val="en-US" w:eastAsia="zh-CN"/>
        </w:rPr>
        <w:t>在以前，如果我们想同一个网站对不同设备（比如PC端，手机端，平板端等等）提供支持，一般性的做法是针对不同的设备额外实现一套页面，在web端判断出访问设备类型时再路由到不同的实现。这种做法的弊端很明显，因为额外的实现，所以后续的更新及维护都比较繁琐且成本越来越高。那么我们有没有一种方法，就是只有一份实现但是可以根据不同的设备自动做展现上的调整。Media Query为这种思路的实现提供了支持。</w:t>
      </w:r>
    </w:p>
    <w:p>
      <w:pPr>
        <w:pStyle w:val="18"/>
        <w:bidi w:val="0"/>
        <w:ind w:left="0" w:leftChars="0" w:firstLine="0" w:firstLineChars="0"/>
        <w:rPr>
          <w:rFonts w:hint="eastAsia"/>
          <w:lang w:val="en-US" w:eastAsia="zh-CN"/>
        </w:rPr>
      </w:pPr>
      <w:r>
        <w:rPr>
          <w:rFonts w:hint="eastAsia"/>
          <w:lang w:val="en-US" w:eastAsia="zh-CN"/>
        </w:rPr>
        <w:t>@media screen and (min-width: 961px) and (max-width: 1200px) {</w:t>
      </w:r>
    </w:p>
    <w:p>
      <w:pPr>
        <w:pStyle w:val="18"/>
        <w:bidi w:val="0"/>
        <w:rPr>
          <w:rFonts w:hint="eastAsia"/>
          <w:lang w:val="en-US" w:eastAsia="zh-CN"/>
        </w:rPr>
      </w:pPr>
      <w:r>
        <w:rPr>
          <w:rFonts w:hint="eastAsia"/>
          <w:lang w:val="en-US" w:eastAsia="zh-CN"/>
        </w:rPr>
        <w:t xml:space="preserve">   p {</w:t>
      </w:r>
    </w:p>
    <w:p>
      <w:pPr>
        <w:pStyle w:val="18"/>
        <w:bidi w:val="0"/>
        <w:rPr>
          <w:rFonts w:hint="eastAsia"/>
          <w:lang w:val="en-US" w:eastAsia="zh-CN"/>
        </w:rPr>
      </w:pPr>
      <w:r>
        <w:rPr>
          <w:rFonts w:hint="eastAsia"/>
          <w:lang w:val="en-US" w:eastAsia="zh-CN"/>
        </w:rPr>
        <w:t xml:space="preserve">        color: pink;</w:t>
      </w:r>
    </w:p>
    <w:p>
      <w:pPr>
        <w:pStyle w:val="18"/>
        <w:bidi w:val="0"/>
        <w:rPr>
          <w:rFonts w:hint="eastAsia"/>
          <w:lang w:val="en-US" w:eastAsia="zh-CN"/>
        </w:rPr>
      </w:pPr>
      <w:r>
        <w:rPr>
          <w:rFonts w:hint="eastAsia"/>
          <w:lang w:val="en-US" w:eastAsia="zh-CN"/>
        </w:rPr>
        <w:t xml:space="preserve">    }</w:t>
      </w:r>
    </w:p>
    <w:p>
      <w:pPr>
        <w:pStyle w:val="18"/>
        <w:bidi w:val="0"/>
        <w:ind w:left="0" w:leftChars="0" w:firstLine="0" w:firstLineChars="0"/>
        <w:rPr>
          <w:rFonts w:hint="eastAsia"/>
          <w:lang w:val="en-US" w:eastAsia="zh-CN"/>
        </w:rPr>
      </w:pPr>
      <w:r>
        <w:rPr>
          <w:rFonts w:hint="eastAsia"/>
          <w:lang w:val="en-US" w:eastAsia="zh-CN"/>
        </w:rPr>
        <w:t>}</w:t>
      </w:r>
    </w:p>
    <w:p>
      <w:pPr>
        <w:pStyle w:val="18"/>
        <w:bidi w:val="0"/>
        <w:ind w:left="0" w:leftChars="0" w:firstLine="0" w:firstLineChars="0"/>
        <w:rPr>
          <w:rFonts w:hint="eastAsia" w:ascii="宋体" w:hAnsi="Times New Roman" w:eastAsia="黑体" w:cs="Times New Roman"/>
          <w:color w:val="auto"/>
          <w:kern w:val="2"/>
          <w:szCs w:val="24"/>
          <w:lang w:val="en-US" w:eastAsia="zh-CN" w:bidi="ar-SA"/>
        </w:rPr>
      </w:pPr>
      <w:r>
        <w:rPr>
          <w:rFonts w:hint="eastAsia"/>
          <w:lang w:val="en-US" w:eastAsia="zh-CN"/>
        </w:rPr>
        <w:t>上面代码的含义是指，当展现页面的宽度大于960px且小于1200px时，将p标签的字体颜色设置为粉色。关于Media Query浏览器的兼容性，除了IE8及其以下的浏览器不支持，其他的主流浏览器基本上都支持。一些PC端</w:t>
      </w:r>
    </w:p>
    <w:p>
      <w:pPr>
        <w:pStyle w:val="20"/>
        <w:outlineLvl w:val="0"/>
      </w:pPr>
      <w:r>
        <w:rPr>
          <w:rFonts w:hint="eastAsia"/>
          <w:lang w:val="en-US" w:eastAsia="zh-CN"/>
        </w:rPr>
        <w:t>网站</w:t>
      </w:r>
      <w:r>
        <w:rPr>
          <w:rFonts w:hint="eastAsia"/>
        </w:rPr>
        <w:t>测试</w:t>
      </w:r>
    </w:p>
    <w:p>
      <w:pPr>
        <w:pStyle w:val="21"/>
        <w:outlineLvl w:val="1"/>
      </w:pPr>
      <w:r>
        <w:rPr>
          <w:rFonts w:hint="eastAsia"/>
          <w:lang w:val="en-US" w:eastAsia="zh-CN"/>
        </w:rPr>
        <w:t>网站</w:t>
      </w:r>
      <w:r>
        <w:rPr>
          <w:rFonts w:hint="eastAsia"/>
        </w:rPr>
        <w:t>测试</w:t>
      </w:r>
    </w:p>
    <w:p>
      <w:pPr>
        <w:pStyle w:val="21"/>
        <w:outlineLvl w:val="1"/>
      </w:pPr>
      <w:r>
        <w:rPr>
          <w:rFonts w:hint="eastAsia"/>
        </w:rPr>
        <w:t>测试目标</w:t>
      </w:r>
    </w:p>
    <w:p>
      <w:pPr>
        <w:pStyle w:val="21"/>
        <w:outlineLvl w:val="1"/>
      </w:pPr>
      <w:r>
        <w:rPr>
          <w:rFonts w:hint="eastAsia"/>
        </w:rPr>
        <w:t>测试过程</w:t>
      </w:r>
    </w:p>
    <w:p>
      <w:pPr>
        <w:pStyle w:val="21"/>
        <w:outlineLvl w:val="1"/>
      </w:pPr>
      <w:r>
        <w:rPr>
          <w:rFonts w:hint="eastAsia"/>
        </w:rPr>
        <w:t>本章小结</w:t>
      </w:r>
    </w:p>
    <w:p>
      <w:pPr>
        <w:pStyle w:val="20"/>
        <w:outlineLvl w:val="0"/>
      </w:pPr>
      <w:r>
        <w:rPr>
          <w:rFonts w:hint="eastAsia"/>
        </w:rPr>
        <w:t>总结与展望</w:t>
      </w:r>
    </w:p>
    <w:p>
      <w:pPr>
        <w:pStyle w:val="21"/>
        <w:outlineLvl w:val="1"/>
      </w:pPr>
      <w:r>
        <w:rPr>
          <w:rFonts w:hint="eastAsia"/>
        </w:rPr>
        <w:t>总结</w:t>
      </w:r>
    </w:p>
    <w:p>
      <w:pPr>
        <w:pStyle w:val="21"/>
        <w:outlineLvl w:val="1"/>
        <w:rPr>
          <w:rFonts w:ascii="黑体" w:eastAsia="黑体"/>
          <w:b/>
        </w:rPr>
      </w:pPr>
      <w:r>
        <w:rPr>
          <w:rFonts w:hint="eastAsia"/>
        </w:rPr>
        <w:t>展望</w:t>
      </w:r>
      <w:bookmarkStart w:id="6" w:name="_Toc262721471"/>
      <w:r>
        <w:rPr>
          <w:rFonts w:ascii="黑体" w:eastAsia="黑体"/>
          <w:b/>
        </w:rPr>
        <w:br w:type="page"/>
      </w:r>
    </w:p>
    <w:p>
      <w:pPr>
        <w:autoSpaceDE w:val="0"/>
        <w:autoSpaceDN w:val="0"/>
        <w:adjustRightInd w:val="0"/>
        <w:spacing w:after="312" w:afterLines="100"/>
        <w:ind w:firstLine="562"/>
        <w:jc w:val="center"/>
        <w:outlineLvl w:val="0"/>
        <w:rPr>
          <w:rFonts w:ascii="宋体" w:hAnsi="宋体"/>
          <w:color w:val="FF0000"/>
        </w:rPr>
      </w:pPr>
      <w:r>
        <w:rPr>
          <w:rFonts w:hint="eastAsia" w:ascii="黑体" w:eastAsia="黑体"/>
          <w:b/>
          <w:sz w:val="28"/>
          <w:szCs w:val="28"/>
        </w:rPr>
        <w:t>参考文献</w:t>
      </w:r>
      <w:bookmarkEnd w:id="6"/>
    </w:p>
    <w:p>
      <w:pPr>
        <w:rPr>
          <w:kern w:val="0"/>
        </w:rPr>
      </w:pPr>
      <w:r>
        <w:rPr>
          <w:rFonts w:hint="eastAsia" w:ascii="宋体" w:hAnsi="宋体"/>
          <w:kern w:val="0"/>
        </w:rPr>
        <w:t>[1]</w:t>
      </w:r>
      <w:r>
        <w:rPr>
          <w:rFonts w:hint="eastAsia" w:ascii="宋体" w:hAnsi="宋体"/>
          <w:kern w:val="0"/>
          <w:lang w:val="en-US" w:eastAsia="zh-CN"/>
        </w:rPr>
        <w:t xml:space="preserve">  </w:t>
      </w:r>
      <w:r>
        <w:rPr>
          <w:rFonts w:hint="eastAsia" w:ascii="宋体" w:hAnsi="宋体"/>
          <w:kern w:val="0"/>
        </w:rPr>
        <w:t>Thoriq Firdaus.Responsive Web Design by Example [M].2nd Edition. Packt</w:t>
      </w:r>
      <w:r>
        <w:rPr>
          <w:rFonts w:hint="default" w:ascii="宋体" w:hAnsi="宋体"/>
          <w:kern w:val="0"/>
        </w:rPr>
        <w:t>Publishing.2014.52-54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[2]</w:t>
      </w:r>
      <w:r>
        <w:rPr>
          <w:rFonts w:hint="eastAsia" w:ascii="宋体" w:hAnsi="宋体"/>
          <w:kern w:val="0"/>
          <w:lang w:val="en-US" w:eastAsia="zh-CN"/>
        </w:rPr>
        <w:t xml:space="preserve">  </w:t>
      </w:r>
      <w:r>
        <w:rPr>
          <w:rFonts w:hint="default" w:ascii="宋体" w:hAnsi="宋体"/>
          <w:kern w:val="0"/>
        </w:rPr>
        <w:t>Smashing Magazine.众妙之门──用户体验设计的秘密[M].邱胤焱，林本杰.北京：人民邮电出版社，2014.17-18 </w:t>
      </w:r>
      <w:r>
        <w:rPr>
          <w:rFonts w:hint="default" w:ascii="宋体" w:hAnsi="宋体"/>
          <w:kern w:val="0"/>
        </w:rPr>
        <w:br w:type="textWrapping"/>
      </w:r>
      <w:r>
        <w:rPr>
          <w:rFonts w:hint="eastAsia" w:ascii="宋体" w:hAnsi="宋体"/>
          <w:kern w:val="0"/>
          <w:lang w:val="en-US" w:eastAsia="zh-CN"/>
        </w:rPr>
        <w:tab/>
        <w:t>[3]</w:t>
      </w:r>
      <w:r>
        <w:rPr>
          <w:rFonts w:hint="default" w:ascii="宋体" w:hAnsi="宋体"/>
          <w:kern w:val="0"/>
        </w:rPr>
        <w:t>LuminitaGiurgiu.ResponsiveWebDesignTechniques.InternationalconferenceKNOWLEDGE-BASED ORGANIZATION[J].2017.10 .1515/kbo-2017-0153.4-8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[4]</w:t>
      </w:r>
      <w:r>
        <w:rPr>
          <w:rFonts w:hint="eastAsia" w:ascii="宋体" w:hAnsi="宋体"/>
          <w:kern w:val="0"/>
          <w:lang w:val="en-US" w:eastAsia="zh-CN"/>
        </w:rPr>
        <w:t xml:space="preserve">  </w:t>
      </w:r>
      <w:r>
        <w:rPr>
          <w:rFonts w:hint="default" w:ascii="宋体" w:hAnsi="宋体"/>
          <w:kern w:val="0"/>
        </w:rPr>
        <w:t>Tim Kadlec.响应式 web 设计实践[M].侯鸿儒.人民邮电出版社 2013.2-4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[5]</w:t>
      </w:r>
      <w:r>
        <w:rPr>
          <w:rFonts w:hint="eastAsia" w:ascii="宋体" w:hAnsi="宋体"/>
          <w:kern w:val="0"/>
          <w:lang w:val="en-US" w:eastAsia="zh-CN"/>
        </w:rPr>
        <w:t xml:space="preserve">  </w:t>
      </w:r>
      <w:r>
        <w:rPr>
          <w:rFonts w:hint="default" w:ascii="宋体" w:hAnsi="宋体"/>
          <w:kern w:val="0"/>
        </w:rPr>
        <w:t>Tom Barker. High Performance Responsive Design Building Faster Sites AcrossDevices[M].O'Reilly.2014.1-2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[6]</w:t>
      </w:r>
      <w:r>
        <w:rPr>
          <w:rFonts w:hint="eastAsia" w:ascii="宋体" w:hAnsi="宋体"/>
          <w:kern w:val="0"/>
          <w:lang w:val="en-US" w:eastAsia="zh-CN"/>
        </w:rPr>
        <w:t xml:space="preserve">  </w:t>
      </w:r>
      <w:r>
        <w:rPr>
          <w:rFonts w:hint="default" w:ascii="宋体" w:hAnsi="宋体"/>
          <w:kern w:val="0"/>
        </w:rPr>
        <w:t>孙萍.基于 Boot Strap 的响应式设计在 WEB 图书馆中的应用.内蒙古科技与经济[J] .2017 年20 期.60-61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[7]</w:t>
      </w:r>
      <w:r>
        <w:rPr>
          <w:rFonts w:hint="eastAsia" w:ascii="宋体" w:hAnsi="宋体"/>
          <w:kern w:val="0"/>
          <w:lang w:val="en-US" w:eastAsia="zh-CN"/>
        </w:rPr>
        <w:t xml:space="preserve">  </w:t>
      </w:r>
      <w:r>
        <w:rPr>
          <w:rFonts w:hint="default" w:ascii="宋体" w:hAnsi="宋体"/>
          <w:kern w:val="0"/>
        </w:rPr>
        <w:t>吕媛媛.基于响应式体验的网络性能测量系统移动客户端的设计与实现[D]北京邮电大学.2016.1-3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[8]</w:t>
      </w:r>
      <w:r>
        <w:rPr>
          <w:rFonts w:hint="eastAsia" w:ascii="宋体" w:hAnsi="宋体"/>
          <w:kern w:val="0"/>
          <w:lang w:val="en-US" w:eastAsia="zh-CN"/>
        </w:rPr>
        <w:t xml:space="preserve">  </w:t>
      </w:r>
      <w:r>
        <w:rPr>
          <w:rFonts w:hint="default" w:ascii="宋体" w:hAnsi="宋体"/>
          <w:kern w:val="0"/>
        </w:rPr>
        <w:t>Benjamin La Grone.响应式 Web 设计 HTML 和 CSS3 实践指南[M]黄博文，饶勋荣.机械工业出版.2014.2-3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[9</w:t>
      </w:r>
      <w:r>
        <w:rPr>
          <w:rFonts w:hint="eastAsia" w:ascii="宋体" w:hAnsi="宋体"/>
          <w:kern w:val="0"/>
          <w:lang w:val="en-US" w:eastAsia="zh-CN"/>
        </w:rPr>
        <w:t xml:space="preserve">]  </w:t>
      </w:r>
      <w:r>
        <w:rPr>
          <w:rFonts w:hint="default" w:ascii="宋体" w:hAnsi="宋体"/>
          <w:kern w:val="0"/>
        </w:rPr>
        <w:t>陈曦.面向多设备响应式设计的机制研究[D]北京邮电大学.2015.3-4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[10]</w:t>
      </w:r>
      <w:r>
        <w:rPr>
          <w:rFonts w:hint="eastAsia" w:ascii="宋体" w:hAnsi="宋体"/>
          <w:kern w:val="0"/>
          <w:lang w:val="en-US" w:eastAsia="zh-CN"/>
        </w:rPr>
        <w:t xml:space="preserve">  </w:t>
      </w:r>
      <w:r>
        <w:rPr>
          <w:rFonts w:hint="default" w:ascii="宋体" w:hAnsi="宋体"/>
          <w:kern w:val="0"/>
        </w:rPr>
        <w:t>赵璐.基于响应式布局的移动端学生后勤系统的设计[D]东华大学.2016.12-14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[11]</w:t>
      </w:r>
      <w:r>
        <w:rPr>
          <w:rFonts w:hint="eastAsia" w:ascii="宋体" w:hAnsi="宋体"/>
          <w:kern w:val="0"/>
          <w:lang w:val="en-US" w:eastAsia="zh-CN"/>
        </w:rPr>
        <w:t xml:space="preserve">  </w:t>
      </w:r>
      <w:r>
        <w:rPr>
          <w:rFonts w:hint="default" w:ascii="宋体" w:hAnsi="宋体"/>
          <w:kern w:val="0"/>
        </w:rPr>
        <w:t>王愉，潘明明.响应式网页设计初探.北京印刷学院学报[J].2014 年 03 期.14-16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[12]</w:t>
      </w:r>
      <w:r>
        <w:rPr>
          <w:rFonts w:hint="eastAsia" w:ascii="宋体" w:hAnsi="宋体"/>
          <w:kern w:val="0"/>
          <w:lang w:val="en-US" w:eastAsia="zh-CN"/>
        </w:rPr>
        <w:t xml:space="preserve">  </w:t>
      </w:r>
      <w:r>
        <w:rPr>
          <w:rFonts w:hint="default" w:ascii="宋体" w:hAnsi="宋体"/>
          <w:kern w:val="0"/>
        </w:rPr>
        <w:t>张聪聪.基于响应式 Web 设计中用户界面的分析与探究[D].中南民族大学.2015.2-4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[13]</w:t>
      </w:r>
      <w:r>
        <w:rPr>
          <w:rFonts w:hint="eastAsia" w:ascii="宋体" w:hAnsi="宋体"/>
          <w:kern w:val="0"/>
          <w:lang w:val="en-US" w:eastAsia="zh-CN"/>
        </w:rPr>
        <w:t xml:space="preserve">  </w:t>
      </w:r>
      <w:r>
        <w:rPr>
          <w:rFonts w:hint="default" w:ascii="宋体" w:hAnsi="宋体"/>
          <w:kern w:val="0"/>
        </w:rPr>
        <w:t>王玥琳.基于响应式图书馆网站构建的探讨.产品与科技论坛[J].2016 年 09 期.60-62</w:t>
      </w:r>
      <w:r>
        <w:rPr>
          <w:kern w:val="0"/>
        </w:rPr>
        <w:br w:type="page"/>
      </w:r>
      <w:bookmarkStart w:id="7" w:name="_Toc214761229"/>
      <w:bookmarkStart w:id="8" w:name="_Toc262721472"/>
    </w:p>
    <w:p>
      <w:pPr>
        <w:autoSpaceDE w:val="0"/>
        <w:autoSpaceDN w:val="0"/>
        <w:adjustRightInd w:val="0"/>
        <w:ind w:firstLine="480"/>
        <w:jc w:val="center"/>
        <w:rPr>
          <w:rFonts w:ascii="黑体" w:eastAsia="黑体"/>
          <w:b/>
          <w:sz w:val="28"/>
          <w:szCs w:val="28"/>
        </w:rPr>
      </w:pPr>
      <w:r>
        <w:rPr>
          <w:rFonts w:hint="eastAsia" w:ascii="黑体" w:eastAsia="黑体"/>
          <w:b/>
          <w:sz w:val="28"/>
          <w:szCs w:val="28"/>
        </w:rPr>
        <w:t>致    谢</w:t>
      </w:r>
      <w:bookmarkEnd w:id="7"/>
      <w:bookmarkEnd w:id="8"/>
    </w:p>
    <w:p>
      <w:pPr>
        <w:autoSpaceDE w:val="0"/>
        <w:autoSpaceDN w:val="0"/>
        <w:adjustRightInd w:val="0"/>
        <w:ind w:firstLine="480"/>
        <w:rPr>
          <w:rFonts w:ascii="宋体" w:hAnsi="宋体"/>
          <w:b/>
        </w:rPr>
      </w:pPr>
      <w:r>
        <w:rPr>
          <w:rFonts w:hint="eastAsia" w:ascii="宋体" w:hAnsi="宋体"/>
        </w:rPr>
        <w:t>致谢对象限于在学术方面对论文</w:t>
      </w:r>
      <w:bookmarkStart w:id="10" w:name="_GoBack"/>
      <w:bookmarkEnd w:id="10"/>
      <w:r>
        <w:rPr>
          <w:rFonts w:hint="eastAsia" w:ascii="宋体" w:hAnsi="宋体"/>
        </w:rPr>
        <w:t>的完成有较重要帮助的团体和个人。</w:t>
      </w: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spacing w:before="312" w:beforeLines="100" w:after="312" w:afterLines="100"/>
        <w:ind w:firstLine="562"/>
        <w:jc w:val="center"/>
        <w:outlineLvl w:val="0"/>
        <w:rPr>
          <w:rFonts w:hint="eastAsia" w:ascii="黑体" w:eastAsia="黑体"/>
          <w:b/>
          <w:sz w:val="28"/>
          <w:szCs w:val="28"/>
        </w:rPr>
      </w:pPr>
      <w:bookmarkStart w:id="9" w:name="_Toc262721473"/>
      <w:r>
        <w:rPr>
          <w:rFonts w:hint="eastAsia" w:ascii="黑体" w:eastAsia="黑体"/>
          <w:b/>
          <w:sz w:val="28"/>
          <w:szCs w:val="28"/>
        </w:rPr>
        <w:t>附    录（黑体，四号,加粗，居中）</w:t>
      </w:r>
      <w:bookmarkEnd w:id="9"/>
    </w:p>
    <w:p>
      <w:pPr>
        <w:ind w:left="0" w:leftChars="0" w:firstLine="480" w:firstLineChars="0"/>
        <w:rPr>
          <w:rStyle w:val="14"/>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o&#10;aYJL0wAAAAUBAAAPAAAAAAAAAAEAIAAAACIAAABkcnMvZG93bnJldi54bWxQSwECFAAUAAAACACH&#10;TuJAxGInwbcBAABVAwAADgAAAAAAAAABACAAAAAiAQAAZHJzL2Uyb0RvYy54bWxQSwUGAAAAAAYA&#10;BgBZAQAASwUAAAAA&#10;">
              <v:fill on="f" focussize="0,0"/>
              <v:stroke on="f" weight="1.2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77"/>
        <w:tab w:val="clear" w:pos="4153"/>
      </w:tabs>
      <w:ind w:firstLine="360"/>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266700" cy="196850"/>
              <wp:effectExtent l="0" t="0" r="0" b="0"/>
              <wp:wrapNone/>
              <wp:docPr id="6" name="文本框 1029"/>
              <wp:cNvGraphicFramePr/>
              <a:graphic xmlns:a="http://schemas.openxmlformats.org/drawingml/2006/main">
                <a:graphicData uri="http://schemas.microsoft.com/office/word/2010/wordprocessingShape">
                  <wps:wsp>
                    <wps:cNvSpPr txBox="1">
                      <a:spLocks noChangeArrowheads="1"/>
                    </wps:cNvSpPr>
                    <wps:spPr bwMode="auto">
                      <a:xfrm>
                        <a:off x="0" y="0"/>
                        <a:ext cx="266700" cy="196850"/>
                      </a:xfrm>
                      <a:prstGeom prst="rect">
                        <a:avLst/>
                      </a:prstGeom>
                      <a:noFill/>
                      <a:ln>
                        <a:noFill/>
                      </a:ln>
                    </wps:spPr>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029" o:spid="_x0000_s1026" o:spt="202" type="#_x0000_t202" style="position:absolute;left:0pt;margin-top:0pt;height:15.5pt;width:21pt;mso-position-horizontal:right;mso-position-horizontal-relative:margin;mso-wrap-style:none;z-index:251658240;mso-width-relative:page;mso-height-relative:page;" filled="f" stroked="f" coordsize="21600,21600" o:gfxdata="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mTc&#10;rdAAAAADAQAADwAAAAAAAAABACAAAAAiAAAAZHJzL2Rvd25yZXYueG1sUEsBAhQAFAAAAAgAh07i&#10;QNW4+XrxAQAAtwMAAA4AAAAAAAAAAQAgAAAAHwEAAGRycy9lMm9Eb2MueG1sUEsFBgAAAAAGAAYA&#10;WQEAAIIFAAAAAA==&#10;">
              <v:fill on="f" focussize="0,0"/>
              <v:stroke on="f"/>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50082"/>
    <w:multiLevelType w:val="multilevel"/>
    <w:tmpl w:val="1C250082"/>
    <w:lvl w:ilvl="0" w:tentative="0">
      <w:start w:val="1"/>
      <w:numFmt w:val="decimal"/>
      <w:pStyle w:val="20"/>
      <w:lvlText w:val="第%1章"/>
      <w:lvlJc w:val="left"/>
      <w:pPr>
        <w:ind w:left="0" w:firstLine="0"/>
      </w:pPr>
      <w:rPr>
        <w:rFonts w:hint="eastAsia"/>
      </w:rPr>
    </w:lvl>
    <w:lvl w:ilvl="1" w:tentative="0">
      <w:start w:val="1"/>
      <w:numFmt w:val="decimal"/>
      <w:pStyle w:val="21"/>
      <w:isLgl/>
      <w:lvlText w:val="%1.%2"/>
      <w:lvlJc w:val="left"/>
      <w:pPr>
        <w:ind w:left="0" w:firstLine="0"/>
      </w:pPr>
      <w:rPr>
        <w:rFonts w:hint="eastAsia"/>
      </w:rPr>
    </w:lvl>
    <w:lvl w:ilvl="2" w:tentative="0">
      <w:start w:val="1"/>
      <w:numFmt w:val="decimal"/>
      <w:pStyle w:val="23"/>
      <w:isLgl/>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8D5710C"/>
    <w:multiLevelType w:val="singleLevel"/>
    <w:tmpl w:val="58D5710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1F33F0"/>
    <w:rsid w:val="006E2601"/>
    <w:rsid w:val="00A56053"/>
    <w:rsid w:val="00D57ABD"/>
    <w:rsid w:val="00D62504"/>
    <w:rsid w:val="00DF257D"/>
    <w:rsid w:val="00FB1EB0"/>
    <w:rsid w:val="01395772"/>
    <w:rsid w:val="01A234B8"/>
    <w:rsid w:val="01E819AF"/>
    <w:rsid w:val="02245F0F"/>
    <w:rsid w:val="02A52C96"/>
    <w:rsid w:val="02FE06EC"/>
    <w:rsid w:val="041F39FC"/>
    <w:rsid w:val="04CC2412"/>
    <w:rsid w:val="0661049C"/>
    <w:rsid w:val="066702DA"/>
    <w:rsid w:val="06692069"/>
    <w:rsid w:val="068173AC"/>
    <w:rsid w:val="069F1D22"/>
    <w:rsid w:val="07D26FEA"/>
    <w:rsid w:val="089D741E"/>
    <w:rsid w:val="09010200"/>
    <w:rsid w:val="091A6DE2"/>
    <w:rsid w:val="09844968"/>
    <w:rsid w:val="0987583F"/>
    <w:rsid w:val="0A935EA0"/>
    <w:rsid w:val="0AC62F80"/>
    <w:rsid w:val="0B6C6CB1"/>
    <w:rsid w:val="0B7462AE"/>
    <w:rsid w:val="0C3B2618"/>
    <w:rsid w:val="0CD62636"/>
    <w:rsid w:val="0D173323"/>
    <w:rsid w:val="0D2D17E8"/>
    <w:rsid w:val="0D520117"/>
    <w:rsid w:val="0D611A63"/>
    <w:rsid w:val="0D760C0E"/>
    <w:rsid w:val="0D94779B"/>
    <w:rsid w:val="0DE44CBF"/>
    <w:rsid w:val="0DEC463E"/>
    <w:rsid w:val="0E8D2E24"/>
    <w:rsid w:val="0FF01427"/>
    <w:rsid w:val="101E7BD1"/>
    <w:rsid w:val="10363E09"/>
    <w:rsid w:val="109E1E2C"/>
    <w:rsid w:val="10A67969"/>
    <w:rsid w:val="10C67153"/>
    <w:rsid w:val="116411E9"/>
    <w:rsid w:val="11916E4B"/>
    <w:rsid w:val="11D66AF2"/>
    <w:rsid w:val="11F65437"/>
    <w:rsid w:val="121623B0"/>
    <w:rsid w:val="124928C7"/>
    <w:rsid w:val="1268781F"/>
    <w:rsid w:val="131D7961"/>
    <w:rsid w:val="1332394C"/>
    <w:rsid w:val="133B6244"/>
    <w:rsid w:val="13A95C7F"/>
    <w:rsid w:val="16026E30"/>
    <w:rsid w:val="160F151E"/>
    <w:rsid w:val="18622874"/>
    <w:rsid w:val="18D31FD3"/>
    <w:rsid w:val="19A4046E"/>
    <w:rsid w:val="1A4F0055"/>
    <w:rsid w:val="1A7246BC"/>
    <w:rsid w:val="1AF260F1"/>
    <w:rsid w:val="1B7931ED"/>
    <w:rsid w:val="1B9C3BFF"/>
    <w:rsid w:val="1BC01672"/>
    <w:rsid w:val="1BE06522"/>
    <w:rsid w:val="1BF3621A"/>
    <w:rsid w:val="1C70215C"/>
    <w:rsid w:val="1CB93272"/>
    <w:rsid w:val="1D1879BA"/>
    <w:rsid w:val="1DD96DAB"/>
    <w:rsid w:val="1FD94F4B"/>
    <w:rsid w:val="20A317B8"/>
    <w:rsid w:val="210E2DF1"/>
    <w:rsid w:val="21333AF0"/>
    <w:rsid w:val="21B317B3"/>
    <w:rsid w:val="22324688"/>
    <w:rsid w:val="231F33F0"/>
    <w:rsid w:val="232408CA"/>
    <w:rsid w:val="239D39FD"/>
    <w:rsid w:val="25B805A6"/>
    <w:rsid w:val="26445B6E"/>
    <w:rsid w:val="264C2274"/>
    <w:rsid w:val="266269A1"/>
    <w:rsid w:val="279654AC"/>
    <w:rsid w:val="279C17A6"/>
    <w:rsid w:val="27B0314C"/>
    <w:rsid w:val="27C112C5"/>
    <w:rsid w:val="282A08D7"/>
    <w:rsid w:val="2869068B"/>
    <w:rsid w:val="28872AEA"/>
    <w:rsid w:val="28995FD3"/>
    <w:rsid w:val="28D76EA0"/>
    <w:rsid w:val="290D0CC6"/>
    <w:rsid w:val="2964412F"/>
    <w:rsid w:val="2A5E3823"/>
    <w:rsid w:val="2A702AA5"/>
    <w:rsid w:val="2ABE4A5E"/>
    <w:rsid w:val="2AD52DBF"/>
    <w:rsid w:val="2C1F5FEE"/>
    <w:rsid w:val="2CB63A77"/>
    <w:rsid w:val="2CD006CF"/>
    <w:rsid w:val="2D175C14"/>
    <w:rsid w:val="2D221AEC"/>
    <w:rsid w:val="2D675854"/>
    <w:rsid w:val="2DAC10E8"/>
    <w:rsid w:val="2E7B4FC8"/>
    <w:rsid w:val="2EB81067"/>
    <w:rsid w:val="2F262D9C"/>
    <w:rsid w:val="2F7F4CAE"/>
    <w:rsid w:val="2F913419"/>
    <w:rsid w:val="2FAC02C5"/>
    <w:rsid w:val="2FAE6672"/>
    <w:rsid w:val="3049179E"/>
    <w:rsid w:val="30507730"/>
    <w:rsid w:val="31D2293B"/>
    <w:rsid w:val="32B06186"/>
    <w:rsid w:val="33283777"/>
    <w:rsid w:val="33DD4847"/>
    <w:rsid w:val="346621E3"/>
    <w:rsid w:val="34AF04C4"/>
    <w:rsid w:val="35AC459D"/>
    <w:rsid w:val="36193162"/>
    <w:rsid w:val="370C3FA7"/>
    <w:rsid w:val="37CF1CE7"/>
    <w:rsid w:val="37DD06CB"/>
    <w:rsid w:val="388A7483"/>
    <w:rsid w:val="38C9269F"/>
    <w:rsid w:val="390C610C"/>
    <w:rsid w:val="3A39632C"/>
    <w:rsid w:val="3B2C3C80"/>
    <w:rsid w:val="3B7F2E92"/>
    <w:rsid w:val="3BA655AC"/>
    <w:rsid w:val="3CCF5BAC"/>
    <w:rsid w:val="3D860F99"/>
    <w:rsid w:val="3D8A5D32"/>
    <w:rsid w:val="3DF316C2"/>
    <w:rsid w:val="3E9C3307"/>
    <w:rsid w:val="40BC1F51"/>
    <w:rsid w:val="41686C27"/>
    <w:rsid w:val="43203970"/>
    <w:rsid w:val="433A7D6E"/>
    <w:rsid w:val="4382415B"/>
    <w:rsid w:val="43CC04BF"/>
    <w:rsid w:val="447F08F1"/>
    <w:rsid w:val="456A2D4C"/>
    <w:rsid w:val="474C5E0C"/>
    <w:rsid w:val="477C35AE"/>
    <w:rsid w:val="47E2746D"/>
    <w:rsid w:val="48AF4E5F"/>
    <w:rsid w:val="48B3522E"/>
    <w:rsid w:val="48F7693C"/>
    <w:rsid w:val="491F2A74"/>
    <w:rsid w:val="4AA2502D"/>
    <w:rsid w:val="4AB53C05"/>
    <w:rsid w:val="4AF801FA"/>
    <w:rsid w:val="4B8F0F65"/>
    <w:rsid w:val="4BA85D2E"/>
    <w:rsid w:val="4CDD1E1C"/>
    <w:rsid w:val="4D22587E"/>
    <w:rsid w:val="4D787261"/>
    <w:rsid w:val="4DF86E1C"/>
    <w:rsid w:val="4E8D4DAF"/>
    <w:rsid w:val="4E9B0E39"/>
    <w:rsid w:val="4F716268"/>
    <w:rsid w:val="501D501F"/>
    <w:rsid w:val="505912CA"/>
    <w:rsid w:val="506B7814"/>
    <w:rsid w:val="523676C9"/>
    <w:rsid w:val="52E27D3E"/>
    <w:rsid w:val="535070E4"/>
    <w:rsid w:val="539531CA"/>
    <w:rsid w:val="53C52C86"/>
    <w:rsid w:val="53DE021F"/>
    <w:rsid w:val="54625A71"/>
    <w:rsid w:val="54D2136D"/>
    <w:rsid w:val="54F05F0C"/>
    <w:rsid w:val="55132B93"/>
    <w:rsid w:val="57250D94"/>
    <w:rsid w:val="57330EE2"/>
    <w:rsid w:val="57852834"/>
    <w:rsid w:val="58612090"/>
    <w:rsid w:val="58721B72"/>
    <w:rsid w:val="595E3A6C"/>
    <w:rsid w:val="59FC60F1"/>
    <w:rsid w:val="5A6B4AB5"/>
    <w:rsid w:val="5A9A5C22"/>
    <w:rsid w:val="5AEF2935"/>
    <w:rsid w:val="5B152F71"/>
    <w:rsid w:val="5B6209F0"/>
    <w:rsid w:val="5B8924CA"/>
    <w:rsid w:val="5BDC27BE"/>
    <w:rsid w:val="5BFD1891"/>
    <w:rsid w:val="5C1B3371"/>
    <w:rsid w:val="5C3A2AF7"/>
    <w:rsid w:val="5C932577"/>
    <w:rsid w:val="5CC67129"/>
    <w:rsid w:val="5CD44E27"/>
    <w:rsid w:val="5DA02D96"/>
    <w:rsid w:val="5E650D06"/>
    <w:rsid w:val="5F8F2073"/>
    <w:rsid w:val="5FAD2837"/>
    <w:rsid w:val="60281E78"/>
    <w:rsid w:val="608C0E9A"/>
    <w:rsid w:val="61C712CF"/>
    <w:rsid w:val="62B2075B"/>
    <w:rsid w:val="62F92178"/>
    <w:rsid w:val="630A5964"/>
    <w:rsid w:val="632577F9"/>
    <w:rsid w:val="63AC3CE9"/>
    <w:rsid w:val="648A37EB"/>
    <w:rsid w:val="64BE39D6"/>
    <w:rsid w:val="64C07898"/>
    <w:rsid w:val="64C80B52"/>
    <w:rsid w:val="65C60C70"/>
    <w:rsid w:val="66740C29"/>
    <w:rsid w:val="67112111"/>
    <w:rsid w:val="674C1366"/>
    <w:rsid w:val="67FC7AF6"/>
    <w:rsid w:val="68011E8C"/>
    <w:rsid w:val="68095241"/>
    <w:rsid w:val="6840632D"/>
    <w:rsid w:val="687C4089"/>
    <w:rsid w:val="68A368ED"/>
    <w:rsid w:val="68D72582"/>
    <w:rsid w:val="68FD064C"/>
    <w:rsid w:val="690F46F5"/>
    <w:rsid w:val="69AF0B1E"/>
    <w:rsid w:val="69B657F9"/>
    <w:rsid w:val="69E900D7"/>
    <w:rsid w:val="6BA6071D"/>
    <w:rsid w:val="6C0131C6"/>
    <w:rsid w:val="6C3771C9"/>
    <w:rsid w:val="6C8C6E45"/>
    <w:rsid w:val="6D485330"/>
    <w:rsid w:val="6D5C26A1"/>
    <w:rsid w:val="6E5438D0"/>
    <w:rsid w:val="6E753041"/>
    <w:rsid w:val="6E973493"/>
    <w:rsid w:val="6EF31D74"/>
    <w:rsid w:val="6F306538"/>
    <w:rsid w:val="6F4C3C3A"/>
    <w:rsid w:val="70373B05"/>
    <w:rsid w:val="703A07CB"/>
    <w:rsid w:val="70963906"/>
    <w:rsid w:val="70E30E75"/>
    <w:rsid w:val="7242622A"/>
    <w:rsid w:val="72744F68"/>
    <w:rsid w:val="72C1019A"/>
    <w:rsid w:val="72C528D4"/>
    <w:rsid w:val="72E416A4"/>
    <w:rsid w:val="72EC217C"/>
    <w:rsid w:val="739474E5"/>
    <w:rsid w:val="73B5627B"/>
    <w:rsid w:val="74436386"/>
    <w:rsid w:val="7463084A"/>
    <w:rsid w:val="74953A9D"/>
    <w:rsid w:val="75CC4994"/>
    <w:rsid w:val="7811327D"/>
    <w:rsid w:val="786528ED"/>
    <w:rsid w:val="787F5AD1"/>
    <w:rsid w:val="789C6E65"/>
    <w:rsid w:val="792571F0"/>
    <w:rsid w:val="796239A1"/>
    <w:rsid w:val="7A0E614D"/>
    <w:rsid w:val="7A3C59E1"/>
    <w:rsid w:val="7AB2768B"/>
    <w:rsid w:val="7AC5231D"/>
    <w:rsid w:val="7AE35038"/>
    <w:rsid w:val="7CA26467"/>
    <w:rsid w:val="7DF77420"/>
    <w:rsid w:val="7E2A7C98"/>
    <w:rsid w:val="7E32772F"/>
    <w:rsid w:val="7E7F301B"/>
    <w:rsid w:val="7E90485C"/>
    <w:rsid w:val="7E9679CB"/>
    <w:rsid w:val="7EB24FE2"/>
    <w:rsid w:val="7EDA433D"/>
    <w:rsid w:val="7FC936CE"/>
    <w:rsid w:val="7FE85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uiPriority w:val="0"/>
    <w:pPr>
      <w:keepNext/>
      <w:keepLines/>
      <w:spacing w:before="100" w:beforeLines="100" w:after="100" w:afterLines="100" w:line="240" w:lineRule="auto"/>
      <w:ind w:firstLine="0" w:firstLineChars="0"/>
      <w:jc w:val="center"/>
      <w:outlineLvl w:val="0"/>
    </w:pPr>
    <w:rPr>
      <w:rFonts w:eastAsia="黑体"/>
      <w:bCs/>
      <w:kern w:val="44"/>
      <w:sz w:val="36"/>
      <w:szCs w:val="44"/>
    </w:rPr>
  </w:style>
  <w:style w:type="paragraph" w:styleId="3">
    <w:name w:val="heading 2"/>
    <w:basedOn w:val="1"/>
    <w:next w:val="1"/>
    <w:qFormat/>
    <w:uiPriority w:val="0"/>
    <w:pPr>
      <w:keepNext/>
      <w:keepLines/>
      <w:ind w:firstLine="0" w:firstLineChars="0"/>
      <w:outlineLvl w:val="1"/>
    </w:pPr>
    <w:rPr>
      <w:rFonts w:ascii="Arial" w:hAnsi="Arial" w:eastAsia="黑体"/>
      <w:sz w:val="30"/>
    </w:rPr>
  </w:style>
  <w:style w:type="paragraph" w:styleId="4">
    <w:name w:val="heading 3"/>
    <w:basedOn w:val="1"/>
    <w:next w:val="1"/>
    <w:qFormat/>
    <w:uiPriority w:val="0"/>
    <w:pPr>
      <w:keepNext/>
      <w:keepLines/>
      <w:ind w:firstLine="0" w:firstLineChars="0"/>
      <w:outlineLvl w:val="2"/>
    </w:pPr>
    <w:rPr>
      <w:rFonts w:eastAsia="黑体"/>
      <w:sz w:val="28"/>
    </w:rPr>
  </w:style>
  <w:style w:type="character" w:default="1" w:styleId="14">
    <w:name w:val="Default Paragraph Fon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line="540" w:lineRule="exact"/>
      <w:ind w:firstLine="200"/>
    </w:pPr>
    <w:rPr>
      <w:rFonts w:ascii="仿宋_GB2312" w:eastAsia="仿宋_GB2312"/>
      <w:color w:val="000000"/>
      <w:sz w:val="30"/>
    </w:rPr>
  </w:style>
  <w:style w:type="paragraph" w:styleId="6">
    <w:name w:val="Plain Text"/>
    <w:basedOn w:val="1"/>
    <w:qFormat/>
    <w:uiPriority w:val="0"/>
    <w:rPr>
      <w:rFonts w:ascii="宋体" w:hAnsi="Courier New" w:cs="Courier New"/>
      <w:szCs w:val="21"/>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paragraph" w:styleId="11">
    <w:name w:val="Body Text First Indent 2"/>
    <w:basedOn w:val="5"/>
    <w:uiPriority w:val="0"/>
    <w:pPr>
      <w:spacing w:line="420" w:lineRule="atLeast"/>
    </w:pPr>
    <w:rPr>
      <w:rFonts w:ascii="Times New Roman" w:eastAsia="宋体"/>
      <w:color w:val="auto"/>
      <w:sz w:val="24"/>
    </w:rPr>
  </w:style>
  <w:style w:type="table" w:styleId="13">
    <w:name w:val="Table Grid"/>
    <w:basedOn w:val="12"/>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Strong"/>
    <w:basedOn w:val="14"/>
    <w:qFormat/>
    <w:uiPriority w:val="0"/>
    <w:rPr>
      <w:b/>
    </w:rPr>
  </w:style>
  <w:style w:type="character" w:styleId="16">
    <w:name w:val="Hyperlink"/>
    <w:uiPriority w:val="99"/>
    <w:rPr>
      <w:color w:val="000000"/>
      <w:u w:val="single"/>
    </w:rPr>
  </w:style>
  <w:style w:type="paragraph" w:customStyle="1" w:styleId="17">
    <w:name w:val="黑小三顶"/>
    <w:basedOn w:val="10"/>
    <w:uiPriority w:val="0"/>
    <w:pPr>
      <w:spacing w:before="47"/>
    </w:pPr>
    <w:rPr>
      <w:rFonts w:eastAsia="黑体"/>
      <w:sz w:val="30"/>
    </w:rPr>
  </w:style>
  <w:style w:type="paragraph" w:customStyle="1" w:styleId="18">
    <w:name w:val="宋小四"/>
    <w:basedOn w:val="1"/>
    <w:link w:val="29"/>
    <w:uiPriority w:val="0"/>
  </w:style>
  <w:style w:type="paragraph" w:customStyle="1" w:styleId="19">
    <w:name w:val="摘要正文"/>
    <w:basedOn w:val="1"/>
    <w:link w:val="30"/>
    <w:uiPriority w:val="0"/>
  </w:style>
  <w:style w:type="paragraph" w:customStyle="1" w:styleId="20">
    <w:name w:val="一级标题"/>
    <w:basedOn w:val="11"/>
    <w:qFormat/>
    <w:uiPriority w:val="0"/>
    <w:pPr>
      <w:numPr>
        <w:ilvl w:val="0"/>
        <w:numId w:val="1"/>
      </w:numPr>
      <w:spacing w:line="360" w:lineRule="auto"/>
      <w:ind w:firstLineChars="0"/>
      <w:jc w:val="center"/>
      <w:outlineLvl w:val="0"/>
    </w:pPr>
    <w:rPr>
      <w:rFonts w:ascii="宋体" w:eastAsia="黑体"/>
      <w:sz w:val="36"/>
    </w:rPr>
  </w:style>
  <w:style w:type="paragraph" w:customStyle="1" w:styleId="21">
    <w:name w:val="二级标题"/>
    <w:basedOn w:val="20"/>
    <w:qFormat/>
    <w:uiPriority w:val="0"/>
    <w:pPr>
      <w:numPr>
        <w:ilvl w:val="1"/>
      </w:numPr>
      <w:spacing w:line="240" w:lineRule="auto"/>
      <w:jc w:val="both"/>
      <w:outlineLvl w:val="1"/>
    </w:pPr>
    <w:rPr>
      <w:sz w:val="30"/>
    </w:rPr>
  </w:style>
  <w:style w:type="paragraph" w:customStyle="1" w:styleId="22">
    <w:name w:val="正文小四宋体"/>
    <w:basedOn w:val="9"/>
    <w:qFormat/>
    <w:uiPriority w:val="0"/>
    <w:pPr>
      <w:wordWrap w:val="0"/>
      <w:spacing w:before="0" w:after="0" w:line="360" w:lineRule="auto"/>
      <w:ind w:firstLine="200"/>
      <w:jc w:val="both"/>
      <w:outlineLvl w:val="9"/>
    </w:pPr>
    <w:rPr>
      <w:rFonts w:ascii="Times New Roman" w:hAnsi="Times New Roman" w:eastAsia="宋体"/>
      <w:b w:val="0"/>
      <w:sz w:val="24"/>
    </w:rPr>
  </w:style>
  <w:style w:type="paragraph" w:customStyle="1" w:styleId="23">
    <w:name w:val="三级标题"/>
    <w:basedOn w:val="21"/>
    <w:link w:val="31"/>
    <w:qFormat/>
    <w:uiPriority w:val="0"/>
    <w:pPr>
      <w:numPr>
        <w:ilvl w:val="2"/>
      </w:numPr>
      <w:spacing w:line="360" w:lineRule="auto"/>
      <w:outlineLvl w:val="2"/>
    </w:pPr>
    <w:rPr>
      <w:sz w:val="28"/>
    </w:rPr>
  </w:style>
  <w:style w:type="paragraph" w:customStyle="1" w:styleId="24">
    <w:name w:val="英文居中"/>
    <w:basedOn w:val="22"/>
    <w:qFormat/>
    <w:uiPriority w:val="0"/>
    <w:pPr>
      <w:ind w:firstLine="0" w:firstLineChars="0"/>
      <w:jc w:val="center"/>
    </w:pPr>
    <w:rPr>
      <w:rFonts w:eastAsia="Times New Roman" w:cs="Times New Roman"/>
    </w:rPr>
  </w:style>
  <w:style w:type="paragraph" w:customStyle="1" w:styleId="25">
    <w:name w:val="英文文本"/>
    <w:basedOn w:val="24"/>
    <w:qFormat/>
    <w:uiPriority w:val="0"/>
    <w:pPr>
      <w:adjustRightInd w:val="0"/>
      <w:snapToGrid w:val="0"/>
      <w:ind w:firstLine="200" w:firstLineChars="200"/>
      <w:jc w:val="both"/>
    </w:pPr>
    <w:rPr>
      <w:rFonts w:ascii="宋体" w:hAnsi="宋体" w:cs="宋体"/>
    </w:rPr>
  </w:style>
  <w:style w:type="paragraph" w:customStyle="1" w:styleId="26">
    <w:name w:val="样式1"/>
    <w:basedOn w:val="1"/>
    <w:qFormat/>
    <w:uiPriority w:val="0"/>
    <w:pPr>
      <w:spacing w:before="312" w:beforeLines="100" w:after="312" w:afterLines="100" w:line="300" w:lineRule="auto"/>
      <w:jc w:val="center"/>
      <w:outlineLvl w:val="0"/>
    </w:pPr>
    <w:rPr>
      <w:rFonts w:ascii="宋体" w:hAnsi="宋体" w:eastAsia="黑体"/>
      <w:b/>
      <w:sz w:val="28"/>
    </w:rPr>
  </w:style>
  <w:style w:type="character" w:customStyle="1" w:styleId="27">
    <w:name w:val="p141"/>
    <w:qFormat/>
    <w:uiPriority w:val="0"/>
    <w:rPr>
      <w:sz w:val="21"/>
      <w:szCs w:val="21"/>
      <w:u w:val="none"/>
      <w:vertAlign w:val="baseline"/>
    </w:rPr>
  </w:style>
  <w:style w:type="paragraph" w:customStyle="1" w:styleId="28">
    <w:name w:val="关键词"/>
    <w:basedOn w:val="19"/>
    <w:uiPriority w:val="0"/>
  </w:style>
  <w:style w:type="character" w:customStyle="1" w:styleId="29">
    <w:name w:val="宋小四 Char"/>
    <w:link w:val="18"/>
    <w:uiPriority w:val="0"/>
  </w:style>
  <w:style w:type="character" w:customStyle="1" w:styleId="30">
    <w:name w:val="摘要正文 Char"/>
    <w:link w:val="19"/>
    <w:uiPriority w:val="0"/>
  </w:style>
  <w:style w:type="character" w:customStyle="1" w:styleId="31">
    <w:name w:val="三级标题 Char"/>
    <w:link w:val="23"/>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2019-04-23T13:13:00Z</dcterms:created>
  <dc:creator>王艳</dc:creator>
  <cp:lastModifiedBy>王艳</cp:lastModifiedBy>
  <dcterms:modified xsi:type="dcterms:W3CDTF">2019-05-05T15:59:36Z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