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DA4" w:rsidRDefault="002C3B36" w:rsidP="00AC34AC">
      <w:pPr>
        <w:jc w:val="center"/>
      </w:pPr>
      <w:r>
        <w:t>SC Legal Test Answers</w:t>
      </w:r>
    </w:p>
    <w:tbl>
      <w:tblPr>
        <w:tblStyle w:val="TableGrid"/>
        <w:tblW w:w="0" w:type="auto"/>
        <w:tblInd w:w="3325" w:type="dxa"/>
        <w:tblLook w:val="04A0" w:firstRow="1" w:lastRow="0" w:firstColumn="1" w:lastColumn="0" w:noHBand="0" w:noVBand="1"/>
      </w:tblPr>
      <w:tblGrid>
        <w:gridCol w:w="1444"/>
        <w:gridCol w:w="1256"/>
      </w:tblGrid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A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E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E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B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C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V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A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A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  <w:bookmarkStart w:id="0" w:name="_GoBack"/>
            <w:bookmarkEnd w:id="0"/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A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E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B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B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A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A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A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A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A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A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D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A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A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A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A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A</w:t>
            </w:r>
          </w:p>
        </w:tc>
      </w:tr>
      <w:tr w:rsidR="00AC34AC" w:rsidRPr="00AC34AC" w:rsidTr="00AC34AC">
        <w:tc>
          <w:tcPr>
            <w:tcW w:w="1444" w:type="dxa"/>
            <w:vAlign w:val="center"/>
          </w:tcPr>
          <w:p w:rsidR="00AC34AC" w:rsidRPr="00AC34AC" w:rsidRDefault="00AC34AC" w:rsidP="00AC34AC">
            <w:pPr>
              <w:pStyle w:val="ListParagraph"/>
              <w:numPr>
                <w:ilvl w:val="0"/>
                <w:numId w:val="1"/>
              </w:numPr>
              <w:ind w:hanging="720"/>
              <w:jc w:val="right"/>
            </w:pPr>
          </w:p>
        </w:tc>
        <w:tc>
          <w:tcPr>
            <w:tcW w:w="1256" w:type="dxa"/>
          </w:tcPr>
          <w:p w:rsidR="00AC34AC" w:rsidRPr="00AC34AC" w:rsidRDefault="00AC34AC" w:rsidP="00AC34AC">
            <w:r w:rsidRPr="00AC34AC">
              <w:t>A</w:t>
            </w:r>
          </w:p>
        </w:tc>
      </w:tr>
    </w:tbl>
    <w:p w:rsidR="002C3B36" w:rsidRDefault="002C3B36" w:rsidP="002C3B36"/>
    <w:p w:rsidR="002C3B36" w:rsidRDefault="002C3B36" w:rsidP="002C3B36"/>
    <w:p w:rsidR="002C3B36" w:rsidRDefault="002C3B36" w:rsidP="002C3B36"/>
    <w:p w:rsidR="002C3B36" w:rsidRDefault="002C3B36" w:rsidP="002C3B36">
      <w:r>
        <w:t>Firearm Safety Test</w:t>
      </w:r>
    </w:p>
    <w:p w:rsidR="002C3B36" w:rsidRDefault="002C3B36" w:rsidP="002C3B36"/>
    <w:sectPr w:rsidR="002C3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E63780"/>
    <w:multiLevelType w:val="hybridMultilevel"/>
    <w:tmpl w:val="E1A405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1C5"/>
    <w:rsid w:val="001B11C5"/>
    <w:rsid w:val="002C3B36"/>
    <w:rsid w:val="00A8481F"/>
    <w:rsid w:val="00AC34AC"/>
    <w:rsid w:val="00AD7C21"/>
    <w:rsid w:val="00B84AA6"/>
    <w:rsid w:val="00C53A2B"/>
    <w:rsid w:val="00F6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217E11-1113-40B8-8BD5-9E3BDCAFA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Baskerville Old Face" w:eastAsiaTheme="minorHAnsi" w:hAnsi="Baskerville Old Face" w:cstheme="minorBidi"/>
        <w:sz w:val="3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3B36"/>
    <w:pPr>
      <w:ind w:left="720"/>
      <w:contextualSpacing/>
    </w:pPr>
  </w:style>
  <w:style w:type="table" w:styleId="TableGrid">
    <w:name w:val="Table Grid"/>
    <w:basedOn w:val="TableNormal"/>
    <w:uiPriority w:val="39"/>
    <w:rsid w:val="00AC3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Coltharp</dc:creator>
  <cp:keywords/>
  <dc:description/>
  <cp:lastModifiedBy>Kenny Coltharp</cp:lastModifiedBy>
  <cp:revision>2</cp:revision>
  <dcterms:created xsi:type="dcterms:W3CDTF">2016-04-08T17:33:00Z</dcterms:created>
  <dcterms:modified xsi:type="dcterms:W3CDTF">2016-04-08T17:33:00Z</dcterms:modified>
</cp:coreProperties>
</file>