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567" w:rsidRPr="00FB7567" w:rsidRDefault="00FB7567" w:rsidP="00FB7567">
      <w:pPr>
        <w:jc w:val="center"/>
        <w:rPr>
          <w:rFonts w:ascii="Times New Roman" w:hAnsi="Times New Roman" w:cs="Times New Roman"/>
          <w:sz w:val="24"/>
          <w:szCs w:val="24"/>
        </w:rPr>
      </w:pPr>
      <w:r w:rsidRPr="00FB7567">
        <w:rPr>
          <w:rFonts w:ascii="Times New Roman" w:hAnsi="Times New Roman" w:cs="Times New Roman"/>
          <w:sz w:val="24"/>
          <w:szCs w:val="24"/>
        </w:rPr>
        <w:t>Event Planning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B7567" w:rsidTr="00FB7567">
        <w:tc>
          <w:tcPr>
            <w:tcW w:w="2394" w:type="dxa"/>
          </w:tcPr>
          <w:p w:rsidR="00FB7567" w:rsidRDefault="00FB7567" w:rsidP="00FB75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Name:</w:t>
            </w:r>
          </w:p>
          <w:p w:rsidR="00FB7567" w:rsidRDefault="00FB7567" w:rsidP="00FB75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Jellyfish Purchase</w:t>
            </w:r>
          </w:p>
        </w:tc>
        <w:tc>
          <w:tcPr>
            <w:tcW w:w="2394" w:type="dxa"/>
          </w:tcPr>
          <w:p w:rsidR="00FB7567" w:rsidRDefault="00FB7567" w:rsidP="00FB75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Developer:</w:t>
            </w:r>
          </w:p>
          <w:p w:rsidR="00FB7567" w:rsidRDefault="00FB7567" w:rsidP="00FB75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Professor Carman</w:t>
            </w:r>
          </w:p>
        </w:tc>
        <w:tc>
          <w:tcPr>
            <w:tcW w:w="2394" w:type="dxa"/>
          </w:tcPr>
          <w:p w:rsidR="00FB7567" w:rsidRDefault="00FB7567" w:rsidP="00FB75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Object:</w:t>
            </w:r>
          </w:p>
          <w:p w:rsidR="00FB7567" w:rsidRDefault="00FB7567" w:rsidP="00FB75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frmJellyfish</w:t>
            </w:r>
            <w:proofErr w:type="spellEnd"/>
          </w:p>
        </w:tc>
        <w:tc>
          <w:tcPr>
            <w:tcW w:w="2394" w:type="dxa"/>
          </w:tcPr>
          <w:p w:rsidR="00FB7567" w:rsidRDefault="00FB7567" w:rsidP="00FB75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  <w:p w:rsidR="00FB7567" w:rsidRDefault="00FB7567" w:rsidP="00FB75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</w:tr>
      <w:tr w:rsidR="00FB7567" w:rsidTr="00FB70E4">
        <w:tc>
          <w:tcPr>
            <w:tcW w:w="2394" w:type="dxa"/>
          </w:tcPr>
          <w:p w:rsidR="00FB7567" w:rsidRPr="00FB7567" w:rsidRDefault="00FB7567" w:rsidP="00FB75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7567">
              <w:rPr>
                <w:rFonts w:ascii="Times New Roman" w:hAnsi="Times New Roman" w:cs="Times New Roman"/>
                <w:b/>
                <w:sz w:val="24"/>
                <w:szCs w:val="24"/>
              </w:rPr>
              <w:t>Object</w:t>
            </w:r>
          </w:p>
        </w:tc>
        <w:tc>
          <w:tcPr>
            <w:tcW w:w="2394" w:type="dxa"/>
          </w:tcPr>
          <w:p w:rsidR="00FB7567" w:rsidRPr="00FB7567" w:rsidRDefault="00FB7567" w:rsidP="00FB75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7567">
              <w:rPr>
                <w:rFonts w:ascii="Times New Roman" w:hAnsi="Times New Roman" w:cs="Times New Roman"/>
                <w:b/>
                <w:sz w:val="24"/>
                <w:szCs w:val="24"/>
              </w:rPr>
              <w:t>Event Trigger</w:t>
            </w:r>
          </w:p>
        </w:tc>
        <w:tc>
          <w:tcPr>
            <w:tcW w:w="4788" w:type="dxa"/>
            <w:gridSpan w:val="2"/>
          </w:tcPr>
          <w:p w:rsidR="00FB7567" w:rsidRPr="00FB7567" w:rsidRDefault="00FB7567" w:rsidP="00FB75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7567">
              <w:rPr>
                <w:rFonts w:ascii="Times New Roman" w:hAnsi="Times New Roman" w:cs="Times New Roman"/>
                <w:b/>
                <w:sz w:val="24"/>
                <w:szCs w:val="24"/>
              </w:rPr>
              <w:t>Event Process</w:t>
            </w:r>
          </w:p>
        </w:tc>
      </w:tr>
      <w:tr w:rsidR="00FB7567" w:rsidTr="00124CD5">
        <w:tc>
          <w:tcPr>
            <w:tcW w:w="2394" w:type="dxa"/>
          </w:tcPr>
          <w:p w:rsidR="00FB7567" w:rsidRDefault="00C06A48" w:rsidP="00FB75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frmJellyfish</w:t>
            </w:r>
            <w:proofErr w:type="spellEnd"/>
          </w:p>
        </w:tc>
        <w:tc>
          <w:tcPr>
            <w:tcW w:w="2394" w:type="dxa"/>
          </w:tcPr>
          <w:p w:rsidR="00FB7567" w:rsidRDefault="00C06A48" w:rsidP="00FB75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</w:t>
            </w:r>
          </w:p>
        </w:tc>
        <w:tc>
          <w:tcPr>
            <w:tcW w:w="4788" w:type="dxa"/>
            <w:gridSpan w:val="2"/>
          </w:tcPr>
          <w:p w:rsidR="00FB7567" w:rsidRDefault="00C06A48" w:rsidP="00C06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Clear result in adult cost label</w:t>
            </w:r>
          </w:p>
          <w:p w:rsidR="00C06A48" w:rsidRDefault="00C06A48" w:rsidP="00C06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Clear result in youth cost label</w:t>
            </w:r>
          </w:p>
          <w:p w:rsidR="00C06A48" w:rsidRDefault="00C06A48" w:rsidP="00C06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Clear result in total cost label</w:t>
            </w:r>
          </w:p>
          <w:p w:rsidR="00A01050" w:rsidRDefault="00A01050" w:rsidP="00C06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Place focus in first text box</w:t>
            </w:r>
          </w:p>
        </w:tc>
      </w:tr>
      <w:tr w:rsidR="00FB7567" w:rsidTr="00247801">
        <w:tc>
          <w:tcPr>
            <w:tcW w:w="2394" w:type="dxa"/>
          </w:tcPr>
          <w:p w:rsidR="00FB7567" w:rsidRDefault="00C06A48" w:rsidP="00FB75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btnCalculate</w:t>
            </w:r>
            <w:proofErr w:type="spellEnd"/>
          </w:p>
        </w:tc>
        <w:tc>
          <w:tcPr>
            <w:tcW w:w="2394" w:type="dxa"/>
          </w:tcPr>
          <w:p w:rsidR="00FB7567" w:rsidRDefault="00C06A48" w:rsidP="00FB75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4788" w:type="dxa"/>
            <w:gridSpan w:val="2"/>
          </w:tcPr>
          <w:p w:rsidR="00FB7567" w:rsidRDefault="00C06A48" w:rsidP="00FB75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Take text from adult text box and place in variable</w:t>
            </w:r>
          </w:p>
          <w:p w:rsidR="00C06A48" w:rsidRDefault="00C06A48" w:rsidP="00FB75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Take text from youth text box and place in variable</w:t>
            </w:r>
          </w:p>
          <w:p w:rsidR="00C06A48" w:rsidRDefault="002B19AC" w:rsidP="00FB75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Calculate adult cost</w:t>
            </w:r>
          </w:p>
          <w:p w:rsidR="002B19AC" w:rsidRDefault="002B19AC" w:rsidP="00FB75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Calculate youth cost</w:t>
            </w:r>
          </w:p>
          <w:p w:rsidR="002B19AC" w:rsidRDefault="002B19AC" w:rsidP="00FB75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Calculate total cost</w:t>
            </w:r>
          </w:p>
          <w:p w:rsidR="002B19AC" w:rsidRDefault="002B19AC" w:rsidP="002B19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Place adult cost in adult cost label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Place youth cost in youth cost label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Place total cost in total cost label</w:t>
            </w:r>
          </w:p>
        </w:tc>
      </w:tr>
      <w:tr w:rsidR="00FB7567" w:rsidTr="009168FF">
        <w:tc>
          <w:tcPr>
            <w:tcW w:w="2394" w:type="dxa"/>
          </w:tcPr>
          <w:p w:rsidR="00FB7567" w:rsidRDefault="002B19AC" w:rsidP="00FB75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btnClear</w:t>
            </w:r>
            <w:proofErr w:type="spellEnd"/>
          </w:p>
        </w:tc>
        <w:tc>
          <w:tcPr>
            <w:tcW w:w="2394" w:type="dxa"/>
          </w:tcPr>
          <w:p w:rsidR="00FB7567" w:rsidRDefault="002B19AC" w:rsidP="00FB75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4788" w:type="dxa"/>
            <w:gridSpan w:val="2"/>
          </w:tcPr>
          <w:p w:rsidR="00FB7567" w:rsidRDefault="002B19AC" w:rsidP="00FB75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Clear adult text box</w:t>
            </w:r>
          </w:p>
          <w:p w:rsidR="002B19AC" w:rsidRDefault="002B19AC" w:rsidP="00FB75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Clear youth text box</w:t>
            </w:r>
          </w:p>
          <w:p w:rsidR="002B19AC" w:rsidRDefault="002B19AC" w:rsidP="002B19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Clear result in adult cost label</w:t>
            </w:r>
          </w:p>
          <w:p w:rsidR="002B19AC" w:rsidRDefault="002B19AC" w:rsidP="002B19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Clear result in youth cost label</w:t>
            </w:r>
          </w:p>
          <w:p w:rsidR="002B19AC" w:rsidRDefault="002B19AC" w:rsidP="002B19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Clear result in total cost label</w:t>
            </w:r>
          </w:p>
          <w:p w:rsidR="00A8024A" w:rsidRDefault="00A8024A" w:rsidP="002B19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Place focus in first text box</w:t>
            </w:r>
            <w:bookmarkStart w:id="0" w:name="_GoBack"/>
            <w:bookmarkEnd w:id="0"/>
          </w:p>
        </w:tc>
      </w:tr>
      <w:tr w:rsidR="00FB7567" w:rsidTr="00A563E1">
        <w:tc>
          <w:tcPr>
            <w:tcW w:w="2394" w:type="dxa"/>
          </w:tcPr>
          <w:p w:rsidR="00FB7567" w:rsidRDefault="002B19AC" w:rsidP="00FB75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btnExit</w:t>
            </w:r>
            <w:proofErr w:type="spellEnd"/>
          </w:p>
        </w:tc>
        <w:tc>
          <w:tcPr>
            <w:tcW w:w="2394" w:type="dxa"/>
          </w:tcPr>
          <w:p w:rsidR="00FB7567" w:rsidRDefault="002B19AC" w:rsidP="00FB75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4788" w:type="dxa"/>
            <w:gridSpan w:val="2"/>
          </w:tcPr>
          <w:p w:rsidR="00FB7567" w:rsidRDefault="002B19AC" w:rsidP="00FB75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Exit the program</w:t>
            </w:r>
          </w:p>
        </w:tc>
      </w:tr>
    </w:tbl>
    <w:p w:rsidR="009A5F43" w:rsidRPr="00FB7567" w:rsidRDefault="009A5F43" w:rsidP="00FB7567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9A5F43" w:rsidRPr="00FB7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567"/>
    <w:rsid w:val="002B19AC"/>
    <w:rsid w:val="009A5F43"/>
    <w:rsid w:val="00A01050"/>
    <w:rsid w:val="00A8024A"/>
    <w:rsid w:val="00C06A48"/>
    <w:rsid w:val="00FB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75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75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Grandetete</dc:creator>
  <cp:lastModifiedBy>Grandetete</cp:lastModifiedBy>
  <cp:revision>4</cp:revision>
  <dcterms:created xsi:type="dcterms:W3CDTF">2014-02-18T13:52:00Z</dcterms:created>
  <dcterms:modified xsi:type="dcterms:W3CDTF">2014-02-18T15:25:00Z</dcterms:modified>
</cp:coreProperties>
</file>