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09CF58" w14:textId="7D70946A" w:rsidR="00FF3267" w:rsidRDefault="00FF3267" w:rsidP="00FF3267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4134A784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NOTE 1</w:t>
      </w:r>
    </w:p>
    <w:p w14:paraId="70D8D940" w14:textId="77777777" w:rsidR="00FF3267" w:rsidRDefault="00FF3267" w:rsidP="00FF3267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1004</w:t>
      </w:r>
    </w:p>
    <w:p w14:paraId="7C48B112" w14:textId="77777777" w:rsidR="00FF3267" w:rsidRPr="00FF3267" w:rsidRDefault="00FF3267" w:rsidP="00FF3267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DATE: </w:t>
      </w:r>
      <w:r w:rsidR="004A01B5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4/4/22</w:t>
      </w:r>
    </w:p>
    <w:p w14:paraId="672A6659" w14:textId="77777777" w:rsidR="00FF3267" w:rsidRDefault="00FF3267" w:rsidP="00FF3267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</w:pPr>
    </w:p>
    <w:p w14:paraId="501D6F28" w14:textId="77777777" w:rsidR="00FF3267" w:rsidRPr="00FF3267" w:rsidRDefault="00FF3267" w:rsidP="00FF3267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F3267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1A89D0BB" w14:textId="77777777" w:rsidR="00FF3267" w:rsidRPr="00FF3267" w:rsidRDefault="00FF3267" w:rsidP="00FF3267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F3267">
        <w:rPr>
          <w:rFonts w:ascii="Tahoma" w:eastAsia="Times New Roman" w:hAnsi="Tahoma" w:cs="Tahoma"/>
          <w:color w:val="000000"/>
          <w:sz w:val="18"/>
          <w:szCs w:val="18"/>
        </w:rPr>
        <w:t>No NICU Note Overall Impression found for patient on this encounter.</w:t>
      </w:r>
    </w:p>
    <w:p w14:paraId="40FEC816" w14:textId="77777777" w:rsidR="00FF3267" w:rsidRPr="00FF3267" w:rsidRDefault="00FF3267" w:rsidP="00FF3267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F3267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Presenting History</w:t>
      </w:r>
    </w:p>
    <w:p w14:paraId="08DFD938" w14:textId="2459A8E4" w:rsidR="00BE40D9" w:rsidRDefault="004A01B5" w:rsidP="00FF3267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Baby boy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is a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26 1/7 week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infant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transferred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="000F6ED5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2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</w:t>
      </w:r>
      <w:bookmarkStart w:id="0" w:name="_GoBack"/>
      <w:bookmarkEnd w:id="0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0F6ED5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47 days of age at 32 6/7 weeks for management of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hydrocephalus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Patient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born on 2/16 to a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25 you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G9P8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mother following a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Magenta"/>
        </w:rPr>
        <w:t>pregnancy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complicated by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PPROM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preterm labor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Maternal labs were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B+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RI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proofErr w:type="spellStart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HepB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-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GC-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Mother was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betamethasone complete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Did not receive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Delivered via </w:t>
      </w:r>
      <w:proofErr w:type="spellStart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c-section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concerning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fetal tracings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variable and late decelerations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Infant was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vigorous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delivery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spontaneous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respiratory effort.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Apgars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were 4 &amp; 7.</w:t>
      </w:r>
      <w:r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Patient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received 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CPAP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PPV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and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intubation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the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delivery room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Patient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was admitted to the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NICU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="00FF3267" w:rsidRPr="69511D2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 xml:space="preserve">Course at </w:t>
      </w:r>
      <w:r w:rsidR="000F6ED5" w:rsidRPr="69511D2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  <w:u w:val="single"/>
        </w:rPr>
        <w:t>HOSP 1</w:t>
      </w:r>
      <w:r>
        <w:br/>
      </w:r>
      <w:r w:rsidR="00FF3267" w:rsidRPr="69511D2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CV: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Overall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hemodynamically stable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history of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hypotension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during an episode of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sepsis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NEC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treated with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Dopamine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History of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s/p two courses of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Tylenol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DOL 28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no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PDA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PFO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vs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ASD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left to right flow. Continues to have a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murmur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exam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Planned for follow up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4/16.</w:t>
      </w:r>
      <w:r>
        <w:br/>
      </w:r>
      <w:r w:rsidR="00FF3267" w:rsidRPr="69511D2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Access: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History of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UAC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DOL 0-1,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UVC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DOL 0-10, </w:t>
      </w:r>
      <w:proofErr w:type="spellStart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ePIV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DOL 16-19,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DOL 19-46; discontinued due to clotting off. New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 on DOL 46.</w:t>
      </w:r>
      <w:r>
        <w:br/>
      </w:r>
      <w:proofErr w:type="spellStart"/>
      <w:r w:rsidR="00FF3267" w:rsidRPr="69511D2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Resp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Intubated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delivery room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history of multiple modes of ventilation including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HFJV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Received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surfactant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 3 doses. History of multiple </w:t>
      </w:r>
      <w:r w:rsidR="00FF3267" w:rsidRPr="00415B5B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unplanned </w:t>
      </w:r>
      <w:proofErr w:type="spellStart"/>
      <w:r w:rsidR="00FF3267" w:rsidRPr="00415B5B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extubations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which required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reintubation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Successfully </w:t>
      </w:r>
      <w:proofErr w:type="spellStart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extubated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NIPPV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24. Transitioned to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33.</w:t>
      </w:r>
      <w:r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Patient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remains on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8 and 23-30%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oxygen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On </w:t>
      </w:r>
      <w:proofErr w:type="spellStart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diuril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since 3/24 for signs of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pulmonary edema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Most recent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CBG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7.46/63 with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bicarb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44,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base excess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17.</w:t>
      </w:r>
      <w:r>
        <w:br/>
      </w:r>
      <w:r w:rsidR="00FF3267" w:rsidRPr="69511D2C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FEN: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Received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PN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while advancing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enteral feeds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which began on DOL 1. Reached full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enteral feeds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but made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16 for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NEC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KUB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abdominal US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Following 14 days of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bowel rest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,</w:t>
      </w:r>
      <w:r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Patient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was restarted on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donor breast milk feeds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tolerated his advance. At time of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</w:t>
      </w:r>
      <w:r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Patient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is receiving 160 mL/kg/day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breast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darkMagenta"/>
        </w:rPr>
        <w:t xml:space="preserve">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milk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 calorie (step 2 protein) with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KVO fluid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30 mL/kg/day.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Electrolytes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currently with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hyponatremia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hypochloremia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Receiving </w:t>
      </w:r>
      <w:proofErr w:type="spellStart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NaCl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KCl</w:t>
      </w:r>
      <w:proofErr w:type="spellEnd"/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 xml:space="preserve"> supplements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Also noted to have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direct hyperbilirubinemia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thought related to prolonged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PN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use. Are following serial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bilirubin levels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GGT</w:t>
      </w:r>
      <w:r w:rsidR="00FF3267" w:rsidRPr="69511D2C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</w:p>
    <w:p w14:paraId="0F3146BF" w14:textId="77777777" w:rsidR="00BE40D9" w:rsidRDefault="00FF3267" w:rsidP="00FF3267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br/>
      </w:r>
      <w:proofErr w:type="spellStart"/>
      <w:r w:rsidRPr="4134A784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Heme</w:t>
      </w:r>
      <w:proofErr w:type="spellEnd"/>
      <w:r w:rsidRPr="4134A784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: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Mom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B+</w:t>
      </w:r>
      <w:r w:rsidRPr="000E7E78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Ab-,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Baby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A+</w:t>
      </w:r>
      <w:r w:rsidRPr="000E7E78">
        <w:rPr>
          <w:rFonts w:ascii="Tahoma" w:eastAsia="Times New Roman" w:hAnsi="Tahoma" w:cs="Tahoma"/>
          <w:color w:val="000000" w:themeColor="text1"/>
          <w:sz w:val="18"/>
          <w:szCs w:val="18"/>
        </w:rPr>
        <w:t>/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Ab-.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History of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phototherapy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Has required multiple </w:t>
      </w:r>
      <w:r w:rsidRPr="002A7AB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PRBC transfusions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History of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thrombocytopenia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which resolved without </w:t>
      </w:r>
      <w:r w:rsidRPr="000E7E78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transfusion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Most recent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CBC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46 </w:t>
      </w:r>
      <w:proofErr w:type="spellStart"/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proofErr w:type="spellEnd"/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28.3 and </w:t>
      </w:r>
      <w:proofErr w:type="spellStart"/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Plt</w:t>
      </w:r>
      <w:proofErr w:type="spellEnd"/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343. Transfused with 15 mL/kg </w:t>
      </w:r>
      <w:r w:rsidRPr="002A7AB3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PRBC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4/4 prior to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OR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</w:p>
    <w:p w14:paraId="305E5E4B" w14:textId="5DCBED98" w:rsidR="00BE40D9" w:rsidRDefault="00FF3267" w:rsidP="00FF3267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br/>
      </w:r>
      <w:r w:rsidRPr="4134A784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ID: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Received 48 hours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antibiotics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sepsis evaluation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admission.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remained </w:t>
      </w:r>
      <w:r w:rsidRPr="002A7AB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negative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Found to be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GBS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colonized on </w:t>
      </w:r>
      <w:r w:rsidRPr="000E7E78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surveillance swab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000E7E78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Sepsis work up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3/3 for </w:t>
      </w:r>
      <w:r w:rsidRPr="002A7AB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clinical decompensation</w:t>
      </w:r>
      <w:r w:rsidRPr="002A7AB3">
        <w:rPr>
          <w:rFonts w:ascii="Tahoma" w:eastAsia="Times New Roman" w:hAnsi="Tahoma" w:cs="Tahoma"/>
          <w:color w:val="000000" w:themeColor="text1"/>
          <w:sz w:val="18"/>
          <w:szCs w:val="18"/>
        </w:rPr>
        <w:t>;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tracheal aspirate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positive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GBS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000F6ED5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KUB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medical NEC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LP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3/6 had limited sample,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PCR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positive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GBS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Treated with 14 days </w:t>
      </w:r>
      <w:proofErr w:type="spellStart"/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ceftazidime</w:t>
      </w:r>
      <w:proofErr w:type="spellEnd"/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flagyl</w:t>
      </w:r>
      <w:proofErr w:type="spellEnd"/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cultures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3/5, 3/7, and 3/25 were </w:t>
      </w:r>
      <w:r w:rsidRPr="002A7AB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negative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Repeat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CSF culture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3/19 was </w:t>
      </w:r>
      <w:r w:rsidRPr="002A7AB3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negative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Continued on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Ampicillin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GBS meningitis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proofErr w:type="spellStart"/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ventriculitis</w:t>
      </w:r>
      <w:proofErr w:type="spellEnd"/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6-8 weeks treatment. 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ID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at </w:t>
      </w:r>
      <w:r w:rsidR="002A7AB3" w:rsidRPr="002A7AB3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consulted and is following.</w:t>
      </w:r>
    </w:p>
    <w:p w14:paraId="07C4B446" w14:textId="002E501F" w:rsidR="00FF3267" w:rsidRDefault="00AE5F13" w:rsidP="00FF3267">
      <w:pPr>
        <w:spacing w:after="0" w:line="240" w:lineRule="auto"/>
        <w:rPr>
          <w:rFonts w:ascii="Tahoma" w:eastAsia="Times New Roman" w:hAnsi="Tahoma" w:cs="Tahoma"/>
          <w:color w:val="000000" w:themeColor="text1"/>
          <w:sz w:val="18"/>
          <w:szCs w:val="18"/>
        </w:rPr>
      </w:pPr>
      <w:r>
        <w:t>------------------------------------------------------------------------------------------------------------------------------------------</w:t>
      </w:r>
      <w:r w:rsidR="00FF3267">
        <w:br/>
      </w:r>
      <w:r w:rsidR="00FF3267" w:rsidRPr="4134A784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Neuro: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 GMH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initial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1; stable on serial repeat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imaging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Developed </w:t>
      </w:r>
      <w:r w:rsidR="00FF3267" w:rsidRPr="002A7AB3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right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focal seizures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setting of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meningitis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Treated with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phenobarbital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goal level in 20’s. </w:t>
      </w:r>
      <w:proofErr w:type="spellStart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Ventriculitis</w:t>
      </w:r>
      <w:proofErr w:type="spellEnd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ventriculomegaly</w:t>
      </w:r>
      <w:proofErr w:type="spellEnd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noted on DOL 17.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MR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3/30 with worsening </w:t>
      </w:r>
      <w:r w:rsidR="00FF3267" w:rsidRPr="002A7AB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enlargement of lateral, third, and fourth ventricle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FF3267" w:rsidRPr="008E4251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mass effect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the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cerebellum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brain stem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Serial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worsening </w:t>
      </w:r>
      <w:proofErr w:type="spellStart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ventriculomegaly</w:t>
      </w:r>
      <w:proofErr w:type="spellEnd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="00FF3267" w:rsidRPr="006924F4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Transferred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from </w:t>
      </w:r>
      <w:r w:rsidR="000F6ED5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 xml:space="preserve">HOSP </w:t>
      </w:r>
      <w:r w:rsidR="00E21033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1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 xml:space="preserve">neurosurgical management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of </w:t>
      </w:r>
      <w:proofErr w:type="gramStart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hydrocephalus</w:t>
      </w:r>
      <w:proofErr w:type="gramEnd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 w:rsidR="00FF3267">
        <w:br/>
      </w:r>
      <w:r w:rsidR="00FF3267" w:rsidRPr="4134A784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Metabolic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Had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metabolic evaluation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="00FF3267" w:rsidRPr="00E2103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low C0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concern for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CUD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Evaluation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was not concerning.</w:t>
      </w:r>
      <w:r w:rsidR="00FF3267">
        <w:br/>
      </w:r>
      <w:proofErr w:type="spellStart"/>
      <w:r w:rsidR="00FF3267" w:rsidRPr="4134A784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Ophtho</w:t>
      </w:r>
      <w:proofErr w:type="spellEnd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: Noted to </w:t>
      </w:r>
      <w:r w:rsidR="00FF3267" w:rsidRPr="00E2103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lack red reflex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Exam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20 with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tunica vascular </w:t>
      </w:r>
      <w:proofErr w:type="spellStart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lentis</w:t>
      </w:r>
      <w:proofErr w:type="spellEnd"/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consistent with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prematurity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no </w:t>
      </w:r>
      <w:r w:rsidR="00FF3267" w:rsidRPr="00E672EC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treatment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required. Most recent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exam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3/30 with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right stage 2 zone 2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1 clock hour;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left stage 1 zone 2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 clock hours. Due for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exam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4/6.</w:t>
      </w:r>
      <w:r w:rsidR="00FF3267">
        <w:br/>
      </w:r>
      <w:r w:rsidR="00FF3267" w:rsidRPr="4134A784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RHCM:</w:t>
      </w:r>
      <w:r w:rsidR="00FF3267">
        <w:br/>
      </w:r>
      <w:r w:rsidR="00FF3267" w:rsidRPr="008E4251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NBS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2/17 </w:t>
      </w:r>
      <w:r w:rsidR="00FF3267" w:rsidRPr="008E4251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for multiple AA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FF3267" w:rsidRPr="008E4251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CAH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2/26 </w:t>
      </w:r>
      <w:r w:rsidR="00FF3267" w:rsidRPr="00E2103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T4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3/18 </w:t>
      </w:r>
      <w:r w:rsidR="00FF3267" w:rsidRPr="00E21033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low C0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metabolism evaluation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reassuring)</w:t>
      </w:r>
      <w:r w:rsidR="00FF3267">
        <w:br/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Has not yet had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vaccine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(planned with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2 month vaccines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 w:rsidR="00FF3267">
        <w:br/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Has had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does not require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</w:t>
      </w:r>
      <w:r w:rsidR="00FF3267">
        <w:br/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Will need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hearing screen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prior to </w:t>
      </w:r>
      <w:r w:rsidR="00FF3267" w:rsidRPr="00E21033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 w:rsidR="00FF3267" w:rsidRPr="4134A784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</w:p>
    <w:p w14:paraId="38E34E2D" w14:textId="77777777" w:rsidR="00FF3267" w:rsidRPr="00FF3267" w:rsidRDefault="00FF3267" w:rsidP="00FF3267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FF3267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lastRenderedPageBreak/>
        <w:t>Plan</w:t>
      </w:r>
    </w:p>
    <w:p w14:paraId="7F3AE30B" w14:textId="771760F5" w:rsidR="00FF3267" w:rsidRPr="00FF3267" w:rsidRDefault="00FF3267" w:rsidP="00FF3267">
      <w:pPr>
        <w:tabs>
          <w:tab w:val="left" w:pos="9324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CV:  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HD stable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monitor.  DOL 28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with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PFO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vs.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ASD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needs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follow up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4/16.  Has persistent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murmur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exam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Access: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PICC</w:t>
      </w:r>
      <w:r w:rsidR="00BE40D9"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 at </w:t>
      </w:r>
      <w:r w:rsidR="000F6ED5"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DOL 46, tip in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Cyan"/>
        </w:rPr>
        <w:t>left shoulder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</w:t>
      </w:r>
      <w:proofErr w:type="gramStart"/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use</w:t>
      </w:r>
      <w:proofErr w:type="gramEnd"/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as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peripheral line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proofErr w:type="spellStart"/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Resp</w:t>
      </w:r>
      <w:proofErr w:type="spellEnd"/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 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Stable on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CPAP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9, 23-30%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oxygen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Tolerated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surgical procedure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well without requiring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intubation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fentanyl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local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anesthesia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).  Obtain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blood gas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, follow.</w:t>
      </w:r>
      <w:r>
        <w:br/>
      </w:r>
      <w:r>
        <w:br/>
      </w:r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FEN:  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Currently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NPO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clear maintenance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IVFs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Plan to resume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feeds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of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BM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24 Kcal at 160 cc/kg/d.  Monitor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tolerance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. </w:t>
      </w:r>
      <w:r>
        <w:br/>
      </w:r>
      <w:r>
        <w:br/>
      </w:r>
      <w:proofErr w:type="spellStart"/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Heme</w:t>
      </w:r>
      <w:proofErr w:type="spellEnd"/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 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S/p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PRBC transfusion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on 4/4 pre-op for </w:t>
      </w:r>
      <w:proofErr w:type="spellStart"/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Hct</w:t>
      </w:r>
      <w:proofErr w:type="spellEnd"/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. 28%.  Follow.</w:t>
      </w:r>
      <w:r>
        <w:br/>
      </w:r>
      <w:r>
        <w:br/>
      </w:r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ID:  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H/o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GBC meningitis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proofErr w:type="spellStart"/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ventriculitis</w:t>
      </w:r>
      <w:proofErr w:type="spellEnd"/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on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ampicillin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x 6-8 weeks treatment. 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CSF cultures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 during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procedure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, follow. </w:t>
      </w:r>
      <w:r>
        <w:br/>
      </w:r>
      <w:r>
        <w:br/>
      </w:r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Neuro:  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Hydrocephalus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following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 xml:space="preserve">GBS </w:t>
      </w:r>
      <w:proofErr w:type="spellStart"/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ventriculitis</w:t>
      </w:r>
      <w:proofErr w:type="spellEnd"/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now s/p </w:t>
      </w:r>
      <w:proofErr w:type="spellStart"/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>subgaleal</w:t>
      </w:r>
      <w:proofErr w:type="spellEnd"/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Red"/>
        </w:rPr>
        <w:t xml:space="preserve"> shunt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placed on 4/4,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surgery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uncomplicated and well tolerated under local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anesthesia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Plan for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HUS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AM 4/5 and then Q Monday.  Daily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HC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. 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CSF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sent for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studies and culture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, follow results. </w:t>
      </w:r>
      <w:r>
        <w:br/>
      </w:r>
      <w:r>
        <w:br/>
      </w:r>
      <w:proofErr w:type="spellStart"/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Ophtho</w:t>
      </w:r>
      <w:proofErr w:type="spellEnd"/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:  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Most recent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exam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3/30 with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right stage 2 zone 2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1 clock hour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; left stage 1 zone 2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3 clock hours. Due for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exam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4/6.</w:t>
      </w:r>
      <w:r>
        <w:br/>
      </w:r>
      <w:r>
        <w:br/>
      </w:r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Social: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  Mother updated at the bedside on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Green"/>
        </w:rPr>
        <w:t>admission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Disposition:  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Plan to </w:t>
      </w:r>
      <w:proofErr w:type="spellStart"/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retrotransfer</w:t>
      </w:r>
      <w:proofErr w:type="spellEnd"/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="000F6ED5"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darkYellow"/>
        </w:rPr>
        <w:t>HOSP 1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in 48 hours if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stable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47982D42">
        <w:rPr>
          <w:rFonts w:ascii="Tahoma" w:eastAsia="Times New Roman" w:hAnsi="Tahoma" w:cs="Tahoma"/>
          <w:i/>
          <w:iCs/>
          <w:color w:val="000000" w:themeColor="text1"/>
          <w:sz w:val="18"/>
          <w:szCs w:val="18"/>
        </w:rPr>
        <w:t>RHCM:</w:t>
      </w:r>
      <w:r>
        <w:br/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NBS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2/17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for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multiple AA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CAH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2/26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abnormal T4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; 3/18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yellow"/>
        </w:rPr>
        <w:t>low C0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metabolism evaluation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reassuring)</w:t>
      </w:r>
      <w:r>
        <w:br/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Has not yet had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Hepatitis B vaccine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(planned with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cyan"/>
        </w:rPr>
        <w:t>2 month vaccines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)</w:t>
      </w:r>
      <w:r>
        <w:br/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Has had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ECHO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, does not require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CCHD</w:t>
      </w:r>
      <w:r>
        <w:br/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Will need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hearing screen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and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lightGray"/>
        </w:rPr>
        <w:t>car seat test prior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 xml:space="preserve"> to 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  <w:highlight w:val="green"/>
        </w:rPr>
        <w:t>discharge</w:t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.</w:t>
      </w:r>
      <w:r>
        <w:br/>
      </w:r>
      <w:r>
        <w:br/>
      </w:r>
      <w:r w:rsidRPr="47982D42">
        <w:rPr>
          <w:rFonts w:ascii="Tahoma" w:eastAsia="Times New Roman" w:hAnsi="Tahoma" w:cs="Tahoma"/>
          <w:color w:val="000000" w:themeColor="text1"/>
          <w:sz w:val="18"/>
          <w:szCs w:val="18"/>
        </w:rPr>
        <w:t>PCP:</w:t>
      </w:r>
    </w:p>
    <w:p w14:paraId="5DAB6C7B" w14:textId="77777777" w:rsidR="000C4EC6" w:rsidRDefault="000C4EC6"/>
    <w:sectPr w:rsidR="000C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67"/>
    <w:rsid w:val="000C4EC6"/>
    <w:rsid w:val="000E7E78"/>
    <w:rsid w:val="000F6ED5"/>
    <w:rsid w:val="002A7AB3"/>
    <w:rsid w:val="00415B5B"/>
    <w:rsid w:val="00497C8E"/>
    <w:rsid w:val="004A01B5"/>
    <w:rsid w:val="006924F4"/>
    <w:rsid w:val="007B2FBC"/>
    <w:rsid w:val="007F3C80"/>
    <w:rsid w:val="00886E62"/>
    <w:rsid w:val="008E4251"/>
    <w:rsid w:val="00A55190"/>
    <w:rsid w:val="00A9292C"/>
    <w:rsid w:val="00AE5F13"/>
    <w:rsid w:val="00B20C50"/>
    <w:rsid w:val="00B662F4"/>
    <w:rsid w:val="00BE40D9"/>
    <w:rsid w:val="00BF4617"/>
    <w:rsid w:val="00CA2A95"/>
    <w:rsid w:val="00D12F75"/>
    <w:rsid w:val="00DC641F"/>
    <w:rsid w:val="00DE7FAE"/>
    <w:rsid w:val="00E21033"/>
    <w:rsid w:val="00E54C79"/>
    <w:rsid w:val="00E672EC"/>
    <w:rsid w:val="00ED2044"/>
    <w:rsid w:val="00FF3267"/>
    <w:rsid w:val="00FF33DE"/>
    <w:rsid w:val="03747E45"/>
    <w:rsid w:val="0475A3E3"/>
    <w:rsid w:val="0BCCA675"/>
    <w:rsid w:val="1090D4FF"/>
    <w:rsid w:val="10E6260E"/>
    <w:rsid w:val="141B8059"/>
    <w:rsid w:val="141DC6D0"/>
    <w:rsid w:val="243BD820"/>
    <w:rsid w:val="26F3BD6A"/>
    <w:rsid w:val="277378E2"/>
    <w:rsid w:val="2B1E8FE1"/>
    <w:rsid w:val="2CD3889F"/>
    <w:rsid w:val="3098ADAC"/>
    <w:rsid w:val="324D0EF2"/>
    <w:rsid w:val="339DF417"/>
    <w:rsid w:val="3A0007A3"/>
    <w:rsid w:val="3A95D7CD"/>
    <w:rsid w:val="3E64FF5A"/>
    <w:rsid w:val="4134A784"/>
    <w:rsid w:val="43A6E9E9"/>
    <w:rsid w:val="4542BA4A"/>
    <w:rsid w:val="47982D42"/>
    <w:rsid w:val="48C1D0E1"/>
    <w:rsid w:val="49AD0ED6"/>
    <w:rsid w:val="4C20726F"/>
    <w:rsid w:val="4CD28972"/>
    <w:rsid w:val="4E6E59D3"/>
    <w:rsid w:val="56E3739E"/>
    <w:rsid w:val="5AA7B2FA"/>
    <w:rsid w:val="6116F47E"/>
    <w:rsid w:val="62B2C4DF"/>
    <w:rsid w:val="644E9540"/>
    <w:rsid w:val="69511D2C"/>
    <w:rsid w:val="69892ABC"/>
    <w:rsid w:val="6B4B5B0F"/>
    <w:rsid w:val="706BE27D"/>
    <w:rsid w:val="70842619"/>
    <w:rsid w:val="717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794E"/>
  <w15:chartTrackingRefBased/>
  <w15:docId w15:val="{81693F09-9FDA-4CAD-9151-6D7CCDA0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FF3267"/>
  </w:style>
  <w:style w:type="character" w:customStyle="1" w:styleId="blockformattedtext">
    <w:name w:val="blockformattedtext"/>
    <w:basedOn w:val="DefaultParagraphFont"/>
    <w:rsid w:val="00FF3267"/>
  </w:style>
  <w:style w:type="character" w:customStyle="1" w:styleId="blockdroplist">
    <w:name w:val="blockdroplist"/>
    <w:basedOn w:val="DefaultParagraphFont"/>
    <w:rsid w:val="00FF3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1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877</Words>
  <Characters>5000</Characters>
  <Application>Microsoft Office Word</Application>
  <DocSecurity>0</DocSecurity>
  <Lines>41</Lines>
  <Paragraphs>11</Paragraphs>
  <ScaleCrop>false</ScaleCrop>
  <Company>Boston Children's Hospital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22</cp:revision>
  <dcterms:created xsi:type="dcterms:W3CDTF">2023-06-09T14:32:00Z</dcterms:created>
  <dcterms:modified xsi:type="dcterms:W3CDTF">2023-08-30T16:01:00Z</dcterms:modified>
</cp:coreProperties>
</file>