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BBA1" w14:textId="7D405521" w:rsidR="004B776C" w:rsidRDefault="00226956">
      <w:r>
        <w:t>ADA BOOST:</w:t>
      </w:r>
    </w:p>
    <w:p w14:paraId="780CE8B9" w14:textId="77777777" w:rsidR="00226956" w:rsidRDefault="00226956" w:rsidP="00226956">
      <w:r>
        <w:t xml:space="preserve">Consider a text classification task, such that the document X can be expressed as a </w:t>
      </w:r>
      <w:proofErr w:type="gramStart"/>
      <w:r>
        <w:t>binary</w:t>
      </w:r>
      <w:proofErr w:type="gramEnd"/>
    </w:p>
    <w:p w14:paraId="2248F62C" w14:textId="77777777" w:rsidR="00226956" w:rsidRDefault="00226956" w:rsidP="00226956">
      <w:r>
        <w:t xml:space="preserve">feature vector of the words. More formally X = [X1, X2, X3, ..., </w:t>
      </w:r>
      <w:proofErr w:type="spellStart"/>
      <w:r>
        <w:t>Xm</w:t>
      </w:r>
      <w:proofErr w:type="spellEnd"/>
      <w:r>
        <w:t xml:space="preserve">], where </w:t>
      </w:r>
      <w:proofErr w:type="spellStart"/>
      <w:r>
        <w:t>Xj</w:t>
      </w:r>
      <w:proofErr w:type="spellEnd"/>
      <w:r>
        <w:t xml:space="preserve"> = 1 if word j</w:t>
      </w:r>
    </w:p>
    <w:p w14:paraId="6418BE4A" w14:textId="77777777" w:rsidR="00226956" w:rsidRDefault="00226956" w:rsidP="00226956">
      <w:r>
        <w:t>is present in document X, and zero otherwise. Consider using the AdaBoost algorithm with</w:t>
      </w:r>
    </w:p>
    <w:p w14:paraId="24490197" w14:textId="77777777" w:rsidR="00226956" w:rsidRDefault="00226956" w:rsidP="00226956">
      <w:r>
        <w:t>a simple weak learner, namely</w:t>
      </w:r>
    </w:p>
    <w:p w14:paraId="1FCEB621" w14:textId="77777777" w:rsidR="00226956" w:rsidRDefault="00226956" w:rsidP="00226956">
      <w:proofErr w:type="gramStart"/>
      <w:r>
        <w:t>h(</w:t>
      </w:r>
      <w:proofErr w:type="gramEnd"/>
      <w:r>
        <w:t xml:space="preserve">X; θ) = </w:t>
      </w:r>
      <w:proofErr w:type="spellStart"/>
      <w:r>
        <w:t>yXj</w:t>
      </w:r>
      <w:proofErr w:type="spellEnd"/>
    </w:p>
    <w:p w14:paraId="582DD346" w14:textId="77777777" w:rsidR="00226956" w:rsidRDefault="00226956" w:rsidP="00226956">
      <w:r>
        <w:t xml:space="preserve">θ = {j, y} j is the word </w:t>
      </w:r>
      <w:proofErr w:type="gramStart"/>
      <w:r>
        <w:t>selector ;</w:t>
      </w:r>
      <w:proofErr w:type="gramEnd"/>
      <w:r>
        <w:t xml:space="preserve"> y is the associated class</w:t>
      </w:r>
    </w:p>
    <w:p w14:paraId="710F029D" w14:textId="77777777" w:rsidR="00226956" w:rsidRDefault="00226956" w:rsidP="00226956"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{</w:t>
      </w:r>
      <w:r>
        <w:rPr>
          <w:rFonts w:ascii="Calibri" w:hAnsi="Calibri" w:cs="Calibri"/>
        </w:rPr>
        <w:t>−</w:t>
      </w:r>
      <w:r>
        <w:t>1, 1}</w:t>
      </w:r>
    </w:p>
    <w:p w14:paraId="67E4273C" w14:textId="77777777" w:rsidR="00226956" w:rsidRDefault="00226956" w:rsidP="00226956">
      <w:r>
        <w:t>More intuitively, each weak learner is a word associated with a class label. For example</w:t>
      </w:r>
    </w:p>
    <w:p w14:paraId="36C21FB5" w14:textId="77777777" w:rsidR="00226956" w:rsidRDefault="00226956" w:rsidP="00226956">
      <w:r>
        <w:t>if we had a word football, and classes {</w:t>
      </w:r>
      <w:proofErr w:type="spellStart"/>
      <w:proofErr w:type="gramStart"/>
      <w:r>
        <w:t>sports,non</w:t>
      </w:r>
      <w:proofErr w:type="spellEnd"/>
      <w:proofErr w:type="gramEnd"/>
      <w:r>
        <w:t>-sports}, then we will have two weak</w:t>
      </w:r>
    </w:p>
    <w:p w14:paraId="504746B5" w14:textId="77777777" w:rsidR="00226956" w:rsidRDefault="00226956" w:rsidP="00226956">
      <w:r>
        <w:t>learners from this word, namely</w:t>
      </w:r>
    </w:p>
    <w:p w14:paraId="5970736E" w14:textId="77777777" w:rsidR="00226956" w:rsidRDefault="00226956" w:rsidP="00226956">
      <w:r>
        <w:t>• Predict sports if document has word football</w:t>
      </w:r>
    </w:p>
    <w:p w14:paraId="4A092F75" w14:textId="77777777" w:rsidR="00226956" w:rsidRDefault="00226956" w:rsidP="00226956">
      <w:r>
        <w:t>• Predict non-sports if document has word football.</w:t>
      </w:r>
    </w:p>
    <w:p w14:paraId="5D6E75F1" w14:textId="77777777" w:rsidR="00226956" w:rsidRDefault="00226956" w:rsidP="00226956">
      <w:r>
        <w:t xml:space="preserve">1. [2 points] How many weak learners are </w:t>
      </w:r>
      <w:proofErr w:type="gramStart"/>
      <w:r>
        <w:t>there ?</w:t>
      </w:r>
      <w:proofErr w:type="gramEnd"/>
    </w:p>
    <w:p w14:paraId="71AF819A" w14:textId="77777777" w:rsidR="00226956" w:rsidRDefault="00226956" w:rsidP="00226956">
      <w:r>
        <w:t>8</w:t>
      </w:r>
    </w:p>
    <w:p w14:paraId="750BF617" w14:textId="77777777" w:rsidR="00226956" w:rsidRDefault="00226956" w:rsidP="00226956">
      <w:r>
        <w:rPr>
          <w:rFonts w:ascii="Cambria Math" w:hAnsi="Cambria Math" w:cs="Cambria Math"/>
        </w:rPr>
        <w:t>⋆</w:t>
      </w:r>
      <w:r>
        <w:t xml:space="preserve"> SOLUTION: Two weak learners for each word, </w:t>
      </w:r>
      <w:proofErr w:type="gramStart"/>
      <w:r>
        <w:t>i.e.</w:t>
      </w:r>
      <w:proofErr w:type="gramEnd"/>
      <w:r>
        <w:t xml:space="preserve"> 2m weak learners.</w:t>
      </w:r>
    </w:p>
    <w:p w14:paraId="66ECC804" w14:textId="77777777" w:rsidR="00226956" w:rsidRDefault="00226956" w:rsidP="00226956">
      <w:r>
        <w:t>2. This boosting algorithm can be used for feature selection. We run the algorithm and</w:t>
      </w:r>
    </w:p>
    <w:p w14:paraId="24C21E71" w14:textId="77777777" w:rsidR="00226956" w:rsidRDefault="00226956" w:rsidP="00226956">
      <w:r>
        <w:t>select the features in the order in which they were identified by the algorithm.</w:t>
      </w:r>
    </w:p>
    <w:p w14:paraId="4616987C" w14:textId="77777777" w:rsidR="00226956" w:rsidRDefault="00226956" w:rsidP="00226956">
      <w:r>
        <w:t>(a) [4 points] Can this boosting algorithm select the same weak classifier more than</w:t>
      </w:r>
    </w:p>
    <w:p w14:paraId="6BE4B92B" w14:textId="77777777" w:rsidR="00226956" w:rsidRDefault="00226956" w:rsidP="00226956">
      <w:r>
        <w:t>once? Explain.</w:t>
      </w:r>
    </w:p>
    <w:p w14:paraId="40A08495" w14:textId="77777777" w:rsidR="00226956" w:rsidRDefault="00226956" w:rsidP="00226956">
      <w:r>
        <w:rPr>
          <w:rFonts w:ascii="Cambria Math" w:hAnsi="Cambria Math" w:cs="Cambria Math"/>
        </w:rPr>
        <w:t>⋆</w:t>
      </w:r>
      <w:r>
        <w:t xml:space="preserve"> SOLUTION: The boosting algorithm optimizes each new α by assuming </w:t>
      </w:r>
      <w:proofErr w:type="gramStart"/>
      <w:r>
        <w:t>that</w:t>
      </w:r>
      <w:proofErr w:type="gramEnd"/>
    </w:p>
    <w:p w14:paraId="690B1993" w14:textId="77777777" w:rsidR="00226956" w:rsidRDefault="00226956" w:rsidP="00226956">
      <w:r>
        <w:t xml:space="preserve">all the previous votes remain fixed. It therefore does not optimize these </w:t>
      </w:r>
      <w:proofErr w:type="gramStart"/>
      <w:r>
        <w:t>coefficients</w:t>
      </w:r>
      <w:proofErr w:type="gramEnd"/>
    </w:p>
    <w:p w14:paraId="69E1073F" w14:textId="77777777" w:rsidR="00226956" w:rsidRDefault="00226956" w:rsidP="00226956">
      <w:r>
        <w:t xml:space="preserve">jointly. The only way to correct the votes assigned to a weak learner </w:t>
      </w:r>
      <w:proofErr w:type="gramStart"/>
      <w:r>
        <w:t>later on</w:t>
      </w:r>
      <w:proofErr w:type="gramEnd"/>
      <w:r>
        <w:t xml:space="preserve"> is to</w:t>
      </w:r>
    </w:p>
    <w:p w14:paraId="78DFFCD6" w14:textId="77777777" w:rsidR="00226956" w:rsidRDefault="00226956" w:rsidP="00226956">
      <w:r>
        <w:t>introduce the same weak learner again. Since we only have a discrete set of possible</w:t>
      </w:r>
    </w:p>
    <w:p w14:paraId="43F38EBC" w14:textId="77777777" w:rsidR="00226956" w:rsidRDefault="00226956" w:rsidP="00226956">
      <w:r>
        <w:t xml:space="preserve">weak learners here, it also makes sense to talk about selecting the exact same </w:t>
      </w:r>
      <w:proofErr w:type="gramStart"/>
      <w:r>
        <w:t>weak</w:t>
      </w:r>
      <w:proofErr w:type="gramEnd"/>
    </w:p>
    <w:p w14:paraId="71B798D6" w14:textId="77777777" w:rsidR="00226956" w:rsidRDefault="00226956" w:rsidP="00226956">
      <w:r>
        <w:t>learner again.</w:t>
      </w:r>
    </w:p>
    <w:p w14:paraId="2B6F4214" w14:textId="77777777" w:rsidR="00226956" w:rsidRDefault="00226956" w:rsidP="00226956">
      <w:r>
        <w:t xml:space="preserve">(b) [4 points] Consider ranking the features based on their individual mutual information with the class variable y, i.e. </w:t>
      </w:r>
      <w:proofErr w:type="gramStart"/>
      <w:r>
        <w:t>ˆI(</w:t>
      </w:r>
      <w:proofErr w:type="gramEnd"/>
      <w:r>
        <w:t xml:space="preserve">y; </w:t>
      </w:r>
      <w:proofErr w:type="spellStart"/>
      <w:r>
        <w:t>Xj</w:t>
      </w:r>
      <w:proofErr w:type="spellEnd"/>
      <w:r>
        <w:t xml:space="preserve">). Will this ranking be more </w:t>
      </w:r>
      <w:proofErr w:type="gramStart"/>
      <w:r>
        <w:t>informative</w:t>
      </w:r>
      <w:proofErr w:type="gramEnd"/>
    </w:p>
    <w:p w14:paraId="6646C850" w14:textId="77777777" w:rsidR="00226956" w:rsidRDefault="00226956" w:rsidP="00226956">
      <w:proofErr w:type="gramStart"/>
      <w:r>
        <w:t>than</w:t>
      </w:r>
      <w:proofErr w:type="gramEnd"/>
      <w:r>
        <w:t xml:space="preserve"> the ranking returned by </w:t>
      </w:r>
      <w:proofErr w:type="gramStart"/>
      <w:r>
        <w:t>AdaBoost ?</w:t>
      </w:r>
      <w:proofErr w:type="gramEnd"/>
      <w:r>
        <w:t xml:space="preserve"> Explain.</w:t>
      </w:r>
    </w:p>
    <w:p w14:paraId="447F971A" w14:textId="77777777" w:rsidR="00226956" w:rsidRDefault="00226956" w:rsidP="00226956">
      <w:r>
        <w:rPr>
          <w:rFonts w:ascii="Cambria Math" w:hAnsi="Cambria Math" w:cs="Cambria Math"/>
        </w:rPr>
        <w:lastRenderedPageBreak/>
        <w:t>⋆</w:t>
      </w:r>
      <w:r>
        <w:t xml:space="preserve"> SOLUTION: The boosting algorithm generates a linear combination of </w:t>
      </w:r>
      <w:proofErr w:type="gramStart"/>
      <w:r>
        <w:t>weak</w:t>
      </w:r>
      <w:proofErr w:type="gramEnd"/>
    </w:p>
    <w:p w14:paraId="6DD4ABD1" w14:textId="77777777" w:rsidR="00226956" w:rsidRDefault="00226956" w:rsidP="00226956">
      <w:r>
        <w:t xml:space="preserve">classifiers (here features). The algorithm therefore evaluates each new weak </w:t>
      </w:r>
      <w:proofErr w:type="gramStart"/>
      <w:r>
        <w:t>classifier</w:t>
      </w:r>
      <w:proofErr w:type="gramEnd"/>
    </w:p>
    <w:p w14:paraId="12D055EF" w14:textId="77777777" w:rsidR="00226956" w:rsidRDefault="00226956" w:rsidP="00226956">
      <w:r>
        <w:t>(feature) relative to a linear prediction based on those already included. The mutual</w:t>
      </w:r>
    </w:p>
    <w:p w14:paraId="5D7D5F9B" w14:textId="77777777" w:rsidR="00226956" w:rsidRDefault="00226956" w:rsidP="00226956">
      <w:r>
        <w:t>information criterion considers each feature individually and is therefore unable to</w:t>
      </w:r>
    </w:p>
    <w:p w14:paraId="5D21C107" w14:textId="2238712E" w:rsidR="00226956" w:rsidRDefault="00226956" w:rsidP="00226956">
      <w:r>
        <w:t>recognize how multiple features might interact to benefit linear prediction</w:t>
      </w:r>
      <w:r w:rsidR="00D569D0">
        <w:t>.</w:t>
      </w:r>
    </w:p>
    <w:p w14:paraId="331E0CFF" w14:textId="77777777" w:rsidR="00D569D0" w:rsidRDefault="00D569D0" w:rsidP="00226956"/>
    <w:p w14:paraId="56F530B0" w14:textId="77777777" w:rsidR="00D569D0" w:rsidRDefault="00D569D0" w:rsidP="00226956"/>
    <w:sectPr w:rsidR="00D5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56"/>
    <w:rsid w:val="00226956"/>
    <w:rsid w:val="004B776C"/>
    <w:rsid w:val="004D03FD"/>
    <w:rsid w:val="00D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E8A"/>
  <w15:chartTrackingRefBased/>
  <w15:docId w15:val="{95F1F0CE-67D6-4FFB-995D-C24D655D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Reddy chitta</dc:creator>
  <cp:keywords/>
  <dc:description/>
  <cp:lastModifiedBy>Krishna Chaitanya Reddy chitta</cp:lastModifiedBy>
  <cp:revision>2</cp:revision>
  <dcterms:created xsi:type="dcterms:W3CDTF">2023-05-10T16:30:00Z</dcterms:created>
  <dcterms:modified xsi:type="dcterms:W3CDTF">2023-05-10T16:31:00Z</dcterms:modified>
</cp:coreProperties>
</file>