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E766B" w14:textId="25236A6F" w:rsidR="00D8131E" w:rsidRPr="00D8131E" w:rsidRDefault="00A66194" w:rsidP="00D8131E">
      <w:pPr>
        <w:rPr>
          <w:rFonts w:ascii="Courier New" w:hAnsi="Courier New" w:cs="Courier New"/>
          <w:szCs w:val="22"/>
        </w:rPr>
      </w:pPr>
      <w:r>
        <w:rPr>
          <w:rFonts w:ascii="Courier New" w:hAnsi="Courier New" w:cs="Courier New"/>
          <w:szCs w:val="22"/>
        </w:rPr>
        <w:t>BibTeX</w:t>
      </w:r>
      <w:r w:rsidR="00D8131E" w:rsidRPr="00D8131E">
        <w:rPr>
          <w:rFonts w:ascii="Courier New" w:hAnsi="Courier New" w:cs="Courier New"/>
          <w:szCs w:val="22"/>
        </w:rPr>
        <w:t>:</w:t>
      </w:r>
      <w:r w:rsidR="00D8131E" w:rsidRPr="00D8131E">
        <w:rPr>
          <w:rFonts w:ascii="Courier New" w:hAnsi="Courier New" w:cs="Courier New"/>
          <w:szCs w:val="22"/>
        </w:rPr>
        <w:br/>
        <w:t xml:space="preserve">@INPROCEEDINGS{6655798, </w:t>
      </w:r>
      <w:r w:rsidR="00D8131E" w:rsidRPr="00D8131E">
        <w:rPr>
          <w:rFonts w:ascii="Courier New" w:hAnsi="Courier New" w:cs="Courier New"/>
          <w:szCs w:val="22"/>
        </w:rPr>
        <w:br/>
        <w:t xml:space="preserve">author={I. F. M. S. d. Moura and L. S. Machado}, </w:t>
      </w:r>
      <w:r w:rsidR="00D8131E" w:rsidRPr="00D8131E">
        <w:rPr>
          <w:rFonts w:ascii="Courier New" w:hAnsi="Courier New" w:cs="Courier New"/>
          <w:szCs w:val="22"/>
        </w:rPr>
        <w:br/>
        <w:t xml:space="preserve">booktitle={2013 XV Symposium on Virtual and Augmented Reality}, </w:t>
      </w:r>
      <w:r w:rsidR="00D8131E" w:rsidRPr="00D8131E">
        <w:rPr>
          <w:rFonts w:ascii="Courier New" w:hAnsi="Courier New" w:cs="Courier New"/>
          <w:szCs w:val="22"/>
        </w:rPr>
        <w:br/>
        <w:t xml:space="preserve">title={Shader Integration in a Virtual Reality Framework}, </w:t>
      </w:r>
      <w:r w:rsidR="00D8131E" w:rsidRPr="00D8131E">
        <w:rPr>
          <w:rFonts w:ascii="Courier New" w:hAnsi="Courier New" w:cs="Courier New"/>
          <w:szCs w:val="22"/>
        </w:rPr>
        <w:br/>
        <w:t xml:space="preserve">year={2013}, </w:t>
      </w:r>
      <w:r w:rsidR="00D8131E" w:rsidRPr="00D8131E">
        <w:rPr>
          <w:rFonts w:ascii="Courier New" w:hAnsi="Courier New" w:cs="Courier New"/>
          <w:szCs w:val="22"/>
        </w:rPr>
        <w:br/>
        <w:t xml:space="preserve">pages={276-279}, </w:t>
      </w:r>
      <w:r w:rsidR="00D8131E" w:rsidRPr="00D8131E">
        <w:rPr>
          <w:rFonts w:ascii="Courier New" w:hAnsi="Courier New" w:cs="Courier New"/>
          <w:szCs w:val="22"/>
        </w:rPr>
        <w:br/>
        <w:t xml:space="preserve">abstract={This paper discusses the integration of Shaders in a Virtual Reality framework named CyberMed, showing how this could enhance the system's realism by making it possible to include advanced Computer Graphics (CG) techniques. CyberMed's current and future structures are shown in this paper, emphasizing the new classes, which are responsible for Shader activities and generating some necessary CG functionalities.}, </w:t>
      </w:r>
      <w:r w:rsidR="00D8131E" w:rsidRPr="00D8131E">
        <w:rPr>
          <w:rFonts w:ascii="Courier New" w:hAnsi="Courier New" w:cs="Courier New"/>
          <w:szCs w:val="22"/>
        </w:rPr>
        <w:br/>
        <w:t xml:space="preserve">keywords={computer based training;medical computing;realistic images;virtual reality;CyberMed;GLSL language;Shader activities;Shader integration;advanced computer graphics techniques;medical training;system realism enhancement;virtual reality;Augmented reality;Computer Graphics;CyberMed;Shaders;Virtual Reality;framework;structure}, </w:t>
      </w:r>
      <w:r w:rsidR="00D8131E" w:rsidRPr="00D8131E">
        <w:rPr>
          <w:rFonts w:ascii="Courier New" w:hAnsi="Courier New" w:cs="Courier New"/>
          <w:szCs w:val="22"/>
        </w:rPr>
        <w:br/>
        <w:t xml:space="preserve">doi={10.1109/SVR.2013.38}, </w:t>
      </w:r>
      <w:r w:rsidR="00D8131E" w:rsidRPr="00D8131E">
        <w:rPr>
          <w:rFonts w:ascii="Courier New" w:hAnsi="Courier New" w:cs="Courier New"/>
          <w:szCs w:val="22"/>
        </w:rPr>
        <w:br/>
        <w:t>month={May},}</w:t>
      </w:r>
    </w:p>
    <w:p w14:paraId="06BD113B" w14:textId="109F7DBD" w:rsidR="007E24BD" w:rsidRPr="00D8131E" w:rsidRDefault="00733F84" w:rsidP="00D8131E">
      <w:pPr>
        <w:jc w:val="center"/>
        <w:rPr>
          <w:rFonts w:cstheme="minorHAnsi"/>
          <w:b/>
          <w:bCs/>
          <w:sz w:val="28"/>
          <w:szCs w:val="28"/>
        </w:rPr>
      </w:pPr>
      <w:r w:rsidRPr="00D8131E">
        <w:rPr>
          <w:rFonts w:cstheme="minorHAnsi"/>
          <w:b/>
          <w:bCs/>
          <w:sz w:val="28"/>
          <w:szCs w:val="28"/>
        </w:rPr>
        <w:t>Bibliography</w:t>
      </w:r>
    </w:p>
    <w:p w14:paraId="1E4AB524" w14:textId="5C823812" w:rsidR="007E24BD" w:rsidRPr="008B33CE" w:rsidRDefault="007E24BD" w:rsidP="00D8131E">
      <w:pPr>
        <w:ind w:firstLine="720"/>
        <w:jc w:val="both"/>
        <w:rPr>
          <w:rFonts w:cstheme="minorHAnsi"/>
          <w:szCs w:val="22"/>
        </w:rPr>
      </w:pPr>
      <w:r w:rsidRPr="008B33CE">
        <w:rPr>
          <w:rFonts w:cstheme="minorHAnsi"/>
          <w:szCs w:val="22"/>
        </w:rPr>
        <w:t>Shaders are important component in the graphics programmable pipeline, executed in GPU</w:t>
      </w:r>
      <w:r w:rsidR="004F53F3" w:rsidRPr="008B33CE">
        <w:rPr>
          <w:rFonts w:cstheme="minorHAnsi"/>
          <w:szCs w:val="22"/>
        </w:rPr>
        <w:t>,</w:t>
      </w:r>
      <w:r w:rsidRPr="008B33CE">
        <w:rPr>
          <w:rFonts w:cstheme="minorHAnsi"/>
          <w:szCs w:val="22"/>
        </w:rPr>
        <w:t xml:space="preserve"> </w:t>
      </w:r>
      <w:r w:rsidR="004F53F3" w:rsidRPr="008B33CE">
        <w:rPr>
          <w:rFonts w:cstheme="minorHAnsi"/>
          <w:szCs w:val="22"/>
        </w:rPr>
        <w:t>performing</w:t>
      </w:r>
      <w:r w:rsidR="0076425A" w:rsidRPr="008B33CE">
        <w:rPr>
          <w:rFonts w:cstheme="minorHAnsi"/>
          <w:szCs w:val="22"/>
        </w:rPr>
        <w:t xml:space="preserve"> the parallel operations. Vertex Shader and Fragment Shader of the pipeline are </w:t>
      </w:r>
      <w:r w:rsidRPr="008B33CE">
        <w:rPr>
          <w:rFonts w:cstheme="minorHAnsi"/>
          <w:szCs w:val="22"/>
        </w:rPr>
        <w:t>responsible for implementing shading to each primitive/</w:t>
      </w:r>
      <w:r w:rsidR="007800BB" w:rsidRPr="008B33CE">
        <w:rPr>
          <w:rFonts w:cstheme="minorHAnsi"/>
          <w:szCs w:val="22"/>
        </w:rPr>
        <w:t>texture</w:t>
      </w:r>
      <w:r w:rsidRPr="008B33CE">
        <w:rPr>
          <w:rFonts w:cstheme="minorHAnsi"/>
          <w:szCs w:val="22"/>
        </w:rPr>
        <w:t>.</w:t>
      </w:r>
    </w:p>
    <w:p w14:paraId="3313DC1A" w14:textId="414ACB3D" w:rsidR="0076425A" w:rsidRPr="008B33CE" w:rsidRDefault="0076425A" w:rsidP="00D8131E">
      <w:pPr>
        <w:pStyle w:val="Heading1"/>
        <w:ind w:firstLine="720"/>
        <w:jc w:val="both"/>
        <w:rPr>
          <w:rFonts w:asciiTheme="minorHAnsi" w:eastAsiaTheme="minorHAnsi" w:hAnsiTheme="minorHAnsi" w:cstheme="minorHAnsi"/>
          <w:b w:val="0"/>
          <w:bCs w:val="0"/>
          <w:kern w:val="0"/>
          <w:sz w:val="22"/>
          <w:szCs w:val="22"/>
        </w:rPr>
      </w:pPr>
      <w:r w:rsidRPr="008B33CE">
        <w:rPr>
          <w:rFonts w:asciiTheme="minorHAnsi" w:eastAsiaTheme="minorHAnsi" w:hAnsiTheme="minorHAnsi" w:cstheme="minorHAnsi"/>
          <w:b w:val="0"/>
          <w:bCs w:val="0"/>
          <w:kern w:val="0"/>
          <w:sz w:val="22"/>
          <w:szCs w:val="22"/>
        </w:rPr>
        <w:t xml:space="preserve">The current paper titled “Shader Integration in a Virtual Reality Framework” focuses on integration of shaders in a Virtual Reality framework named </w:t>
      </w:r>
      <w:r w:rsidR="006F4E43" w:rsidRPr="008B33CE">
        <w:rPr>
          <w:rFonts w:asciiTheme="minorHAnsi" w:eastAsiaTheme="minorHAnsi" w:hAnsiTheme="minorHAnsi" w:cstheme="minorHAnsi"/>
          <w:b w:val="0"/>
          <w:bCs w:val="0"/>
          <w:kern w:val="0"/>
          <w:sz w:val="22"/>
          <w:szCs w:val="22"/>
        </w:rPr>
        <w:t>CyberMed, thereby</w:t>
      </w:r>
      <w:r w:rsidR="00D517A0" w:rsidRPr="008B33CE">
        <w:rPr>
          <w:rFonts w:asciiTheme="minorHAnsi" w:eastAsiaTheme="minorHAnsi" w:hAnsiTheme="minorHAnsi" w:cstheme="minorHAnsi"/>
          <w:b w:val="0"/>
          <w:bCs w:val="0"/>
          <w:kern w:val="0"/>
          <w:sz w:val="22"/>
          <w:szCs w:val="22"/>
        </w:rPr>
        <w:t xml:space="preserve"> giving an overview of </w:t>
      </w:r>
      <w:r w:rsidRPr="008B33CE">
        <w:rPr>
          <w:rFonts w:asciiTheme="minorHAnsi" w:eastAsiaTheme="minorHAnsi" w:hAnsiTheme="minorHAnsi" w:cstheme="minorHAnsi"/>
          <w:b w:val="0"/>
          <w:bCs w:val="0"/>
          <w:kern w:val="0"/>
          <w:sz w:val="22"/>
          <w:szCs w:val="22"/>
        </w:rPr>
        <w:t xml:space="preserve">how this could </w:t>
      </w:r>
      <w:r w:rsidR="00D8131E" w:rsidRPr="008B33CE">
        <w:rPr>
          <w:rFonts w:asciiTheme="minorHAnsi" w:eastAsiaTheme="minorHAnsi" w:hAnsiTheme="minorHAnsi" w:cstheme="minorHAnsi"/>
          <w:b w:val="0"/>
          <w:bCs w:val="0"/>
          <w:kern w:val="0"/>
          <w:sz w:val="22"/>
          <w:szCs w:val="22"/>
        </w:rPr>
        <w:t>intensify the</w:t>
      </w:r>
      <w:r w:rsidRPr="008B33CE">
        <w:rPr>
          <w:rFonts w:asciiTheme="minorHAnsi" w:eastAsiaTheme="minorHAnsi" w:hAnsiTheme="minorHAnsi" w:cstheme="minorHAnsi"/>
          <w:b w:val="0"/>
          <w:bCs w:val="0"/>
          <w:kern w:val="0"/>
          <w:sz w:val="22"/>
          <w:szCs w:val="22"/>
        </w:rPr>
        <w:t xml:space="preserve"> system's realism by making it possible to include advanced Computer Graphics (CG) techniques.</w:t>
      </w:r>
    </w:p>
    <w:p w14:paraId="545443A6" w14:textId="05027A9D" w:rsidR="007800BB" w:rsidRPr="008B33CE" w:rsidRDefault="0076425A" w:rsidP="00D8131E">
      <w:pPr>
        <w:pStyle w:val="Heading1"/>
        <w:ind w:firstLine="720"/>
        <w:jc w:val="both"/>
        <w:rPr>
          <w:rFonts w:asciiTheme="minorHAnsi" w:eastAsiaTheme="minorHAnsi" w:hAnsiTheme="minorHAnsi" w:cstheme="minorHAnsi"/>
          <w:b w:val="0"/>
          <w:bCs w:val="0"/>
          <w:kern w:val="0"/>
          <w:sz w:val="22"/>
          <w:szCs w:val="22"/>
        </w:rPr>
      </w:pPr>
      <w:r w:rsidRPr="008B33CE">
        <w:rPr>
          <w:rFonts w:asciiTheme="minorHAnsi" w:eastAsiaTheme="minorHAnsi" w:hAnsiTheme="minorHAnsi" w:cstheme="minorHAnsi"/>
          <w:b w:val="0"/>
          <w:bCs w:val="0"/>
          <w:kern w:val="0"/>
          <w:sz w:val="22"/>
          <w:szCs w:val="22"/>
        </w:rPr>
        <w:t xml:space="preserve">The article also focuses on the present and future aspects of CyberMed thereby emphasizing on the new classes responsible for Shader activities and generating mandatory graphic </w:t>
      </w:r>
      <w:r w:rsidR="007800BB" w:rsidRPr="008B33CE">
        <w:rPr>
          <w:rFonts w:asciiTheme="minorHAnsi" w:eastAsiaTheme="minorHAnsi" w:hAnsiTheme="minorHAnsi" w:cstheme="minorHAnsi"/>
          <w:b w:val="0"/>
          <w:bCs w:val="0"/>
          <w:kern w:val="0"/>
          <w:sz w:val="22"/>
          <w:szCs w:val="22"/>
        </w:rPr>
        <w:t>functionalities. The</w:t>
      </w:r>
      <w:r w:rsidRPr="008B33CE">
        <w:rPr>
          <w:rFonts w:asciiTheme="minorHAnsi" w:eastAsiaTheme="minorHAnsi" w:hAnsiTheme="minorHAnsi" w:cstheme="minorHAnsi"/>
          <w:b w:val="0"/>
          <w:bCs w:val="0"/>
          <w:kern w:val="0"/>
          <w:sz w:val="22"/>
          <w:szCs w:val="22"/>
        </w:rPr>
        <w:t xml:space="preserve"> graphic part of CyberMed is completely implemented using the Compatibility Profile of OpenGL and GLUT. This means that the Fixed Pipeline is used, without any Shader </w:t>
      </w:r>
      <w:r w:rsidR="006F4E43" w:rsidRPr="008B33CE">
        <w:rPr>
          <w:rFonts w:asciiTheme="minorHAnsi" w:eastAsiaTheme="minorHAnsi" w:hAnsiTheme="minorHAnsi" w:cstheme="minorHAnsi"/>
          <w:b w:val="0"/>
          <w:bCs w:val="0"/>
          <w:kern w:val="0"/>
          <w:sz w:val="22"/>
          <w:szCs w:val="22"/>
        </w:rPr>
        <w:t>participation. In</w:t>
      </w:r>
      <w:r w:rsidR="007800BB" w:rsidRPr="008B33CE">
        <w:rPr>
          <w:rFonts w:asciiTheme="minorHAnsi" w:eastAsiaTheme="minorHAnsi" w:hAnsiTheme="minorHAnsi" w:cstheme="minorHAnsi"/>
          <w:b w:val="0"/>
          <w:bCs w:val="0"/>
          <w:kern w:val="0"/>
          <w:sz w:val="22"/>
          <w:szCs w:val="22"/>
        </w:rPr>
        <w:t xml:space="preserve"> the recent past, Virtual Reality (VR) has been used in </w:t>
      </w:r>
      <w:r w:rsidR="00D8131E" w:rsidRPr="008B33CE">
        <w:rPr>
          <w:rFonts w:asciiTheme="minorHAnsi" w:eastAsiaTheme="minorHAnsi" w:hAnsiTheme="minorHAnsi" w:cstheme="minorHAnsi"/>
          <w:b w:val="0"/>
          <w:bCs w:val="0"/>
          <w:kern w:val="0"/>
          <w:sz w:val="22"/>
          <w:szCs w:val="22"/>
        </w:rPr>
        <w:t>many</w:t>
      </w:r>
      <w:r w:rsidR="007800BB" w:rsidRPr="008B33CE">
        <w:rPr>
          <w:rFonts w:asciiTheme="minorHAnsi" w:eastAsiaTheme="minorHAnsi" w:hAnsiTheme="minorHAnsi" w:cstheme="minorHAnsi"/>
          <w:b w:val="0"/>
          <w:bCs w:val="0"/>
          <w:kern w:val="0"/>
          <w:sz w:val="22"/>
          <w:szCs w:val="22"/>
        </w:rPr>
        <w:t xml:space="preserve"> applications those include CAD systems, flight and driving simulators and systems applied to medicine.</w:t>
      </w:r>
    </w:p>
    <w:p w14:paraId="0AC6A174" w14:textId="273D6F5D" w:rsidR="006F4E43" w:rsidRPr="008B33CE" w:rsidRDefault="00363B0F" w:rsidP="00F070EC">
      <w:pPr>
        <w:pStyle w:val="Heading1"/>
        <w:ind w:firstLine="720"/>
        <w:jc w:val="both"/>
        <w:rPr>
          <w:rFonts w:asciiTheme="minorHAnsi" w:eastAsiaTheme="minorHAnsi" w:hAnsiTheme="minorHAnsi" w:cstheme="minorHAnsi"/>
          <w:b w:val="0"/>
          <w:bCs w:val="0"/>
          <w:kern w:val="0"/>
          <w:sz w:val="22"/>
          <w:szCs w:val="22"/>
        </w:rPr>
      </w:pPr>
      <w:r>
        <w:rPr>
          <w:rFonts w:asciiTheme="minorHAnsi" w:eastAsiaTheme="minorHAnsi" w:hAnsiTheme="minorHAnsi" w:cstheme="minorHAnsi"/>
          <w:b w:val="0"/>
          <w:bCs w:val="0"/>
          <w:kern w:val="0"/>
          <w:sz w:val="22"/>
          <w:szCs w:val="22"/>
        </w:rPr>
        <w:t>In the end</w:t>
      </w:r>
      <w:r w:rsidR="006F4E43" w:rsidRPr="008B33CE">
        <w:rPr>
          <w:rFonts w:asciiTheme="minorHAnsi" w:eastAsiaTheme="minorHAnsi" w:hAnsiTheme="minorHAnsi" w:cstheme="minorHAnsi"/>
          <w:b w:val="0"/>
          <w:bCs w:val="0"/>
          <w:kern w:val="0"/>
          <w:sz w:val="22"/>
          <w:szCs w:val="22"/>
        </w:rPr>
        <w:t xml:space="preserve">, it is mentioned, the process of updating CyberMed to support Shaders is under progress, indicating there is large scope for the performance to improve. The next steps include changes in the loading structures model to make CyberMed able to work with more file formats, such as obj, and to store models in a way that facilitates the communication with Shaders. This stage is followed with, a reformulation of the View module, making it use the Core Profile of OpenGL. </w:t>
      </w:r>
    </w:p>
    <w:p w14:paraId="69B62B7E" w14:textId="7283FAED" w:rsidR="006F4E43" w:rsidRPr="008B33CE" w:rsidRDefault="006F4E43" w:rsidP="00D8131E">
      <w:pPr>
        <w:pStyle w:val="Heading1"/>
        <w:ind w:firstLine="720"/>
        <w:jc w:val="both"/>
        <w:rPr>
          <w:rFonts w:asciiTheme="minorHAnsi" w:eastAsiaTheme="minorHAnsi" w:hAnsiTheme="minorHAnsi" w:cstheme="minorHAnsi"/>
          <w:b w:val="0"/>
          <w:bCs w:val="0"/>
          <w:kern w:val="0"/>
          <w:sz w:val="22"/>
          <w:szCs w:val="22"/>
        </w:rPr>
      </w:pPr>
      <w:r w:rsidRPr="008B33CE">
        <w:rPr>
          <w:rFonts w:asciiTheme="minorHAnsi" w:eastAsiaTheme="minorHAnsi" w:hAnsiTheme="minorHAnsi" w:cstheme="minorHAnsi"/>
          <w:b w:val="0"/>
          <w:bCs w:val="0"/>
          <w:kern w:val="0"/>
          <w:sz w:val="22"/>
          <w:szCs w:val="22"/>
        </w:rPr>
        <w:lastRenderedPageBreak/>
        <w:t xml:space="preserve">Finally, a class will be created to store and load automatically in the system some basic Shaders, without the necessity of additional specifications by users. </w:t>
      </w:r>
    </w:p>
    <w:p w14:paraId="0A6B224B" w14:textId="71F97696" w:rsidR="007800BB" w:rsidRPr="008B33CE" w:rsidRDefault="007800BB" w:rsidP="00D8131E">
      <w:pPr>
        <w:jc w:val="both"/>
        <w:rPr>
          <w:rFonts w:cstheme="minorHAnsi"/>
          <w:szCs w:val="22"/>
        </w:rPr>
      </w:pPr>
      <w:r w:rsidRPr="008B33CE">
        <w:rPr>
          <w:rFonts w:cstheme="minorHAnsi"/>
          <w:szCs w:val="22"/>
        </w:rPr>
        <w:t xml:space="preserve">The figure below gives an idea of the entire </w:t>
      </w:r>
      <w:r w:rsidR="00D8131E" w:rsidRPr="008B33CE">
        <w:rPr>
          <w:rFonts w:cstheme="minorHAnsi"/>
          <w:szCs w:val="22"/>
        </w:rPr>
        <w:t>architecture flow of this model:</w:t>
      </w:r>
    </w:p>
    <w:p w14:paraId="4B0F3BA9" w14:textId="77777777" w:rsidR="00650FA2" w:rsidRPr="008B33CE" w:rsidRDefault="00650FA2" w:rsidP="00D8131E">
      <w:pPr>
        <w:jc w:val="center"/>
        <w:rPr>
          <w:rFonts w:cstheme="minorHAnsi"/>
          <w:szCs w:val="22"/>
        </w:rPr>
      </w:pPr>
      <w:r w:rsidRPr="008B33CE">
        <w:rPr>
          <w:rFonts w:cstheme="minorHAnsi"/>
          <w:noProof/>
          <w:szCs w:val="22"/>
        </w:rPr>
        <w:drawing>
          <wp:inline distT="0" distB="0" distL="0" distR="0" wp14:anchorId="6B6A4074" wp14:editId="6637A590">
            <wp:extent cx="538162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3076575"/>
                    </a:xfrm>
                    <a:prstGeom prst="rect">
                      <a:avLst/>
                    </a:prstGeom>
                  </pic:spPr>
                </pic:pic>
              </a:graphicData>
            </a:graphic>
          </wp:inline>
        </w:drawing>
      </w:r>
    </w:p>
    <w:p w14:paraId="2270A6E0" w14:textId="0C5992F3" w:rsidR="007800BB" w:rsidRPr="008B33CE" w:rsidRDefault="007800BB" w:rsidP="00D8131E">
      <w:pPr>
        <w:jc w:val="both"/>
        <w:rPr>
          <w:rFonts w:cstheme="minorHAnsi"/>
          <w:szCs w:val="22"/>
        </w:rPr>
      </w:pPr>
    </w:p>
    <w:p w14:paraId="5D07FF79" w14:textId="77777777" w:rsidR="0020327F" w:rsidRDefault="0020327F" w:rsidP="00D8131E">
      <w:pPr>
        <w:jc w:val="both"/>
        <w:rPr>
          <w:rFonts w:cstheme="minorHAnsi"/>
          <w:szCs w:val="22"/>
        </w:rPr>
      </w:pPr>
    </w:p>
    <w:p w14:paraId="3B50759B" w14:textId="77777777" w:rsidR="0020327F" w:rsidRDefault="0020327F" w:rsidP="00D8131E">
      <w:pPr>
        <w:jc w:val="both"/>
        <w:rPr>
          <w:rFonts w:cstheme="minorHAnsi"/>
          <w:szCs w:val="22"/>
        </w:rPr>
      </w:pPr>
    </w:p>
    <w:p w14:paraId="47348511" w14:textId="77777777" w:rsidR="0020327F" w:rsidRDefault="0020327F" w:rsidP="00D8131E">
      <w:pPr>
        <w:jc w:val="both"/>
        <w:rPr>
          <w:rFonts w:cstheme="minorHAnsi"/>
          <w:szCs w:val="22"/>
        </w:rPr>
      </w:pPr>
    </w:p>
    <w:p w14:paraId="4D52531A" w14:textId="77777777" w:rsidR="0020327F" w:rsidRDefault="0020327F" w:rsidP="00D8131E">
      <w:pPr>
        <w:jc w:val="both"/>
        <w:rPr>
          <w:rFonts w:cstheme="minorHAnsi"/>
          <w:szCs w:val="22"/>
        </w:rPr>
      </w:pPr>
    </w:p>
    <w:p w14:paraId="6D9A8F30" w14:textId="77777777" w:rsidR="0020327F" w:rsidRDefault="0020327F" w:rsidP="00D8131E">
      <w:pPr>
        <w:jc w:val="both"/>
        <w:rPr>
          <w:rFonts w:cstheme="minorHAnsi"/>
          <w:szCs w:val="22"/>
        </w:rPr>
      </w:pPr>
    </w:p>
    <w:p w14:paraId="30C5C618" w14:textId="77777777" w:rsidR="0020327F" w:rsidRDefault="0020327F" w:rsidP="00D8131E">
      <w:pPr>
        <w:jc w:val="both"/>
        <w:rPr>
          <w:rFonts w:cstheme="minorHAnsi"/>
          <w:szCs w:val="22"/>
        </w:rPr>
      </w:pPr>
    </w:p>
    <w:p w14:paraId="28E59535" w14:textId="77777777" w:rsidR="0020327F" w:rsidRDefault="0020327F" w:rsidP="00D8131E">
      <w:pPr>
        <w:jc w:val="both"/>
        <w:rPr>
          <w:rFonts w:cstheme="minorHAnsi"/>
          <w:szCs w:val="22"/>
        </w:rPr>
      </w:pPr>
    </w:p>
    <w:p w14:paraId="63673A55" w14:textId="6F16444B" w:rsidR="003F6F9E" w:rsidRPr="0020327F" w:rsidRDefault="0020327F" w:rsidP="00D8131E">
      <w:pPr>
        <w:jc w:val="both"/>
        <w:rPr>
          <w:rFonts w:cstheme="minorHAnsi"/>
          <w:b/>
          <w:bCs/>
          <w:szCs w:val="22"/>
        </w:rPr>
      </w:pPr>
      <w:r w:rsidRPr="0020327F">
        <w:rPr>
          <w:rFonts w:cstheme="minorHAnsi"/>
          <w:b/>
          <w:bCs/>
          <w:szCs w:val="22"/>
        </w:rPr>
        <w:t>References</w:t>
      </w:r>
      <w:r w:rsidR="003F6F9E" w:rsidRPr="0020327F">
        <w:rPr>
          <w:rFonts w:cstheme="minorHAnsi"/>
          <w:b/>
          <w:bCs/>
          <w:szCs w:val="22"/>
        </w:rPr>
        <w:t>:</w:t>
      </w:r>
    </w:p>
    <w:p w14:paraId="6BF53887" w14:textId="77777777" w:rsidR="003F6F9E" w:rsidRPr="008B33CE" w:rsidRDefault="00354F3C" w:rsidP="00D8131E">
      <w:pPr>
        <w:pStyle w:val="ListParagraph"/>
        <w:numPr>
          <w:ilvl w:val="0"/>
          <w:numId w:val="1"/>
        </w:numPr>
        <w:jc w:val="both"/>
        <w:rPr>
          <w:rFonts w:cstheme="minorHAnsi"/>
          <w:szCs w:val="22"/>
        </w:rPr>
      </w:pPr>
      <w:hyperlink r:id="rId8" w:history="1">
        <w:r w:rsidR="003F6F9E" w:rsidRPr="008B33CE">
          <w:rPr>
            <w:rStyle w:val="Hyperlink"/>
            <w:rFonts w:cstheme="minorHAnsi"/>
            <w:szCs w:val="22"/>
          </w:rPr>
          <w:t>http://ieeexplore.ieee.org.libproxy.uml.edu/search/searchresult.jsp?newsearch=true&amp;queryText=shaders%20in%20computer%20graphics</w:t>
        </w:r>
      </w:hyperlink>
    </w:p>
    <w:p w14:paraId="464B0D1A" w14:textId="327173A2" w:rsidR="003F6F9E" w:rsidRPr="008B33CE" w:rsidRDefault="00354F3C" w:rsidP="00D8131E">
      <w:pPr>
        <w:pStyle w:val="ListParagraph"/>
        <w:numPr>
          <w:ilvl w:val="0"/>
          <w:numId w:val="1"/>
        </w:numPr>
        <w:jc w:val="both"/>
        <w:rPr>
          <w:rFonts w:cstheme="minorHAnsi"/>
          <w:szCs w:val="22"/>
        </w:rPr>
      </w:pPr>
      <w:hyperlink r:id="rId9" w:history="1">
        <w:r w:rsidR="003F6F9E" w:rsidRPr="008B33CE">
          <w:rPr>
            <w:rStyle w:val="Hyperlink"/>
            <w:rFonts w:cstheme="minorHAnsi"/>
            <w:szCs w:val="22"/>
          </w:rPr>
          <w:t>http://ieeexplore.ieee.org.libproxy.uml.edu/xpls/icp.jsp?arnumber=6655798</w:t>
        </w:r>
      </w:hyperlink>
    </w:p>
    <w:p w14:paraId="56BEA91A" w14:textId="448448EA" w:rsidR="007800BB" w:rsidRDefault="003F6F9E" w:rsidP="0020327F">
      <w:pPr>
        <w:pStyle w:val="ListParagraph"/>
        <w:numPr>
          <w:ilvl w:val="0"/>
          <w:numId w:val="1"/>
        </w:numPr>
        <w:jc w:val="both"/>
        <w:rPr>
          <w:rFonts w:cstheme="minorHAnsi"/>
          <w:szCs w:val="22"/>
        </w:rPr>
      </w:pPr>
      <w:r w:rsidRPr="008B33CE">
        <w:rPr>
          <w:rFonts w:cstheme="minorHAnsi"/>
          <w:szCs w:val="22"/>
        </w:rPr>
        <w:t>UML Library guides</w:t>
      </w:r>
    </w:p>
    <w:p w14:paraId="21EE0D4E" w14:textId="1BDBC746" w:rsidR="00F070EC" w:rsidRPr="0020327F" w:rsidRDefault="00F070EC" w:rsidP="005E16EE">
      <w:pPr>
        <w:pStyle w:val="NormalWeb"/>
        <w:rPr>
          <w:rFonts w:cstheme="minorHAnsi"/>
          <w:szCs w:val="22"/>
        </w:rPr>
      </w:pPr>
      <w:r>
        <w:t xml:space="preserve">"This is entirely my own work, except as disclosed in the documentation. I gave help to the following persons: </w:t>
      </w:r>
      <w:r w:rsidR="00354F3C">
        <w:br/>
      </w:r>
      <w:bookmarkStart w:id="0" w:name="_GoBack"/>
      <w:bookmarkEnd w:id="0"/>
      <w:r>
        <w:t>None</w:t>
      </w:r>
      <w:r>
        <w:br/>
        <w:t xml:space="preserve">Signed </w:t>
      </w:r>
      <w:r w:rsidRPr="00F070EC">
        <w:rPr>
          <w:u w:val="single"/>
        </w:rPr>
        <w:t>Kiran C Shettar</w:t>
      </w:r>
      <w:r>
        <w:t>"</w:t>
      </w:r>
    </w:p>
    <w:sectPr w:rsidR="00F070EC" w:rsidRPr="002032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53E30" w14:textId="77777777" w:rsidR="00D8131E" w:rsidRDefault="00D8131E" w:rsidP="00D8131E">
      <w:pPr>
        <w:spacing w:after="0" w:line="240" w:lineRule="auto"/>
      </w:pPr>
      <w:r>
        <w:separator/>
      </w:r>
    </w:p>
  </w:endnote>
  <w:endnote w:type="continuationSeparator" w:id="0">
    <w:p w14:paraId="1B6E2BFB" w14:textId="77777777" w:rsidR="00D8131E" w:rsidRDefault="00D8131E" w:rsidP="00D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0027F" w14:textId="71C7FE37" w:rsidR="00C27477" w:rsidRDefault="00C27477">
    <w:pPr>
      <w:pStyle w:val="Footer"/>
    </w:pPr>
    <w:r>
      <w:t>Week 1</w:t>
    </w:r>
    <w:r>
      <w:ptab w:relativeTo="margin" w:alignment="center" w:leader="none"/>
    </w:r>
    <w:r>
      <w:t>Reading 1</w:t>
    </w:r>
    <w:r>
      <w:ptab w:relativeTo="margin" w:alignment="right" w:leader="none"/>
    </w:r>
    <w:r>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28CF3" w14:textId="77777777" w:rsidR="00D8131E" w:rsidRDefault="00D8131E" w:rsidP="00D8131E">
      <w:pPr>
        <w:spacing w:after="0" w:line="240" w:lineRule="auto"/>
      </w:pPr>
      <w:r>
        <w:separator/>
      </w:r>
    </w:p>
  </w:footnote>
  <w:footnote w:type="continuationSeparator" w:id="0">
    <w:p w14:paraId="23AE152F" w14:textId="77777777" w:rsidR="00D8131E" w:rsidRDefault="00D8131E" w:rsidP="00D8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4C39" w14:textId="4B0E1B4C" w:rsidR="00D8131E" w:rsidRDefault="00D8131E">
    <w:pPr>
      <w:pStyle w:val="Header"/>
    </w:pPr>
    <w:r>
      <w:rPr>
        <w:noProof/>
      </w:rPr>
      <mc:AlternateContent>
        <mc:Choice Requires="wps">
          <w:drawing>
            <wp:anchor distT="0" distB="0" distL="118745" distR="118745" simplePos="0" relativeHeight="251659264" behindDoc="1" locked="0" layoutInCell="1" allowOverlap="0" wp14:anchorId="773A010E" wp14:editId="07477D1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75987C9F" w:rsidR="00D8131E" w:rsidRDefault="00D8131E">
                              <w:pPr>
                                <w:pStyle w:val="Header"/>
                                <w:tabs>
                                  <w:tab w:val="clear" w:pos="4680"/>
                                  <w:tab w:val="clear" w:pos="9360"/>
                                </w:tabs>
                                <w:jc w:val="center"/>
                                <w:rPr>
                                  <w:caps/>
                                  <w:color w:val="FFFFFF" w:themeColor="background1"/>
                                </w:rPr>
                              </w:pPr>
                              <w:r>
                                <w:rPr>
                                  <w:caps/>
                                  <w:color w:val="FFFFFF" w:themeColor="background1"/>
                                </w:rPr>
                                <w:t>Shader integration in virtual reality framework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3A010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75987C9F" w:rsidR="00D8131E" w:rsidRDefault="00D8131E">
                        <w:pPr>
                          <w:pStyle w:val="Header"/>
                          <w:tabs>
                            <w:tab w:val="clear" w:pos="4680"/>
                            <w:tab w:val="clear" w:pos="9360"/>
                          </w:tabs>
                          <w:jc w:val="center"/>
                          <w:rPr>
                            <w:caps/>
                            <w:color w:val="FFFFFF" w:themeColor="background1"/>
                          </w:rPr>
                        </w:pPr>
                        <w:r>
                          <w:rPr>
                            <w:caps/>
                            <w:color w:val="FFFFFF" w:themeColor="background1"/>
                          </w:rPr>
                          <w:t>Shader integration in virtual reality framework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A2B9A"/>
    <w:multiLevelType w:val="hybridMultilevel"/>
    <w:tmpl w:val="F91C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A2"/>
    <w:rsid w:val="00184D67"/>
    <w:rsid w:val="001C3ACA"/>
    <w:rsid w:val="0020327F"/>
    <w:rsid w:val="00273C64"/>
    <w:rsid w:val="0031068F"/>
    <w:rsid w:val="00321891"/>
    <w:rsid w:val="00354F3C"/>
    <w:rsid w:val="00363B0F"/>
    <w:rsid w:val="00385066"/>
    <w:rsid w:val="003D5947"/>
    <w:rsid w:val="003F6F9E"/>
    <w:rsid w:val="004B2C2B"/>
    <w:rsid w:val="004F53F3"/>
    <w:rsid w:val="005A3303"/>
    <w:rsid w:val="005E16EE"/>
    <w:rsid w:val="00643254"/>
    <w:rsid w:val="00650FA2"/>
    <w:rsid w:val="006F3E18"/>
    <w:rsid w:val="006F4E43"/>
    <w:rsid w:val="00733F84"/>
    <w:rsid w:val="0076425A"/>
    <w:rsid w:val="007800BB"/>
    <w:rsid w:val="007907D1"/>
    <w:rsid w:val="007A1EF1"/>
    <w:rsid w:val="007E24BD"/>
    <w:rsid w:val="00851B38"/>
    <w:rsid w:val="008B33CE"/>
    <w:rsid w:val="009768F5"/>
    <w:rsid w:val="00A4362A"/>
    <w:rsid w:val="00A66194"/>
    <w:rsid w:val="00A7785A"/>
    <w:rsid w:val="00AD799E"/>
    <w:rsid w:val="00AF0FC5"/>
    <w:rsid w:val="00B11B84"/>
    <w:rsid w:val="00C27477"/>
    <w:rsid w:val="00CB4BE8"/>
    <w:rsid w:val="00CE011E"/>
    <w:rsid w:val="00D517A0"/>
    <w:rsid w:val="00D8131E"/>
    <w:rsid w:val="00F070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2B7DAA"/>
  <w15:chartTrackingRefBased/>
  <w15:docId w15:val="{C29D4D82-A634-4B3A-8DF9-3A375A4B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E2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E24BD"/>
    <w:rPr>
      <w:color w:val="0000FF"/>
      <w:u w:val="single"/>
    </w:rPr>
  </w:style>
  <w:style w:type="character" w:styleId="Mention">
    <w:name w:val="Mention"/>
    <w:basedOn w:val="DefaultParagraphFont"/>
    <w:uiPriority w:val="99"/>
    <w:semiHidden/>
    <w:unhideWhenUsed/>
    <w:rsid w:val="003F6F9E"/>
    <w:rPr>
      <w:color w:val="2B579A"/>
      <w:shd w:val="clear" w:color="auto" w:fill="E6E6E6"/>
    </w:rPr>
  </w:style>
  <w:style w:type="paragraph" w:styleId="ListParagraph">
    <w:name w:val="List Paragraph"/>
    <w:basedOn w:val="Normal"/>
    <w:uiPriority w:val="34"/>
    <w:qFormat/>
    <w:rsid w:val="003F6F9E"/>
    <w:pPr>
      <w:ind w:left="720"/>
      <w:contextualSpacing/>
    </w:pPr>
  </w:style>
  <w:style w:type="paragraph" w:styleId="Header">
    <w:name w:val="header"/>
    <w:basedOn w:val="Normal"/>
    <w:link w:val="HeaderChar"/>
    <w:uiPriority w:val="99"/>
    <w:unhideWhenUsed/>
    <w:rsid w:val="00D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1E"/>
  </w:style>
  <w:style w:type="paragraph" w:styleId="Footer">
    <w:name w:val="footer"/>
    <w:basedOn w:val="Normal"/>
    <w:link w:val="FooterChar"/>
    <w:uiPriority w:val="99"/>
    <w:unhideWhenUsed/>
    <w:rsid w:val="00D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1E"/>
  </w:style>
  <w:style w:type="paragraph" w:styleId="NormalWeb">
    <w:name w:val="Normal (Web)"/>
    <w:basedOn w:val="Normal"/>
    <w:uiPriority w:val="99"/>
    <w:unhideWhenUsed/>
    <w:rsid w:val="00F070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44066">
      <w:bodyDiv w:val="1"/>
      <w:marLeft w:val="0"/>
      <w:marRight w:val="0"/>
      <w:marTop w:val="0"/>
      <w:marBottom w:val="0"/>
      <w:divBdr>
        <w:top w:val="none" w:sz="0" w:space="0" w:color="auto"/>
        <w:left w:val="none" w:sz="0" w:space="0" w:color="auto"/>
        <w:bottom w:val="none" w:sz="0" w:space="0" w:color="auto"/>
        <w:right w:val="none" w:sz="0" w:space="0" w:color="auto"/>
      </w:divBdr>
    </w:div>
    <w:div w:id="94693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libproxy.uml.edu/search/searchresult.jsp?newsearch=true&amp;queryText=shaders%20in%20computer%20graph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eeexplore.ieee.org.libproxy.uml.edu/xpls/icp.jsp?arnumber=6655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Shader integration in virtual reality framework</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Shader integration in virtual reality framework</dc:title>
  <dc:subject/>
  <dc:creator>Kiran Shettar</dc:creator>
  <cp:keywords/>
  <dc:description/>
  <cp:lastModifiedBy>Kiran Shettar</cp:lastModifiedBy>
  <cp:revision>43</cp:revision>
  <dcterms:created xsi:type="dcterms:W3CDTF">2017-09-10T02:29:00Z</dcterms:created>
  <dcterms:modified xsi:type="dcterms:W3CDTF">2017-09-11T16:52:00Z</dcterms:modified>
</cp:coreProperties>
</file>