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66A49" w14:textId="38848B35" w:rsidR="00261FE5" w:rsidRPr="00707CE2" w:rsidRDefault="00261FE5" w:rsidP="00707CE2">
      <w:pPr>
        <w:rPr>
          <w:rFonts w:ascii="Courier New" w:hAnsi="Courier New" w:cs="Courier New"/>
          <w:szCs w:val="22"/>
        </w:rPr>
      </w:pPr>
      <w:r w:rsidRPr="00261FE5">
        <w:rPr>
          <w:rFonts w:ascii="Courier New" w:hAnsi="Courier New" w:cs="Courier New"/>
        </w:rPr>
        <w:t>BibTeX:</w:t>
      </w:r>
      <w:r w:rsidR="007F3788">
        <w:rPr>
          <w:rFonts w:ascii="Courier New" w:hAnsi="Courier New" w:cs="Courier New"/>
        </w:rPr>
        <w:br/>
      </w:r>
      <w:r w:rsidR="007F3788" w:rsidRPr="007F3788">
        <w:rPr>
          <w:rFonts w:ascii="Courier New" w:hAnsi="Courier New" w:cs="Courier New"/>
          <w:color w:val="000000"/>
          <w:szCs w:val="22"/>
        </w:rPr>
        <w:t>@INPROCEEDINGS{8053687, </w:t>
      </w:r>
      <w:r w:rsidR="007F3788" w:rsidRPr="007F3788">
        <w:rPr>
          <w:rFonts w:ascii="Courier New" w:hAnsi="Courier New" w:cs="Courier New"/>
          <w:color w:val="000000"/>
          <w:szCs w:val="22"/>
        </w:rPr>
        <w:br/>
        <w:t>author={I. M. Gorovyi and D. S. Sharapov}, </w:t>
      </w:r>
      <w:r w:rsidR="007F3788" w:rsidRPr="007F3788">
        <w:rPr>
          <w:rFonts w:ascii="Courier New" w:hAnsi="Courier New" w:cs="Courier New"/>
          <w:color w:val="000000"/>
          <w:szCs w:val="22"/>
        </w:rPr>
        <w:br/>
        <w:t>booktitle={2017 Signal Processing Symposium (SPSympo)}, </w:t>
      </w:r>
      <w:r w:rsidR="007F3788" w:rsidRPr="007F3788">
        <w:rPr>
          <w:rFonts w:ascii="Courier New" w:hAnsi="Courier New" w:cs="Courier New"/>
          <w:color w:val="000000"/>
          <w:szCs w:val="22"/>
        </w:rPr>
        <w:br/>
        <w:t>title={Advanced image tracking approach for augmented reality applications}, </w:t>
      </w:r>
      <w:r w:rsidR="007F3788" w:rsidRPr="007F3788">
        <w:rPr>
          <w:rFonts w:ascii="Courier New" w:hAnsi="Courier New" w:cs="Courier New"/>
          <w:color w:val="000000"/>
          <w:szCs w:val="22"/>
        </w:rPr>
        <w:br/>
        <w:t>year={2017}, </w:t>
      </w:r>
      <w:r w:rsidR="007F3788" w:rsidRPr="007F3788">
        <w:rPr>
          <w:rFonts w:ascii="Courier New" w:hAnsi="Courier New" w:cs="Courier New"/>
          <w:color w:val="000000"/>
          <w:szCs w:val="22"/>
        </w:rPr>
        <w:br/>
        <w:t>volume={}, </w:t>
      </w:r>
      <w:r w:rsidR="007F3788" w:rsidRPr="007F3788">
        <w:rPr>
          <w:rFonts w:ascii="Courier New" w:hAnsi="Courier New" w:cs="Courier New"/>
          <w:color w:val="000000"/>
          <w:szCs w:val="22"/>
        </w:rPr>
        <w:br/>
        <w:t>number={}, </w:t>
      </w:r>
      <w:r w:rsidR="007F3788" w:rsidRPr="007F3788">
        <w:rPr>
          <w:rFonts w:ascii="Courier New" w:hAnsi="Courier New" w:cs="Courier New"/>
          <w:color w:val="000000"/>
          <w:szCs w:val="22"/>
        </w:rPr>
        <w:br/>
        <w:t>pages={1-5}, </w:t>
      </w:r>
      <w:r w:rsidR="007F3788" w:rsidRPr="007F3788">
        <w:rPr>
          <w:rFonts w:ascii="Courier New" w:hAnsi="Courier New" w:cs="Courier New"/>
          <w:color w:val="000000"/>
          <w:szCs w:val="22"/>
        </w:rPr>
        <w:br/>
        <w:t>abstract={Augmented reality is popular and rapidly growing direction. It is successfully used in medicine, education, engineering and entertainment. In the paper, basic principles of typical augmented reality system are described. An efficient hybrid visual tracking algorithm is proposed. The approach is based on combining of the optical flow technique with direct tracking methods. It is demonstrated that developed technique allows to achieve stable and precise results. Comparative experimental results are included.}, </w:t>
      </w:r>
      <w:r w:rsidR="007F3788" w:rsidRPr="007F3788">
        <w:rPr>
          <w:rFonts w:ascii="Courier New" w:hAnsi="Courier New" w:cs="Courier New"/>
          <w:color w:val="000000"/>
          <w:szCs w:val="22"/>
        </w:rPr>
        <w:br/>
        <w:t>keywords={Algorithm design and analysis;Augmented reality;Cameras;Computer vision;Estimation;Robustness;Transmission line matrix methods;augmented reality;direct tracking;local features;marker;optical flow;visual tracking}, </w:t>
      </w:r>
      <w:r w:rsidR="007F3788" w:rsidRPr="007F3788">
        <w:rPr>
          <w:rFonts w:ascii="Courier New" w:hAnsi="Courier New" w:cs="Courier New"/>
          <w:color w:val="000000"/>
          <w:szCs w:val="22"/>
        </w:rPr>
        <w:br/>
        <w:t>doi={10.1109/SPS.2017.8053687}, </w:t>
      </w:r>
      <w:r w:rsidR="007F3788" w:rsidRPr="007F3788">
        <w:rPr>
          <w:rFonts w:ascii="Courier New" w:hAnsi="Courier New" w:cs="Courier New"/>
          <w:color w:val="000000"/>
          <w:szCs w:val="22"/>
        </w:rPr>
        <w:br/>
        <w:t>ISSN={}, </w:t>
      </w:r>
      <w:r w:rsidR="007F3788" w:rsidRPr="007F3788">
        <w:rPr>
          <w:rFonts w:ascii="Courier New" w:hAnsi="Courier New" w:cs="Courier New"/>
          <w:color w:val="000000"/>
          <w:szCs w:val="22"/>
        </w:rPr>
        <w:br/>
        <w:t>month={Sept},}</w:t>
      </w:r>
      <w:r w:rsidRPr="00261FE5">
        <w:rPr>
          <w:rFonts w:ascii="Courier New" w:hAnsi="Courier New" w:cs="Courier New"/>
        </w:rPr>
        <w:br/>
      </w:r>
    </w:p>
    <w:p w14:paraId="09114EA7" w14:textId="4FCE4474" w:rsidR="00126986" w:rsidRDefault="00261FE5" w:rsidP="00126986">
      <w:pPr>
        <w:jc w:val="center"/>
        <w:rPr>
          <w:b/>
          <w:bCs/>
          <w:sz w:val="28"/>
          <w:szCs w:val="24"/>
        </w:rPr>
      </w:pPr>
      <w:r w:rsidRPr="00261FE5">
        <w:rPr>
          <w:b/>
          <w:bCs/>
          <w:sz w:val="28"/>
          <w:szCs w:val="24"/>
        </w:rPr>
        <w:t>Bibliography</w:t>
      </w:r>
    </w:p>
    <w:p w14:paraId="372503FA" w14:textId="22166351" w:rsidR="00126986" w:rsidRPr="00126986" w:rsidRDefault="00126986" w:rsidP="00126986">
      <w:pPr>
        <w:ind w:firstLine="720"/>
        <w:jc w:val="both"/>
        <w:rPr>
          <w:rFonts w:cstheme="minorHAnsi"/>
          <w:b/>
          <w:bCs/>
          <w:szCs w:val="22"/>
        </w:rPr>
      </w:pPr>
      <w:r w:rsidRPr="00126986">
        <w:rPr>
          <w:rFonts w:cstheme="minorHAnsi"/>
          <w:color w:val="333333"/>
          <w:szCs w:val="22"/>
          <w:shd w:val="clear" w:color="auto" w:fill="FFFFFF"/>
        </w:rPr>
        <w:t>Augmented reality is popular and rapidly growing direction. It is successfully used in medicine, education, engineering and entertainment. In the current article, basic principles of typical augmented reality system are described. An efficient hybrid visual tracking algorithm is proposed. The approach is based on combining of the optical flow technique with direct tracking methods. It is demonstrated that developed technique allows to achieve stable and precise results. Comparative experimental results are included.</w:t>
      </w:r>
    </w:p>
    <w:p w14:paraId="579E8FBE" w14:textId="77777777" w:rsidR="00261FE5" w:rsidRDefault="00261FE5" w:rsidP="00261FE5">
      <w:pPr>
        <w:jc w:val="both"/>
      </w:pPr>
    </w:p>
    <w:p w14:paraId="533D5D30" w14:textId="69624520" w:rsidR="0078344C" w:rsidRPr="00261FE5" w:rsidRDefault="00261FE5" w:rsidP="00261FE5">
      <w:pPr>
        <w:jc w:val="both"/>
        <w:rPr>
          <w:b/>
          <w:bCs/>
        </w:rPr>
      </w:pPr>
      <w:r w:rsidRPr="00261FE5">
        <w:rPr>
          <w:b/>
          <w:bCs/>
        </w:rPr>
        <w:t>References:</w:t>
      </w:r>
    </w:p>
    <w:p w14:paraId="3322541D" w14:textId="77777777" w:rsidR="00126986" w:rsidRDefault="00156730" w:rsidP="007441A0">
      <w:pPr>
        <w:pStyle w:val="ListParagraph"/>
        <w:numPr>
          <w:ilvl w:val="0"/>
          <w:numId w:val="1"/>
        </w:numPr>
        <w:jc w:val="both"/>
      </w:pPr>
      <w:r>
        <w:t>To Add</w:t>
      </w:r>
    </w:p>
    <w:p w14:paraId="74EE2E24" w14:textId="77777777" w:rsidR="00126986" w:rsidRPr="00126986" w:rsidRDefault="00126986" w:rsidP="003E4E46">
      <w:pPr>
        <w:pStyle w:val="ListParagraph"/>
        <w:numPr>
          <w:ilvl w:val="0"/>
          <w:numId w:val="1"/>
        </w:numPr>
        <w:jc w:val="both"/>
        <w:rPr>
          <w:rStyle w:val="Hyperlink"/>
          <w:color w:val="auto"/>
          <w:u w:val="none"/>
        </w:rPr>
      </w:pPr>
      <w:hyperlink r:id="rId7" w:history="1">
        <w:r w:rsidRPr="00EA53B1">
          <w:rPr>
            <w:rStyle w:val="Hyperlink"/>
          </w:rPr>
          <w:t>http://ieeexplore.ieee.org.umasslowell.idm.oclc.org/document/8053687/</w:t>
        </w:r>
      </w:hyperlink>
    </w:p>
    <w:p w14:paraId="2A1D912B" w14:textId="77777777" w:rsidR="00126986" w:rsidRDefault="00126986" w:rsidP="009F1D6C">
      <w:pPr>
        <w:pStyle w:val="ListParagraph"/>
        <w:numPr>
          <w:ilvl w:val="0"/>
          <w:numId w:val="1"/>
        </w:numPr>
        <w:jc w:val="both"/>
      </w:pPr>
      <w:r>
        <w:t>UML Library</w:t>
      </w:r>
    </w:p>
    <w:p w14:paraId="1BC835B0" w14:textId="348D41AE" w:rsidR="00126986" w:rsidRDefault="00126986" w:rsidP="009F1D6C">
      <w:pPr>
        <w:pStyle w:val="ListParagraph"/>
        <w:numPr>
          <w:ilvl w:val="0"/>
          <w:numId w:val="1"/>
        </w:numPr>
        <w:jc w:val="both"/>
      </w:pPr>
      <w:hyperlink r:id="rId8" w:history="1">
        <w:r w:rsidRPr="00EA53B1">
          <w:rPr>
            <w:rStyle w:val="Hyperlink"/>
          </w:rPr>
          <w:t>http://ieeexplore.ieee.org.umasslowell.idm.oclc.org/document/100005/</w:t>
        </w:r>
      </w:hyperlink>
    </w:p>
    <w:p w14:paraId="630C90A5" w14:textId="6AC06F9C" w:rsidR="00126986" w:rsidRDefault="00126986" w:rsidP="00126986">
      <w:pPr>
        <w:pStyle w:val="ListParagraph"/>
        <w:numPr>
          <w:ilvl w:val="0"/>
          <w:numId w:val="1"/>
        </w:numPr>
        <w:jc w:val="both"/>
      </w:pPr>
      <w:hyperlink r:id="rId9" w:history="1">
        <w:r w:rsidRPr="00EA53B1">
          <w:rPr>
            <w:rStyle w:val="Hyperlink"/>
          </w:rPr>
          <w:t>http://ieeexplore.ieee.org.umasslowell.idm.oclc.org/document/1000084/</w:t>
        </w:r>
      </w:hyperlink>
    </w:p>
    <w:p w14:paraId="62C5D5B1" w14:textId="77777777" w:rsidR="00126986" w:rsidRDefault="00126986" w:rsidP="00CD1EFB">
      <w:pPr>
        <w:jc w:val="both"/>
      </w:pPr>
    </w:p>
    <w:p w14:paraId="5ACD2A5D" w14:textId="77777777" w:rsidR="00126986" w:rsidRDefault="00126986" w:rsidP="00CD1EFB">
      <w:pPr>
        <w:jc w:val="both"/>
      </w:pPr>
    </w:p>
    <w:p w14:paraId="0A546231" w14:textId="77777777" w:rsidR="00126986" w:rsidRDefault="00126986" w:rsidP="00CD1EFB">
      <w:pPr>
        <w:jc w:val="both"/>
      </w:pPr>
    </w:p>
    <w:p w14:paraId="7317D564" w14:textId="77777777" w:rsidR="00126986" w:rsidRDefault="00126986" w:rsidP="00CD1EFB">
      <w:pPr>
        <w:jc w:val="both"/>
      </w:pPr>
    </w:p>
    <w:p w14:paraId="7B9148D3" w14:textId="77777777" w:rsidR="00126986" w:rsidRDefault="00126986" w:rsidP="00CD1EFB">
      <w:pPr>
        <w:jc w:val="both"/>
      </w:pPr>
    </w:p>
    <w:p w14:paraId="1755E539" w14:textId="77777777" w:rsidR="00126986" w:rsidRDefault="00126986" w:rsidP="00CD1EFB">
      <w:pPr>
        <w:jc w:val="both"/>
      </w:pPr>
    </w:p>
    <w:p w14:paraId="349A608B" w14:textId="77777777" w:rsidR="00126986" w:rsidRDefault="00126986" w:rsidP="00CD1EFB">
      <w:pPr>
        <w:jc w:val="both"/>
      </w:pPr>
    </w:p>
    <w:p w14:paraId="5AFA7987" w14:textId="77777777" w:rsidR="00126986" w:rsidRDefault="00126986" w:rsidP="00CD1EFB">
      <w:pPr>
        <w:jc w:val="both"/>
      </w:pPr>
    </w:p>
    <w:p w14:paraId="00E3CC5F" w14:textId="77777777" w:rsidR="00126986" w:rsidRDefault="00126986" w:rsidP="00CD1EFB">
      <w:pPr>
        <w:jc w:val="both"/>
      </w:pPr>
    </w:p>
    <w:p w14:paraId="07F55A33" w14:textId="77777777" w:rsidR="00126986" w:rsidRDefault="00126986" w:rsidP="00CD1EFB">
      <w:pPr>
        <w:jc w:val="both"/>
      </w:pPr>
    </w:p>
    <w:p w14:paraId="7F62DC5C" w14:textId="77777777" w:rsidR="00126986" w:rsidRDefault="00126986" w:rsidP="00CD1EFB">
      <w:pPr>
        <w:jc w:val="both"/>
      </w:pPr>
    </w:p>
    <w:p w14:paraId="124D920C" w14:textId="77777777" w:rsidR="00126986" w:rsidRDefault="00126986" w:rsidP="00CD1EFB">
      <w:pPr>
        <w:jc w:val="both"/>
      </w:pPr>
    </w:p>
    <w:p w14:paraId="2AABA982" w14:textId="77777777" w:rsidR="00126986" w:rsidRDefault="00126986" w:rsidP="00CD1EFB">
      <w:pPr>
        <w:jc w:val="both"/>
      </w:pPr>
    </w:p>
    <w:p w14:paraId="1207FD3E" w14:textId="77777777" w:rsidR="00126986" w:rsidRDefault="00126986" w:rsidP="00CD1EFB">
      <w:pPr>
        <w:jc w:val="both"/>
      </w:pPr>
    </w:p>
    <w:p w14:paraId="0AC92EC4" w14:textId="77777777" w:rsidR="00126986" w:rsidRDefault="00126986" w:rsidP="00CD1EFB">
      <w:pPr>
        <w:jc w:val="both"/>
      </w:pPr>
    </w:p>
    <w:p w14:paraId="082EF696" w14:textId="77777777" w:rsidR="00126986" w:rsidRDefault="00126986" w:rsidP="00CD1EFB">
      <w:pPr>
        <w:jc w:val="both"/>
      </w:pPr>
    </w:p>
    <w:p w14:paraId="526697CA" w14:textId="77777777" w:rsidR="00126986" w:rsidRDefault="00126986" w:rsidP="00CD1EFB">
      <w:pPr>
        <w:jc w:val="both"/>
      </w:pPr>
    </w:p>
    <w:p w14:paraId="7C5AEC1B" w14:textId="77777777" w:rsidR="00126986" w:rsidRDefault="00126986" w:rsidP="00CD1EFB">
      <w:pPr>
        <w:jc w:val="both"/>
      </w:pPr>
    </w:p>
    <w:p w14:paraId="4CE5AC99" w14:textId="77777777" w:rsidR="00126986" w:rsidRDefault="00126986" w:rsidP="00CD1EFB">
      <w:pPr>
        <w:jc w:val="both"/>
      </w:pPr>
    </w:p>
    <w:p w14:paraId="09108DC4" w14:textId="77777777" w:rsidR="00126986" w:rsidRDefault="00126986" w:rsidP="00CD1EFB">
      <w:pPr>
        <w:jc w:val="both"/>
      </w:pPr>
    </w:p>
    <w:p w14:paraId="4204FA71" w14:textId="77777777" w:rsidR="00126986" w:rsidRDefault="00126986" w:rsidP="00CD1EFB">
      <w:pPr>
        <w:jc w:val="both"/>
      </w:pPr>
    </w:p>
    <w:p w14:paraId="6A0284CC" w14:textId="77777777" w:rsidR="00126986" w:rsidRDefault="00126986" w:rsidP="00CD1EFB">
      <w:pPr>
        <w:jc w:val="both"/>
      </w:pPr>
    </w:p>
    <w:p w14:paraId="04A1E144" w14:textId="77777777" w:rsidR="00126986" w:rsidRDefault="00126986" w:rsidP="00CD1EFB">
      <w:pPr>
        <w:jc w:val="both"/>
      </w:pPr>
    </w:p>
    <w:p w14:paraId="5C0343EF" w14:textId="77777777" w:rsidR="00126986" w:rsidRDefault="00126986" w:rsidP="00CD1EFB">
      <w:pPr>
        <w:jc w:val="both"/>
      </w:pPr>
    </w:p>
    <w:p w14:paraId="5D55378B" w14:textId="77777777" w:rsidR="00126986" w:rsidRDefault="00126986" w:rsidP="00CD1EFB">
      <w:pPr>
        <w:jc w:val="both"/>
      </w:pPr>
    </w:p>
    <w:p w14:paraId="32E08091" w14:textId="77777777" w:rsidR="00126986" w:rsidRDefault="00126986" w:rsidP="00CD1EFB">
      <w:pPr>
        <w:jc w:val="both"/>
      </w:pPr>
    </w:p>
    <w:p w14:paraId="490B2206" w14:textId="77777777" w:rsidR="00126986" w:rsidRDefault="00126986" w:rsidP="00CD1EFB">
      <w:pPr>
        <w:jc w:val="both"/>
      </w:pPr>
    </w:p>
    <w:p w14:paraId="67531B48" w14:textId="77777777" w:rsidR="00126986" w:rsidRDefault="00126986" w:rsidP="00CD1EFB">
      <w:pPr>
        <w:jc w:val="both"/>
      </w:pPr>
    </w:p>
    <w:p w14:paraId="35241176" w14:textId="5E9BC3E2" w:rsidR="00CD1EFB" w:rsidRDefault="00CD1EFB" w:rsidP="00CD1EFB">
      <w:pPr>
        <w:jc w:val="both"/>
      </w:pPr>
      <w:bookmarkStart w:id="0" w:name="_GoBack"/>
      <w:bookmarkEnd w:id="0"/>
      <w:r>
        <w:t>"This is entirely my own work, except as disclosed in the documentation. I gave</w:t>
      </w:r>
      <w:r w:rsidR="009C24FC">
        <w:t xml:space="preserve"> help to the following persons:</w:t>
      </w:r>
      <w:r w:rsidR="009C24FC">
        <w:br/>
      </w:r>
      <w:r>
        <w:t>None</w:t>
      </w:r>
      <w:r>
        <w:br/>
        <w:t xml:space="preserve">Signed </w:t>
      </w:r>
      <w:r w:rsidRPr="00CD1EFB">
        <w:rPr>
          <w:u w:val="single"/>
        </w:rPr>
        <w:t>Kiran C Shettar</w:t>
      </w:r>
      <w:r>
        <w:t>"</w:t>
      </w:r>
    </w:p>
    <w:sectPr w:rsidR="00CD1EF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CC510" w14:textId="77777777" w:rsidR="002D61BD" w:rsidRDefault="002D61BD" w:rsidP="00261FE5">
      <w:pPr>
        <w:spacing w:after="0" w:line="240" w:lineRule="auto"/>
      </w:pPr>
      <w:r>
        <w:separator/>
      </w:r>
    </w:p>
  </w:endnote>
  <w:endnote w:type="continuationSeparator" w:id="0">
    <w:p w14:paraId="3614E5B3" w14:textId="77777777" w:rsidR="002D61BD" w:rsidRDefault="002D61BD" w:rsidP="0026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7D267" w14:textId="18FC02AD" w:rsidR="00CD1EFB" w:rsidRDefault="00156730">
    <w:pPr>
      <w:pStyle w:val="Footer"/>
    </w:pPr>
    <w:r>
      <w:t xml:space="preserve">Week </w:t>
    </w:r>
    <w:r w:rsidR="007F3788">
      <w:t>6</w:t>
    </w:r>
    <w:r w:rsidR="00CD1EFB">
      <w:ptab w:relativeTo="margin" w:alignment="center" w:leader="none"/>
    </w:r>
    <w:r w:rsidR="00CD1EFB">
      <w:t>Reading 2</w:t>
    </w:r>
    <w:r w:rsidR="00CD1EFB">
      <w:ptab w:relativeTo="margin" w:alignment="right" w:leader="none"/>
    </w:r>
    <w:r w:rsidR="00CD1EFB">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FED45" w14:textId="77777777" w:rsidR="002D61BD" w:rsidRDefault="002D61BD" w:rsidP="00261FE5">
      <w:pPr>
        <w:spacing w:after="0" w:line="240" w:lineRule="auto"/>
      </w:pPr>
      <w:r>
        <w:separator/>
      </w:r>
    </w:p>
  </w:footnote>
  <w:footnote w:type="continuationSeparator" w:id="0">
    <w:p w14:paraId="3A5F056F" w14:textId="77777777" w:rsidR="002D61BD" w:rsidRDefault="002D61BD" w:rsidP="0026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3614A" w14:textId="0B866D17" w:rsidR="00261FE5" w:rsidRDefault="00261FE5">
    <w:pPr>
      <w:pStyle w:val="Header"/>
    </w:pPr>
    <w:r>
      <w:rPr>
        <w:noProof/>
      </w:rPr>
      <mc:AlternateContent>
        <mc:Choice Requires="wps">
          <w:drawing>
            <wp:anchor distT="0" distB="0" distL="118745" distR="118745" simplePos="0" relativeHeight="251659264" behindDoc="1" locked="0" layoutInCell="1" allowOverlap="0" wp14:anchorId="3F13CC8B" wp14:editId="759ACB6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64197CA0" w:rsidR="00261FE5" w:rsidRDefault="007F3788">
                              <w:pPr>
                                <w:pStyle w:val="Header"/>
                                <w:tabs>
                                  <w:tab w:val="clear" w:pos="4680"/>
                                  <w:tab w:val="clear" w:pos="9360"/>
                                </w:tabs>
                                <w:jc w:val="center"/>
                                <w:rPr>
                                  <w:caps/>
                                  <w:color w:val="FFFFFF" w:themeColor="background1"/>
                                </w:rPr>
                              </w:pPr>
                              <w:r>
                                <w:rPr>
                                  <w:caps/>
                                  <w:color w:val="FFFFFF" w:themeColor="background1"/>
                                </w:rPr>
                                <w:t>advanced image tracking approach for augmented reality applications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13CC8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64197CA0" w:rsidR="00261FE5" w:rsidRDefault="007F3788">
                        <w:pPr>
                          <w:pStyle w:val="Header"/>
                          <w:tabs>
                            <w:tab w:val="clear" w:pos="4680"/>
                            <w:tab w:val="clear" w:pos="9360"/>
                          </w:tabs>
                          <w:jc w:val="center"/>
                          <w:rPr>
                            <w:caps/>
                            <w:color w:val="FFFFFF" w:themeColor="background1"/>
                          </w:rPr>
                        </w:pPr>
                        <w:r>
                          <w:rPr>
                            <w:caps/>
                            <w:color w:val="FFFFFF" w:themeColor="background1"/>
                          </w:rPr>
                          <w:t>advanced image tracking approach for augmented reality applications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A5BB4"/>
    <w:multiLevelType w:val="hybridMultilevel"/>
    <w:tmpl w:val="9B22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3D"/>
    <w:rsid w:val="000B6531"/>
    <w:rsid w:val="00126986"/>
    <w:rsid w:val="00156730"/>
    <w:rsid w:val="001644AF"/>
    <w:rsid w:val="00183945"/>
    <w:rsid w:val="00261FE5"/>
    <w:rsid w:val="002D61BD"/>
    <w:rsid w:val="00407F94"/>
    <w:rsid w:val="00483940"/>
    <w:rsid w:val="006B5969"/>
    <w:rsid w:val="00707CE2"/>
    <w:rsid w:val="0078344C"/>
    <w:rsid w:val="007F3788"/>
    <w:rsid w:val="008310B4"/>
    <w:rsid w:val="008C7711"/>
    <w:rsid w:val="009423AF"/>
    <w:rsid w:val="00964F29"/>
    <w:rsid w:val="009C24FC"/>
    <w:rsid w:val="009C583D"/>
    <w:rsid w:val="00A7785A"/>
    <w:rsid w:val="00BA2FF6"/>
    <w:rsid w:val="00C766E0"/>
    <w:rsid w:val="00CD1EFB"/>
    <w:rsid w:val="00E96C2D"/>
    <w:rsid w:val="00F16CBC"/>
    <w:rsid w:val="00FD46E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2C24D70"/>
  <w15:chartTrackingRefBased/>
  <w15:docId w15:val="{B4B58CA8-6BBA-4CF6-B03C-A2F54D88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5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8344C"/>
    <w:rPr>
      <w:color w:val="0563C1" w:themeColor="hyperlink"/>
      <w:u w:val="single"/>
    </w:rPr>
  </w:style>
  <w:style w:type="character" w:styleId="Mention">
    <w:name w:val="Mention"/>
    <w:basedOn w:val="DefaultParagraphFont"/>
    <w:uiPriority w:val="99"/>
    <w:semiHidden/>
    <w:unhideWhenUsed/>
    <w:rsid w:val="0078344C"/>
    <w:rPr>
      <w:color w:val="2B579A"/>
      <w:shd w:val="clear" w:color="auto" w:fill="E6E6E6"/>
    </w:rPr>
  </w:style>
  <w:style w:type="paragraph" w:styleId="ListParagraph">
    <w:name w:val="List Paragraph"/>
    <w:basedOn w:val="Normal"/>
    <w:uiPriority w:val="34"/>
    <w:qFormat/>
    <w:rsid w:val="0078344C"/>
    <w:pPr>
      <w:ind w:left="720"/>
      <w:contextualSpacing/>
    </w:pPr>
  </w:style>
  <w:style w:type="paragraph" w:styleId="Header">
    <w:name w:val="header"/>
    <w:basedOn w:val="Normal"/>
    <w:link w:val="HeaderChar"/>
    <w:uiPriority w:val="99"/>
    <w:unhideWhenUsed/>
    <w:rsid w:val="00261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E5"/>
  </w:style>
  <w:style w:type="paragraph" w:styleId="Footer">
    <w:name w:val="footer"/>
    <w:basedOn w:val="Normal"/>
    <w:link w:val="FooterChar"/>
    <w:uiPriority w:val="99"/>
    <w:unhideWhenUsed/>
    <w:rsid w:val="00261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E5"/>
  </w:style>
  <w:style w:type="paragraph" w:customStyle="1" w:styleId="gmail-msolistparagraph">
    <w:name w:val="gmail-msolistparagraph"/>
    <w:basedOn w:val="Normal"/>
    <w:rsid w:val="001644AF"/>
    <w:pPr>
      <w:spacing w:before="100" w:beforeAutospacing="1" w:after="100" w:afterAutospacing="1" w:line="240" w:lineRule="auto"/>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1269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602">
      <w:bodyDiv w:val="1"/>
      <w:marLeft w:val="0"/>
      <w:marRight w:val="0"/>
      <w:marTop w:val="0"/>
      <w:marBottom w:val="0"/>
      <w:divBdr>
        <w:top w:val="none" w:sz="0" w:space="0" w:color="auto"/>
        <w:left w:val="none" w:sz="0" w:space="0" w:color="auto"/>
        <w:bottom w:val="none" w:sz="0" w:space="0" w:color="auto"/>
        <w:right w:val="none" w:sz="0" w:space="0" w:color="auto"/>
      </w:divBdr>
    </w:div>
    <w:div w:id="528690252">
      <w:bodyDiv w:val="1"/>
      <w:marLeft w:val="0"/>
      <w:marRight w:val="0"/>
      <w:marTop w:val="0"/>
      <w:marBottom w:val="0"/>
      <w:divBdr>
        <w:top w:val="none" w:sz="0" w:space="0" w:color="auto"/>
        <w:left w:val="none" w:sz="0" w:space="0" w:color="auto"/>
        <w:bottom w:val="none" w:sz="0" w:space="0" w:color="auto"/>
        <w:right w:val="none" w:sz="0" w:space="0" w:color="auto"/>
      </w:divBdr>
    </w:div>
    <w:div w:id="1652369077">
      <w:bodyDiv w:val="1"/>
      <w:marLeft w:val="0"/>
      <w:marRight w:val="0"/>
      <w:marTop w:val="0"/>
      <w:marBottom w:val="0"/>
      <w:divBdr>
        <w:top w:val="none" w:sz="0" w:space="0" w:color="auto"/>
        <w:left w:val="none" w:sz="0" w:space="0" w:color="auto"/>
        <w:bottom w:val="none" w:sz="0" w:space="0" w:color="auto"/>
        <w:right w:val="none" w:sz="0" w:space="0" w:color="auto"/>
      </w:divBdr>
    </w:div>
    <w:div w:id="191654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umasslowell.idm.oclc.org/document/10000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ieeexplore.ieee.org.umasslowell.idm.oclc.org/document/805368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eeexplore.ieee.org.umasslowell.idm.oclc.org/document/1000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image tracking approach for augmented reality applications</dc:title>
  <dc:subject/>
  <dc:creator>Kiran Shettar</dc:creator>
  <cp:keywords/>
  <dc:description/>
  <cp:lastModifiedBy>Shettar, KiranChandrashekhar</cp:lastModifiedBy>
  <cp:revision>26</cp:revision>
  <dcterms:created xsi:type="dcterms:W3CDTF">2017-09-10T22:52:00Z</dcterms:created>
  <dcterms:modified xsi:type="dcterms:W3CDTF">2017-10-19T03:59:00Z</dcterms:modified>
</cp:coreProperties>
</file>