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3CDDF" w14:textId="727C5870" w:rsidR="00000000" w:rsidRPr="00C7775B" w:rsidRDefault="00000000" w:rsidP="00047357">
      <w:pPr>
        <w:spacing w:line="480" w:lineRule="auto"/>
        <w:jc w:val="center"/>
        <w:rPr>
          <w:rFonts w:ascii="Times New Roman" w:hAnsi="Times New Roman" w:cs="Times New Roman"/>
        </w:rPr>
      </w:pPr>
    </w:p>
    <w:p w14:paraId="2759AE9C" w14:textId="368C5C22" w:rsidR="00047357" w:rsidRPr="008E3942" w:rsidRDefault="00047357" w:rsidP="008E3942">
      <w:pPr>
        <w:spacing w:line="480" w:lineRule="auto"/>
        <w:ind w:firstLine="720"/>
        <w:jc w:val="center"/>
        <w:rPr>
          <w:rFonts w:ascii="Times New Roman" w:hAnsi="Times New Roman" w:cs="Times New Roman"/>
        </w:rPr>
      </w:pPr>
    </w:p>
    <w:p w14:paraId="41B74670" w14:textId="2F161878" w:rsidR="00047357" w:rsidRPr="008E3942" w:rsidRDefault="00047357" w:rsidP="008E3942">
      <w:pPr>
        <w:spacing w:line="480" w:lineRule="auto"/>
        <w:ind w:firstLine="720"/>
        <w:jc w:val="center"/>
        <w:rPr>
          <w:rFonts w:ascii="Times New Roman" w:hAnsi="Times New Roman" w:cs="Times New Roman"/>
        </w:rPr>
      </w:pPr>
    </w:p>
    <w:p w14:paraId="7DB58F01" w14:textId="75B9E881" w:rsidR="00047357" w:rsidRPr="008E3942" w:rsidRDefault="00047357" w:rsidP="008E3942">
      <w:pPr>
        <w:spacing w:line="480" w:lineRule="auto"/>
        <w:ind w:firstLine="720"/>
        <w:jc w:val="center"/>
        <w:rPr>
          <w:rFonts w:ascii="Times New Roman" w:hAnsi="Times New Roman" w:cs="Times New Roman"/>
        </w:rPr>
      </w:pPr>
    </w:p>
    <w:p w14:paraId="78199100" w14:textId="07DC9BD3" w:rsidR="00C7775B" w:rsidRPr="008E3942" w:rsidRDefault="00C7775B" w:rsidP="008E3942">
      <w:pPr>
        <w:spacing w:line="480" w:lineRule="auto"/>
        <w:ind w:firstLine="720"/>
        <w:jc w:val="center"/>
        <w:rPr>
          <w:rFonts w:ascii="Times New Roman" w:hAnsi="Times New Roman" w:cs="Times New Roman"/>
        </w:rPr>
      </w:pPr>
    </w:p>
    <w:p w14:paraId="355293A4" w14:textId="3BF6D7F0" w:rsidR="00C7775B" w:rsidRPr="008E3942" w:rsidRDefault="00C7775B" w:rsidP="008E3942">
      <w:pPr>
        <w:spacing w:line="480" w:lineRule="auto"/>
        <w:ind w:firstLine="720"/>
        <w:jc w:val="center"/>
        <w:rPr>
          <w:rFonts w:ascii="Times New Roman" w:hAnsi="Times New Roman" w:cs="Times New Roman"/>
        </w:rPr>
      </w:pPr>
    </w:p>
    <w:p w14:paraId="07C6F878" w14:textId="7736C4BE" w:rsidR="00C7775B" w:rsidRPr="008E3942" w:rsidRDefault="00C7775B" w:rsidP="008E3942">
      <w:pPr>
        <w:spacing w:line="480" w:lineRule="auto"/>
        <w:ind w:firstLine="720"/>
        <w:jc w:val="center"/>
        <w:rPr>
          <w:rFonts w:ascii="Times New Roman" w:hAnsi="Times New Roman" w:cs="Times New Roman"/>
        </w:rPr>
      </w:pPr>
    </w:p>
    <w:p w14:paraId="7B605889" w14:textId="77777777" w:rsidR="00C7775B" w:rsidRPr="008E3942" w:rsidRDefault="00C7775B" w:rsidP="008E3942">
      <w:pPr>
        <w:spacing w:line="480" w:lineRule="auto"/>
        <w:ind w:firstLine="720"/>
        <w:jc w:val="center"/>
        <w:rPr>
          <w:rFonts w:ascii="Times New Roman" w:hAnsi="Times New Roman" w:cs="Times New Roman"/>
        </w:rPr>
      </w:pPr>
    </w:p>
    <w:p w14:paraId="316EA33F" w14:textId="1318A074" w:rsidR="00047357" w:rsidRPr="008E3942" w:rsidRDefault="00047357" w:rsidP="008E3942">
      <w:pPr>
        <w:spacing w:line="480" w:lineRule="auto"/>
        <w:ind w:firstLine="720"/>
        <w:jc w:val="center"/>
        <w:rPr>
          <w:rFonts w:ascii="Times New Roman" w:hAnsi="Times New Roman" w:cs="Times New Roman"/>
        </w:rPr>
      </w:pPr>
      <w:r w:rsidRPr="008E3942">
        <w:rPr>
          <w:rFonts w:ascii="Times New Roman" w:hAnsi="Times New Roman" w:cs="Times New Roman"/>
        </w:rPr>
        <w:t>Chada Tech</w:t>
      </w:r>
    </w:p>
    <w:p w14:paraId="4F633BCE" w14:textId="52E35637" w:rsidR="00047357" w:rsidRPr="008E3942" w:rsidRDefault="00C7775B" w:rsidP="008E3942">
      <w:pPr>
        <w:spacing w:line="480" w:lineRule="auto"/>
        <w:ind w:firstLine="720"/>
        <w:jc w:val="center"/>
        <w:rPr>
          <w:rFonts w:ascii="Times New Roman" w:hAnsi="Times New Roman" w:cs="Times New Roman"/>
        </w:rPr>
      </w:pPr>
      <w:r w:rsidRPr="008E3942">
        <w:rPr>
          <w:rFonts w:ascii="Times New Roman" w:hAnsi="Times New Roman" w:cs="Times New Roman"/>
        </w:rPr>
        <w:t xml:space="preserve">SNHU Travel Project: </w:t>
      </w:r>
      <w:r w:rsidR="003B4522" w:rsidRPr="008E3942">
        <w:rPr>
          <w:rFonts w:ascii="Times New Roman" w:hAnsi="Times New Roman" w:cs="Times New Roman"/>
        </w:rPr>
        <w:t>Sprint</w:t>
      </w:r>
      <w:r w:rsidR="00047357" w:rsidRPr="008E3942">
        <w:rPr>
          <w:rFonts w:ascii="Times New Roman" w:hAnsi="Times New Roman" w:cs="Times New Roman"/>
        </w:rPr>
        <w:t xml:space="preserve"> Review and Retrospective</w:t>
      </w:r>
    </w:p>
    <w:p w14:paraId="69E74641" w14:textId="736454FC" w:rsidR="00C7775B" w:rsidRPr="008E3942" w:rsidRDefault="00920A63" w:rsidP="008E3942">
      <w:pPr>
        <w:spacing w:line="480" w:lineRule="auto"/>
        <w:ind w:firstLine="720"/>
        <w:jc w:val="center"/>
        <w:rPr>
          <w:rFonts w:ascii="Times New Roman" w:hAnsi="Times New Roman" w:cs="Times New Roman"/>
        </w:rPr>
      </w:pPr>
      <w:r w:rsidRPr="008E3942">
        <w:rPr>
          <w:rFonts w:ascii="Times New Roman" w:hAnsi="Times New Roman" w:cs="Times New Roman"/>
        </w:rPr>
        <w:t>Kimberly Castro</w:t>
      </w:r>
    </w:p>
    <w:p w14:paraId="3473CA25" w14:textId="0B214C33" w:rsidR="00C7775B" w:rsidRPr="008E3942" w:rsidRDefault="00C7775B" w:rsidP="008E3942">
      <w:pPr>
        <w:spacing w:line="480" w:lineRule="auto"/>
        <w:ind w:firstLine="720"/>
        <w:jc w:val="center"/>
        <w:rPr>
          <w:rFonts w:ascii="Times New Roman" w:hAnsi="Times New Roman" w:cs="Times New Roman"/>
        </w:rPr>
      </w:pPr>
      <w:r w:rsidRPr="008E3942">
        <w:rPr>
          <w:rFonts w:ascii="Times New Roman" w:hAnsi="Times New Roman" w:cs="Times New Roman"/>
        </w:rPr>
        <w:t>Southern New Hampshire University</w:t>
      </w:r>
    </w:p>
    <w:p w14:paraId="17750A8F" w14:textId="15EDFA1F" w:rsidR="00C7775B" w:rsidRPr="008E3942" w:rsidRDefault="00C7775B" w:rsidP="008E3942">
      <w:pPr>
        <w:spacing w:line="480" w:lineRule="auto"/>
        <w:ind w:firstLine="720"/>
        <w:jc w:val="center"/>
        <w:rPr>
          <w:rFonts w:ascii="Times New Roman" w:hAnsi="Times New Roman" w:cs="Times New Roman"/>
        </w:rPr>
      </w:pPr>
      <w:r w:rsidRPr="008E3942">
        <w:rPr>
          <w:rFonts w:ascii="Times New Roman" w:hAnsi="Times New Roman" w:cs="Times New Roman"/>
        </w:rPr>
        <w:t>CS-250: Software Development Lifecycle</w:t>
      </w:r>
    </w:p>
    <w:p w14:paraId="1469AEDA" w14:textId="46B5231C" w:rsidR="00C7775B" w:rsidRPr="008E3942" w:rsidRDefault="00920A63" w:rsidP="008E3942">
      <w:pPr>
        <w:spacing w:line="480" w:lineRule="auto"/>
        <w:ind w:firstLine="720"/>
        <w:jc w:val="center"/>
        <w:rPr>
          <w:rFonts w:ascii="Times New Roman" w:hAnsi="Times New Roman" w:cs="Times New Roman"/>
        </w:rPr>
      </w:pPr>
      <w:r w:rsidRPr="008E3942">
        <w:rPr>
          <w:rFonts w:ascii="Times New Roman" w:hAnsi="Times New Roman" w:cs="Times New Roman"/>
        </w:rPr>
        <w:t>April 21, 2024</w:t>
      </w:r>
    </w:p>
    <w:p w14:paraId="4E0360F8" w14:textId="0DF16D31" w:rsidR="0075767C" w:rsidRPr="008E3942" w:rsidRDefault="0075767C" w:rsidP="008E3942">
      <w:pPr>
        <w:spacing w:line="480" w:lineRule="auto"/>
        <w:ind w:firstLine="720"/>
        <w:jc w:val="center"/>
        <w:rPr>
          <w:rFonts w:ascii="Times New Roman" w:hAnsi="Times New Roman" w:cs="Times New Roman"/>
        </w:rPr>
      </w:pPr>
    </w:p>
    <w:p w14:paraId="01F6A002" w14:textId="77777777" w:rsidR="0075767C" w:rsidRPr="008E3942" w:rsidRDefault="0075767C" w:rsidP="008E3942">
      <w:pPr>
        <w:spacing w:line="480" w:lineRule="auto"/>
        <w:ind w:firstLine="720"/>
        <w:rPr>
          <w:rFonts w:ascii="Times New Roman" w:hAnsi="Times New Roman" w:cs="Times New Roman"/>
        </w:rPr>
      </w:pPr>
      <w:r w:rsidRPr="008E3942">
        <w:rPr>
          <w:rFonts w:ascii="Times New Roman" w:hAnsi="Times New Roman" w:cs="Times New Roman"/>
        </w:rPr>
        <w:br w:type="page"/>
      </w:r>
    </w:p>
    <w:p w14:paraId="24F9213A" w14:textId="77777777" w:rsidR="007D24D9" w:rsidRPr="008E3942" w:rsidRDefault="007D24D9" w:rsidP="008E3942">
      <w:pPr>
        <w:spacing w:line="480" w:lineRule="auto"/>
        <w:ind w:firstLine="720"/>
        <w:jc w:val="center"/>
        <w:rPr>
          <w:rFonts w:ascii="Times New Roman" w:hAnsi="Times New Roman" w:cs="Times New Roman"/>
          <w:b/>
          <w:bCs/>
        </w:rPr>
      </w:pPr>
      <w:r w:rsidRPr="008E3942">
        <w:rPr>
          <w:rFonts w:ascii="Times New Roman" w:hAnsi="Times New Roman" w:cs="Times New Roman"/>
          <w:b/>
          <w:bCs/>
        </w:rPr>
        <w:lastRenderedPageBreak/>
        <w:t>Review and Retrospective: Applying Roles</w:t>
      </w:r>
    </w:p>
    <w:p w14:paraId="0CBEA01D" w14:textId="7D3C8A0A" w:rsidR="00BC4610" w:rsidRPr="008E3942" w:rsidRDefault="006E1920" w:rsidP="008E3942">
      <w:pPr>
        <w:spacing w:line="480" w:lineRule="auto"/>
        <w:ind w:firstLine="720"/>
        <w:rPr>
          <w:rFonts w:ascii="Times New Roman" w:hAnsi="Times New Roman" w:cs="Times New Roman"/>
        </w:rPr>
      </w:pPr>
      <w:r w:rsidRPr="008E3942">
        <w:rPr>
          <w:rFonts w:ascii="Times New Roman" w:hAnsi="Times New Roman" w:cs="Times New Roman"/>
        </w:rPr>
        <w:tab/>
      </w:r>
      <w:r w:rsidR="009F5DD0" w:rsidRPr="008E3942">
        <w:rPr>
          <w:rFonts w:ascii="Times New Roman" w:hAnsi="Times New Roman" w:cs="Times New Roman"/>
        </w:rPr>
        <w:t xml:space="preserve"> </w:t>
      </w:r>
    </w:p>
    <w:p w14:paraId="6AE0DE76" w14:textId="1D662E89" w:rsidR="00167BB1" w:rsidRPr="008E3942" w:rsidRDefault="001461D8" w:rsidP="008E3942">
      <w:pPr>
        <w:spacing w:line="480" w:lineRule="auto"/>
        <w:ind w:firstLine="720"/>
        <w:rPr>
          <w:rFonts w:ascii="Times New Roman" w:hAnsi="Times New Roman" w:cs="Times New Roman"/>
          <w:b/>
          <w:bCs/>
        </w:rPr>
      </w:pPr>
      <w:r w:rsidRPr="008E3942">
        <w:rPr>
          <w:rFonts w:ascii="Times New Roman" w:hAnsi="Times New Roman" w:cs="Times New Roman"/>
          <w:b/>
          <w:bCs/>
        </w:rPr>
        <w:t>Product Owner</w:t>
      </w:r>
    </w:p>
    <w:p w14:paraId="19D4328F" w14:textId="3BC37AEA" w:rsidR="00BC4610" w:rsidRPr="008E3942" w:rsidRDefault="00BC4610" w:rsidP="008E3942">
      <w:pPr>
        <w:spacing w:line="480" w:lineRule="auto"/>
        <w:ind w:firstLine="720"/>
        <w:rPr>
          <w:rFonts w:ascii="Times New Roman" w:hAnsi="Times New Roman" w:cs="Times New Roman"/>
          <w:b/>
          <w:bCs/>
        </w:rPr>
      </w:pPr>
      <w:r w:rsidRPr="008E3942">
        <w:rPr>
          <w:rFonts w:ascii="Times New Roman" w:hAnsi="Times New Roman" w:cs="Times New Roman"/>
          <w:b/>
          <w:bCs/>
        </w:rPr>
        <w:tab/>
      </w:r>
      <w:r w:rsidRPr="008E3942">
        <w:rPr>
          <w:rFonts w:ascii="Times New Roman" w:hAnsi="Times New Roman" w:cs="Times New Roman"/>
        </w:rPr>
        <w:t xml:space="preserve">Throughout the development of SNHU travel, I was able to experience the </w:t>
      </w:r>
      <w:r w:rsidR="008E3942" w:rsidRPr="008E3942">
        <w:rPr>
          <w:rFonts w:ascii="Times New Roman" w:hAnsi="Times New Roman" w:cs="Times New Roman"/>
        </w:rPr>
        <w:t>distinct roles</w:t>
      </w:r>
      <w:r w:rsidRPr="008E3942">
        <w:rPr>
          <w:rFonts w:ascii="Times New Roman" w:hAnsi="Times New Roman" w:cs="Times New Roman"/>
        </w:rPr>
        <w:t xml:space="preserve"> in scrum. As a product owner I contributed to the SDLC by communicating with the client, creating the product backlog and users’ stories. I also reached out to our top customers to find out what features they would like to </w:t>
      </w:r>
      <w:r w:rsidR="00291339" w:rsidRPr="008E3942">
        <w:rPr>
          <w:rFonts w:ascii="Times New Roman" w:hAnsi="Times New Roman" w:cs="Times New Roman"/>
        </w:rPr>
        <w:t>see.</w:t>
      </w:r>
    </w:p>
    <w:p w14:paraId="6BE8EFB1" w14:textId="62405275" w:rsidR="00BC4610" w:rsidRPr="008E3942" w:rsidRDefault="00BC4610" w:rsidP="008E3942">
      <w:pPr>
        <w:spacing w:line="480" w:lineRule="auto"/>
        <w:ind w:firstLine="720"/>
        <w:rPr>
          <w:rFonts w:ascii="Times New Roman" w:hAnsi="Times New Roman" w:cs="Times New Roman"/>
          <w:b/>
          <w:bCs/>
        </w:rPr>
      </w:pPr>
      <w:r w:rsidRPr="008E3942">
        <w:rPr>
          <w:rFonts w:ascii="Times New Roman" w:hAnsi="Times New Roman" w:cs="Times New Roman"/>
          <w:b/>
          <w:bCs/>
        </w:rPr>
        <w:tab/>
      </w:r>
    </w:p>
    <w:p w14:paraId="5E34CBD4" w14:textId="6D76F016" w:rsidR="00EB11E5" w:rsidRPr="008E3942" w:rsidRDefault="001461D8" w:rsidP="008E3942">
      <w:pPr>
        <w:spacing w:line="480" w:lineRule="auto"/>
        <w:ind w:firstLine="720"/>
        <w:rPr>
          <w:rFonts w:ascii="Times New Roman" w:hAnsi="Times New Roman" w:cs="Times New Roman"/>
          <w:b/>
          <w:bCs/>
        </w:rPr>
      </w:pPr>
      <w:r w:rsidRPr="008E3942">
        <w:rPr>
          <w:rFonts w:ascii="Times New Roman" w:hAnsi="Times New Roman" w:cs="Times New Roman"/>
          <w:b/>
          <w:bCs/>
        </w:rPr>
        <w:t>Scrum Master</w:t>
      </w:r>
    </w:p>
    <w:p w14:paraId="2FAD2772" w14:textId="40636CFF" w:rsidR="00BC4610" w:rsidRPr="008E3942" w:rsidRDefault="00BC4610" w:rsidP="008E3942">
      <w:pPr>
        <w:spacing w:line="480" w:lineRule="auto"/>
        <w:ind w:firstLine="720"/>
        <w:rPr>
          <w:rFonts w:ascii="Times New Roman" w:hAnsi="Times New Roman" w:cs="Times New Roman"/>
          <w:b/>
          <w:bCs/>
        </w:rPr>
      </w:pPr>
      <w:r w:rsidRPr="008E3942">
        <w:rPr>
          <w:rFonts w:ascii="Times New Roman" w:hAnsi="Times New Roman" w:cs="Times New Roman"/>
          <w:b/>
          <w:bCs/>
        </w:rPr>
        <w:tab/>
      </w:r>
      <w:r w:rsidRPr="008E3942">
        <w:rPr>
          <w:rFonts w:ascii="Times New Roman" w:hAnsi="Times New Roman" w:cs="Times New Roman"/>
        </w:rPr>
        <w:t xml:space="preserve">As a scrum </w:t>
      </w:r>
      <w:proofErr w:type="gramStart"/>
      <w:r w:rsidRPr="008E3942">
        <w:rPr>
          <w:rFonts w:ascii="Times New Roman" w:hAnsi="Times New Roman" w:cs="Times New Roman"/>
        </w:rPr>
        <w:t>master</w:t>
      </w:r>
      <w:proofErr w:type="gramEnd"/>
      <w:r w:rsidRPr="008E3942">
        <w:rPr>
          <w:rFonts w:ascii="Times New Roman" w:hAnsi="Times New Roman" w:cs="Times New Roman"/>
        </w:rPr>
        <w:t>, I assisted the product owner in developing the product backlog; my roles also include in guiding the agile team with the scrum events and ensuring that they stayed focused on their events while alleviating any stressors.</w:t>
      </w:r>
    </w:p>
    <w:p w14:paraId="7E1FFF17" w14:textId="78E7BD6D" w:rsidR="00EB11E5" w:rsidRPr="008E3942" w:rsidRDefault="00EB11E5" w:rsidP="008E3942">
      <w:pPr>
        <w:spacing w:line="480" w:lineRule="auto"/>
        <w:ind w:firstLine="720"/>
        <w:rPr>
          <w:rFonts w:ascii="Times New Roman" w:hAnsi="Times New Roman" w:cs="Times New Roman"/>
        </w:rPr>
      </w:pPr>
      <w:r w:rsidRPr="008E3942">
        <w:rPr>
          <w:rFonts w:ascii="Times New Roman" w:hAnsi="Times New Roman" w:cs="Times New Roman"/>
          <w:b/>
          <w:bCs/>
        </w:rPr>
        <w:tab/>
      </w:r>
      <w:r w:rsidR="00853D6B" w:rsidRPr="008E3942">
        <w:rPr>
          <w:rFonts w:ascii="Times New Roman" w:hAnsi="Times New Roman" w:cs="Times New Roman"/>
        </w:rPr>
        <w:t xml:space="preserve"> </w:t>
      </w:r>
    </w:p>
    <w:p w14:paraId="75CA3EDD" w14:textId="03571828" w:rsidR="00636CE8" w:rsidRPr="008E3942" w:rsidRDefault="001461D8" w:rsidP="008E3942">
      <w:pPr>
        <w:spacing w:line="480" w:lineRule="auto"/>
        <w:ind w:firstLine="720"/>
        <w:rPr>
          <w:rFonts w:ascii="Times New Roman" w:hAnsi="Times New Roman" w:cs="Times New Roman"/>
          <w:b/>
          <w:bCs/>
        </w:rPr>
      </w:pPr>
      <w:r w:rsidRPr="008E3942">
        <w:rPr>
          <w:rFonts w:ascii="Times New Roman" w:hAnsi="Times New Roman" w:cs="Times New Roman"/>
          <w:b/>
          <w:bCs/>
        </w:rPr>
        <w:t>Development Team</w:t>
      </w:r>
    </w:p>
    <w:p w14:paraId="13C0B464" w14:textId="654CDEDF" w:rsidR="00BC4610" w:rsidRPr="008E3942" w:rsidRDefault="00BC4610" w:rsidP="008E3942">
      <w:pPr>
        <w:spacing w:line="480" w:lineRule="auto"/>
        <w:ind w:firstLine="720"/>
        <w:rPr>
          <w:rFonts w:ascii="Times New Roman" w:hAnsi="Times New Roman" w:cs="Times New Roman"/>
          <w:b/>
          <w:bCs/>
        </w:rPr>
      </w:pPr>
      <w:r w:rsidRPr="008E3942">
        <w:rPr>
          <w:rFonts w:ascii="Times New Roman" w:hAnsi="Times New Roman" w:cs="Times New Roman"/>
          <w:b/>
          <w:bCs/>
        </w:rPr>
        <w:tab/>
      </w:r>
      <w:r w:rsidRPr="008E3942">
        <w:rPr>
          <w:rFonts w:ascii="Times New Roman" w:hAnsi="Times New Roman" w:cs="Times New Roman"/>
        </w:rPr>
        <w:t xml:space="preserve">The roles I played in the development team includes the </w:t>
      </w:r>
      <w:r w:rsidR="00291339" w:rsidRPr="008E3942">
        <w:rPr>
          <w:rFonts w:ascii="Times New Roman" w:hAnsi="Times New Roman" w:cs="Times New Roman"/>
        </w:rPr>
        <w:t>tester</w:t>
      </w:r>
      <w:r w:rsidRPr="008E3942">
        <w:rPr>
          <w:rFonts w:ascii="Times New Roman" w:hAnsi="Times New Roman" w:cs="Times New Roman"/>
        </w:rPr>
        <w:t xml:space="preserve">, as a </w:t>
      </w:r>
      <w:r w:rsidR="00291339" w:rsidRPr="008E3942">
        <w:rPr>
          <w:rFonts w:ascii="Times New Roman" w:hAnsi="Times New Roman" w:cs="Times New Roman"/>
        </w:rPr>
        <w:t>tester</w:t>
      </w:r>
      <w:r w:rsidRPr="008E3942">
        <w:rPr>
          <w:rFonts w:ascii="Times New Roman" w:hAnsi="Times New Roman" w:cs="Times New Roman"/>
        </w:rPr>
        <w:t xml:space="preserve"> I created test cases based of the user stories that outlines a pass and failed criteria, as a developer my roles included developing the software based off the user stories that met the passing criteria for the test cases.</w:t>
      </w:r>
    </w:p>
    <w:p w14:paraId="0E275C8F" w14:textId="77777777" w:rsidR="007D24D9" w:rsidRPr="008E3942" w:rsidRDefault="007D24D9" w:rsidP="008E3942">
      <w:pPr>
        <w:spacing w:line="480" w:lineRule="auto"/>
        <w:ind w:firstLine="720"/>
        <w:jc w:val="center"/>
        <w:rPr>
          <w:rFonts w:ascii="Times New Roman" w:hAnsi="Times New Roman" w:cs="Times New Roman"/>
          <w:b/>
          <w:bCs/>
        </w:rPr>
      </w:pPr>
      <w:r w:rsidRPr="008E3942">
        <w:rPr>
          <w:rFonts w:ascii="Times New Roman" w:hAnsi="Times New Roman" w:cs="Times New Roman"/>
          <w:b/>
          <w:bCs/>
        </w:rPr>
        <w:t>Review and Retrospective: Completing User Stories</w:t>
      </w:r>
    </w:p>
    <w:p w14:paraId="754A7185" w14:textId="770432B8" w:rsidR="006F788A" w:rsidRPr="008E3942" w:rsidRDefault="0032082E" w:rsidP="008E3942">
      <w:pPr>
        <w:spacing w:line="480" w:lineRule="auto"/>
        <w:ind w:firstLine="720"/>
        <w:rPr>
          <w:rFonts w:ascii="Times New Roman" w:hAnsi="Times New Roman" w:cs="Times New Roman"/>
        </w:rPr>
      </w:pPr>
      <w:r w:rsidRPr="008E3942">
        <w:rPr>
          <w:rFonts w:ascii="Times New Roman" w:hAnsi="Times New Roman" w:cs="Times New Roman"/>
          <w:b/>
          <w:bCs/>
        </w:rPr>
        <w:tab/>
      </w:r>
      <w:r w:rsidR="00D03E77" w:rsidRPr="008E3942">
        <w:rPr>
          <w:rFonts w:ascii="Times New Roman" w:hAnsi="Times New Roman" w:cs="Times New Roman"/>
        </w:rPr>
        <w:t xml:space="preserve">Using the agile approach aided in the completion of the user stories by breaking down the feature into smaller components. This allows for the features to be worked on independently, efficiently and you </w:t>
      </w:r>
      <w:r w:rsidR="00291339" w:rsidRPr="008E3942">
        <w:rPr>
          <w:rFonts w:ascii="Times New Roman" w:hAnsi="Times New Roman" w:cs="Times New Roman"/>
        </w:rPr>
        <w:t>can</w:t>
      </w:r>
      <w:r w:rsidR="00D03E77" w:rsidRPr="008E3942">
        <w:rPr>
          <w:rFonts w:ascii="Times New Roman" w:hAnsi="Times New Roman" w:cs="Times New Roman"/>
        </w:rPr>
        <w:t xml:space="preserve"> prioritize the features by </w:t>
      </w:r>
      <w:r w:rsidR="00291339" w:rsidRPr="008E3942">
        <w:rPr>
          <w:rFonts w:ascii="Times New Roman" w:hAnsi="Times New Roman" w:cs="Times New Roman"/>
        </w:rPr>
        <w:t>its</w:t>
      </w:r>
      <w:r w:rsidR="00D03E77" w:rsidRPr="008E3942">
        <w:rPr>
          <w:rFonts w:ascii="Times New Roman" w:hAnsi="Times New Roman" w:cs="Times New Roman"/>
        </w:rPr>
        <w:t xml:space="preserve"> size and the efforts that are needed to be completed the user stories are short and concise with enough details to help the </w:t>
      </w:r>
      <w:r w:rsidR="00D03E77" w:rsidRPr="008E3942">
        <w:rPr>
          <w:rFonts w:ascii="Times New Roman" w:hAnsi="Times New Roman" w:cs="Times New Roman"/>
        </w:rPr>
        <w:lastRenderedPageBreak/>
        <w:t xml:space="preserve">developers create the features. This allows for the developers to choose the features they are most comfortable with, ensuring that the user stories are completed in a timely manner. </w:t>
      </w:r>
    </w:p>
    <w:p w14:paraId="65F7B39A" w14:textId="77777777" w:rsidR="007D24D9" w:rsidRPr="008E3942" w:rsidRDefault="007D24D9" w:rsidP="008E3942">
      <w:pPr>
        <w:spacing w:line="480" w:lineRule="auto"/>
        <w:ind w:firstLine="720"/>
        <w:jc w:val="center"/>
        <w:rPr>
          <w:rFonts w:ascii="Times New Roman" w:hAnsi="Times New Roman" w:cs="Times New Roman"/>
          <w:b/>
          <w:bCs/>
        </w:rPr>
      </w:pPr>
      <w:r w:rsidRPr="008E3942">
        <w:rPr>
          <w:rFonts w:ascii="Times New Roman" w:hAnsi="Times New Roman" w:cs="Times New Roman"/>
          <w:b/>
          <w:bCs/>
        </w:rPr>
        <w:t>Review and Retrospective: Handling Interruptions</w:t>
      </w:r>
    </w:p>
    <w:p w14:paraId="62316C4B" w14:textId="75F8F1A8" w:rsidR="003D09AE" w:rsidRPr="008E3942" w:rsidRDefault="003C374C" w:rsidP="008E3942">
      <w:pPr>
        <w:spacing w:line="480" w:lineRule="auto"/>
        <w:ind w:firstLine="720"/>
        <w:rPr>
          <w:rFonts w:ascii="Times New Roman" w:hAnsi="Times New Roman" w:cs="Times New Roman"/>
        </w:rPr>
      </w:pPr>
      <w:r w:rsidRPr="008E3942">
        <w:rPr>
          <w:rFonts w:ascii="Times New Roman" w:hAnsi="Times New Roman" w:cs="Times New Roman"/>
        </w:rPr>
        <w:tab/>
      </w:r>
      <w:r w:rsidR="008C5E98" w:rsidRPr="008E3942">
        <w:rPr>
          <w:rFonts w:ascii="Times New Roman" w:hAnsi="Times New Roman" w:cs="Times New Roman"/>
        </w:rPr>
        <w:t>Unlike waterfall, agile uses the iterative process which allows it to be flexible and scalable. For example, when the product owner decided to include the new feature of using power point for the top five destinations, using the waterfall approach each step will have a setback because to start the next step the previous one needs to be complete</w:t>
      </w:r>
      <w:r w:rsidR="008B511E" w:rsidRPr="008E3942">
        <w:rPr>
          <w:rFonts w:ascii="Times New Roman" w:hAnsi="Times New Roman" w:cs="Times New Roman"/>
        </w:rPr>
        <w:t>d</w:t>
      </w:r>
      <w:r w:rsidR="008C5E98" w:rsidRPr="008E3942">
        <w:rPr>
          <w:rFonts w:ascii="Times New Roman" w:hAnsi="Times New Roman" w:cs="Times New Roman"/>
        </w:rPr>
        <w:t xml:space="preserve"> as well. This makes refining scaling and implementing new features using the waterfall method inefficient because you would have to refine each step in the process. However, using the agile approach each task is independent from one another therefore, implementing features is simpler. This is because agile uses sprint planning, sprint review </w:t>
      </w:r>
      <w:r w:rsidR="008B511E" w:rsidRPr="008E3942">
        <w:rPr>
          <w:rFonts w:ascii="Times New Roman" w:hAnsi="Times New Roman" w:cs="Times New Roman"/>
        </w:rPr>
        <w:t xml:space="preserve">and other scrum events </w:t>
      </w:r>
      <w:r w:rsidR="008C5E98" w:rsidRPr="008E3942">
        <w:rPr>
          <w:rFonts w:ascii="Times New Roman" w:hAnsi="Times New Roman" w:cs="Times New Roman"/>
        </w:rPr>
        <w:t>which allows for errors and new features to be added in the process.</w:t>
      </w:r>
    </w:p>
    <w:p w14:paraId="420A51CA" w14:textId="77777777" w:rsidR="007D24D9" w:rsidRPr="008E3942" w:rsidRDefault="007D24D9" w:rsidP="008E3942">
      <w:pPr>
        <w:spacing w:line="480" w:lineRule="auto"/>
        <w:ind w:firstLine="720"/>
        <w:jc w:val="center"/>
        <w:rPr>
          <w:rFonts w:ascii="Times New Roman" w:hAnsi="Times New Roman" w:cs="Times New Roman"/>
          <w:b/>
          <w:bCs/>
        </w:rPr>
      </w:pPr>
      <w:r w:rsidRPr="008E3942">
        <w:rPr>
          <w:rFonts w:ascii="Times New Roman" w:hAnsi="Times New Roman" w:cs="Times New Roman"/>
          <w:b/>
          <w:bCs/>
        </w:rPr>
        <w:t>Review and Retrospective: Communication</w:t>
      </w:r>
    </w:p>
    <w:p w14:paraId="18D86DA1" w14:textId="3B267B71" w:rsidR="008B511E" w:rsidRPr="008E3942" w:rsidRDefault="00AF6A30" w:rsidP="008E3942">
      <w:pPr>
        <w:spacing w:line="480" w:lineRule="auto"/>
        <w:ind w:firstLine="720"/>
        <w:rPr>
          <w:rFonts w:ascii="Times New Roman" w:hAnsi="Times New Roman" w:cs="Times New Roman"/>
        </w:rPr>
      </w:pPr>
      <w:r w:rsidRPr="008E3942">
        <w:rPr>
          <w:rFonts w:ascii="Times New Roman" w:hAnsi="Times New Roman" w:cs="Times New Roman"/>
          <w:b/>
          <w:bCs/>
        </w:rPr>
        <w:tab/>
      </w:r>
      <w:r w:rsidR="008B511E" w:rsidRPr="008E3942">
        <w:rPr>
          <w:rFonts w:ascii="Times New Roman" w:hAnsi="Times New Roman" w:cs="Times New Roman"/>
        </w:rPr>
        <w:t xml:space="preserve">The agile </w:t>
      </w:r>
      <w:r w:rsidR="00F04EFD" w:rsidRPr="008E3942">
        <w:rPr>
          <w:rFonts w:ascii="Times New Roman" w:hAnsi="Times New Roman" w:cs="Times New Roman"/>
        </w:rPr>
        <w:t>approach prioritizes</w:t>
      </w:r>
      <w:r w:rsidR="008B511E" w:rsidRPr="008E3942">
        <w:rPr>
          <w:rFonts w:ascii="Times New Roman" w:hAnsi="Times New Roman" w:cs="Times New Roman"/>
        </w:rPr>
        <w:t xml:space="preserve"> communication as it’s vital because it provides clarification amongst the team members. </w:t>
      </w:r>
      <w:r w:rsidR="00F04EFD" w:rsidRPr="008E3942">
        <w:rPr>
          <w:rFonts w:ascii="Times New Roman" w:hAnsi="Times New Roman" w:cs="Times New Roman"/>
        </w:rPr>
        <w:t xml:space="preserve">Communicating with the team members ensures that the team is working effectively and efficiently during the development of the software while aiding in reducing miscommunication and any errors that can arise and intervene in the completion of the development. Agile also provides the team an opportunity to vocalize their opinions and thoughts, the scrum event also allows for the team member to communicate any delays or how far along they have come with the task. For example, as a </w:t>
      </w:r>
      <w:r w:rsidR="00291339" w:rsidRPr="008E3942">
        <w:rPr>
          <w:rFonts w:ascii="Times New Roman" w:hAnsi="Times New Roman" w:cs="Times New Roman"/>
        </w:rPr>
        <w:t>tester</w:t>
      </w:r>
      <w:r w:rsidR="00F04EFD" w:rsidRPr="008E3942">
        <w:rPr>
          <w:rFonts w:ascii="Times New Roman" w:hAnsi="Times New Roman" w:cs="Times New Roman"/>
        </w:rPr>
        <w:t xml:space="preserve"> I had to communicate with the product owner to clarify the requirements for the test cases pass or fail criteria. This is an example of effective communication because I asked for clarification </w:t>
      </w:r>
      <w:r w:rsidR="00291339" w:rsidRPr="008E3942">
        <w:rPr>
          <w:rFonts w:ascii="Times New Roman" w:hAnsi="Times New Roman" w:cs="Times New Roman"/>
        </w:rPr>
        <w:lastRenderedPageBreak/>
        <w:t>regarding</w:t>
      </w:r>
      <w:r w:rsidR="00F04EFD" w:rsidRPr="008E3942">
        <w:rPr>
          <w:rFonts w:ascii="Times New Roman" w:hAnsi="Times New Roman" w:cs="Times New Roman"/>
        </w:rPr>
        <w:t xml:space="preserve"> any confusion, I had regarding the new requirements to mitigate any errors and lack of functionality. </w:t>
      </w:r>
    </w:p>
    <w:p w14:paraId="0B4E1CC9" w14:textId="77777777" w:rsidR="008B511E" w:rsidRPr="008E3942" w:rsidRDefault="008B511E" w:rsidP="008E3942">
      <w:pPr>
        <w:spacing w:line="480" w:lineRule="auto"/>
        <w:ind w:firstLine="720"/>
        <w:rPr>
          <w:rFonts w:ascii="Times New Roman" w:hAnsi="Times New Roman" w:cs="Times New Roman"/>
          <w:b/>
          <w:bCs/>
        </w:rPr>
      </w:pPr>
    </w:p>
    <w:p w14:paraId="4663C295" w14:textId="77777777" w:rsidR="008B511E" w:rsidRPr="008E3942" w:rsidRDefault="008B511E" w:rsidP="008E3942">
      <w:pPr>
        <w:spacing w:line="480" w:lineRule="auto"/>
        <w:ind w:firstLine="720"/>
        <w:rPr>
          <w:rFonts w:ascii="Times New Roman" w:hAnsi="Times New Roman" w:cs="Times New Roman"/>
          <w:b/>
          <w:bCs/>
        </w:rPr>
      </w:pPr>
    </w:p>
    <w:p w14:paraId="516538DB" w14:textId="7167A4EC" w:rsidR="008B511E" w:rsidRPr="008E3942" w:rsidRDefault="008B511E" w:rsidP="008E3942">
      <w:pPr>
        <w:spacing w:line="480" w:lineRule="auto"/>
        <w:ind w:firstLine="720"/>
        <w:rPr>
          <w:rFonts w:ascii="Times New Roman" w:hAnsi="Times New Roman" w:cs="Times New Roman"/>
        </w:rPr>
      </w:pPr>
      <w:r w:rsidRPr="008E3942">
        <w:rPr>
          <w:rFonts w:ascii="Times New Roman" w:hAnsi="Times New Roman" w:cs="Times New Roman"/>
        </w:rPr>
        <w:t xml:space="preserve">Good morning, Christy, </w:t>
      </w:r>
    </w:p>
    <w:p w14:paraId="33431D66" w14:textId="369A55F3" w:rsidR="008B511E" w:rsidRPr="008E3942" w:rsidRDefault="008B511E" w:rsidP="008E3942">
      <w:pPr>
        <w:spacing w:line="480" w:lineRule="auto"/>
        <w:ind w:firstLine="720"/>
        <w:rPr>
          <w:rFonts w:ascii="Times New Roman" w:hAnsi="Times New Roman" w:cs="Times New Roman"/>
        </w:rPr>
      </w:pPr>
      <w:r w:rsidRPr="008E3942">
        <w:rPr>
          <w:rFonts w:ascii="Times New Roman" w:hAnsi="Times New Roman" w:cs="Times New Roman"/>
        </w:rPr>
        <w:tab/>
        <w:t xml:space="preserve">I am emailing you to ask for clarification about the user story requirements. </w:t>
      </w:r>
    </w:p>
    <w:p w14:paraId="30CBA4DA" w14:textId="77777777" w:rsidR="008B511E" w:rsidRPr="008E3942" w:rsidRDefault="008B511E" w:rsidP="008E3942">
      <w:pPr>
        <w:pStyle w:val="ListParagraph"/>
        <w:numPr>
          <w:ilvl w:val="0"/>
          <w:numId w:val="2"/>
        </w:numPr>
        <w:ind w:firstLine="720"/>
        <w:rPr>
          <w:rFonts w:ascii="Times New Roman" w:hAnsi="Times New Roman" w:cs="Times New Roman"/>
        </w:rPr>
      </w:pPr>
      <w:r w:rsidRPr="008E3942">
        <w:rPr>
          <w:rFonts w:ascii="Times New Roman" w:hAnsi="Times New Roman" w:cs="Times New Roman"/>
        </w:rPr>
        <w:t>Would you like me to condense user story 2-3 to one test case as a user preference setting every time the make search?</w:t>
      </w:r>
    </w:p>
    <w:p w14:paraId="0F800E06" w14:textId="77777777" w:rsidR="008B511E" w:rsidRPr="008E3942" w:rsidRDefault="008B511E" w:rsidP="008E3942">
      <w:pPr>
        <w:pStyle w:val="ListParagraph"/>
        <w:numPr>
          <w:ilvl w:val="0"/>
          <w:numId w:val="2"/>
        </w:numPr>
        <w:ind w:firstLine="720"/>
        <w:rPr>
          <w:rFonts w:ascii="Times New Roman" w:hAnsi="Times New Roman" w:cs="Times New Roman"/>
        </w:rPr>
      </w:pPr>
      <w:r w:rsidRPr="008E3942">
        <w:rPr>
          <w:rFonts w:ascii="Times New Roman" w:hAnsi="Times New Roman" w:cs="Times New Roman"/>
        </w:rPr>
        <w:t>Are the hot deals link going to be in power point format?</w:t>
      </w:r>
    </w:p>
    <w:p w14:paraId="3EA6B2F4" w14:textId="77777777" w:rsidR="008B511E" w:rsidRPr="008E3942" w:rsidRDefault="008B511E" w:rsidP="008E3942">
      <w:pPr>
        <w:pStyle w:val="ListParagraph"/>
        <w:numPr>
          <w:ilvl w:val="0"/>
          <w:numId w:val="2"/>
        </w:numPr>
        <w:ind w:firstLine="720"/>
        <w:rPr>
          <w:rFonts w:ascii="Times New Roman" w:hAnsi="Times New Roman" w:cs="Times New Roman"/>
        </w:rPr>
      </w:pPr>
      <w:r w:rsidRPr="008E3942">
        <w:rPr>
          <w:rFonts w:ascii="Times New Roman" w:hAnsi="Times New Roman" w:cs="Times New Roman"/>
        </w:rPr>
        <w:t xml:space="preserve"> Can you specify the exact order in which you would like the headers will be displayed.</w:t>
      </w:r>
    </w:p>
    <w:p w14:paraId="1C2C0C04" w14:textId="77777777" w:rsidR="008B511E" w:rsidRPr="008E3942" w:rsidRDefault="008B511E" w:rsidP="008E3942">
      <w:pPr>
        <w:pStyle w:val="ListParagraph"/>
        <w:numPr>
          <w:ilvl w:val="0"/>
          <w:numId w:val="2"/>
        </w:numPr>
        <w:ind w:firstLine="720"/>
        <w:rPr>
          <w:rFonts w:ascii="Times New Roman" w:hAnsi="Times New Roman" w:cs="Times New Roman"/>
        </w:rPr>
      </w:pPr>
      <w:r w:rsidRPr="008E3942">
        <w:rPr>
          <w:rFonts w:ascii="Times New Roman" w:hAnsi="Times New Roman" w:cs="Times New Roman"/>
        </w:rPr>
        <w:t>Would you like all the headers displayed in the mobile version or would you like a menu icon that has the headers listed?</w:t>
      </w:r>
    </w:p>
    <w:p w14:paraId="60D5B2F8" w14:textId="77777777" w:rsidR="008B511E" w:rsidRPr="008E3942" w:rsidRDefault="008B511E" w:rsidP="008E3942">
      <w:pPr>
        <w:pStyle w:val="ListParagraph"/>
        <w:ind w:left="1440" w:firstLine="720"/>
        <w:rPr>
          <w:rFonts w:ascii="Times New Roman" w:hAnsi="Times New Roman" w:cs="Times New Roman"/>
        </w:rPr>
      </w:pPr>
    </w:p>
    <w:p w14:paraId="013FB2CF" w14:textId="77777777" w:rsidR="008B511E" w:rsidRPr="008E3942" w:rsidRDefault="008B511E" w:rsidP="008E3942">
      <w:pPr>
        <w:pStyle w:val="ListParagraph"/>
        <w:ind w:left="1440" w:firstLine="720"/>
        <w:rPr>
          <w:rFonts w:ascii="Times New Roman" w:hAnsi="Times New Roman" w:cs="Times New Roman"/>
        </w:rPr>
      </w:pPr>
      <w:r w:rsidRPr="008E3942">
        <w:rPr>
          <w:rFonts w:ascii="Times New Roman" w:hAnsi="Times New Roman" w:cs="Times New Roman"/>
        </w:rPr>
        <w:t>I look forward to your response, best regards Kimberly.</w:t>
      </w:r>
    </w:p>
    <w:p w14:paraId="47371DBA" w14:textId="03BB5318" w:rsidR="0075767C" w:rsidRPr="008E3942" w:rsidRDefault="007B7E18" w:rsidP="008E3942">
      <w:pPr>
        <w:spacing w:line="480" w:lineRule="auto"/>
        <w:ind w:firstLine="720"/>
        <w:rPr>
          <w:rFonts w:ascii="Times New Roman" w:hAnsi="Times New Roman" w:cs="Times New Roman"/>
        </w:rPr>
      </w:pPr>
      <w:r w:rsidRPr="008E3942">
        <w:rPr>
          <w:rFonts w:ascii="Times New Roman" w:hAnsi="Times New Roman" w:cs="Times New Roman"/>
        </w:rPr>
        <w:t xml:space="preserve"> </w:t>
      </w:r>
    </w:p>
    <w:p w14:paraId="3050D9F9" w14:textId="7D6EB1C0" w:rsidR="00587930" w:rsidRPr="008E3942" w:rsidRDefault="00587930" w:rsidP="008E3942">
      <w:pPr>
        <w:spacing w:line="480" w:lineRule="auto"/>
        <w:ind w:firstLine="720"/>
        <w:jc w:val="center"/>
        <w:rPr>
          <w:rFonts w:ascii="Times New Roman" w:hAnsi="Times New Roman" w:cs="Times New Roman"/>
          <w:b/>
          <w:bCs/>
        </w:rPr>
      </w:pPr>
      <w:r w:rsidRPr="008E3942">
        <w:rPr>
          <w:rFonts w:ascii="Times New Roman" w:hAnsi="Times New Roman" w:cs="Times New Roman"/>
          <w:b/>
          <w:bCs/>
        </w:rPr>
        <w:t xml:space="preserve">Review and </w:t>
      </w:r>
      <w:r w:rsidR="00291339" w:rsidRPr="008E3942">
        <w:rPr>
          <w:rFonts w:ascii="Times New Roman" w:hAnsi="Times New Roman" w:cs="Times New Roman"/>
          <w:b/>
          <w:bCs/>
        </w:rPr>
        <w:t>Retrospective:</w:t>
      </w:r>
      <w:r w:rsidRPr="008E3942">
        <w:rPr>
          <w:rFonts w:ascii="Times New Roman" w:hAnsi="Times New Roman" w:cs="Times New Roman"/>
          <w:b/>
          <w:bCs/>
        </w:rPr>
        <w:t xml:space="preserve"> Organizational Tools</w:t>
      </w:r>
    </w:p>
    <w:p w14:paraId="3D91FEDB" w14:textId="70BCCD7A" w:rsidR="00417491" w:rsidRPr="008E3942" w:rsidRDefault="00417491" w:rsidP="008E3942">
      <w:pPr>
        <w:spacing w:line="480" w:lineRule="auto"/>
        <w:ind w:firstLine="720"/>
        <w:rPr>
          <w:rFonts w:ascii="Times New Roman" w:hAnsi="Times New Roman" w:cs="Times New Roman"/>
        </w:rPr>
      </w:pPr>
      <w:r w:rsidRPr="008E3942">
        <w:rPr>
          <w:rFonts w:ascii="Times New Roman" w:hAnsi="Times New Roman" w:cs="Times New Roman"/>
        </w:rPr>
        <w:tab/>
      </w:r>
      <w:r w:rsidR="006130B5" w:rsidRPr="008E3942">
        <w:rPr>
          <w:rFonts w:ascii="Times New Roman" w:hAnsi="Times New Roman" w:cs="Times New Roman"/>
        </w:rPr>
        <w:t xml:space="preserve">One development tool that helped with the development of the project was JIRA. JIRA is a scrum management tool that allows for the visualization of scrum events and makes it easier for the team to track their progress and efficiently keep everything </w:t>
      </w:r>
      <w:r w:rsidR="00737936" w:rsidRPr="008E3942">
        <w:rPr>
          <w:rFonts w:ascii="Times New Roman" w:hAnsi="Times New Roman" w:cs="Times New Roman"/>
        </w:rPr>
        <w:t>organized</w:t>
      </w:r>
      <w:r w:rsidR="006130B5" w:rsidRPr="008E3942">
        <w:rPr>
          <w:rFonts w:ascii="Times New Roman" w:hAnsi="Times New Roman" w:cs="Times New Roman"/>
        </w:rPr>
        <w:t xml:space="preserve">. Using JIRA </w:t>
      </w:r>
      <w:r w:rsidR="00737936" w:rsidRPr="008E3942">
        <w:rPr>
          <w:rFonts w:ascii="Times New Roman" w:hAnsi="Times New Roman" w:cs="Times New Roman"/>
        </w:rPr>
        <w:t>during our daily sprints helped the developers track and assign what features have been worked on, what features needs to be worked on and which have been completed and lets us know who has been assigned to each task.</w:t>
      </w:r>
    </w:p>
    <w:p w14:paraId="7043E24E" w14:textId="77777777" w:rsidR="00575D5A" w:rsidRPr="008E3942" w:rsidRDefault="00575D5A" w:rsidP="008E3942">
      <w:pPr>
        <w:spacing w:line="480" w:lineRule="auto"/>
        <w:ind w:firstLine="720"/>
        <w:jc w:val="center"/>
        <w:rPr>
          <w:rFonts w:ascii="Times New Roman" w:hAnsi="Times New Roman" w:cs="Times New Roman"/>
          <w:b/>
          <w:bCs/>
        </w:rPr>
      </w:pPr>
    </w:p>
    <w:p w14:paraId="3F1F7BD3" w14:textId="77777777" w:rsidR="00587930" w:rsidRPr="008E3942" w:rsidRDefault="00587930" w:rsidP="008E3942">
      <w:pPr>
        <w:spacing w:line="480" w:lineRule="auto"/>
        <w:ind w:firstLine="720"/>
        <w:jc w:val="center"/>
        <w:rPr>
          <w:rFonts w:ascii="Times New Roman" w:hAnsi="Times New Roman" w:cs="Times New Roman"/>
          <w:b/>
          <w:bCs/>
        </w:rPr>
      </w:pPr>
      <w:r w:rsidRPr="008E3942">
        <w:rPr>
          <w:rFonts w:ascii="Times New Roman" w:hAnsi="Times New Roman" w:cs="Times New Roman"/>
          <w:b/>
          <w:bCs/>
        </w:rPr>
        <w:t>Review and Retrospective: Evaluating Agile Process</w:t>
      </w:r>
    </w:p>
    <w:p w14:paraId="1B113358" w14:textId="0938F6F9" w:rsidR="00A15454" w:rsidRPr="008E3942" w:rsidRDefault="00953EA2" w:rsidP="008E3942">
      <w:pPr>
        <w:spacing w:line="480" w:lineRule="auto"/>
        <w:ind w:firstLine="720"/>
        <w:rPr>
          <w:rFonts w:ascii="Times New Roman" w:hAnsi="Times New Roman" w:cs="Times New Roman"/>
        </w:rPr>
      </w:pPr>
      <w:r w:rsidRPr="008E3942">
        <w:rPr>
          <w:rFonts w:ascii="Times New Roman" w:hAnsi="Times New Roman" w:cs="Times New Roman"/>
        </w:rPr>
        <w:tab/>
      </w:r>
      <w:r w:rsidR="00737936" w:rsidRPr="008E3942">
        <w:rPr>
          <w:rFonts w:ascii="Times New Roman" w:hAnsi="Times New Roman" w:cs="Times New Roman"/>
        </w:rPr>
        <w:t xml:space="preserve">During the </w:t>
      </w:r>
      <w:r w:rsidR="00291339" w:rsidRPr="008E3942">
        <w:rPr>
          <w:rFonts w:ascii="Times New Roman" w:hAnsi="Times New Roman" w:cs="Times New Roman"/>
        </w:rPr>
        <w:t>project,</w:t>
      </w:r>
      <w:r w:rsidR="00737936" w:rsidRPr="008E3942">
        <w:rPr>
          <w:rFonts w:ascii="Times New Roman" w:hAnsi="Times New Roman" w:cs="Times New Roman"/>
        </w:rPr>
        <w:t xml:space="preserve"> the scrum agile approach was effective in managing communication between each member and it also prioritized communication within the client. The approach also provides </w:t>
      </w:r>
      <w:r w:rsidR="008E3942" w:rsidRPr="008E3942">
        <w:rPr>
          <w:rFonts w:ascii="Times New Roman" w:hAnsi="Times New Roman" w:cs="Times New Roman"/>
        </w:rPr>
        <w:t>an effortless way</w:t>
      </w:r>
      <w:r w:rsidR="00737936" w:rsidRPr="008E3942">
        <w:rPr>
          <w:rFonts w:ascii="Times New Roman" w:hAnsi="Times New Roman" w:cs="Times New Roman"/>
        </w:rPr>
        <w:t xml:space="preserve"> to organize and prioritize each task by using user stories</w:t>
      </w:r>
      <w:r w:rsidR="00291339" w:rsidRPr="008E3942">
        <w:rPr>
          <w:rFonts w:ascii="Times New Roman" w:hAnsi="Times New Roman" w:cs="Times New Roman"/>
        </w:rPr>
        <w:t>. It</w:t>
      </w:r>
      <w:r w:rsidR="00737936" w:rsidRPr="008E3942">
        <w:rPr>
          <w:rFonts w:ascii="Times New Roman" w:hAnsi="Times New Roman" w:cs="Times New Roman"/>
        </w:rPr>
        <w:t xml:space="preserve"> also focuses on collaboration between each </w:t>
      </w:r>
      <w:r w:rsidR="00291339" w:rsidRPr="008E3942">
        <w:rPr>
          <w:rFonts w:ascii="Times New Roman" w:hAnsi="Times New Roman" w:cs="Times New Roman"/>
        </w:rPr>
        <w:t>member</w:t>
      </w:r>
      <w:r w:rsidR="00737936" w:rsidRPr="008E3942">
        <w:rPr>
          <w:rFonts w:ascii="Times New Roman" w:hAnsi="Times New Roman" w:cs="Times New Roman"/>
        </w:rPr>
        <w:t xml:space="preserve"> to communicate effectively. Because of this I believe using agile was the best approach because it focuses on communication amongst the team members and the </w:t>
      </w:r>
      <w:r w:rsidR="00291339" w:rsidRPr="008E3942">
        <w:rPr>
          <w:rFonts w:ascii="Times New Roman" w:hAnsi="Times New Roman" w:cs="Times New Roman"/>
        </w:rPr>
        <w:t>client,</w:t>
      </w:r>
      <w:r w:rsidR="00737936" w:rsidRPr="008E3942">
        <w:rPr>
          <w:rFonts w:ascii="Times New Roman" w:hAnsi="Times New Roman" w:cs="Times New Roman"/>
        </w:rPr>
        <w:t xml:space="preserve"> ensuring client satisfaction and eliminating miscommunications. The pros of agile is that at the end of each sprint you have a functioning feature </w:t>
      </w:r>
      <w:r w:rsidR="00291339" w:rsidRPr="008E3942">
        <w:rPr>
          <w:rFonts w:ascii="Times New Roman" w:hAnsi="Times New Roman" w:cs="Times New Roman"/>
        </w:rPr>
        <w:t xml:space="preserve">that can be easily upgraded or changed. The cons of using the agile approach is dependent on the team for example, if there is any discourse among the members the meetings will tent to last longer, or if members do not feel comfortable with a task that task might not be accomplished because members do not feel comfortable with the task. However, scrums have ways to mitigate these withdrawals by setting a time limit for meetings and prioritizing the tasks that need to be completed. </w:t>
      </w:r>
    </w:p>
    <w:p w14:paraId="79970175" w14:textId="1CB28067" w:rsidR="00291339" w:rsidRPr="008E3942" w:rsidRDefault="00291339" w:rsidP="008E3942">
      <w:pPr>
        <w:spacing w:line="480" w:lineRule="auto"/>
        <w:ind w:firstLine="720"/>
        <w:rPr>
          <w:rFonts w:ascii="Times New Roman" w:hAnsi="Times New Roman" w:cs="Times New Roman"/>
        </w:rPr>
      </w:pPr>
      <w:r w:rsidRPr="008E3942">
        <w:rPr>
          <w:rFonts w:ascii="Times New Roman" w:hAnsi="Times New Roman" w:cs="Times New Roman"/>
        </w:rPr>
        <w:tab/>
        <w:t>I believe that using the waterfall approach would have made the SDLC longer because you do not have a working product until the last phases, any errors won’t be caught, and any features will require steps to be restarted in order for them to be complied with.</w:t>
      </w:r>
    </w:p>
    <w:p w14:paraId="18079BED" w14:textId="76F59E9F" w:rsidR="007B7E18" w:rsidRPr="008E3942" w:rsidRDefault="007B7E18" w:rsidP="008E3942">
      <w:pPr>
        <w:spacing w:line="480" w:lineRule="auto"/>
        <w:ind w:firstLine="720"/>
        <w:rPr>
          <w:rFonts w:ascii="Times New Roman" w:hAnsi="Times New Roman" w:cs="Times New Roman"/>
        </w:rPr>
      </w:pPr>
    </w:p>
    <w:p w14:paraId="47D33D8F" w14:textId="0DED8446" w:rsidR="007B7E18" w:rsidRPr="008E3942" w:rsidRDefault="007B7E18" w:rsidP="008E3942">
      <w:pPr>
        <w:spacing w:line="480" w:lineRule="auto"/>
        <w:ind w:firstLine="720"/>
        <w:rPr>
          <w:rFonts w:ascii="Times New Roman" w:hAnsi="Times New Roman" w:cs="Times New Roman"/>
        </w:rPr>
      </w:pPr>
    </w:p>
    <w:p w14:paraId="6BF8256D" w14:textId="41210D2E" w:rsidR="007B7E18" w:rsidRPr="008E3942" w:rsidRDefault="007B7E18" w:rsidP="008E3942">
      <w:pPr>
        <w:spacing w:line="480" w:lineRule="auto"/>
        <w:ind w:firstLine="720"/>
        <w:rPr>
          <w:rFonts w:ascii="Times New Roman" w:hAnsi="Times New Roman" w:cs="Times New Roman"/>
        </w:rPr>
      </w:pPr>
    </w:p>
    <w:p w14:paraId="2C03857D" w14:textId="5B478C8F" w:rsidR="00F73B72" w:rsidRPr="008E3942" w:rsidRDefault="00F73B72" w:rsidP="008E3942">
      <w:pPr>
        <w:spacing w:line="480" w:lineRule="auto"/>
        <w:ind w:firstLine="720"/>
        <w:rPr>
          <w:rFonts w:ascii="Times New Roman" w:hAnsi="Times New Roman" w:cs="Times New Roman"/>
        </w:rPr>
      </w:pPr>
    </w:p>
    <w:p w14:paraId="719E7DAE" w14:textId="76120E33" w:rsidR="0030242D" w:rsidRPr="008E3942" w:rsidRDefault="0030242D" w:rsidP="008E3942">
      <w:pPr>
        <w:spacing w:line="480" w:lineRule="auto"/>
        <w:ind w:firstLine="720"/>
        <w:rPr>
          <w:rFonts w:ascii="Times New Roman" w:hAnsi="Times New Roman" w:cs="Times New Roman"/>
        </w:rPr>
      </w:pPr>
    </w:p>
    <w:p w14:paraId="0CB9D3C4" w14:textId="2593A40B" w:rsidR="00E14E7D" w:rsidRPr="008E3942" w:rsidRDefault="00E14E7D" w:rsidP="008E3942">
      <w:pPr>
        <w:spacing w:line="480" w:lineRule="auto"/>
        <w:ind w:firstLine="720"/>
        <w:jc w:val="center"/>
        <w:rPr>
          <w:rFonts w:ascii="Times New Roman" w:hAnsi="Times New Roman" w:cs="Times New Roman"/>
        </w:rPr>
      </w:pPr>
    </w:p>
    <w:p w14:paraId="28514BED" w14:textId="77777777" w:rsidR="0075767C" w:rsidRPr="00C7775B" w:rsidRDefault="0075767C" w:rsidP="0075767C">
      <w:pPr>
        <w:spacing w:line="480" w:lineRule="auto"/>
        <w:jc w:val="center"/>
        <w:rPr>
          <w:rFonts w:ascii="Times New Roman" w:hAnsi="Times New Roman" w:cs="Times New Roman"/>
        </w:rPr>
      </w:pPr>
    </w:p>
    <w:sectPr w:rsidR="0075767C" w:rsidRPr="00C7775B" w:rsidSect="003918AE">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20349" w14:textId="77777777" w:rsidR="003918AE" w:rsidRDefault="003918AE" w:rsidP="00047357">
      <w:r>
        <w:separator/>
      </w:r>
    </w:p>
  </w:endnote>
  <w:endnote w:type="continuationSeparator" w:id="0">
    <w:p w14:paraId="55F28BC5" w14:textId="77777777" w:rsidR="003918AE" w:rsidRDefault="003918AE" w:rsidP="00047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72694" w14:textId="77777777" w:rsidR="003918AE" w:rsidRDefault="003918AE" w:rsidP="00047357">
      <w:r>
        <w:separator/>
      </w:r>
    </w:p>
  </w:footnote>
  <w:footnote w:type="continuationSeparator" w:id="0">
    <w:p w14:paraId="67ABE464" w14:textId="77777777" w:rsidR="003918AE" w:rsidRDefault="003918AE" w:rsidP="00047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4295027"/>
      <w:docPartObj>
        <w:docPartGallery w:val="Page Numbers (Top of Page)"/>
        <w:docPartUnique/>
      </w:docPartObj>
    </w:sdtPr>
    <w:sdtContent>
      <w:p w14:paraId="2B724B2E" w14:textId="5014391F" w:rsidR="00047357" w:rsidRDefault="00047357" w:rsidP="00945F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39760C" w14:textId="77777777" w:rsidR="00047357" w:rsidRDefault="00047357" w:rsidP="0004735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2363752"/>
      <w:docPartObj>
        <w:docPartGallery w:val="Page Numbers (Top of Page)"/>
        <w:docPartUnique/>
      </w:docPartObj>
    </w:sdtPr>
    <w:sdtContent>
      <w:p w14:paraId="60EA426E" w14:textId="2D269DD6" w:rsidR="00047357" w:rsidRDefault="00047357" w:rsidP="00945F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8CA01" w14:textId="0A059AD0" w:rsidR="00047357" w:rsidRPr="00A97E8B" w:rsidRDefault="00A97E8B" w:rsidP="00047357">
    <w:pPr>
      <w:pStyle w:val="Header"/>
      <w:ind w:right="360"/>
      <w:rPr>
        <w:rFonts w:ascii="Times New Roman" w:hAnsi="Times New Roman" w:cs="Times New Roman"/>
      </w:rPr>
    </w:pPr>
    <w:r>
      <w:rPr>
        <w:rFonts w:ascii="Times New Roman" w:hAnsi="Times New Roman" w:cs="Times New Roman"/>
      </w:rPr>
      <w:t xml:space="preserve">SNHU TRAVEL PROJECT: </w:t>
    </w:r>
    <w:r w:rsidR="003B4522">
      <w:rPr>
        <w:rFonts w:ascii="Times New Roman" w:hAnsi="Times New Roman" w:cs="Times New Roman"/>
      </w:rPr>
      <w:t>SPRINT</w:t>
    </w:r>
    <w:r>
      <w:rPr>
        <w:rFonts w:ascii="Times New Roman" w:hAnsi="Times New Roman" w:cs="Times New Roman"/>
      </w:rPr>
      <w:t xml:space="preserve"> REVIEW AND RESTROSPECTIVE</w:t>
    </w: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10562"/>
    <w:multiLevelType w:val="multilevel"/>
    <w:tmpl w:val="5C94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C82DAF"/>
    <w:multiLevelType w:val="hybridMultilevel"/>
    <w:tmpl w:val="B2C6E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2764671">
    <w:abstractNumId w:val="0"/>
  </w:num>
  <w:num w:numId="2" w16cid:durableId="1567640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6C"/>
    <w:rsid w:val="00033C07"/>
    <w:rsid w:val="0003530A"/>
    <w:rsid w:val="00047357"/>
    <w:rsid w:val="000504F0"/>
    <w:rsid w:val="0008797F"/>
    <w:rsid w:val="000F6EFB"/>
    <w:rsid w:val="0012777C"/>
    <w:rsid w:val="001461D8"/>
    <w:rsid w:val="0015419B"/>
    <w:rsid w:val="00167BB1"/>
    <w:rsid w:val="00184FDE"/>
    <w:rsid w:val="00271C49"/>
    <w:rsid w:val="002773CB"/>
    <w:rsid w:val="00291339"/>
    <w:rsid w:val="002913A8"/>
    <w:rsid w:val="002A56FF"/>
    <w:rsid w:val="002C5F28"/>
    <w:rsid w:val="0030242D"/>
    <w:rsid w:val="0032082E"/>
    <w:rsid w:val="00350AD8"/>
    <w:rsid w:val="0035395A"/>
    <w:rsid w:val="0036603E"/>
    <w:rsid w:val="003851BB"/>
    <w:rsid w:val="003918AE"/>
    <w:rsid w:val="003B4522"/>
    <w:rsid w:val="003C374C"/>
    <w:rsid w:val="003D09AE"/>
    <w:rsid w:val="003D1D67"/>
    <w:rsid w:val="00417491"/>
    <w:rsid w:val="004D0967"/>
    <w:rsid w:val="00575D5A"/>
    <w:rsid w:val="00587930"/>
    <w:rsid w:val="005B1778"/>
    <w:rsid w:val="005D5F8B"/>
    <w:rsid w:val="006130B5"/>
    <w:rsid w:val="00614F84"/>
    <w:rsid w:val="006246D4"/>
    <w:rsid w:val="00636CE8"/>
    <w:rsid w:val="006472F8"/>
    <w:rsid w:val="00657F12"/>
    <w:rsid w:val="0068734B"/>
    <w:rsid w:val="006B1840"/>
    <w:rsid w:val="006D6BD8"/>
    <w:rsid w:val="006E1920"/>
    <w:rsid w:val="006F788A"/>
    <w:rsid w:val="007229D0"/>
    <w:rsid w:val="00737936"/>
    <w:rsid w:val="0075767C"/>
    <w:rsid w:val="007612B6"/>
    <w:rsid w:val="007B6E81"/>
    <w:rsid w:val="007B7E18"/>
    <w:rsid w:val="007D24D9"/>
    <w:rsid w:val="007D676C"/>
    <w:rsid w:val="00807E8C"/>
    <w:rsid w:val="008212E4"/>
    <w:rsid w:val="0084607E"/>
    <w:rsid w:val="00853D6B"/>
    <w:rsid w:val="008571D7"/>
    <w:rsid w:val="008B511E"/>
    <w:rsid w:val="008C5E98"/>
    <w:rsid w:val="008E3942"/>
    <w:rsid w:val="009026EF"/>
    <w:rsid w:val="00920A63"/>
    <w:rsid w:val="00953EA2"/>
    <w:rsid w:val="009A3BB6"/>
    <w:rsid w:val="009F05F1"/>
    <w:rsid w:val="009F5DD0"/>
    <w:rsid w:val="00A06950"/>
    <w:rsid w:val="00A15454"/>
    <w:rsid w:val="00A77513"/>
    <w:rsid w:val="00A86282"/>
    <w:rsid w:val="00A97E8B"/>
    <w:rsid w:val="00AA267F"/>
    <w:rsid w:val="00AB6250"/>
    <w:rsid w:val="00AD7396"/>
    <w:rsid w:val="00AE4AC2"/>
    <w:rsid w:val="00AF2197"/>
    <w:rsid w:val="00AF6A30"/>
    <w:rsid w:val="00B23C53"/>
    <w:rsid w:val="00B520EF"/>
    <w:rsid w:val="00B71E13"/>
    <w:rsid w:val="00BC4610"/>
    <w:rsid w:val="00BE12FA"/>
    <w:rsid w:val="00BF616C"/>
    <w:rsid w:val="00C26820"/>
    <w:rsid w:val="00C735FB"/>
    <w:rsid w:val="00C7775B"/>
    <w:rsid w:val="00CA6E6B"/>
    <w:rsid w:val="00CC35B0"/>
    <w:rsid w:val="00CD34E9"/>
    <w:rsid w:val="00D03E77"/>
    <w:rsid w:val="00D22862"/>
    <w:rsid w:val="00D97009"/>
    <w:rsid w:val="00DE3D50"/>
    <w:rsid w:val="00DF2D5E"/>
    <w:rsid w:val="00E14E7D"/>
    <w:rsid w:val="00E2015A"/>
    <w:rsid w:val="00E2415D"/>
    <w:rsid w:val="00E2584D"/>
    <w:rsid w:val="00E94A15"/>
    <w:rsid w:val="00EA1C56"/>
    <w:rsid w:val="00EB11E5"/>
    <w:rsid w:val="00EE5F29"/>
    <w:rsid w:val="00EE7E04"/>
    <w:rsid w:val="00F04233"/>
    <w:rsid w:val="00F04EFD"/>
    <w:rsid w:val="00F73B72"/>
    <w:rsid w:val="00FD26C8"/>
    <w:rsid w:val="00FF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3074"/>
  <w14:defaultImageDpi w14:val="32767"/>
  <w15:chartTrackingRefBased/>
  <w15:docId w15:val="{17093A13-FED5-5344-BEC4-C6F36D69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19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357"/>
    <w:pPr>
      <w:tabs>
        <w:tab w:val="center" w:pos="4680"/>
        <w:tab w:val="right" w:pos="9360"/>
      </w:tabs>
    </w:pPr>
  </w:style>
  <w:style w:type="character" w:customStyle="1" w:styleId="HeaderChar">
    <w:name w:val="Header Char"/>
    <w:basedOn w:val="DefaultParagraphFont"/>
    <w:link w:val="Header"/>
    <w:uiPriority w:val="99"/>
    <w:rsid w:val="00047357"/>
  </w:style>
  <w:style w:type="character" w:styleId="PageNumber">
    <w:name w:val="page number"/>
    <w:basedOn w:val="DefaultParagraphFont"/>
    <w:uiPriority w:val="99"/>
    <w:semiHidden/>
    <w:unhideWhenUsed/>
    <w:rsid w:val="00047357"/>
  </w:style>
  <w:style w:type="paragraph" w:styleId="Footer">
    <w:name w:val="footer"/>
    <w:basedOn w:val="Normal"/>
    <w:link w:val="FooterChar"/>
    <w:uiPriority w:val="99"/>
    <w:unhideWhenUsed/>
    <w:rsid w:val="00A97E8B"/>
    <w:pPr>
      <w:tabs>
        <w:tab w:val="center" w:pos="4680"/>
        <w:tab w:val="right" w:pos="9360"/>
      </w:tabs>
    </w:pPr>
  </w:style>
  <w:style w:type="character" w:customStyle="1" w:styleId="FooterChar">
    <w:name w:val="Footer Char"/>
    <w:basedOn w:val="DefaultParagraphFont"/>
    <w:link w:val="Footer"/>
    <w:uiPriority w:val="99"/>
    <w:rsid w:val="00A97E8B"/>
  </w:style>
  <w:style w:type="character" w:customStyle="1" w:styleId="Heading1Char">
    <w:name w:val="Heading 1 Char"/>
    <w:basedOn w:val="DefaultParagraphFont"/>
    <w:link w:val="Heading1"/>
    <w:uiPriority w:val="9"/>
    <w:rsid w:val="0015419B"/>
    <w:rPr>
      <w:rFonts w:asciiTheme="majorHAnsi" w:eastAsiaTheme="majorEastAsia" w:hAnsiTheme="majorHAnsi" w:cstheme="majorBidi"/>
      <w:b/>
      <w:bCs/>
      <w:color w:val="2F5496" w:themeColor="accent1" w:themeShade="BF"/>
      <w:sz w:val="28"/>
      <w:szCs w:val="28"/>
      <w:lang w:bidi="en-US"/>
    </w:rPr>
  </w:style>
  <w:style w:type="paragraph" w:styleId="Revision">
    <w:name w:val="Revision"/>
    <w:hidden/>
    <w:uiPriority w:val="99"/>
    <w:semiHidden/>
    <w:rsid w:val="00271C49"/>
  </w:style>
  <w:style w:type="paragraph" w:styleId="Bibliography">
    <w:name w:val="Bibliography"/>
    <w:basedOn w:val="Normal"/>
    <w:next w:val="Normal"/>
    <w:uiPriority w:val="37"/>
    <w:unhideWhenUsed/>
    <w:rsid w:val="0030242D"/>
  </w:style>
  <w:style w:type="paragraph" w:styleId="ListParagraph">
    <w:name w:val="List Paragraph"/>
    <w:basedOn w:val="Normal"/>
    <w:uiPriority w:val="34"/>
    <w:unhideWhenUsed/>
    <w:qFormat/>
    <w:rsid w:val="008B511E"/>
    <w:pPr>
      <w:spacing w:line="480" w:lineRule="auto"/>
      <w:ind w:left="720"/>
      <w:contextualSpacing/>
    </w:pPr>
    <w:rPr>
      <w:rFonts w:eastAsiaTheme="minorEastAsia"/>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77912">
      <w:bodyDiv w:val="1"/>
      <w:marLeft w:val="0"/>
      <w:marRight w:val="0"/>
      <w:marTop w:val="0"/>
      <w:marBottom w:val="0"/>
      <w:divBdr>
        <w:top w:val="none" w:sz="0" w:space="0" w:color="auto"/>
        <w:left w:val="none" w:sz="0" w:space="0" w:color="auto"/>
        <w:bottom w:val="none" w:sz="0" w:space="0" w:color="auto"/>
        <w:right w:val="none" w:sz="0" w:space="0" w:color="auto"/>
      </w:divBdr>
    </w:div>
    <w:div w:id="198400551">
      <w:bodyDiv w:val="1"/>
      <w:marLeft w:val="0"/>
      <w:marRight w:val="0"/>
      <w:marTop w:val="0"/>
      <w:marBottom w:val="0"/>
      <w:divBdr>
        <w:top w:val="none" w:sz="0" w:space="0" w:color="auto"/>
        <w:left w:val="none" w:sz="0" w:space="0" w:color="auto"/>
        <w:bottom w:val="none" w:sz="0" w:space="0" w:color="auto"/>
        <w:right w:val="none" w:sz="0" w:space="0" w:color="auto"/>
      </w:divBdr>
    </w:div>
    <w:div w:id="248581768">
      <w:bodyDiv w:val="1"/>
      <w:marLeft w:val="0"/>
      <w:marRight w:val="0"/>
      <w:marTop w:val="0"/>
      <w:marBottom w:val="0"/>
      <w:divBdr>
        <w:top w:val="none" w:sz="0" w:space="0" w:color="auto"/>
        <w:left w:val="none" w:sz="0" w:space="0" w:color="auto"/>
        <w:bottom w:val="none" w:sz="0" w:space="0" w:color="auto"/>
        <w:right w:val="none" w:sz="0" w:space="0" w:color="auto"/>
      </w:divBdr>
    </w:div>
    <w:div w:id="333922587">
      <w:bodyDiv w:val="1"/>
      <w:marLeft w:val="0"/>
      <w:marRight w:val="0"/>
      <w:marTop w:val="0"/>
      <w:marBottom w:val="0"/>
      <w:divBdr>
        <w:top w:val="none" w:sz="0" w:space="0" w:color="auto"/>
        <w:left w:val="none" w:sz="0" w:space="0" w:color="auto"/>
        <w:bottom w:val="none" w:sz="0" w:space="0" w:color="auto"/>
        <w:right w:val="none" w:sz="0" w:space="0" w:color="auto"/>
      </w:divBdr>
    </w:div>
    <w:div w:id="433981546">
      <w:bodyDiv w:val="1"/>
      <w:marLeft w:val="0"/>
      <w:marRight w:val="0"/>
      <w:marTop w:val="0"/>
      <w:marBottom w:val="0"/>
      <w:divBdr>
        <w:top w:val="none" w:sz="0" w:space="0" w:color="auto"/>
        <w:left w:val="none" w:sz="0" w:space="0" w:color="auto"/>
        <w:bottom w:val="none" w:sz="0" w:space="0" w:color="auto"/>
        <w:right w:val="none" w:sz="0" w:space="0" w:color="auto"/>
      </w:divBdr>
    </w:div>
    <w:div w:id="472411661">
      <w:bodyDiv w:val="1"/>
      <w:marLeft w:val="0"/>
      <w:marRight w:val="0"/>
      <w:marTop w:val="0"/>
      <w:marBottom w:val="0"/>
      <w:divBdr>
        <w:top w:val="none" w:sz="0" w:space="0" w:color="auto"/>
        <w:left w:val="none" w:sz="0" w:space="0" w:color="auto"/>
        <w:bottom w:val="none" w:sz="0" w:space="0" w:color="auto"/>
        <w:right w:val="none" w:sz="0" w:space="0" w:color="auto"/>
      </w:divBdr>
    </w:div>
    <w:div w:id="631984645">
      <w:bodyDiv w:val="1"/>
      <w:marLeft w:val="0"/>
      <w:marRight w:val="0"/>
      <w:marTop w:val="0"/>
      <w:marBottom w:val="0"/>
      <w:divBdr>
        <w:top w:val="none" w:sz="0" w:space="0" w:color="auto"/>
        <w:left w:val="none" w:sz="0" w:space="0" w:color="auto"/>
        <w:bottom w:val="none" w:sz="0" w:space="0" w:color="auto"/>
        <w:right w:val="none" w:sz="0" w:space="0" w:color="auto"/>
      </w:divBdr>
    </w:div>
    <w:div w:id="666447276">
      <w:bodyDiv w:val="1"/>
      <w:marLeft w:val="0"/>
      <w:marRight w:val="0"/>
      <w:marTop w:val="0"/>
      <w:marBottom w:val="0"/>
      <w:divBdr>
        <w:top w:val="none" w:sz="0" w:space="0" w:color="auto"/>
        <w:left w:val="none" w:sz="0" w:space="0" w:color="auto"/>
        <w:bottom w:val="none" w:sz="0" w:space="0" w:color="auto"/>
        <w:right w:val="none" w:sz="0" w:space="0" w:color="auto"/>
      </w:divBdr>
    </w:div>
    <w:div w:id="792553352">
      <w:bodyDiv w:val="1"/>
      <w:marLeft w:val="0"/>
      <w:marRight w:val="0"/>
      <w:marTop w:val="0"/>
      <w:marBottom w:val="0"/>
      <w:divBdr>
        <w:top w:val="none" w:sz="0" w:space="0" w:color="auto"/>
        <w:left w:val="none" w:sz="0" w:space="0" w:color="auto"/>
        <w:bottom w:val="none" w:sz="0" w:space="0" w:color="auto"/>
        <w:right w:val="none" w:sz="0" w:space="0" w:color="auto"/>
      </w:divBdr>
    </w:div>
    <w:div w:id="844783570">
      <w:bodyDiv w:val="1"/>
      <w:marLeft w:val="0"/>
      <w:marRight w:val="0"/>
      <w:marTop w:val="0"/>
      <w:marBottom w:val="0"/>
      <w:divBdr>
        <w:top w:val="none" w:sz="0" w:space="0" w:color="auto"/>
        <w:left w:val="none" w:sz="0" w:space="0" w:color="auto"/>
        <w:bottom w:val="none" w:sz="0" w:space="0" w:color="auto"/>
        <w:right w:val="none" w:sz="0" w:space="0" w:color="auto"/>
      </w:divBdr>
    </w:div>
    <w:div w:id="969214480">
      <w:bodyDiv w:val="1"/>
      <w:marLeft w:val="0"/>
      <w:marRight w:val="0"/>
      <w:marTop w:val="0"/>
      <w:marBottom w:val="0"/>
      <w:divBdr>
        <w:top w:val="none" w:sz="0" w:space="0" w:color="auto"/>
        <w:left w:val="none" w:sz="0" w:space="0" w:color="auto"/>
        <w:bottom w:val="none" w:sz="0" w:space="0" w:color="auto"/>
        <w:right w:val="none" w:sz="0" w:space="0" w:color="auto"/>
      </w:divBdr>
      <w:divsChild>
        <w:div w:id="1685400377">
          <w:marLeft w:val="0"/>
          <w:marRight w:val="0"/>
          <w:marTop w:val="0"/>
          <w:marBottom w:val="0"/>
          <w:divBdr>
            <w:top w:val="single" w:sz="6" w:space="9" w:color="CCCCCC"/>
            <w:left w:val="none" w:sz="0" w:space="9" w:color="auto"/>
            <w:bottom w:val="none" w:sz="0" w:space="9" w:color="auto"/>
            <w:right w:val="none" w:sz="0" w:space="9" w:color="auto"/>
          </w:divBdr>
          <w:divsChild>
            <w:div w:id="2155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0811">
      <w:bodyDiv w:val="1"/>
      <w:marLeft w:val="0"/>
      <w:marRight w:val="0"/>
      <w:marTop w:val="0"/>
      <w:marBottom w:val="0"/>
      <w:divBdr>
        <w:top w:val="none" w:sz="0" w:space="0" w:color="auto"/>
        <w:left w:val="none" w:sz="0" w:space="0" w:color="auto"/>
        <w:bottom w:val="none" w:sz="0" w:space="0" w:color="auto"/>
        <w:right w:val="none" w:sz="0" w:space="0" w:color="auto"/>
      </w:divBdr>
    </w:div>
    <w:div w:id="1121925089">
      <w:bodyDiv w:val="1"/>
      <w:marLeft w:val="0"/>
      <w:marRight w:val="0"/>
      <w:marTop w:val="0"/>
      <w:marBottom w:val="0"/>
      <w:divBdr>
        <w:top w:val="none" w:sz="0" w:space="0" w:color="auto"/>
        <w:left w:val="none" w:sz="0" w:space="0" w:color="auto"/>
        <w:bottom w:val="none" w:sz="0" w:space="0" w:color="auto"/>
        <w:right w:val="none" w:sz="0" w:space="0" w:color="auto"/>
      </w:divBdr>
    </w:div>
    <w:div w:id="1185754097">
      <w:bodyDiv w:val="1"/>
      <w:marLeft w:val="0"/>
      <w:marRight w:val="0"/>
      <w:marTop w:val="0"/>
      <w:marBottom w:val="0"/>
      <w:divBdr>
        <w:top w:val="none" w:sz="0" w:space="0" w:color="auto"/>
        <w:left w:val="none" w:sz="0" w:space="0" w:color="auto"/>
        <w:bottom w:val="none" w:sz="0" w:space="0" w:color="auto"/>
        <w:right w:val="none" w:sz="0" w:space="0" w:color="auto"/>
      </w:divBdr>
    </w:div>
    <w:div w:id="1564291828">
      <w:bodyDiv w:val="1"/>
      <w:marLeft w:val="0"/>
      <w:marRight w:val="0"/>
      <w:marTop w:val="0"/>
      <w:marBottom w:val="0"/>
      <w:divBdr>
        <w:top w:val="none" w:sz="0" w:space="0" w:color="auto"/>
        <w:left w:val="none" w:sz="0" w:space="0" w:color="auto"/>
        <w:bottom w:val="none" w:sz="0" w:space="0" w:color="auto"/>
        <w:right w:val="none" w:sz="0" w:space="0" w:color="auto"/>
      </w:divBdr>
    </w:div>
    <w:div w:id="1575159148">
      <w:bodyDiv w:val="1"/>
      <w:marLeft w:val="0"/>
      <w:marRight w:val="0"/>
      <w:marTop w:val="0"/>
      <w:marBottom w:val="0"/>
      <w:divBdr>
        <w:top w:val="none" w:sz="0" w:space="0" w:color="auto"/>
        <w:left w:val="none" w:sz="0" w:space="0" w:color="auto"/>
        <w:bottom w:val="none" w:sz="0" w:space="0" w:color="auto"/>
        <w:right w:val="none" w:sz="0" w:space="0" w:color="auto"/>
      </w:divBdr>
    </w:div>
    <w:div w:id="1614050026">
      <w:bodyDiv w:val="1"/>
      <w:marLeft w:val="0"/>
      <w:marRight w:val="0"/>
      <w:marTop w:val="0"/>
      <w:marBottom w:val="0"/>
      <w:divBdr>
        <w:top w:val="none" w:sz="0" w:space="0" w:color="auto"/>
        <w:left w:val="none" w:sz="0" w:space="0" w:color="auto"/>
        <w:bottom w:val="none" w:sz="0" w:space="0" w:color="auto"/>
        <w:right w:val="none" w:sz="0" w:space="0" w:color="auto"/>
      </w:divBdr>
    </w:div>
    <w:div w:id="1749499857">
      <w:bodyDiv w:val="1"/>
      <w:marLeft w:val="0"/>
      <w:marRight w:val="0"/>
      <w:marTop w:val="0"/>
      <w:marBottom w:val="0"/>
      <w:divBdr>
        <w:top w:val="none" w:sz="0" w:space="0" w:color="auto"/>
        <w:left w:val="none" w:sz="0" w:space="0" w:color="auto"/>
        <w:bottom w:val="none" w:sz="0" w:space="0" w:color="auto"/>
        <w:right w:val="none" w:sz="0" w:space="0" w:color="auto"/>
      </w:divBdr>
    </w:div>
    <w:div w:id="1815020222">
      <w:bodyDiv w:val="1"/>
      <w:marLeft w:val="0"/>
      <w:marRight w:val="0"/>
      <w:marTop w:val="0"/>
      <w:marBottom w:val="0"/>
      <w:divBdr>
        <w:top w:val="none" w:sz="0" w:space="0" w:color="auto"/>
        <w:left w:val="none" w:sz="0" w:space="0" w:color="auto"/>
        <w:bottom w:val="none" w:sz="0" w:space="0" w:color="auto"/>
        <w:right w:val="none" w:sz="0" w:space="0" w:color="auto"/>
      </w:divBdr>
    </w:div>
    <w:div w:id="1921677705">
      <w:bodyDiv w:val="1"/>
      <w:marLeft w:val="0"/>
      <w:marRight w:val="0"/>
      <w:marTop w:val="0"/>
      <w:marBottom w:val="0"/>
      <w:divBdr>
        <w:top w:val="none" w:sz="0" w:space="0" w:color="auto"/>
        <w:left w:val="none" w:sz="0" w:space="0" w:color="auto"/>
        <w:bottom w:val="none" w:sz="0" w:space="0" w:color="auto"/>
        <w:right w:val="none" w:sz="0" w:space="0" w:color="auto"/>
      </w:divBdr>
    </w:div>
    <w:div w:id="2022396228">
      <w:bodyDiv w:val="1"/>
      <w:marLeft w:val="0"/>
      <w:marRight w:val="0"/>
      <w:marTop w:val="0"/>
      <w:marBottom w:val="0"/>
      <w:divBdr>
        <w:top w:val="none" w:sz="0" w:space="0" w:color="auto"/>
        <w:left w:val="none" w:sz="0" w:space="0" w:color="auto"/>
        <w:bottom w:val="none" w:sz="0" w:space="0" w:color="auto"/>
        <w:right w:val="none" w:sz="0" w:space="0" w:color="auto"/>
      </w:divBdr>
    </w:div>
    <w:div w:id="21376027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891">
          <w:marLeft w:val="0"/>
          <w:marRight w:val="0"/>
          <w:marTop w:val="0"/>
          <w:marBottom w:val="0"/>
          <w:divBdr>
            <w:top w:val="single" w:sz="6" w:space="9" w:color="CCCCCC"/>
            <w:left w:val="none" w:sz="0" w:space="9" w:color="auto"/>
            <w:bottom w:val="none" w:sz="0" w:space="9" w:color="auto"/>
            <w:right w:val="none" w:sz="0" w:space="9" w:color="auto"/>
          </w:divBdr>
          <w:divsChild>
            <w:div w:id="17429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Sof21</b:Tag>
    <b:SourceType>InternetSite</b:SourceType>
    <b:Guid>{303EBA99-C2A8-7144-8BEF-7870DABD5542}</b:Guid>
    <b:Title>Software Development Life Cycle (SDLC)</b:Title>
    <b:InternetSiteTitle>linkedin.com</b:InternetSiteTitle>
    <b:URL>https://www.linkedin.com/pulse/software-development-life-cycle-sdlc-tutorial-richard-harris/</b:URL>
    <b:Year>2021</b:Year>
    <b:Month>May</b:Month>
    <b:Day>19</b:Day>
    <b:YearAccessed>2022</b:YearAccessed>
    <b:MonthAccessed>February</b:MonthAccessed>
    <b:RefOrder>1</b:RefOrder>
  </b:Source>
</b:Sources>
</file>

<file path=customXml/itemProps1.xml><?xml version="1.0" encoding="utf-8"?>
<ds:datastoreItem xmlns:ds="http://schemas.openxmlformats.org/officeDocument/2006/customXml" ds:itemID="{E7D254DE-AE2D-884B-89FA-B96ABEC7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David</dc:creator>
  <cp:keywords/>
  <dc:description/>
  <cp:lastModifiedBy>Yunnadan.Reinaldo001</cp:lastModifiedBy>
  <cp:revision>2</cp:revision>
  <dcterms:created xsi:type="dcterms:W3CDTF">2024-04-22T02:46:00Z</dcterms:created>
  <dcterms:modified xsi:type="dcterms:W3CDTF">2024-04-22T02:46:00Z</dcterms:modified>
</cp:coreProperties>
</file>