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spacing w:after="160" w:lineRule="auto"/>
        <w:rPr/>
      </w:pPr>
      <w:bookmarkStart w:colFirst="0" w:colLast="0" w:name="_u1980oqio17n" w:id="0"/>
      <w:bookmarkEnd w:id="0"/>
      <w:r w:rsidDel="00000000" w:rsidR="00000000" w:rsidRPr="00000000">
        <w:rPr>
          <w:rtl w:val="0"/>
        </w:rPr>
        <w:t xml:space="preserve">Good: C</w:t>
      </w:r>
    </w:p>
    <w:p w:rsidR="00000000" w:rsidDel="00000000" w:rsidP="00000000" w:rsidRDefault="00000000" w:rsidRPr="00000000" w14:paraId="00000002">
      <w:pPr>
        <w:pStyle w:val="Title"/>
        <w:pageBreakBefore w:val="0"/>
        <w:spacing w:after="160" w:lineRule="auto"/>
        <w:rPr/>
      </w:pPr>
      <w:bookmarkStart w:colFirst="0" w:colLast="0" w:name="_u1980oqio17n" w:id="0"/>
      <w:bookmarkEnd w:id="0"/>
      <w:r w:rsidDel="00000000" w:rsidR="00000000" w:rsidRPr="00000000">
        <w:rPr>
          <w:rtl w:val="0"/>
        </w:rPr>
        <w:t xml:space="preserve">What you’ve learned and how you are going to apply it in your life?</w:t>
      </w:r>
    </w:p>
    <w:p w:rsidR="00000000" w:rsidDel="00000000" w:rsidP="00000000" w:rsidRDefault="00000000" w:rsidRPr="00000000" w14:paraId="00000003">
      <w:pPr>
        <w:pStyle w:val="Title"/>
        <w:pageBreakBefore w:val="0"/>
        <w:spacing w:after="160" w:lineRule="auto"/>
        <w:rPr/>
      </w:pPr>
      <w:bookmarkStart w:colFirst="0" w:colLast="0" w:name="_u1980oqio17n" w:id="0"/>
      <w:bookmarkEnd w:id="0"/>
      <w:r w:rsidDel="00000000" w:rsidR="00000000" w:rsidRPr="00000000">
        <w:rPr>
          <w:rtl w:val="0"/>
        </w:rPr>
        <w:t xml:space="preserve">(at least 1 principle)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pageBreakBefore w:val="0"/>
        <w:spacing w:after="160" w:lineRule="auto"/>
        <w:rPr/>
      </w:pPr>
      <w:bookmarkStart w:colFirst="0" w:colLast="0" w:name="_u1980oqio17n" w:id="0"/>
      <w:bookmarkEnd w:id="0"/>
      <w:r w:rsidDel="00000000" w:rsidR="00000000" w:rsidRPr="00000000">
        <w:rPr>
          <w:rtl w:val="0"/>
        </w:rPr>
        <w:t xml:space="preserve">Better: B</w:t>
      </w:r>
    </w:p>
    <w:p w:rsidR="00000000" w:rsidDel="00000000" w:rsidP="00000000" w:rsidRDefault="00000000" w:rsidRPr="00000000" w14:paraId="00000006">
      <w:pPr>
        <w:pStyle w:val="Title"/>
        <w:pageBreakBefore w:val="0"/>
        <w:spacing w:after="160" w:lineRule="auto"/>
        <w:rPr/>
      </w:pPr>
      <w:bookmarkStart w:colFirst="0" w:colLast="0" w:name="_u1980oqio17n" w:id="0"/>
      <w:bookmarkEnd w:id="0"/>
      <w:r w:rsidDel="00000000" w:rsidR="00000000" w:rsidRPr="00000000">
        <w:rPr>
          <w:rtl w:val="0"/>
        </w:rPr>
        <w:t xml:space="preserve">Life plan: What, Where, How, Why.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pageBreakBefore w:val="0"/>
        <w:spacing w:after="160" w:lineRule="auto"/>
        <w:rPr/>
      </w:pPr>
      <w:bookmarkStart w:colFirst="0" w:colLast="0" w:name="_u1980oqio17n" w:id="0"/>
      <w:bookmarkEnd w:id="0"/>
      <w:r w:rsidDel="00000000" w:rsidR="00000000" w:rsidRPr="00000000">
        <w:rPr>
          <w:rtl w:val="0"/>
        </w:rPr>
        <w:t xml:space="preserve">Best: A</w:t>
      </w:r>
    </w:p>
    <w:p w:rsidR="00000000" w:rsidDel="00000000" w:rsidP="00000000" w:rsidRDefault="00000000" w:rsidRPr="00000000" w14:paraId="00000009">
      <w:pPr>
        <w:pStyle w:val="Title"/>
        <w:pageBreakBefore w:val="0"/>
        <w:spacing w:after="160" w:lineRule="auto"/>
        <w:rPr/>
      </w:pPr>
      <w:bookmarkStart w:colFirst="0" w:colLast="0" w:name="_roayjp2hb3sv" w:id="1"/>
      <w:bookmarkEnd w:id="1"/>
      <w:r w:rsidDel="00000000" w:rsidR="00000000" w:rsidRPr="00000000">
        <w:rPr>
          <w:rtl w:val="0"/>
        </w:rPr>
        <w:t xml:space="preserve">Steps: Time (10 years)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Hints: use images.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Example:</w:t>
        <w:br w:type="textWrapping"/>
        <w:t xml:space="preserve">Project Life</w:t>
      </w:r>
    </w:p>
    <w:p w:rsidR="00000000" w:rsidDel="00000000" w:rsidP="00000000" w:rsidRDefault="00000000" w:rsidRPr="00000000" w14:paraId="0000000D">
      <w:pPr>
        <w:pageBreakBefore w:val="0"/>
        <w:spacing w:after="160" w:lineRule="auto"/>
        <w:rPr/>
      </w:pPr>
      <w:r w:rsidDel="00000000" w:rsidR="00000000" w:rsidRPr="00000000">
        <w:rPr>
          <w:rtl w:val="0"/>
        </w:rPr>
        <w:t xml:space="preserve">Who: Full Name: Maksim Efoshkin</w:t>
      </w:r>
    </w:p>
    <w:p w:rsidR="00000000" w:rsidDel="00000000" w:rsidP="00000000" w:rsidRDefault="00000000" w:rsidRPr="00000000" w14:paraId="0000000E">
      <w:pPr>
        <w:pageBreakBefore w:val="0"/>
        <w:spacing w:after="160" w:lineRule="auto"/>
        <w:rPr/>
      </w:pPr>
      <w:r w:rsidDel="00000000" w:rsidR="00000000" w:rsidRPr="00000000">
        <w:rPr>
          <w:rtl w:val="0"/>
        </w:rPr>
        <w:t xml:space="preserve">General statement:</w:t>
      </w:r>
    </w:p>
    <w:p w:rsidR="00000000" w:rsidDel="00000000" w:rsidP="00000000" w:rsidRDefault="00000000" w:rsidRPr="00000000" w14:paraId="0000000F">
      <w:pPr>
        <w:pageBreakBefore w:val="0"/>
        <w:spacing w:after="160" w:lineRule="auto"/>
        <w:rPr/>
      </w:pPr>
      <w:r w:rsidDel="00000000" w:rsidR="00000000" w:rsidRPr="00000000">
        <w:rPr>
          <w:rtl w:val="0"/>
        </w:rPr>
        <w:t xml:space="preserve">What:</w:t>
      </w:r>
    </w:p>
    <w:p w:rsidR="00000000" w:rsidDel="00000000" w:rsidP="00000000" w:rsidRDefault="00000000" w:rsidRPr="00000000" w14:paraId="00000010">
      <w:pPr>
        <w:pageBreakBefore w:val="0"/>
        <w:spacing w:after="160" w:lineRule="auto"/>
        <w:rPr/>
      </w:pPr>
      <w:r w:rsidDel="00000000" w:rsidR="00000000" w:rsidRPr="00000000">
        <w:rPr>
          <w:rtl w:val="0"/>
        </w:rPr>
        <w:t xml:space="preserve">Where:</w:t>
      </w:r>
    </w:p>
    <w:p w:rsidR="00000000" w:rsidDel="00000000" w:rsidP="00000000" w:rsidRDefault="00000000" w:rsidRPr="00000000" w14:paraId="00000011">
      <w:pPr>
        <w:pageBreakBefore w:val="0"/>
        <w:spacing w:after="160" w:lineRule="auto"/>
        <w:rPr/>
      </w:pPr>
      <w:r w:rsidDel="00000000" w:rsidR="00000000" w:rsidRPr="00000000">
        <w:rPr>
          <w:rtl w:val="0"/>
        </w:rPr>
        <w:t xml:space="preserve">Why:</w:t>
      </w:r>
    </w:p>
    <w:p w:rsidR="00000000" w:rsidDel="00000000" w:rsidP="00000000" w:rsidRDefault="00000000" w:rsidRPr="00000000" w14:paraId="00000012">
      <w:pPr>
        <w:pageBreakBefore w:val="0"/>
        <w:spacing w:after="160" w:lineRule="auto"/>
        <w:rPr/>
      </w:pPr>
      <w:r w:rsidDel="00000000" w:rsidR="00000000" w:rsidRPr="00000000">
        <w:rPr>
          <w:rtl w:val="0"/>
        </w:rPr>
        <w:t xml:space="preserve">How:</w:t>
      </w:r>
    </w:p>
    <w:p w:rsidR="00000000" w:rsidDel="00000000" w:rsidP="00000000" w:rsidRDefault="00000000" w:rsidRPr="00000000" w14:paraId="00000013">
      <w:pPr>
        <w:pageBreakBefore w:val="0"/>
        <w:spacing w:after="160" w:lineRule="auto"/>
        <w:rPr/>
      </w:pPr>
      <w:r w:rsidDel="00000000" w:rsidR="00000000" w:rsidRPr="00000000">
        <w:rPr>
          <w:rtl w:val="0"/>
        </w:rPr>
        <w:t xml:space="preserve">You want to see yourself in 10 years: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pageBreakBefore w:val="0"/>
        <w:jc w:val="center"/>
        <w:rPr/>
      </w:pPr>
      <w:bookmarkStart w:colFirst="0" w:colLast="0" w:name="_sht2f1hktpyy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pageBreakBefore w:val="0"/>
        <w:jc w:val="center"/>
        <w:rPr/>
      </w:pPr>
      <w:bookmarkStart w:colFirst="0" w:colLast="0" w:name="_118tzbsd5m2c" w:id="3"/>
      <w:bookmarkEnd w:id="3"/>
      <w:r w:rsidDel="00000000" w:rsidR="00000000" w:rsidRPr="00000000">
        <w:rPr>
          <w:rtl w:val="0"/>
        </w:rPr>
        <w:t xml:space="preserve">Project: 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Contributors: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pageBreakBefore w:val="0"/>
        <w:rPr/>
      </w:pPr>
      <w:bookmarkStart w:colFirst="0" w:colLast="0" w:name="_kattfblmxbbx" w:id="4"/>
      <w:bookmarkEnd w:id="4"/>
      <w:r w:rsidDel="00000000" w:rsidR="00000000" w:rsidRPr="00000000">
        <w:rPr>
          <w:rtl w:val="0"/>
        </w:rPr>
        <w:t xml:space="preserve">Goal(s).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pageBreakBefore w:val="0"/>
        <w:rPr>
          <w:sz w:val="28"/>
          <w:szCs w:val="28"/>
        </w:rPr>
      </w:pPr>
      <w:bookmarkStart w:colFirst="0" w:colLast="0" w:name="_3iya3ebx36kf" w:id="5"/>
      <w:bookmarkEnd w:id="5"/>
      <w:r w:rsidDel="00000000" w:rsidR="00000000" w:rsidRPr="00000000">
        <w:rPr>
          <w:rtl w:val="0"/>
        </w:rPr>
        <w:t xml:space="preserve">Strategies for developing this project: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Forming &gt; Brainstorm &gt; Filter &gt; Sort &gt; Develop &gt; Refine.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Self Discipline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Be an Agent Unto Yourself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Integrate “Spiritual” and “Secular” Principles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Develop Interpersonal Skills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Play With The Constraints Triangle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Learn about other domains to make connections that make you more valuable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Be proactive with making choices that impact your life by not just going with the flow.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Find learning points from both the positive moments and the negative moments in the projects we make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Be willing to push past a point of failing to find the small and meaningful successes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Challenge yourself to find new ways to approach the projects you make as well as ways to further improve the projects that you have made before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Find joy in completing tasks, no matter how small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Uncertainty Management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Risk assessment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Cost assessment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Good, Better, Best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Schedule habits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Knowledge Acquisition and Active Management.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pageBreakBefore w:val="0"/>
        <w:rPr/>
      </w:pPr>
      <w:bookmarkStart w:colFirst="0" w:colLast="0" w:name="_smyxa54m6cur" w:id="6"/>
      <w:bookmarkEnd w:id="6"/>
      <w:r w:rsidDel="00000000" w:rsidR="00000000" w:rsidRPr="00000000">
        <w:rPr>
          <w:rtl w:val="0"/>
        </w:rPr>
        <w:t xml:space="preserve">Integration</w:t>
      </w:r>
    </w:p>
    <w:p w:rsidR="00000000" w:rsidDel="00000000" w:rsidP="00000000" w:rsidRDefault="00000000" w:rsidRPr="00000000" w14:paraId="0000003F">
      <w:pPr>
        <w:pStyle w:val="Heading1"/>
        <w:pageBreakBefore w:val="0"/>
        <w:rPr/>
      </w:pPr>
      <w:bookmarkStart w:colFirst="0" w:colLast="0" w:name="_nt4g17vlmmfc" w:id="7"/>
      <w:bookmarkEnd w:id="7"/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Saying no to tasks you don’t prioritize</w:t>
      </w:r>
    </w:p>
    <w:p w:rsidR="00000000" w:rsidDel="00000000" w:rsidP="00000000" w:rsidRDefault="00000000" w:rsidRPr="00000000" w14:paraId="00000041">
      <w:pPr>
        <w:pStyle w:val="Heading1"/>
        <w:pageBreakBefore w:val="0"/>
        <w:rPr/>
      </w:pPr>
      <w:bookmarkStart w:colFirst="0" w:colLast="0" w:name="_5skf1zhohgyb" w:id="8"/>
      <w:bookmarkEnd w:id="8"/>
      <w:r w:rsidDel="00000000" w:rsidR="00000000" w:rsidRPr="00000000">
        <w:rPr>
          <w:rtl w:val="0"/>
        </w:rPr>
        <w:t xml:space="preserve">Schedule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Pomodoro Technique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Earned Value Analysis</w:t>
      </w:r>
    </w:p>
    <w:p w:rsidR="00000000" w:rsidDel="00000000" w:rsidP="00000000" w:rsidRDefault="00000000" w:rsidRPr="00000000" w14:paraId="00000044">
      <w:pPr>
        <w:pStyle w:val="Heading1"/>
        <w:pageBreakBefore w:val="0"/>
        <w:rPr/>
      </w:pPr>
      <w:bookmarkStart w:colFirst="0" w:colLast="0" w:name="_q1uniat9wuzs" w:id="9"/>
      <w:bookmarkEnd w:id="9"/>
      <w:r w:rsidDel="00000000" w:rsidR="00000000" w:rsidRPr="00000000">
        <w:rPr>
          <w:rtl w:val="0"/>
        </w:rPr>
        <w:t xml:space="preserve">Cost</w:t>
      </w:r>
    </w:p>
    <w:p w:rsidR="00000000" w:rsidDel="00000000" w:rsidP="00000000" w:rsidRDefault="00000000" w:rsidRPr="00000000" w14:paraId="00000045">
      <w:pPr>
        <w:pStyle w:val="Heading1"/>
        <w:pageBreakBefore w:val="0"/>
        <w:rPr/>
      </w:pPr>
      <w:bookmarkStart w:colFirst="0" w:colLast="0" w:name="_mca7jao98yxg" w:id="10"/>
      <w:bookmarkEnd w:id="10"/>
      <w:r w:rsidDel="00000000" w:rsidR="00000000" w:rsidRPr="00000000">
        <w:rPr>
          <w:rtl w:val="0"/>
        </w:rPr>
        <w:t xml:space="preserve">Quality</w:t>
      </w:r>
    </w:p>
    <w:p w:rsidR="00000000" w:rsidDel="00000000" w:rsidP="00000000" w:rsidRDefault="00000000" w:rsidRPr="00000000" w14:paraId="00000046">
      <w:pPr>
        <w:pStyle w:val="Heading1"/>
        <w:pageBreakBefore w:val="0"/>
        <w:rPr/>
      </w:pPr>
      <w:bookmarkStart w:colFirst="0" w:colLast="0" w:name="_cyex3jhfzeln" w:id="11"/>
      <w:bookmarkEnd w:id="11"/>
      <w:r w:rsidDel="00000000" w:rsidR="00000000" w:rsidRPr="00000000">
        <w:rPr>
          <w:rtl w:val="0"/>
        </w:rPr>
        <w:t xml:space="preserve">Resource</w:t>
      </w:r>
    </w:p>
    <w:p w:rsidR="00000000" w:rsidDel="00000000" w:rsidP="00000000" w:rsidRDefault="00000000" w:rsidRPr="00000000" w14:paraId="00000047">
      <w:pPr>
        <w:pStyle w:val="Heading1"/>
        <w:pageBreakBefore w:val="0"/>
        <w:rPr/>
      </w:pPr>
      <w:bookmarkStart w:colFirst="0" w:colLast="0" w:name="_ycve0o2gmsoo" w:id="12"/>
      <w:bookmarkEnd w:id="12"/>
      <w:r w:rsidDel="00000000" w:rsidR="00000000" w:rsidRPr="00000000">
        <w:rPr>
          <w:rtl w:val="0"/>
        </w:rPr>
        <w:t xml:space="preserve">Communications</w:t>
      </w:r>
    </w:p>
    <w:p w:rsidR="00000000" w:rsidDel="00000000" w:rsidP="00000000" w:rsidRDefault="00000000" w:rsidRPr="00000000" w14:paraId="00000048">
      <w:pPr>
        <w:pStyle w:val="Heading1"/>
        <w:pageBreakBefore w:val="0"/>
        <w:rPr/>
      </w:pPr>
      <w:bookmarkStart w:colFirst="0" w:colLast="0" w:name="_a1qgg1vyqby7" w:id="13"/>
      <w:bookmarkEnd w:id="13"/>
      <w:r w:rsidDel="00000000" w:rsidR="00000000" w:rsidRPr="00000000">
        <w:rPr>
          <w:rtl w:val="0"/>
        </w:rPr>
        <w:t xml:space="preserve">Risk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