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2E306" w14:textId="77777777" w:rsidR="00BD20D5" w:rsidRPr="00D7733B" w:rsidRDefault="00BD20D5" w:rsidP="00D7733B">
      <w:pPr>
        <w:pStyle w:val="NoSpacing"/>
        <w:rPr>
          <w:sz w:val="24"/>
        </w:rPr>
      </w:pPr>
      <w:r w:rsidRPr="00D7733B">
        <w:rPr>
          <w:sz w:val="24"/>
        </w:rPr>
        <w:t>1. Describe how multithreading works.</w:t>
      </w:r>
    </w:p>
    <w:p w14:paraId="024C44BC" w14:textId="77777777" w:rsidR="00BD20D5" w:rsidRPr="00D7733B" w:rsidRDefault="003C50BB" w:rsidP="00D7733B">
      <w:pPr>
        <w:pStyle w:val="NoSpacing"/>
        <w:rPr>
          <w:sz w:val="24"/>
        </w:rPr>
      </w:pPr>
      <w:r w:rsidRPr="00D7733B">
        <w:rPr>
          <w:sz w:val="24"/>
        </w:rPr>
        <w:t>Multithreading is a type of execution model that allows multiple threads to exist within the context of a process such that they execute independently but share their process resources.</w:t>
      </w:r>
    </w:p>
    <w:p w14:paraId="42F594D2" w14:textId="77777777" w:rsidR="003C50BB" w:rsidRPr="00D7733B" w:rsidRDefault="003C50BB" w:rsidP="00D7733B">
      <w:pPr>
        <w:pStyle w:val="NoSpacing"/>
        <w:rPr>
          <w:sz w:val="24"/>
        </w:rPr>
      </w:pPr>
    </w:p>
    <w:p w14:paraId="625B22CB" w14:textId="77777777" w:rsidR="00BD20D5" w:rsidRPr="00D7733B" w:rsidRDefault="00BD20D5" w:rsidP="00D7733B">
      <w:pPr>
        <w:pStyle w:val="NoSpacing"/>
        <w:rPr>
          <w:sz w:val="24"/>
        </w:rPr>
      </w:pPr>
      <w:r w:rsidRPr="00D7733B">
        <w:rPr>
          <w:sz w:val="24"/>
        </w:rPr>
        <w:t xml:space="preserve">2. What is the difference between </w:t>
      </w:r>
      <w:proofErr w:type="spellStart"/>
      <w:r w:rsidRPr="00D7733B">
        <w:rPr>
          <w:sz w:val="24"/>
        </w:rPr>
        <w:t>subc</w:t>
      </w:r>
      <w:r w:rsidRPr="00D7733B">
        <w:rPr>
          <w:sz w:val="24"/>
        </w:rPr>
        <w:t>l</w:t>
      </w:r>
      <w:r w:rsidRPr="00D7733B">
        <w:rPr>
          <w:sz w:val="24"/>
        </w:rPr>
        <w:t>assing</w:t>
      </w:r>
      <w:proofErr w:type="spellEnd"/>
      <w:r w:rsidRPr="00D7733B">
        <w:rPr>
          <w:sz w:val="24"/>
        </w:rPr>
        <w:t xml:space="preserve"> Thread and implementing Runnable?</w:t>
      </w:r>
    </w:p>
    <w:p w14:paraId="5D52A2CE" w14:textId="77777777" w:rsidR="00BD20D5" w:rsidRPr="00D7733B" w:rsidRDefault="00BD20D5" w:rsidP="00D7733B">
      <w:pPr>
        <w:pStyle w:val="NoSpacing"/>
        <w:rPr>
          <w:sz w:val="24"/>
        </w:rPr>
      </w:pPr>
      <w:r w:rsidRPr="00D7733B">
        <w:rPr>
          <w:sz w:val="24"/>
        </w:rPr>
        <w:t>Runnable interface represent a Task which can be executed by either plain Thread or Executors or any other means</w:t>
      </w:r>
      <w:r w:rsidRPr="00D7733B">
        <w:rPr>
          <w:sz w:val="24"/>
        </w:rPr>
        <w:t>.</w:t>
      </w:r>
    </w:p>
    <w:p w14:paraId="463CA99A" w14:textId="77777777" w:rsidR="00BD20D5" w:rsidRPr="00D7733B" w:rsidRDefault="00BD20D5" w:rsidP="00D7733B">
      <w:pPr>
        <w:pStyle w:val="NoSpacing"/>
        <w:rPr>
          <w:sz w:val="24"/>
        </w:rPr>
      </w:pPr>
    </w:p>
    <w:p w14:paraId="204360F3" w14:textId="77777777" w:rsidR="00BD20D5" w:rsidRPr="00D7733B" w:rsidRDefault="00BD20D5" w:rsidP="00D7733B">
      <w:pPr>
        <w:pStyle w:val="NoSpacing"/>
        <w:rPr>
          <w:sz w:val="24"/>
        </w:rPr>
      </w:pPr>
      <w:r w:rsidRPr="00D7733B">
        <w:rPr>
          <w:sz w:val="24"/>
        </w:rPr>
        <w:t>3. What was one of the most difficult challenges your team faced working on the multithreading assignment?</w:t>
      </w:r>
    </w:p>
    <w:p w14:paraId="53EB023F" w14:textId="77777777" w:rsidR="00BD20D5" w:rsidRPr="00D7733B" w:rsidRDefault="00BD20D5" w:rsidP="00D7733B">
      <w:pPr>
        <w:pStyle w:val="NoSpacing"/>
        <w:rPr>
          <w:sz w:val="24"/>
        </w:rPr>
      </w:pPr>
      <w:r w:rsidRPr="00D7733B">
        <w:rPr>
          <w:rStyle w:val="Strong"/>
          <w:b w:val="0"/>
          <w:bCs w:val="0"/>
          <w:sz w:val="24"/>
        </w:rPr>
        <w:t>Parallel computing</w:t>
      </w:r>
      <w:r w:rsidRPr="00D7733B">
        <w:rPr>
          <w:sz w:val="24"/>
        </w:rPr>
        <w:t> – the jargon, which is implicitly coupled with high speed and high performance computation, is one of the most discussed topics in today’s computer world. In very simple terms, parallel computing is to break the main task into smaller units and simultaneously execute them to achieve the results. </w:t>
      </w:r>
    </w:p>
    <w:p w14:paraId="79C21F06" w14:textId="77777777" w:rsidR="00BD20D5" w:rsidRPr="00D7733B" w:rsidRDefault="00BD20D5" w:rsidP="00D7733B">
      <w:pPr>
        <w:pStyle w:val="NoSpacing"/>
        <w:rPr>
          <w:sz w:val="24"/>
        </w:rPr>
      </w:pPr>
    </w:p>
    <w:p w14:paraId="272D17DA" w14:textId="77777777" w:rsidR="00BD20D5" w:rsidRPr="00D7733B" w:rsidRDefault="00BD20D5" w:rsidP="00D7733B">
      <w:pPr>
        <w:pStyle w:val="NoSpacing"/>
        <w:rPr>
          <w:sz w:val="24"/>
        </w:rPr>
      </w:pPr>
      <w:r w:rsidRPr="00D7733B">
        <w:rPr>
          <w:sz w:val="24"/>
        </w:rPr>
        <w:t>4. After completing the assignments this week, what questions do you still have?</w:t>
      </w:r>
    </w:p>
    <w:p w14:paraId="07F8C49D" w14:textId="77777777" w:rsidR="00BD20D5" w:rsidRPr="00D7733B" w:rsidRDefault="00BD20D5" w:rsidP="00D7733B">
      <w:pPr>
        <w:pStyle w:val="NoSpacing"/>
        <w:rPr>
          <w:sz w:val="24"/>
        </w:rPr>
      </w:pPr>
      <w:r w:rsidRPr="00D7733B">
        <w:rPr>
          <w:sz w:val="24"/>
        </w:rPr>
        <w:t>I have a question of ho</w:t>
      </w:r>
      <w:r w:rsidR="003C50BB" w:rsidRPr="00D7733B">
        <w:rPr>
          <w:sz w:val="24"/>
        </w:rPr>
        <w:t xml:space="preserve">w GUI is used and implemented. </w:t>
      </w:r>
    </w:p>
    <w:p w14:paraId="6D9B7A46" w14:textId="77777777" w:rsidR="00BD20D5" w:rsidRPr="00D7733B" w:rsidRDefault="00BD20D5" w:rsidP="00D7733B">
      <w:pPr>
        <w:pStyle w:val="NoSpacing"/>
        <w:rPr>
          <w:sz w:val="24"/>
        </w:rPr>
      </w:pPr>
    </w:p>
    <w:p w14:paraId="00AEB4F6" w14:textId="77777777" w:rsidR="00BD20D5" w:rsidRPr="00D7733B" w:rsidRDefault="00BD20D5" w:rsidP="00D7733B">
      <w:pPr>
        <w:pStyle w:val="NoSpacing"/>
        <w:rPr>
          <w:sz w:val="24"/>
        </w:rPr>
      </w:pPr>
      <w:r w:rsidRPr="00D7733B">
        <w:rPr>
          <w:sz w:val="24"/>
        </w:rPr>
        <w:t>5. A common Android-related interview question is "If you need to update the GUI from a background thread, how can you accomplish this?". How would you answer that question?</w:t>
      </w:r>
    </w:p>
    <w:p w14:paraId="4960F9A3" w14:textId="77777777" w:rsidR="00BD20D5" w:rsidRPr="00D7733B" w:rsidRDefault="003C50BB" w:rsidP="00D7733B">
      <w:pPr>
        <w:pStyle w:val="NoSpacing"/>
        <w:rPr>
          <w:sz w:val="24"/>
        </w:rPr>
      </w:pPr>
      <w:r w:rsidRPr="00D7733B">
        <w:rPr>
          <w:sz w:val="24"/>
        </w:rPr>
        <w:t>If you make the </w:t>
      </w:r>
      <w:r w:rsidRPr="00D7733B">
        <w:rPr>
          <w:rStyle w:val="HTMLCode"/>
          <w:rFonts w:asciiTheme="minorHAnsi" w:eastAsiaTheme="minorHAnsi" w:hAnsiTheme="minorHAnsi" w:cstheme="minorBidi"/>
          <w:sz w:val="24"/>
          <w:szCs w:val="22"/>
        </w:rPr>
        <w:t>status</w:t>
      </w:r>
      <w:r w:rsidRPr="00D7733B">
        <w:rPr>
          <w:sz w:val="24"/>
        </w:rPr>
        <w:t> field thread safe, then you can call </w:t>
      </w:r>
      <w:proofErr w:type="spellStart"/>
      <w:r w:rsidRPr="00D7733B">
        <w:rPr>
          <w:rStyle w:val="HTMLCode"/>
          <w:rFonts w:asciiTheme="minorHAnsi" w:eastAsiaTheme="minorHAnsi" w:hAnsiTheme="minorHAnsi" w:cstheme="minorBidi"/>
          <w:sz w:val="24"/>
          <w:szCs w:val="22"/>
        </w:rPr>
        <w:t>setStatus</w:t>
      </w:r>
      <w:proofErr w:type="spellEnd"/>
      <w:r w:rsidRPr="00D7733B">
        <w:rPr>
          <w:sz w:val="24"/>
        </w:rPr>
        <w:t> directly from your background thread.</w:t>
      </w:r>
    </w:p>
    <w:p w14:paraId="2855CBDE" w14:textId="77777777" w:rsidR="003C50BB" w:rsidRPr="00D7733B" w:rsidRDefault="003C50BB" w:rsidP="00D7733B">
      <w:pPr>
        <w:pStyle w:val="NoSpacing"/>
        <w:rPr>
          <w:sz w:val="24"/>
        </w:rPr>
      </w:pPr>
    </w:p>
    <w:p w14:paraId="7E7AC6EE" w14:textId="77777777" w:rsidR="00BD20D5" w:rsidRPr="00D7733B" w:rsidRDefault="00BD20D5" w:rsidP="00D7733B">
      <w:pPr>
        <w:pStyle w:val="NoSpacing"/>
        <w:rPr>
          <w:sz w:val="24"/>
        </w:rPr>
      </w:pPr>
      <w:r w:rsidRPr="00D7733B">
        <w:rPr>
          <w:sz w:val="24"/>
        </w:rPr>
        <w:t>6. How would you explain to a new developer what a software design pattern is?</w:t>
      </w:r>
    </w:p>
    <w:p w14:paraId="472E9D02" w14:textId="77777777" w:rsidR="00BD20D5" w:rsidRPr="00D7733B" w:rsidRDefault="003C50BB" w:rsidP="00D7733B">
      <w:pPr>
        <w:pStyle w:val="NoSpacing"/>
        <w:rPr>
          <w:sz w:val="24"/>
        </w:rPr>
      </w:pPr>
      <w:r w:rsidRPr="00D7733B">
        <w:rPr>
          <w:sz w:val="24"/>
        </w:rPr>
        <w:t xml:space="preserve">A </w:t>
      </w:r>
      <w:r w:rsidRPr="00D7733B">
        <w:rPr>
          <w:sz w:val="24"/>
        </w:rPr>
        <w:t>software design pattern is a general, </w:t>
      </w:r>
      <w:hyperlink r:id="rId6" w:tooltip="Reusability" w:history="1">
        <w:r w:rsidRPr="00D7733B">
          <w:rPr>
            <w:rStyle w:val="Hyperlink"/>
            <w:color w:val="auto"/>
            <w:sz w:val="24"/>
            <w:u w:val="none"/>
          </w:rPr>
          <w:t>reusable</w:t>
        </w:r>
      </w:hyperlink>
      <w:r w:rsidRPr="00D7733B">
        <w:rPr>
          <w:sz w:val="24"/>
        </w:rPr>
        <w:t> solution to a commonly occurring problem within a given context in </w:t>
      </w:r>
      <w:hyperlink r:id="rId7" w:tooltip="Software design" w:history="1">
        <w:r w:rsidRPr="00D7733B">
          <w:rPr>
            <w:rStyle w:val="Hyperlink"/>
            <w:color w:val="auto"/>
            <w:sz w:val="24"/>
            <w:u w:val="none"/>
          </w:rPr>
          <w:t>software design</w:t>
        </w:r>
      </w:hyperlink>
      <w:r w:rsidRPr="00D7733B">
        <w:rPr>
          <w:sz w:val="24"/>
        </w:rPr>
        <w:t>. </w:t>
      </w:r>
    </w:p>
    <w:p w14:paraId="624A3C00" w14:textId="77777777" w:rsidR="00BD20D5" w:rsidRPr="00D7733B" w:rsidRDefault="00BD20D5" w:rsidP="00D7733B">
      <w:pPr>
        <w:pStyle w:val="NoSpacing"/>
        <w:rPr>
          <w:sz w:val="24"/>
        </w:rPr>
      </w:pPr>
    </w:p>
    <w:p w14:paraId="54ECC9E1" w14:textId="77777777" w:rsidR="00BD20D5" w:rsidRPr="00D7733B" w:rsidRDefault="00BD20D5" w:rsidP="00D7733B">
      <w:pPr>
        <w:pStyle w:val="NoSpacing"/>
        <w:rPr>
          <w:sz w:val="24"/>
        </w:rPr>
      </w:pPr>
      <w:r w:rsidRPr="00D7733B">
        <w:rPr>
          <w:sz w:val="24"/>
        </w:rPr>
        <w:t>7. Give an example of when you would use the Strategy pattern other than the examples given in the reading.</w:t>
      </w:r>
    </w:p>
    <w:p w14:paraId="1B099C93" w14:textId="77777777" w:rsidR="00BD20D5" w:rsidRPr="00D7733B" w:rsidRDefault="00D7733B" w:rsidP="00D7733B">
      <w:pPr>
        <w:pStyle w:val="NoSpacing"/>
        <w:rPr>
          <w:sz w:val="24"/>
        </w:rPr>
      </w:pPr>
      <w:r w:rsidRPr="00D7733B">
        <w:rPr>
          <w:sz w:val="24"/>
        </w:rPr>
        <w:t>Transport and Car/Bus/Train</w:t>
      </w:r>
    </w:p>
    <w:p w14:paraId="5AC87317" w14:textId="77777777" w:rsidR="00BD20D5" w:rsidRPr="00D7733B" w:rsidRDefault="00BD20D5" w:rsidP="00D7733B">
      <w:pPr>
        <w:pStyle w:val="NoSpacing"/>
        <w:rPr>
          <w:sz w:val="24"/>
        </w:rPr>
      </w:pPr>
    </w:p>
    <w:p w14:paraId="56F42254" w14:textId="77777777" w:rsidR="00BD20D5" w:rsidRPr="00D7733B" w:rsidRDefault="00BD20D5" w:rsidP="00D7733B">
      <w:pPr>
        <w:pStyle w:val="NoSpacing"/>
        <w:rPr>
          <w:sz w:val="24"/>
        </w:rPr>
      </w:pPr>
      <w:r w:rsidRPr="00D7733B">
        <w:rPr>
          <w:sz w:val="24"/>
        </w:rPr>
        <w:t>8. Of all of the resources and tutorials in this week's assignments, which was the _most_ helpful to you and why?</w:t>
      </w:r>
    </w:p>
    <w:p w14:paraId="6ED5DCB6" w14:textId="77777777" w:rsidR="00BD20D5" w:rsidRPr="00D7733B" w:rsidRDefault="003C50BB" w:rsidP="00D7733B">
      <w:pPr>
        <w:pStyle w:val="NoSpacing"/>
        <w:rPr>
          <w:sz w:val="24"/>
        </w:rPr>
      </w:pPr>
      <w:r w:rsidRPr="00D7733B">
        <w:rPr>
          <w:sz w:val="24"/>
        </w:rPr>
        <w:t>The most helpful was the Team Activity because I was able to learn from others.</w:t>
      </w:r>
    </w:p>
    <w:p w14:paraId="1D81170C" w14:textId="77777777" w:rsidR="00BD20D5" w:rsidRPr="00D7733B" w:rsidRDefault="00BD20D5" w:rsidP="00D7733B">
      <w:pPr>
        <w:pStyle w:val="NoSpacing"/>
        <w:rPr>
          <w:sz w:val="24"/>
        </w:rPr>
      </w:pPr>
    </w:p>
    <w:p w14:paraId="7C5DF49B" w14:textId="77777777" w:rsidR="00BD20D5" w:rsidRPr="00D7733B" w:rsidRDefault="00BD20D5" w:rsidP="00D7733B">
      <w:pPr>
        <w:pStyle w:val="NoSpacing"/>
        <w:rPr>
          <w:sz w:val="24"/>
        </w:rPr>
      </w:pPr>
      <w:r w:rsidRPr="00D7733B">
        <w:rPr>
          <w:sz w:val="24"/>
        </w:rPr>
        <w:t>9. Of all of the resources and tutorials in this week's assignments, which was the _least_ helpful to you and why?</w:t>
      </w:r>
    </w:p>
    <w:p w14:paraId="3B7DE8ED" w14:textId="77777777" w:rsidR="00BD20D5" w:rsidRPr="00D7733B" w:rsidRDefault="003C50BB" w:rsidP="00D7733B">
      <w:pPr>
        <w:pStyle w:val="NoSpacing"/>
        <w:rPr>
          <w:sz w:val="24"/>
        </w:rPr>
      </w:pPr>
      <w:r w:rsidRPr="00D7733B">
        <w:rPr>
          <w:sz w:val="24"/>
        </w:rPr>
        <w:t xml:space="preserve">The least helpful was the Prove cause I don’t know how to </w:t>
      </w:r>
      <w:r w:rsidR="00D7733B" w:rsidRPr="00D7733B">
        <w:rPr>
          <w:sz w:val="24"/>
        </w:rPr>
        <w:t xml:space="preserve">implement GUIs in Java. </w:t>
      </w:r>
    </w:p>
    <w:p w14:paraId="685DA76F" w14:textId="77777777" w:rsidR="00BD20D5" w:rsidRPr="00D7733B" w:rsidRDefault="00BD20D5" w:rsidP="00D7733B">
      <w:pPr>
        <w:pStyle w:val="NoSpacing"/>
        <w:rPr>
          <w:sz w:val="24"/>
        </w:rPr>
      </w:pPr>
    </w:p>
    <w:p w14:paraId="6BED3745" w14:textId="77777777" w:rsidR="00BD20D5" w:rsidRPr="00D7733B" w:rsidRDefault="00BD20D5" w:rsidP="00D7733B">
      <w:pPr>
        <w:pStyle w:val="NoSpacing"/>
        <w:rPr>
          <w:sz w:val="24"/>
        </w:rPr>
      </w:pPr>
      <w:r w:rsidRPr="00D7733B">
        <w:rPr>
          <w:sz w:val="24"/>
        </w:rPr>
        <w:t>10. How many hours did you spend on this class this week?</w:t>
      </w:r>
    </w:p>
    <w:tbl>
      <w:tblPr>
        <w:tblStyle w:val="TableGrid"/>
        <w:tblW w:w="0" w:type="auto"/>
        <w:tblLook w:val="04A0" w:firstRow="1" w:lastRow="0" w:firstColumn="1" w:lastColumn="0" w:noHBand="0" w:noVBand="1"/>
      </w:tblPr>
      <w:tblGrid>
        <w:gridCol w:w="2070"/>
        <w:gridCol w:w="1890"/>
      </w:tblGrid>
      <w:tr w:rsidR="00D7733B" w14:paraId="3D200AE3" w14:textId="77777777" w:rsidTr="00D7733B">
        <w:tc>
          <w:tcPr>
            <w:tcW w:w="2070" w:type="dxa"/>
            <w:tcBorders>
              <w:top w:val="nil"/>
              <w:left w:val="nil"/>
              <w:bottom w:val="nil"/>
              <w:right w:val="nil"/>
            </w:tcBorders>
          </w:tcPr>
          <w:p w14:paraId="066E4C21" w14:textId="77777777" w:rsidR="00D7733B" w:rsidRDefault="00D7733B" w:rsidP="00D7733B">
            <w:pPr>
              <w:pStyle w:val="NoSpacing"/>
              <w:rPr>
                <w:sz w:val="24"/>
              </w:rPr>
            </w:pPr>
            <w:r w:rsidRPr="00D7733B">
              <w:rPr>
                <w:sz w:val="24"/>
              </w:rPr>
              <w:t>06 Prepare - 1</w:t>
            </w:r>
          </w:p>
        </w:tc>
        <w:tc>
          <w:tcPr>
            <w:tcW w:w="1890" w:type="dxa"/>
            <w:tcBorders>
              <w:top w:val="nil"/>
              <w:left w:val="nil"/>
              <w:bottom w:val="nil"/>
              <w:right w:val="nil"/>
            </w:tcBorders>
          </w:tcPr>
          <w:p w14:paraId="506B3D6B" w14:textId="77777777" w:rsidR="00D7733B" w:rsidRDefault="00D7733B" w:rsidP="00D7733B">
            <w:pPr>
              <w:pStyle w:val="NoSpacing"/>
              <w:rPr>
                <w:sz w:val="24"/>
              </w:rPr>
            </w:pPr>
            <w:r w:rsidRPr="00D7733B">
              <w:rPr>
                <w:sz w:val="24"/>
              </w:rPr>
              <w:t>06 Teach - 1</w:t>
            </w:r>
          </w:p>
        </w:tc>
      </w:tr>
      <w:tr w:rsidR="00D7733B" w14:paraId="1BAE33ED" w14:textId="77777777" w:rsidTr="00D7733B">
        <w:tc>
          <w:tcPr>
            <w:tcW w:w="2070" w:type="dxa"/>
            <w:tcBorders>
              <w:top w:val="nil"/>
              <w:left w:val="nil"/>
              <w:bottom w:val="single" w:sz="4" w:space="0" w:color="auto"/>
              <w:right w:val="nil"/>
            </w:tcBorders>
          </w:tcPr>
          <w:p w14:paraId="114E7837" w14:textId="77777777" w:rsidR="00D7733B" w:rsidRDefault="00D7733B" w:rsidP="00D7733B">
            <w:pPr>
              <w:pStyle w:val="NoSpacing"/>
              <w:rPr>
                <w:sz w:val="24"/>
              </w:rPr>
            </w:pPr>
            <w:r w:rsidRPr="00D7733B">
              <w:rPr>
                <w:sz w:val="24"/>
              </w:rPr>
              <w:t>06 Prove - 3</w:t>
            </w:r>
          </w:p>
        </w:tc>
        <w:tc>
          <w:tcPr>
            <w:tcW w:w="1890" w:type="dxa"/>
            <w:tcBorders>
              <w:top w:val="nil"/>
              <w:left w:val="nil"/>
              <w:bottom w:val="single" w:sz="4" w:space="0" w:color="auto"/>
              <w:right w:val="nil"/>
            </w:tcBorders>
          </w:tcPr>
          <w:p w14:paraId="0A668FFB" w14:textId="77777777" w:rsidR="00D7733B" w:rsidRDefault="00D7733B" w:rsidP="00D7733B">
            <w:pPr>
              <w:pStyle w:val="NoSpacing"/>
              <w:rPr>
                <w:sz w:val="24"/>
              </w:rPr>
            </w:pPr>
            <w:r w:rsidRPr="00D7733B">
              <w:rPr>
                <w:sz w:val="24"/>
              </w:rPr>
              <w:t>06 Ponder - 1</w:t>
            </w:r>
          </w:p>
        </w:tc>
      </w:tr>
      <w:tr w:rsidR="00D7733B" w14:paraId="0BEF9488" w14:textId="77777777" w:rsidTr="00D7733B">
        <w:tc>
          <w:tcPr>
            <w:tcW w:w="3960" w:type="dxa"/>
            <w:gridSpan w:val="2"/>
            <w:tcBorders>
              <w:top w:val="single" w:sz="4" w:space="0" w:color="auto"/>
              <w:left w:val="nil"/>
              <w:bottom w:val="nil"/>
              <w:right w:val="nil"/>
            </w:tcBorders>
          </w:tcPr>
          <w:p w14:paraId="050AD73B" w14:textId="77777777" w:rsidR="00D7733B" w:rsidRDefault="00D7733B" w:rsidP="00D7733B">
            <w:pPr>
              <w:pStyle w:val="NoSpacing"/>
              <w:rPr>
                <w:sz w:val="24"/>
              </w:rPr>
            </w:pPr>
            <w:r w:rsidRPr="00D7733B">
              <w:rPr>
                <w:sz w:val="24"/>
              </w:rPr>
              <w:t xml:space="preserve">Total Hours - 6 </w:t>
            </w:r>
          </w:p>
        </w:tc>
      </w:tr>
    </w:tbl>
    <w:p w14:paraId="0121CB53" w14:textId="77777777" w:rsidR="00BD20D5" w:rsidRPr="00BD20D5" w:rsidRDefault="00BD20D5">
      <w:pPr>
        <w:rPr>
          <w:sz w:val="24"/>
          <w:szCs w:val="24"/>
        </w:rPr>
      </w:pPr>
      <w:bookmarkStart w:id="0" w:name="_GoBack"/>
      <w:bookmarkEnd w:id="0"/>
    </w:p>
    <w:sectPr w:rsidR="00BD20D5" w:rsidRPr="00BD20D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4EB97" w14:textId="77777777" w:rsidR="00BD20D5" w:rsidRDefault="00BD20D5" w:rsidP="00BD20D5">
      <w:pPr>
        <w:spacing w:after="0" w:line="240" w:lineRule="auto"/>
      </w:pPr>
      <w:r>
        <w:separator/>
      </w:r>
    </w:p>
  </w:endnote>
  <w:endnote w:type="continuationSeparator" w:id="0">
    <w:p w14:paraId="6359EFC9" w14:textId="77777777" w:rsidR="00BD20D5" w:rsidRDefault="00BD20D5" w:rsidP="00BD2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CE5EE" w14:textId="77777777" w:rsidR="00BD20D5" w:rsidRDefault="00BD20D5" w:rsidP="00BD20D5">
      <w:pPr>
        <w:spacing w:after="0" w:line="240" w:lineRule="auto"/>
      </w:pPr>
      <w:r>
        <w:separator/>
      </w:r>
    </w:p>
  </w:footnote>
  <w:footnote w:type="continuationSeparator" w:id="0">
    <w:p w14:paraId="45CC8D79" w14:textId="77777777" w:rsidR="00BD20D5" w:rsidRDefault="00BD20D5" w:rsidP="00BD20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B9F79" w14:textId="77777777" w:rsidR="00BD20D5" w:rsidRPr="00BD20D5" w:rsidRDefault="00BD20D5" w:rsidP="00BD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32"/>
        <w:szCs w:val="32"/>
      </w:rPr>
    </w:pPr>
    <w:r w:rsidRPr="00BD20D5">
      <w:rPr>
        <w:rFonts w:ascii="Courier New" w:eastAsia="Times New Roman" w:hAnsi="Courier New" w:cs="Courier New"/>
        <w:color w:val="000000"/>
        <w:sz w:val="32"/>
        <w:szCs w:val="32"/>
      </w:rPr>
      <w:t>06 Ponder : Weekly Reflection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0D5"/>
    <w:rsid w:val="003C50BB"/>
    <w:rsid w:val="00BD20D5"/>
    <w:rsid w:val="00D77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5BEC"/>
  <w15:chartTrackingRefBased/>
  <w15:docId w15:val="{824352F6-517B-47FF-9CA6-2168BD5B5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D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20D5"/>
    <w:rPr>
      <w:rFonts w:ascii="Courier New" w:eastAsia="Times New Roman" w:hAnsi="Courier New" w:cs="Courier New"/>
      <w:sz w:val="20"/>
      <w:szCs w:val="20"/>
    </w:rPr>
  </w:style>
  <w:style w:type="paragraph" w:styleId="Header">
    <w:name w:val="header"/>
    <w:basedOn w:val="Normal"/>
    <w:link w:val="HeaderChar"/>
    <w:uiPriority w:val="99"/>
    <w:unhideWhenUsed/>
    <w:rsid w:val="00BD2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0D5"/>
  </w:style>
  <w:style w:type="paragraph" w:styleId="Footer">
    <w:name w:val="footer"/>
    <w:basedOn w:val="Normal"/>
    <w:link w:val="FooterChar"/>
    <w:uiPriority w:val="99"/>
    <w:unhideWhenUsed/>
    <w:rsid w:val="00BD2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0D5"/>
  </w:style>
  <w:style w:type="character" w:styleId="Strong">
    <w:name w:val="Strong"/>
    <w:basedOn w:val="DefaultParagraphFont"/>
    <w:uiPriority w:val="22"/>
    <w:qFormat/>
    <w:rsid w:val="00BD20D5"/>
    <w:rPr>
      <w:b/>
      <w:bCs/>
    </w:rPr>
  </w:style>
  <w:style w:type="character" w:styleId="HTMLCode">
    <w:name w:val="HTML Code"/>
    <w:basedOn w:val="DefaultParagraphFont"/>
    <w:uiPriority w:val="99"/>
    <w:semiHidden/>
    <w:unhideWhenUsed/>
    <w:rsid w:val="003C50B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C50BB"/>
    <w:rPr>
      <w:color w:val="0000FF"/>
      <w:u w:val="single"/>
    </w:rPr>
  </w:style>
  <w:style w:type="paragraph" w:styleId="NoSpacing">
    <w:name w:val="No Spacing"/>
    <w:uiPriority w:val="1"/>
    <w:qFormat/>
    <w:rsid w:val="00D7733B"/>
    <w:pPr>
      <w:spacing w:after="0" w:line="240" w:lineRule="auto"/>
    </w:pPr>
  </w:style>
  <w:style w:type="table" w:styleId="TableGrid">
    <w:name w:val="Table Grid"/>
    <w:basedOn w:val="TableNormal"/>
    <w:uiPriority w:val="39"/>
    <w:rsid w:val="00D77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00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en.wikipedia.org/wiki/Software_desig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Reusability"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Tolliver, Kyle</dc:creator>
  <cp:keywords/>
  <dc:description/>
  <cp:lastModifiedBy>Tolliver, Kyle</cp:lastModifiedBy>
  <cp:revision>1</cp:revision>
  <dcterms:created xsi:type="dcterms:W3CDTF">2018-10-19T18:46:00Z</dcterms:created>
  <dcterms:modified xsi:type="dcterms:W3CDTF">2018-10-19T19:15:00Z</dcterms:modified>
</cp:coreProperties>
</file>