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D6E" w:rsidRPr="00CA1BCE" w:rsidRDefault="00C73D6E" w:rsidP="00C73D6E">
      <w:pPr>
        <w:pStyle w:val="Title"/>
        <w:rPr>
          <w:rFonts w:ascii="Comic Sans MS" w:hAnsi="Comic Sans MS"/>
          <w:sz w:val="24"/>
          <w:szCs w:val="24"/>
        </w:rPr>
      </w:pPr>
      <w:r w:rsidRPr="00CA1BCE">
        <w:rPr>
          <w:rFonts w:ascii="Comic Sans MS" w:hAnsi="Comic Sans MS"/>
          <w:sz w:val="24"/>
          <w:szCs w:val="24"/>
        </w:rPr>
        <w:t>Quiz #</w:t>
      </w:r>
      <w:r w:rsidR="00F92968">
        <w:rPr>
          <w:rFonts w:ascii="Comic Sans MS" w:hAnsi="Comic Sans MS"/>
          <w:sz w:val="24"/>
          <w:szCs w:val="24"/>
        </w:rPr>
        <w:t>9</w:t>
      </w:r>
      <w:r w:rsidR="00CB7125">
        <w:rPr>
          <w:rFonts w:ascii="Comic Sans MS" w:hAnsi="Comic Sans MS"/>
          <w:sz w:val="24"/>
          <w:szCs w:val="24"/>
        </w:rPr>
        <w:tab/>
      </w:r>
      <w:r w:rsidR="00CB7125">
        <w:rPr>
          <w:rFonts w:ascii="Comic Sans MS" w:hAnsi="Comic Sans MS"/>
          <w:sz w:val="24"/>
          <w:szCs w:val="24"/>
        </w:rPr>
        <w:tab/>
        <w:t xml:space="preserve">Name:  </w:t>
      </w:r>
      <w:r w:rsidR="00CB7125">
        <w:rPr>
          <w:rFonts w:ascii="Comic Sans MS" w:hAnsi="Comic Sans MS"/>
          <w:sz w:val="24"/>
          <w:szCs w:val="24"/>
        </w:rPr>
        <w:tab/>
      </w:r>
      <w:r w:rsidR="00CB7125">
        <w:rPr>
          <w:rFonts w:ascii="Comic Sans MS" w:hAnsi="Comic Sans MS"/>
          <w:sz w:val="24"/>
          <w:szCs w:val="24"/>
        </w:rPr>
        <w:tab/>
      </w:r>
      <w:r w:rsidR="00CB7125">
        <w:rPr>
          <w:rFonts w:ascii="Comic Sans MS" w:hAnsi="Comic Sans MS"/>
          <w:sz w:val="24"/>
          <w:szCs w:val="24"/>
        </w:rPr>
        <w:tab/>
      </w:r>
      <w:r w:rsidR="00CB7125">
        <w:rPr>
          <w:rFonts w:ascii="Comic Sans MS" w:hAnsi="Comic Sans MS"/>
          <w:sz w:val="24"/>
          <w:szCs w:val="24"/>
        </w:rPr>
        <w:tab/>
      </w:r>
      <w:r w:rsidR="00CB7125">
        <w:rPr>
          <w:rFonts w:ascii="Comic Sans MS" w:hAnsi="Comic Sans MS"/>
          <w:sz w:val="24"/>
          <w:szCs w:val="24"/>
        </w:rPr>
        <w:tab/>
      </w:r>
      <w:bookmarkStart w:id="0" w:name="_GoBack"/>
      <w:bookmarkEnd w:id="0"/>
    </w:p>
    <w:p w:rsidR="00C73D6E" w:rsidRPr="00CA1BCE" w:rsidRDefault="00C73D6E" w:rsidP="00C73D6E">
      <w:pPr>
        <w:rPr>
          <w:rFonts w:ascii="Comic Sans MS" w:hAnsi="Comic Sans MS"/>
          <w:sz w:val="20"/>
          <w:szCs w:val="20"/>
        </w:rPr>
      </w:pPr>
      <w:r w:rsidRPr="00CA1BCE">
        <w:rPr>
          <w:rFonts w:ascii="Comic Sans MS" w:hAnsi="Comic Sans MS"/>
          <w:sz w:val="20"/>
          <w:szCs w:val="20"/>
        </w:rPr>
        <w:t>You may only use your textbook, your notes, and your calculator on these problems.  You may not use any outside resources, including tutors or solution manuals.  Remember that the purpose of these quizzes is to see if you understand what you have learned on your homework, and also to tell you what you still need to study for the upcoming exam.</w:t>
      </w:r>
      <w:r w:rsidR="00CB7125">
        <w:rPr>
          <w:rFonts w:ascii="Comic Sans MS" w:hAnsi="Comic Sans MS"/>
          <w:sz w:val="20"/>
          <w:szCs w:val="20"/>
        </w:rPr>
        <w:t xml:space="preserve"> </w:t>
      </w:r>
      <w:r w:rsidR="00CB7125">
        <w:rPr>
          <w:rFonts w:ascii="Comic Sans MS" w:hAnsi="Comic Sans MS"/>
          <w:b/>
          <w:sz w:val="20"/>
          <w:szCs w:val="20"/>
        </w:rPr>
        <w:t>(NOTE: this quiz is two-sided.)</w:t>
      </w:r>
    </w:p>
    <w:p w:rsidR="0053180B" w:rsidRDefault="0053180B" w:rsidP="0053180B">
      <w:pPr>
        <w:pStyle w:val="ListParagraph"/>
        <w:numPr>
          <w:ilvl w:val="0"/>
          <w:numId w:val="4"/>
        </w:numPr>
        <w:rPr>
          <w:rFonts w:ascii="Comic Sans MS" w:eastAsiaTheme="minorEastAsia" w:hAnsi="Comic Sans MS"/>
        </w:rPr>
      </w:pPr>
      <w:r>
        <w:rPr>
          <w:rFonts w:ascii="Comic Sans MS" w:hAnsi="Comic Sans MS"/>
        </w:rPr>
        <w:t>(</w:t>
      </w:r>
      <w:r w:rsidR="00F92968">
        <w:rPr>
          <w:rFonts w:ascii="Comic Sans MS" w:hAnsi="Comic Sans MS"/>
        </w:rPr>
        <w:t>2</w:t>
      </w:r>
      <w:r>
        <w:rPr>
          <w:rFonts w:ascii="Comic Sans MS" w:hAnsi="Comic Sans MS"/>
        </w:rPr>
        <w:t xml:space="preserve"> points) Solve the system:  </w:t>
      </w: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4</m:t>
                    </m:r>
                  </m:den>
                </m:f>
              </m:e>
              <m:e>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y</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e>
            </m:eqArr>
          </m:e>
        </m:d>
      </m:oMath>
    </w:p>
    <w:p w:rsidR="0053180B" w:rsidRDefault="0053180B" w:rsidP="0053180B">
      <w:pPr>
        <w:rPr>
          <w:rFonts w:ascii="Comic Sans MS" w:eastAsiaTheme="minorEastAsia" w:hAnsi="Comic Sans MS"/>
        </w:rPr>
      </w:pPr>
    </w:p>
    <w:p w:rsidR="0053180B" w:rsidRDefault="0053180B" w:rsidP="0053180B">
      <w:pPr>
        <w:rPr>
          <w:rFonts w:ascii="Comic Sans MS" w:eastAsiaTheme="minorEastAsia" w:hAnsi="Comic Sans MS"/>
        </w:rPr>
      </w:pPr>
    </w:p>
    <w:p w:rsidR="0053180B" w:rsidRDefault="0053180B" w:rsidP="0053180B">
      <w:pPr>
        <w:rPr>
          <w:rFonts w:ascii="Comic Sans MS" w:eastAsiaTheme="minorEastAsia" w:hAnsi="Comic Sans MS"/>
        </w:rPr>
      </w:pPr>
    </w:p>
    <w:p w:rsidR="0053180B" w:rsidRDefault="0053180B" w:rsidP="0053180B">
      <w:pPr>
        <w:rPr>
          <w:rFonts w:ascii="Comic Sans MS" w:eastAsiaTheme="minorEastAsia" w:hAnsi="Comic Sans MS"/>
        </w:rPr>
      </w:pPr>
    </w:p>
    <w:p w:rsidR="0053180B" w:rsidRDefault="0053180B" w:rsidP="0053180B">
      <w:pPr>
        <w:rPr>
          <w:rFonts w:ascii="Comic Sans MS" w:eastAsiaTheme="minorEastAsia" w:hAnsi="Comic Sans MS"/>
        </w:rPr>
      </w:pPr>
    </w:p>
    <w:p w:rsidR="0053180B" w:rsidRDefault="0053180B" w:rsidP="0053180B">
      <w:pPr>
        <w:rPr>
          <w:rFonts w:ascii="Comic Sans MS" w:eastAsiaTheme="minorEastAsia" w:hAnsi="Comic Sans MS"/>
        </w:rPr>
      </w:pPr>
    </w:p>
    <w:p w:rsidR="0053180B" w:rsidRDefault="0053180B" w:rsidP="0053180B">
      <w:pPr>
        <w:rPr>
          <w:rFonts w:ascii="Comic Sans MS" w:eastAsiaTheme="minorEastAsia" w:hAnsi="Comic Sans MS"/>
        </w:rPr>
      </w:pPr>
    </w:p>
    <w:p w:rsidR="0053180B" w:rsidRDefault="0053180B" w:rsidP="0053180B">
      <w:pPr>
        <w:pStyle w:val="ListParagraph"/>
        <w:numPr>
          <w:ilvl w:val="0"/>
          <w:numId w:val="4"/>
        </w:numPr>
        <w:rPr>
          <w:rFonts w:ascii="Comic Sans MS" w:eastAsiaTheme="minorEastAsia" w:hAnsi="Comic Sans MS"/>
        </w:rPr>
      </w:pPr>
      <w:r>
        <w:rPr>
          <w:rFonts w:ascii="Comic Sans MS" w:eastAsiaTheme="minorEastAsia" w:hAnsi="Comic Sans MS"/>
        </w:rPr>
        <w:t xml:space="preserve">(3 points) Find the Partial Fraction Decomposition for the rational expression: </w:t>
      </w:r>
      <m:oMath>
        <m:f>
          <m:fPr>
            <m:ctrlPr>
              <w:rPr>
                <w:rFonts w:ascii="Cambria Math" w:eastAsiaTheme="minorEastAsia" w:hAnsi="Cambria Math"/>
                <w:i/>
              </w:rPr>
            </m:ctrlPr>
          </m:fPr>
          <m:num>
            <m:r>
              <w:rPr>
                <w:rFonts w:ascii="Cambria Math" w:eastAsiaTheme="minorEastAsia" w:hAnsi="Cambria Math"/>
              </w:rPr>
              <m:t>7x-5</m:t>
            </m:r>
          </m:num>
          <m:den>
            <m:r>
              <w:rPr>
                <w:rFonts w:ascii="Cambria Math" w:eastAsiaTheme="minorEastAsia" w:hAnsi="Cambria Math"/>
              </w:rPr>
              <m:t>(x-2)(x+1)</m:t>
            </m:r>
          </m:den>
        </m:f>
      </m:oMath>
    </w:p>
    <w:p w:rsidR="0053180B" w:rsidRDefault="0053180B">
      <w:pPr>
        <w:spacing w:after="160" w:line="259" w:lineRule="auto"/>
        <w:rPr>
          <w:rFonts w:ascii="Comic Sans MS" w:hAnsi="Comic Sans MS"/>
          <w:sz w:val="20"/>
          <w:szCs w:val="20"/>
        </w:rPr>
      </w:pPr>
      <w:r>
        <w:rPr>
          <w:rFonts w:ascii="Comic Sans MS" w:hAnsi="Comic Sans MS"/>
          <w:sz w:val="20"/>
          <w:szCs w:val="20"/>
        </w:rPr>
        <w:br w:type="page"/>
      </w:r>
    </w:p>
    <w:p w:rsidR="00841A94" w:rsidRDefault="00841A94" w:rsidP="00841A94">
      <w:pPr>
        <w:pStyle w:val="ListParagraph"/>
        <w:numPr>
          <w:ilvl w:val="0"/>
          <w:numId w:val="4"/>
        </w:numPr>
        <w:rPr>
          <w:rFonts w:ascii="Comic Sans MS" w:hAnsi="Comic Sans MS"/>
          <w:sz w:val="20"/>
          <w:szCs w:val="20"/>
        </w:rPr>
      </w:pPr>
      <w:r>
        <w:rPr>
          <w:rFonts w:ascii="Comic Sans MS" w:hAnsi="Comic Sans MS"/>
          <w:sz w:val="20"/>
          <w:szCs w:val="20"/>
        </w:rPr>
        <w:lastRenderedPageBreak/>
        <w:t>(3 points) The employees from maintenance go for hot chocolate together every day at 9 a.m.  On Monday, Hector paid $5.45 for three cartons of milk, four cups of hot chocolate, and seven doughnuts.  On Tuesday, Anna paid $5.30 for four milks, two cups of hot chocolate, and eight doughnuts.  On Wednesday, Fred paid $5.15 for two milks, five cups of hot chocolate, and six doughnuts.  On Thursday, Jill had to pay for five milks, two cups of hot chocolate, and nine doughnuts.  How much change did she get back from her $10 bill?</w:t>
      </w: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F92968">
      <w:pPr>
        <w:pStyle w:val="ListParagraph"/>
        <w:ind w:left="360"/>
        <w:rPr>
          <w:rFonts w:ascii="Comic Sans MS" w:hAnsi="Comic Sans MS"/>
          <w:sz w:val="20"/>
          <w:szCs w:val="20"/>
        </w:rPr>
      </w:pPr>
    </w:p>
    <w:p w:rsidR="00F92968" w:rsidRDefault="00F92968" w:rsidP="00841A94">
      <w:pPr>
        <w:pStyle w:val="ListParagraph"/>
        <w:numPr>
          <w:ilvl w:val="0"/>
          <w:numId w:val="4"/>
        </w:numPr>
        <w:rPr>
          <w:rFonts w:ascii="Comic Sans MS" w:hAnsi="Comic Sans MS"/>
          <w:sz w:val="20"/>
          <w:szCs w:val="20"/>
        </w:rPr>
      </w:pPr>
      <w:r>
        <w:rPr>
          <w:rFonts w:ascii="Comic Sans MS" w:hAnsi="Comic Sans MS"/>
          <w:sz w:val="20"/>
          <w:szCs w:val="20"/>
        </w:rPr>
        <w:t>(2 points) Identify the 3 types of solutions that result in solving systems of equations. How do you know which type of solution you have when solving?</w:t>
      </w:r>
    </w:p>
    <w:p w:rsidR="0014172D" w:rsidRPr="00CA1BCE" w:rsidRDefault="0014172D" w:rsidP="00841A94">
      <w:pPr>
        <w:pStyle w:val="ListParagraph"/>
        <w:ind w:left="360"/>
        <w:rPr>
          <w:rFonts w:ascii="Comic Sans MS" w:hAnsi="Comic Sans MS"/>
        </w:rPr>
      </w:pPr>
    </w:p>
    <w:sectPr w:rsidR="0014172D" w:rsidRPr="00CA1BCE" w:rsidSect="002475B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mic Sans MS">
    <w:panose1 w:val="030F0702030302020204"/>
    <w:charset w:val="00"/>
    <w:family w:val="script"/>
    <w:pitch w:val="variable"/>
    <w:sig w:usb0="00000287" w:usb1="00000013"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25FF8"/>
    <w:multiLevelType w:val="hybridMultilevel"/>
    <w:tmpl w:val="2CD8DE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8AA34BB"/>
    <w:multiLevelType w:val="hybridMultilevel"/>
    <w:tmpl w:val="025609AC"/>
    <w:lvl w:ilvl="0" w:tplc="2DAC78BC">
      <w:start w:val="1"/>
      <w:numFmt w:val="decimal"/>
      <w:lvlText w:val="%1."/>
      <w:lvlJc w:val="left"/>
      <w:pPr>
        <w:ind w:left="360" w:hanging="360"/>
      </w:pPr>
      <w:rPr>
        <w:rFonts w:ascii="Comic Sans MS" w:hAnsi="Comic Sans M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CC2E28"/>
    <w:multiLevelType w:val="hybridMultilevel"/>
    <w:tmpl w:val="C8A6FF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D6E"/>
    <w:rsid w:val="0014172D"/>
    <w:rsid w:val="0053180B"/>
    <w:rsid w:val="00816B21"/>
    <w:rsid w:val="00841A94"/>
    <w:rsid w:val="00C73D6E"/>
    <w:rsid w:val="00C75F30"/>
    <w:rsid w:val="00CA1BCE"/>
    <w:rsid w:val="00CA3892"/>
    <w:rsid w:val="00CB7125"/>
    <w:rsid w:val="00F92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9D883-3458-4810-8BB0-C84690F0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3D6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3D6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73D6E"/>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CA1BCE"/>
    <w:pPr>
      <w:ind w:left="720"/>
      <w:contextualSpacing/>
    </w:pPr>
  </w:style>
  <w:style w:type="character" w:styleId="PlaceholderText">
    <w:name w:val="Placeholder Text"/>
    <w:basedOn w:val="DefaultParagraphFont"/>
    <w:uiPriority w:val="99"/>
    <w:semiHidden/>
    <w:rsid w:val="00CA1BC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936397">
      <w:bodyDiv w:val="1"/>
      <w:marLeft w:val="0"/>
      <w:marRight w:val="0"/>
      <w:marTop w:val="0"/>
      <w:marBottom w:val="0"/>
      <w:divBdr>
        <w:top w:val="none" w:sz="0" w:space="0" w:color="auto"/>
        <w:left w:val="none" w:sz="0" w:space="0" w:color="auto"/>
        <w:bottom w:val="none" w:sz="0" w:space="0" w:color="auto"/>
        <w:right w:val="none" w:sz="0" w:space="0" w:color="auto"/>
      </w:divBdr>
    </w:div>
    <w:div w:id="1683582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Orme, Susan</dc:creator>
  <cp:keywords/>
  <dc:description/>
  <cp:lastModifiedBy>Turner, Heidi</cp:lastModifiedBy>
  <cp:revision>6</cp:revision>
  <cp:lastPrinted>2017-09-06T22:57:00Z</cp:lastPrinted>
  <dcterms:created xsi:type="dcterms:W3CDTF">2017-09-06T22:58:00Z</dcterms:created>
  <dcterms:modified xsi:type="dcterms:W3CDTF">2018-11-12T21:03:00Z</dcterms:modified>
</cp:coreProperties>
</file>