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 about the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Teacher's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Exploration 03: Class Distinctions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9753600" cy="5486400"/>
            <wp:effectExtent b="0" l="0" r="0" t="0"/>
            <wp:docPr descr="Iceberg" id="2" name="image2.jpg"/>
            <a:graphic>
              <a:graphicData uri="http://schemas.openxmlformats.org/drawingml/2006/picture">
                <pic:pic>
                  <pic:nvPicPr>
                    <pic:cNvPr descr="Iceber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Photo by Derek Oyen on 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data exploration, you will: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Analyze feature relationships using visualizations.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 feature engineering.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Throughout this exploration, when you're asked to use a new function or library, we'll usually provide a link to that function's documentation, or a tutorial related to it.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 with our previous data explorations, this assignment uses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. For more information on using Google Colab, including how to submit assignments with it, please see the information in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Exploration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working on an exhibit for a local museum called "The Titanic Disaster". They've asked you to analyze the passenger manifests and see if you can find any interesting information for the exhibit.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museum curator is particularly interested in why some people might have been more likely to survive than others.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Seaborn Version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trying to use a visualization in this assignment that you read about in the Seaborn documentation, but which gives you an error about being unavailable, it might be because that function was added in a more recent version than the one Google Colab uses by default.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see what version of seaborn you have installed in your Colab runtime with this commands: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seaborn as sns</w:t>
        <w:br w:type="textWrapping"/>
        <w:t xml:space="preserve">sns.__version__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What's New in Each Version Page</w:t>
        </w:r>
      </w:hyperlink>
      <w:r w:rsidDel="00000000" w:rsidR="00000000" w:rsidRPr="00000000">
        <w:rPr>
          <w:rtl w:val="0"/>
        </w:rPr>
        <w:t xml:space="preserve"> tells you what has been added with each version, so you can see if what you're trying to use is too recent.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upgrade the version of seaborn used by your runtime, which will give you access to the latest features, you can issue a command using the ! prefix: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!pip install seaborn --upgrade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this command finishes, the runtime will likely tell you that you need to restart the runtime for that change to take affect. This will also require you to re-run all of your code cells, which can result in reimporting an older version of seaborn again.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around this issue, put the upgrade command in your very first cell, restart the runtime, then run all your cells.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don't need or want to use the latest version of seaborn, you can ignore this information.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Notes about the data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 Information: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Survived: Did the passenger survive? (0 = no, 1 = yes)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Pclass: The passenger's ticket class. (1 = 1st, 2 = 2nd, 3 = 3rd)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Name: The passenger's name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Sex: The passenger's gender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Age: The passenger's age in years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SibSp: Count of the passenger's siblings and spouse also aboard.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Parch: Count of the passenger's parents and children also aboard.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Ticket: The passenger's ticket number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Fare: The amount the passenger paid for their ticket.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Cabin: The passenger's cabin 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Embarked: Where the passenger embarked from (C = Cherbourg, S = Southampton, Q = Queenstown)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Open In Colab button below to open a Google Colab notebook with the template for this assignment. Once you've completed the assignment, don't forget to take the corresponding quiz in Canvas.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Teacher's Solution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absolutely exhausted all of your best efforts in solving the data exploration problems, and you are stuck on where to go next, you can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the teacher's solution 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seaborn.pydata.org/whatsnew.html" TargetMode="External"/><Relationship Id="rId12" Type="http://schemas.openxmlformats.org/officeDocument/2006/relationships/hyperlink" Target="https://github.com/byui-cse/cse450-course/blob/master/notebooks/Exploration_03_Solved.ipynb" TargetMode="External"/><Relationship Id="rId9" Type="http://schemas.openxmlformats.org/officeDocument/2006/relationships/hyperlink" Target="http://docs.google.com/exploration-0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unsplash.com/photos/4ReskwNsh68" TargetMode="External"/><Relationship Id="rId8" Type="http://schemas.openxmlformats.org/officeDocument/2006/relationships/hyperlink" Target="http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