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2FD8" w14:textId="77777777" w:rsidR="00F273F5" w:rsidRDefault="00F273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" w:lineRule="auto"/>
        <w:rPr>
          <w:color w:val="000000"/>
          <w:sz w:val="10"/>
          <w:szCs w:val="10"/>
        </w:rPr>
      </w:pPr>
    </w:p>
    <w:tbl>
      <w:tblPr>
        <w:tblStyle w:val="a"/>
        <w:tblW w:w="10620" w:type="dxa"/>
        <w:tblLayout w:type="fixed"/>
        <w:tblLook w:val="0400" w:firstRow="0" w:lastRow="0" w:firstColumn="0" w:lastColumn="0" w:noHBand="0" w:noVBand="1"/>
      </w:tblPr>
      <w:tblGrid>
        <w:gridCol w:w="2025"/>
        <w:gridCol w:w="1440"/>
        <w:gridCol w:w="1635"/>
        <w:gridCol w:w="1350"/>
        <w:gridCol w:w="1050"/>
        <w:gridCol w:w="1380"/>
        <w:gridCol w:w="1740"/>
      </w:tblGrid>
      <w:tr w:rsidR="00F273F5" w14:paraId="62402FDB" w14:textId="77777777">
        <w:trPr>
          <w:trHeight w:val="630"/>
        </w:trPr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62402FD9" w14:textId="77777777" w:rsidR="00F273F5" w:rsidRDefault="00840312">
            <w:pPr>
              <w:pStyle w:val="Title"/>
              <w:pBdr>
                <w:bottom w:val="none" w:sz="0" w:space="0" w:color="000000"/>
              </w:pBd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Education</w:t>
            </w:r>
          </w:p>
          <w:p w14:paraId="62402FDA" w14:textId="77777777" w:rsidR="00F273F5" w:rsidRDefault="0044105C">
            <w:pPr>
              <w:spacing w:line="120" w:lineRule="auto"/>
            </w:pPr>
            <w:r>
              <w:pict w14:anchorId="62403035">
                <v:rect id="_x0000_i1025" style="width:0;height:1.5pt" o:hralign="center" o:hrstd="t" o:hr="t" fillcolor="#a0a0a0" stroked="f"/>
              </w:pict>
            </w:r>
          </w:p>
        </w:tc>
      </w:tr>
      <w:tr w:rsidR="00F273F5" w14:paraId="62402FE0" w14:textId="77777777">
        <w:trPr>
          <w:trHeight w:val="600"/>
        </w:trPr>
        <w:tc>
          <w:tcPr>
            <w:tcW w:w="7500" w:type="dxa"/>
            <w:gridSpan w:val="5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2402FDC" w14:textId="77777777" w:rsidR="00F273F5" w:rsidRDefault="00840312">
            <w:pP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 xml:space="preserve">Bachelor of Science in 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t>Software</w:t>
            </w: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 xml:space="preserve"> Engineering </w:t>
            </w:r>
          </w:p>
          <w:p w14:paraId="62402FDD" w14:textId="77777777" w:rsidR="00F273F5" w:rsidRDefault="00840312">
            <w:pP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Brigham Young University – Idaho (GPA 3.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20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2402FDE" w14:textId="77777777" w:rsidR="00F273F5" w:rsidRDefault="00840312">
            <w:pPr>
              <w:pStyle w:val="Title"/>
              <w:pBdr>
                <w:bottom w:val="none" w:sz="0" w:space="0" w:color="000000"/>
              </w:pBdr>
              <w:spacing w:after="0"/>
              <w:jc w:val="right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December 2020</w:t>
            </w:r>
          </w:p>
          <w:p w14:paraId="62402FDF" w14:textId="77777777" w:rsidR="00F273F5" w:rsidRDefault="00840312">
            <w:pPr>
              <w:pStyle w:val="Title"/>
              <w:pBdr>
                <w:bottom w:val="none" w:sz="0" w:space="0" w:color="000000"/>
              </w:pBdr>
              <w:spacing w:after="0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Rexburg, ID</w:t>
            </w:r>
          </w:p>
        </w:tc>
      </w:tr>
      <w:tr w:rsidR="00F273F5" w14:paraId="62402FE6" w14:textId="77777777">
        <w:trPr>
          <w:trHeight w:val="1380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2FE1" w14:textId="77777777" w:rsidR="00F273F5" w:rsidRDefault="0084031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Emphasis: Computer Systems</w:t>
            </w:r>
          </w:p>
          <w:p w14:paraId="62402FE2" w14:textId="77777777" w:rsidR="00F273F5" w:rsidRDefault="0084031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Minor: Computer </w:t>
            </w:r>
            <w:r>
              <w:rPr>
                <w:rFonts w:ascii="Arial Narrow" w:eastAsia="Arial Narrow" w:hAnsi="Arial Narrow" w:cs="Arial Narrow"/>
              </w:rPr>
              <w:t>Engineering</w:t>
            </w:r>
          </w:p>
          <w:p w14:paraId="62402FE3" w14:textId="77777777" w:rsidR="00F273F5" w:rsidRDefault="0084031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Certificates: Embedded Systems and Data Science</w:t>
            </w:r>
          </w:p>
          <w:p w14:paraId="62402FE4" w14:textId="77777777" w:rsidR="00F273F5" w:rsidRDefault="0084031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Honors: Thomas E Ricks Academic Scholarship, and Tau Beta Pi Engineering Honor Society </w:t>
            </w:r>
          </w:p>
          <w:p w14:paraId="62402FE5" w14:textId="77777777" w:rsidR="00F273F5" w:rsidRDefault="0084031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Coursework: Digital System Design, Advanced Embedded Systems, Computer Architecture, Electric Circuit </w:t>
            </w:r>
            <w:r>
              <w:rPr>
                <w:rFonts w:ascii="Arial Narrow" w:eastAsia="Arial Narrow" w:hAnsi="Arial Narrow" w:cs="Arial Narrow"/>
              </w:rPr>
              <w:t>Theory</w:t>
            </w:r>
            <w:r>
              <w:rPr>
                <w:rFonts w:ascii="Arial Narrow" w:eastAsia="Arial Narrow" w:hAnsi="Arial Narrow" w:cs="Arial Narrow"/>
                <w:color w:val="000000"/>
              </w:rPr>
              <w:t>, System Secu</w:t>
            </w:r>
            <w:r>
              <w:rPr>
                <w:rFonts w:ascii="Arial Narrow" w:eastAsia="Arial Narrow" w:hAnsi="Arial Narrow" w:cs="Arial Narrow"/>
              </w:rPr>
              <w:t xml:space="preserve">rity, </w:t>
            </w:r>
            <w:r>
              <w:rPr>
                <w:rFonts w:ascii="Arial Narrow" w:eastAsia="Arial Narrow" w:hAnsi="Arial Narrow" w:cs="Arial Narrow"/>
                <w:color w:val="000000"/>
              </w:rPr>
              <w:t>Project Management, Discrete Math,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Data Wrangling and Visualization, </w:t>
            </w:r>
            <w:r>
              <w:rPr>
                <w:rFonts w:ascii="Arial Narrow" w:eastAsia="Arial Narrow" w:hAnsi="Arial Narrow" w:cs="Arial Narrow"/>
              </w:rPr>
              <w:t>Database Development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</w:p>
        </w:tc>
      </w:tr>
      <w:tr w:rsidR="00F273F5" w14:paraId="62402FE9" w14:textId="77777777"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2FE7" w14:textId="77777777" w:rsidR="00F273F5" w:rsidRDefault="00840312">
            <w:pPr>
              <w:pStyle w:val="Title"/>
              <w:rPr>
                <w:b/>
                <w:sz w:val="32"/>
                <w:szCs w:val="32"/>
              </w:rPr>
            </w:pPr>
            <w:bookmarkStart w:id="0" w:name="_s0igcll37er2" w:colFirst="0" w:colLast="0"/>
            <w:bookmarkEnd w:id="0"/>
            <w:r>
              <w:rPr>
                <w:b/>
                <w:sz w:val="32"/>
                <w:szCs w:val="32"/>
              </w:rPr>
              <w:t>Skills</w:t>
            </w:r>
          </w:p>
          <w:p w14:paraId="62402FE8" w14:textId="77777777" w:rsidR="00F273F5" w:rsidRDefault="0044105C">
            <w:pPr>
              <w:spacing w:line="120" w:lineRule="auto"/>
              <w:rPr>
                <w:b/>
                <w:sz w:val="32"/>
                <w:szCs w:val="32"/>
              </w:rPr>
            </w:pPr>
            <w:r>
              <w:pict w14:anchorId="62403036">
                <v:rect id="_x0000_i1026" style="width:0;height:1.5pt" o:hralign="center" o:hrstd="t" o:hr="t" fillcolor="#a0a0a0" stroked="f"/>
              </w:pict>
            </w:r>
          </w:p>
        </w:tc>
      </w:tr>
      <w:tr w:rsidR="00F273F5" w14:paraId="62402FEB" w14:textId="77777777">
        <w:trPr>
          <w:trHeight w:val="377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2FEA" w14:textId="77777777" w:rsidR="00F273F5" w:rsidRDefault="00840312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Computer Programming and Syst</w:t>
            </w:r>
            <w:r>
              <w:rPr>
                <w:rFonts w:ascii="Arial Narrow" w:eastAsia="Arial Narrow" w:hAnsi="Arial Narrow" w:cs="Arial Narrow"/>
                <w:sz w:val="28"/>
                <w:szCs w:val="28"/>
              </w:rPr>
              <w:t>ems</w:t>
            </w:r>
          </w:p>
        </w:tc>
      </w:tr>
      <w:tr w:rsidR="00F273F5" w14:paraId="62402FFA" w14:textId="77777777">
        <w:trPr>
          <w:trHeight w:val="6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62402FEC" w14:textId="77777777" w:rsidR="00F273F5" w:rsidRDefault="00840312">
            <w:pPr>
              <w:numPr>
                <w:ilvl w:val="1"/>
                <w:numId w:val="6"/>
              </w:numPr>
              <w:ind w:left="540" w:hanging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Embedded C</w:t>
            </w:r>
          </w:p>
          <w:p w14:paraId="62402FED" w14:textId="77777777" w:rsidR="00F273F5" w:rsidRDefault="008403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36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 xml:space="preserve">ROS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402FEE" w14:textId="77777777" w:rsidR="00F273F5" w:rsidRDefault="00840312">
            <w:pPr>
              <w:numPr>
                <w:ilvl w:val="1"/>
                <w:numId w:val="6"/>
              </w:numPr>
              <w:ind w:left="360" w:hanging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C/C++</w:t>
            </w:r>
          </w:p>
          <w:p w14:paraId="62402FEF" w14:textId="77777777" w:rsidR="00F273F5" w:rsidRDefault="00840312">
            <w:pPr>
              <w:numPr>
                <w:ilvl w:val="1"/>
                <w:numId w:val="6"/>
              </w:numPr>
              <w:ind w:left="360" w:hanging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Python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2402FF0" w14:textId="77777777" w:rsidR="00F273F5" w:rsidRDefault="00840312">
            <w:pPr>
              <w:numPr>
                <w:ilvl w:val="0"/>
                <w:numId w:val="7"/>
              </w:numPr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Mathematica</w:t>
            </w:r>
          </w:p>
          <w:p w14:paraId="62402FF1" w14:textId="77777777" w:rsidR="00F273F5" w:rsidRDefault="00840312">
            <w:pPr>
              <w:numPr>
                <w:ilvl w:val="0"/>
                <w:numId w:val="7"/>
              </w:numPr>
              <w:spacing w:after="160"/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MATLAB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2402FF2" w14:textId="77777777" w:rsidR="00F273F5" w:rsidRDefault="008403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SQL</w:t>
            </w:r>
          </w:p>
          <w:p w14:paraId="62402FF3" w14:textId="77777777" w:rsidR="00F273F5" w:rsidRDefault="008403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Java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2402FF4" w14:textId="77777777" w:rsidR="00F273F5" w:rsidRDefault="008403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HTML</w:t>
            </w:r>
          </w:p>
          <w:p w14:paraId="62402FF5" w14:textId="77777777" w:rsidR="00F273F5" w:rsidRDefault="008403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CSS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62402FF6" w14:textId="77777777" w:rsidR="00F273F5" w:rsidRDefault="00840312">
            <w:pPr>
              <w:numPr>
                <w:ilvl w:val="0"/>
                <w:numId w:val="2"/>
              </w:numPr>
              <w:ind w:left="36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Bash/GIT</w:t>
            </w:r>
          </w:p>
          <w:p w14:paraId="62402FF7" w14:textId="77777777" w:rsidR="00F273F5" w:rsidRDefault="00840312">
            <w:pPr>
              <w:numPr>
                <w:ilvl w:val="0"/>
                <w:numId w:val="2"/>
              </w:numPr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Verilog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2FF8" w14:textId="77777777" w:rsidR="00F273F5" w:rsidRDefault="00840312">
            <w:pPr>
              <w:numPr>
                <w:ilvl w:val="0"/>
                <w:numId w:val="4"/>
              </w:numPr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Assembly</w:t>
            </w:r>
          </w:p>
          <w:p w14:paraId="62402FF9" w14:textId="77777777" w:rsidR="00F273F5" w:rsidRDefault="00840312">
            <w:pPr>
              <w:numPr>
                <w:ilvl w:val="0"/>
                <w:numId w:val="4"/>
              </w:numPr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VxWorks</w:t>
            </w:r>
          </w:p>
        </w:tc>
      </w:tr>
      <w:tr w:rsidR="00F273F5" w14:paraId="62402FFC" w14:textId="77777777">
        <w:trPr>
          <w:trHeight w:val="342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2FFB" w14:textId="77777777" w:rsidR="00F273F5" w:rsidRDefault="00840312">
            <w:pPr>
              <w:tabs>
                <w:tab w:val="left" w:pos="2145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Data Science Programming</w:t>
            </w:r>
          </w:p>
        </w:tc>
      </w:tr>
      <w:tr w:rsidR="00F273F5" w14:paraId="62403004" w14:textId="77777777">
        <w:trPr>
          <w:trHeight w:val="24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14:paraId="62402FFD" w14:textId="77777777" w:rsidR="00F273F5" w:rsidRDefault="0084031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0" w:hanging="30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 xml:space="preserve">R and </w:t>
            </w:r>
            <w:proofErr w:type="spellStart"/>
            <w:r>
              <w:rPr>
                <w:rFonts w:ascii="Arial Narrow" w:eastAsia="Arial Narrow" w:hAnsi="Arial Narrow" w:cs="Arial Narrow"/>
              </w:rPr>
              <w:t>Rstudio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402FFE" w14:textId="77777777" w:rsidR="00F273F5" w:rsidRDefault="00840312">
            <w:pPr>
              <w:numPr>
                <w:ilvl w:val="0"/>
                <w:numId w:val="6"/>
              </w:numPr>
              <w:spacing w:after="160"/>
              <w:ind w:left="360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Tidyverse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2402FFF" w14:textId="77777777" w:rsidR="00F273F5" w:rsidRDefault="00840312">
            <w:pPr>
              <w:numPr>
                <w:ilvl w:val="0"/>
                <w:numId w:val="6"/>
              </w:numPr>
              <w:spacing w:after="160"/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Reticulate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2403000" w14:textId="77777777" w:rsidR="00F273F5" w:rsidRDefault="00840312">
            <w:pPr>
              <w:numPr>
                <w:ilvl w:val="0"/>
                <w:numId w:val="7"/>
              </w:numPr>
              <w:spacing w:after="160"/>
              <w:ind w:left="360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Lubridate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2403001" w14:textId="77777777" w:rsidR="00F273F5" w:rsidRDefault="008403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Python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62403002" w14:textId="77777777" w:rsidR="00F273F5" w:rsidRDefault="00840312">
            <w:pPr>
              <w:numPr>
                <w:ilvl w:val="0"/>
                <w:numId w:val="8"/>
              </w:numPr>
              <w:spacing w:after="160"/>
              <w:ind w:left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Pandas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03" w14:textId="77777777" w:rsidR="00F273F5" w:rsidRDefault="008403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MatplotLib</w:t>
            </w:r>
            <w:proofErr w:type="spellEnd"/>
          </w:p>
        </w:tc>
      </w:tr>
      <w:tr w:rsidR="00F273F5" w14:paraId="62403007" w14:textId="77777777">
        <w:tc>
          <w:tcPr>
            <w:tcW w:w="10620" w:type="dxa"/>
            <w:gridSpan w:val="7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62403005" w14:textId="77777777" w:rsidR="00F273F5" w:rsidRDefault="00840312">
            <w:pPr>
              <w:pStyle w:val="Title"/>
              <w:spacing w:line="180" w:lineRule="auto"/>
              <w:rPr>
                <w:b/>
                <w:sz w:val="32"/>
                <w:szCs w:val="32"/>
              </w:rPr>
            </w:pPr>
            <w:bookmarkStart w:id="1" w:name="_qhixmfvyc46n" w:colFirst="0" w:colLast="0"/>
            <w:bookmarkEnd w:id="1"/>
            <w:r>
              <w:rPr>
                <w:b/>
                <w:sz w:val="32"/>
                <w:szCs w:val="32"/>
              </w:rPr>
              <w:t>Experience</w:t>
            </w:r>
          </w:p>
          <w:p w14:paraId="62403006" w14:textId="77777777" w:rsidR="00F273F5" w:rsidRDefault="0044105C">
            <w:pPr>
              <w:spacing w:line="120" w:lineRule="auto"/>
              <w:rPr>
                <w:b/>
                <w:sz w:val="32"/>
                <w:szCs w:val="32"/>
              </w:rPr>
            </w:pPr>
            <w:r>
              <w:pict w14:anchorId="62403037">
                <v:rect id="_x0000_i1027" style="width:0;height:1.5pt" o:hralign="center" o:hrstd="t" o:hr="t" fillcolor="#a0a0a0" stroked="f"/>
              </w:pict>
            </w:r>
          </w:p>
        </w:tc>
      </w:tr>
      <w:tr w:rsidR="00F273F5" w14:paraId="6240300C" w14:textId="77777777">
        <w:tc>
          <w:tcPr>
            <w:tcW w:w="6450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2403008" w14:textId="77777777" w:rsidR="00F273F5" w:rsidRDefault="00840312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 xml:space="preserve">Teaching Assistant and Tutor </w:t>
            </w:r>
          </w:p>
          <w:p w14:paraId="62403009" w14:textId="77777777" w:rsidR="00F273F5" w:rsidRDefault="00840312">
            <w:pP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BYUI CSEE &amp; CS Help Lab</w:t>
            </w:r>
          </w:p>
        </w:tc>
        <w:tc>
          <w:tcPr>
            <w:tcW w:w="4170" w:type="dxa"/>
            <w:gridSpan w:val="3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240300A" w14:textId="77777777" w:rsidR="00F273F5" w:rsidRDefault="00840312">
            <w:pPr>
              <w:jc w:val="right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April 2018 – Present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</w:t>
            </w:r>
          </w:p>
          <w:p w14:paraId="6240300B" w14:textId="77777777" w:rsidR="00F273F5" w:rsidRDefault="00840312">
            <w:pPr>
              <w:jc w:val="right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Rexburg, ID</w:t>
            </w:r>
          </w:p>
        </w:tc>
      </w:tr>
      <w:tr w:rsidR="00F273F5" w14:paraId="6240300F" w14:textId="77777777"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300D" w14:textId="77777777" w:rsidR="00F273F5" w:rsidRDefault="008403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5" w:hanging="345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Lead students to increase their knowledge of Embedded,</w:t>
            </w:r>
            <w:r>
              <w:rPr>
                <w:rFonts w:ascii="Arial Narrow" w:eastAsia="Arial Narrow" w:hAnsi="Arial Narrow" w:cs="Arial Narrow"/>
              </w:rPr>
              <w:t xml:space="preserve"> and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Digital Systems and Discrete Math</w:t>
            </w:r>
          </w:p>
          <w:p w14:paraId="6240300E" w14:textId="754DC818" w:rsidR="00F273F5" w:rsidRDefault="008403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5" w:hanging="345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</w:t>
            </w:r>
            <w:r w:rsidR="00EF59F6">
              <w:rPr>
                <w:rFonts w:ascii="Arial Narrow" w:eastAsia="Arial Narrow" w:hAnsi="Arial Narrow" w:cs="Arial Narrow"/>
                <w:color w:val="000000"/>
              </w:rPr>
              <w:t>uide</w:t>
            </w:r>
            <w:r>
              <w:rPr>
                <w:rFonts w:ascii="Arial Narrow" w:eastAsia="Arial Narrow" w:hAnsi="Arial Narrow" w:cs="Arial Narrow"/>
              </w:rPr>
              <w:t xml:space="preserve"> students to improvement</w:t>
            </w:r>
            <w:r w:rsidR="00EB3429">
              <w:rPr>
                <w:rFonts w:ascii="Arial Narrow" w:eastAsia="Arial Narrow" w:hAnsi="Arial Narrow" w:cs="Arial Narrow"/>
              </w:rPr>
              <w:t xml:space="preserve"> with feedback</w:t>
            </w:r>
          </w:p>
        </w:tc>
      </w:tr>
      <w:tr w:rsidR="00F273F5" w14:paraId="62403011" w14:textId="77777777">
        <w:trPr>
          <w:trHeight w:val="345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3010" w14:textId="77777777" w:rsidR="00F273F5" w:rsidRDefault="008403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5" w:hanging="345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Help students with programming Erlang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lisp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>)</w:t>
            </w:r>
            <w:r>
              <w:rPr>
                <w:rFonts w:ascii="Arial Narrow" w:eastAsia="Arial Narrow" w:hAnsi="Arial Narrow" w:cs="Arial Narrow"/>
              </w:rPr>
              <w:t>, Verilog and Embedded C</w:t>
            </w:r>
          </w:p>
        </w:tc>
      </w:tr>
      <w:tr w:rsidR="00F273F5" w14:paraId="62403014" w14:textId="77777777">
        <w:trPr>
          <w:trHeight w:val="555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3012" w14:textId="3BE63815" w:rsidR="00F273F5" w:rsidRDefault="00906A96">
            <w:pPr>
              <w:pStyle w:val="Title"/>
              <w:rPr>
                <w:b/>
                <w:sz w:val="32"/>
                <w:szCs w:val="32"/>
              </w:rPr>
            </w:pPr>
            <w:bookmarkStart w:id="2" w:name="_q05bgrbl6p3i" w:colFirst="0" w:colLast="0"/>
            <w:bookmarkEnd w:id="2"/>
            <w:r>
              <w:rPr>
                <w:b/>
                <w:sz w:val="32"/>
                <w:szCs w:val="32"/>
              </w:rPr>
              <w:t>BYU- Idaho</w:t>
            </w:r>
            <w:r w:rsidR="00023D81">
              <w:rPr>
                <w:b/>
                <w:sz w:val="32"/>
                <w:szCs w:val="32"/>
              </w:rPr>
              <w:t xml:space="preserve"> CSEE</w:t>
            </w:r>
            <w:r>
              <w:rPr>
                <w:b/>
                <w:sz w:val="32"/>
                <w:szCs w:val="32"/>
              </w:rPr>
              <w:t xml:space="preserve"> </w:t>
            </w:r>
            <w:r w:rsidR="00840312">
              <w:rPr>
                <w:b/>
                <w:sz w:val="32"/>
                <w:szCs w:val="32"/>
              </w:rPr>
              <w:t>Projects</w:t>
            </w:r>
          </w:p>
          <w:p w14:paraId="62403013" w14:textId="77777777" w:rsidR="00F273F5" w:rsidRDefault="0044105C">
            <w:pPr>
              <w:spacing w:line="120" w:lineRule="auto"/>
              <w:rPr>
                <w:b/>
                <w:sz w:val="32"/>
                <w:szCs w:val="32"/>
              </w:rPr>
            </w:pPr>
            <w:r>
              <w:pict w14:anchorId="62403038">
                <v:rect id="_x0000_i1028" style="width:0;height:1.5pt" o:hralign="center" o:hrstd="t" o:hr="t" fillcolor="#a0a0a0" stroked="f"/>
              </w:pict>
            </w:r>
          </w:p>
        </w:tc>
      </w:tr>
      <w:tr w:rsidR="00F273F5" w14:paraId="62403019" w14:textId="77777777">
        <w:trPr>
          <w:trHeight w:val="615"/>
        </w:trPr>
        <w:tc>
          <w:tcPr>
            <w:tcW w:w="8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03015" w14:textId="77777777" w:rsidR="00F273F5" w:rsidRDefault="0084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Electric Skateboard</w:t>
            </w:r>
          </w:p>
          <w:p w14:paraId="62403016" w14:textId="65E34B6E" w:rsidR="00F273F5" w:rsidRDefault="00F273F5" w:rsidP="00906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17" w14:textId="77777777" w:rsidR="00F273F5" w:rsidRDefault="00840312">
            <w:pPr>
              <w:ind w:hanging="720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40 Hours</w:t>
            </w:r>
          </w:p>
          <w:p w14:paraId="62403018" w14:textId="1C14D2AF" w:rsidR="00F273F5" w:rsidRDefault="00F273F5" w:rsidP="00906A96">
            <w:pPr>
              <w:spacing w:after="160"/>
              <w:ind w:hanging="720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</w:tr>
      <w:tr w:rsidR="00F273F5" w14:paraId="6240301C" w14:textId="77777777"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40301A" w14:textId="77777777" w:rsidR="00F273F5" w:rsidRDefault="00840312">
            <w:pPr>
              <w:numPr>
                <w:ilvl w:val="0"/>
                <w:numId w:val="1"/>
              </w:numPr>
              <w:ind w:left="63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Assembled the electronics and programmed the VESC in Embedded C</w:t>
            </w:r>
          </w:p>
          <w:p w14:paraId="6240301B" w14:textId="77777777" w:rsidR="00F273F5" w:rsidRDefault="00840312">
            <w:pPr>
              <w:numPr>
                <w:ilvl w:val="0"/>
                <w:numId w:val="1"/>
              </w:numPr>
              <w:ind w:left="630"/>
            </w:pPr>
            <w:r>
              <w:rPr>
                <w:rFonts w:ascii="Arial Narrow" w:eastAsia="Arial Narrow" w:hAnsi="Arial Narrow" w:cs="Arial Narrow"/>
              </w:rPr>
              <w:t xml:space="preserve">Presented at the Research and Creative Works Conference </w:t>
            </w:r>
            <w:r>
              <w:t xml:space="preserve">  </w:t>
            </w:r>
          </w:p>
        </w:tc>
      </w:tr>
      <w:tr w:rsidR="00F273F5" w14:paraId="62403021" w14:textId="77777777">
        <w:trPr>
          <w:trHeight w:val="280"/>
        </w:trPr>
        <w:tc>
          <w:tcPr>
            <w:tcW w:w="8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0301D" w14:textId="77777777" w:rsidR="00F273F5" w:rsidRDefault="0084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Calendaring App</w:t>
            </w:r>
          </w:p>
          <w:p w14:paraId="6240301E" w14:textId="1362E158" w:rsidR="00F273F5" w:rsidRDefault="00F273F5" w:rsidP="00906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1F" w14:textId="77777777" w:rsidR="00F273F5" w:rsidRDefault="00840312">
            <w:pPr>
              <w:ind w:hanging="720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50 Hours</w:t>
            </w:r>
          </w:p>
          <w:p w14:paraId="62403020" w14:textId="5BD19C37" w:rsidR="00F273F5" w:rsidRDefault="00F273F5">
            <w:pPr>
              <w:spacing w:after="160"/>
              <w:ind w:hanging="720"/>
              <w:jc w:val="right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</w:tr>
      <w:tr w:rsidR="00F273F5" w14:paraId="62403024" w14:textId="77777777">
        <w:trPr>
          <w:trHeight w:val="645"/>
        </w:trPr>
        <w:tc>
          <w:tcPr>
            <w:tcW w:w="106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4F8E47" w14:textId="50489A11" w:rsidR="004A5FAB" w:rsidRPr="004F59F8" w:rsidRDefault="00840312" w:rsidP="004F5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Worked with team to develop the Java code </w:t>
            </w:r>
            <w:r>
              <w:rPr>
                <w:rFonts w:ascii="Arial Narrow" w:eastAsia="Arial Narrow" w:hAnsi="Arial Narrow" w:cs="Arial Narrow"/>
              </w:rPr>
              <w:t xml:space="preserve">while using </w:t>
            </w:r>
            <w:proofErr w:type="spellStart"/>
            <w:r>
              <w:rPr>
                <w:rFonts w:ascii="Arial Narrow" w:eastAsia="Arial Narrow" w:hAnsi="Arial Narrow" w:cs="Arial Narrow"/>
              </w:rPr>
              <w:t>Github</w:t>
            </w:r>
            <w:proofErr w:type="spellEnd"/>
            <w:r w:rsidR="004F59F8">
              <w:rPr>
                <w:rFonts w:ascii="Arial Narrow" w:eastAsia="Arial Narrow" w:hAnsi="Arial Narrow" w:cs="Arial Narrow"/>
              </w:rPr>
              <w:t xml:space="preserve"> </w:t>
            </w:r>
            <w:r w:rsidR="004F59F8">
              <w:rPr>
                <w:rFonts w:ascii="Arial Narrow" w:eastAsia="Arial Narrow" w:hAnsi="Arial Narrow" w:cs="Arial Narrow"/>
                <w:color w:val="000000"/>
              </w:rPr>
              <w:t>(reword)</w:t>
            </w:r>
          </w:p>
          <w:p w14:paraId="62403023" w14:textId="77777777" w:rsidR="00F273F5" w:rsidRDefault="008403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15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Presented to the Eastern Idaho Innovator's Challenge</w:t>
            </w:r>
          </w:p>
        </w:tc>
      </w:tr>
      <w:tr w:rsidR="00F273F5" w14:paraId="62403029" w14:textId="77777777">
        <w:trPr>
          <w:trHeight w:val="675"/>
        </w:trPr>
        <w:tc>
          <w:tcPr>
            <w:tcW w:w="8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03025" w14:textId="77777777" w:rsidR="00F273F5" w:rsidRDefault="00840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  <w:t>Optimizing Calendar C++ Program</w:t>
            </w:r>
          </w:p>
          <w:p w14:paraId="62403026" w14:textId="536BAE01" w:rsidR="00F273F5" w:rsidRDefault="00F2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 w:hanging="720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27" w14:textId="77777777" w:rsidR="00F273F5" w:rsidRDefault="00840312">
            <w:pPr>
              <w:ind w:hanging="720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15 Hours</w:t>
            </w:r>
          </w:p>
          <w:p w14:paraId="62403028" w14:textId="409E1D5B" w:rsidR="00F273F5" w:rsidRDefault="00F273F5">
            <w:pPr>
              <w:spacing w:after="160"/>
              <w:ind w:hanging="720"/>
              <w:jc w:val="right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</w:tr>
      <w:tr w:rsidR="00F273F5" w14:paraId="6240302E" w14:textId="77777777">
        <w:trPr>
          <w:trHeight w:val="675"/>
        </w:trPr>
        <w:tc>
          <w:tcPr>
            <w:tcW w:w="8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0302B" w14:textId="205FA0A4" w:rsidR="00F273F5" w:rsidRDefault="00840312" w:rsidP="00023D81">
            <w:pPr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Current-limited (BJT and OP-AMP) DC Power Supply</w:t>
            </w:r>
            <w:bookmarkStart w:id="3" w:name="_GoBack"/>
            <w:bookmarkEnd w:id="3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2C" w14:textId="77777777" w:rsidR="00F273F5" w:rsidRDefault="00840312">
            <w:pPr>
              <w:ind w:hanging="720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20 Hours</w:t>
            </w:r>
          </w:p>
          <w:p w14:paraId="6240302D" w14:textId="0FA27153" w:rsidR="00F273F5" w:rsidRDefault="00F273F5" w:rsidP="00023D81">
            <w:pPr>
              <w:spacing w:after="160"/>
              <w:ind w:hanging="720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</w:tr>
      <w:tr w:rsidR="00F273F5" w14:paraId="62403033" w14:textId="77777777">
        <w:trPr>
          <w:trHeight w:val="675"/>
        </w:trPr>
        <w:tc>
          <w:tcPr>
            <w:tcW w:w="8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03030" w14:textId="003454AF" w:rsidR="00F273F5" w:rsidRDefault="00840312" w:rsidP="00023D81">
            <w:pPr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FPGA (Verilog) Multifunction Calculator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403031" w14:textId="77777777" w:rsidR="00F273F5" w:rsidRDefault="00840312">
            <w:pPr>
              <w:ind w:hanging="720"/>
              <w:jc w:val="righ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30 Hours</w:t>
            </w:r>
          </w:p>
          <w:p w14:paraId="62403032" w14:textId="72A17325" w:rsidR="00F273F5" w:rsidRDefault="00F273F5" w:rsidP="00023D81">
            <w:pPr>
              <w:spacing w:after="160"/>
              <w:ind w:hanging="720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</w:tc>
      </w:tr>
    </w:tbl>
    <w:p w14:paraId="62403034" w14:textId="226CD804" w:rsidR="00F273F5" w:rsidRDefault="006571F5">
      <w:pPr>
        <w:tabs>
          <w:tab w:val="left" w:pos="4455"/>
          <w:tab w:val="left" w:pos="6720"/>
        </w:tabs>
      </w:pPr>
      <w:r>
        <w:t>Data science</w:t>
      </w:r>
    </w:p>
    <w:sectPr w:rsidR="00F273F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540" w:left="720" w:header="288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BC6A" w14:textId="77777777" w:rsidR="0044105C" w:rsidRDefault="0044105C">
      <w:pPr>
        <w:spacing w:line="240" w:lineRule="auto"/>
      </w:pPr>
      <w:r>
        <w:separator/>
      </w:r>
    </w:p>
  </w:endnote>
  <w:endnote w:type="continuationSeparator" w:id="0">
    <w:p w14:paraId="50322D16" w14:textId="77777777" w:rsidR="0044105C" w:rsidRDefault="00441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303B" w14:textId="77777777" w:rsidR="00F273F5" w:rsidRDefault="00840312">
    <w:pPr>
      <w:tabs>
        <w:tab w:val="center" w:pos="4680"/>
        <w:tab w:val="right" w:pos="9360"/>
      </w:tabs>
      <w:spacing w:line="240" w:lineRule="auto"/>
      <w:jc w:val="center"/>
    </w:pPr>
    <w:r>
      <w:rPr>
        <w:sz w:val="24"/>
        <w:szCs w:val="24"/>
      </w:rPr>
      <w:t>Kyle Tolliver | Résumé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3043" w14:textId="77777777" w:rsidR="00F273F5" w:rsidRDefault="00840312">
    <w:pPr>
      <w:tabs>
        <w:tab w:val="center" w:pos="4680"/>
        <w:tab w:val="right" w:pos="9360"/>
      </w:tabs>
      <w:spacing w:line="240" w:lineRule="auto"/>
      <w:jc w:val="center"/>
      <w:rPr>
        <w:color w:val="000000"/>
        <w:sz w:val="24"/>
        <w:szCs w:val="24"/>
      </w:rPr>
    </w:pPr>
    <w:r>
      <w:rPr>
        <w:sz w:val="24"/>
        <w:szCs w:val="24"/>
      </w:rPr>
      <w:t>Kyle Tolliver | Résumé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3EC1" w14:textId="77777777" w:rsidR="0044105C" w:rsidRDefault="0044105C">
      <w:pPr>
        <w:spacing w:line="240" w:lineRule="auto"/>
      </w:pPr>
      <w:r>
        <w:separator/>
      </w:r>
    </w:p>
  </w:footnote>
  <w:footnote w:type="continuationSeparator" w:id="0">
    <w:p w14:paraId="5FD78984" w14:textId="77777777" w:rsidR="0044105C" w:rsidRDefault="00441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3039" w14:textId="77777777" w:rsidR="00F273F5" w:rsidRDefault="00F273F5">
    <w:pPr>
      <w:widowControl w:val="0"/>
      <w:spacing w:line="21" w:lineRule="auto"/>
      <w:rPr>
        <w:sz w:val="10"/>
        <w:szCs w:val="10"/>
      </w:rPr>
    </w:pPr>
  </w:p>
  <w:p w14:paraId="6240303A" w14:textId="77777777" w:rsidR="00F273F5" w:rsidRDefault="00F273F5">
    <w:pPr>
      <w:tabs>
        <w:tab w:val="left" w:pos="4455"/>
        <w:tab w:val="left" w:pos="6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303C" w14:textId="77777777" w:rsidR="00F273F5" w:rsidRDefault="00F273F5">
    <w:pPr>
      <w:widowControl w:val="0"/>
      <w:spacing w:line="21" w:lineRule="auto"/>
      <w:rPr>
        <w:sz w:val="10"/>
        <w:szCs w:val="10"/>
      </w:rPr>
    </w:pPr>
  </w:p>
  <w:tbl>
    <w:tblPr>
      <w:tblStyle w:val="a0"/>
      <w:tblW w:w="10975" w:type="dxa"/>
      <w:tblLayout w:type="fixed"/>
      <w:tblLook w:val="0400" w:firstRow="0" w:lastRow="0" w:firstColumn="0" w:lastColumn="0" w:noHBand="0" w:noVBand="1"/>
    </w:tblPr>
    <w:tblGrid>
      <w:gridCol w:w="8010"/>
      <w:gridCol w:w="2965"/>
    </w:tblGrid>
    <w:tr w:rsidR="00F273F5" w14:paraId="62403041" w14:textId="77777777">
      <w:trPr>
        <w:trHeight w:val="735"/>
      </w:trPr>
      <w:tc>
        <w:tcPr>
          <w:tcW w:w="8010" w:type="dxa"/>
          <w:tcBorders>
            <w:top w:val="nil"/>
            <w:left w:val="nil"/>
            <w:bottom w:val="nil"/>
            <w:right w:val="nil"/>
          </w:tcBorders>
        </w:tcPr>
        <w:p w14:paraId="6240303D" w14:textId="77777777" w:rsidR="00F273F5" w:rsidRDefault="00840312">
          <w:pPr>
            <w:rPr>
              <w:sz w:val="56"/>
              <w:szCs w:val="56"/>
            </w:rPr>
          </w:pPr>
          <w:r>
            <w:rPr>
              <w:b/>
              <w:sz w:val="56"/>
              <w:szCs w:val="56"/>
            </w:rPr>
            <w:t>Kyle Tolliver</w:t>
          </w:r>
        </w:p>
      </w:tc>
      <w:tc>
        <w:tcPr>
          <w:tcW w:w="2965" w:type="dxa"/>
          <w:tcBorders>
            <w:top w:val="nil"/>
            <w:left w:val="nil"/>
            <w:bottom w:val="nil"/>
            <w:right w:val="nil"/>
          </w:tcBorders>
        </w:tcPr>
        <w:p w14:paraId="6240303E" w14:textId="77777777" w:rsidR="00F273F5" w:rsidRDefault="00840312">
          <w:pPr>
            <w:pStyle w:val="Subtitle"/>
            <w:pBdr>
              <w:bottom w:val="none" w:sz="0" w:space="0" w:color="000000"/>
            </w:pBdr>
            <w:spacing w:after="0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>(805)367-6723</w:t>
          </w:r>
        </w:p>
        <w:p w14:paraId="6240303F" w14:textId="77777777" w:rsidR="00F273F5" w:rsidRDefault="00840312">
          <w:pPr>
            <w:pStyle w:val="Subtitle"/>
            <w:pBdr>
              <w:bottom w:val="none" w:sz="0" w:space="0" w:color="000000"/>
            </w:pBdr>
            <w:spacing w:after="0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bookmarkStart w:id="4" w:name="_w389egdypxjo" w:colFirst="0" w:colLast="0"/>
          <w:bookmarkEnd w:id="4"/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 xml:space="preserve">kyle@tollivers.org </w:t>
          </w:r>
        </w:p>
        <w:p w14:paraId="62403040" w14:textId="77777777" w:rsidR="00F273F5" w:rsidRDefault="00840312">
          <w:pPr>
            <w:pStyle w:val="Subtitle"/>
            <w:pBdr>
              <w:bottom w:val="none" w:sz="0" w:space="0" w:color="000000"/>
            </w:pBdr>
            <w:spacing w:after="0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bookmarkStart w:id="5" w:name="_rcujqgxrldmn" w:colFirst="0" w:colLast="0"/>
          <w:bookmarkEnd w:id="5"/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>linkedin.com/in/</w:t>
          </w:r>
          <w:proofErr w:type="spellStart"/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>kctolli</w:t>
          </w:r>
          <w:proofErr w:type="spellEnd"/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>/</w:t>
          </w:r>
        </w:p>
      </w:tc>
    </w:tr>
  </w:tbl>
  <w:p w14:paraId="62403042" w14:textId="77777777" w:rsidR="00F273F5" w:rsidRDefault="00F273F5">
    <w:pPr>
      <w:tabs>
        <w:tab w:val="left" w:pos="4455"/>
        <w:tab w:val="left" w:pos="6720"/>
      </w:tabs>
      <w:spacing w:line="120" w:lineRule="aut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B1B"/>
    <w:multiLevelType w:val="multilevel"/>
    <w:tmpl w:val="FD66D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10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AF4BAC"/>
    <w:multiLevelType w:val="multilevel"/>
    <w:tmpl w:val="9EA6E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C18A9"/>
    <w:multiLevelType w:val="multilevel"/>
    <w:tmpl w:val="5CE63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87206"/>
    <w:multiLevelType w:val="multilevel"/>
    <w:tmpl w:val="6720C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74901"/>
    <w:multiLevelType w:val="multilevel"/>
    <w:tmpl w:val="DB7C9F1C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9B3487"/>
    <w:multiLevelType w:val="multilevel"/>
    <w:tmpl w:val="DF486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E6E9E"/>
    <w:multiLevelType w:val="multilevel"/>
    <w:tmpl w:val="0BB449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F0E76"/>
    <w:multiLevelType w:val="multilevel"/>
    <w:tmpl w:val="CF9E6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3D64CC"/>
    <w:multiLevelType w:val="multilevel"/>
    <w:tmpl w:val="4E6E2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3F5"/>
    <w:rsid w:val="00023D81"/>
    <w:rsid w:val="00353EBE"/>
    <w:rsid w:val="0044105C"/>
    <w:rsid w:val="004A5FAB"/>
    <w:rsid w:val="004F59F8"/>
    <w:rsid w:val="006571F5"/>
    <w:rsid w:val="00840312"/>
    <w:rsid w:val="008B3E14"/>
    <w:rsid w:val="00906A96"/>
    <w:rsid w:val="00EB3429"/>
    <w:rsid w:val="00EF59F6"/>
    <w:rsid w:val="00F2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2FD8"/>
  <w15:docId w15:val="{1A76F34E-5696-4040-9F1A-65DA0F91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tolliver</cp:lastModifiedBy>
  <cp:revision>10</cp:revision>
  <dcterms:created xsi:type="dcterms:W3CDTF">2020-03-09T17:58:00Z</dcterms:created>
  <dcterms:modified xsi:type="dcterms:W3CDTF">2020-03-31T20:41:00Z</dcterms:modified>
</cp:coreProperties>
</file>