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Elephant" w:hAnsi="Elephant"/>
          <w:sz w:val="48"/>
          <w:szCs w:val="48"/>
          <w:u w:val="single"/>
        </w:rPr>
      </w:pPr>
      <w:r>
        <w:rPr>
          <w:rFonts w:ascii="Elephant" w:hAnsi="Elephant"/>
          <w:sz w:val="48"/>
          <w:szCs w:val="48"/>
          <w:u w:val="single"/>
        </w:rPr>
        <w:t>MOUNT  SEENA PUBLIC SCHOOL</w:t>
      </w:r>
    </w:p>
    <w:p>
      <w:pPr>
        <w:pStyle w:val="style0"/>
        <w:spacing w:lineRule="auto" w:line="240"/>
        <w:jc w:val="center"/>
        <w:rPr>
          <w:rFonts w:ascii="Arial" w:cs="Arial" w:hAnsi="Arial"/>
          <w:b/>
          <w:u w:val="single"/>
        </w:rPr>
      </w:pPr>
      <w:r>
        <w:rPr>
          <w:rFonts w:ascii="Arial" w:cs="Arial" w:hAnsi="Arial"/>
          <w:b/>
          <w:u w:val="single"/>
        </w:rPr>
        <w:t xml:space="preserve">(Affiliated to CBSE,Delhi,no:930353) </w:t>
      </w:r>
    </w:p>
    <w:p>
      <w:pPr>
        <w:pStyle w:val="style0"/>
        <w:spacing w:lineRule="auto" w:line="240"/>
        <w:jc w:val="center"/>
        <w:rPr>
          <w:rFonts w:ascii="Arial" w:cs="Arial" w:hAnsi="Arial"/>
          <w:b/>
          <w:u w:val="single"/>
        </w:rPr>
      </w:pPr>
      <w:r>
        <w:rPr>
          <w:rFonts w:ascii="Arial" w:cs="Arial" w:hAnsi="Arial"/>
          <w:b/>
          <w:u w:val="single"/>
        </w:rPr>
        <w:t>Pathiripala, Nagaripuram, PO, Palakkad-678642,Kerala</w:t>
      </w:r>
    </w:p>
    <w:p>
      <w:pPr>
        <w:pStyle w:val="style0"/>
        <w:spacing w:lineRule="auto" w:line="240"/>
        <w:jc w:val="center"/>
        <w:rPr>
          <w:rFonts w:ascii="Arial" w:cs="Arial" w:hAnsi="Arial"/>
          <w:b/>
          <w:u w:val="single"/>
        </w:rPr>
      </w:pPr>
      <w:r>
        <w:rPr>
          <w:rFonts w:ascii="Arial" w:cs="Arial" w:hAnsi="Arial"/>
          <w:b/>
          <w:u w:val="single"/>
        </w:rPr>
        <w:t>Phone:0491-2873532, 2872086, Fax-2874320</w:t>
      </w:r>
    </w:p>
    <w:p>
      <w:pPr>
        <w:pStyle w:val="style0"/>
        <w:spacing w:lineRule="auto" w:line="240"/>
        <w:ind w:right="-50"/>
        <w:jc w:val="center"/>
        <w:rPr>
          <w:rFonts w:ascii="Arial" w:cs="Arial" w:hAnsi="Arial"/>
          <w:b/>
          <w:u w:val="single"/>
        </w:rPr>
      </w:pPr>
      <w:r>
        <w:rPr>
          <w:rFonts w:ascii="Arial" w:cs="Arial" w:hAnsi="Arial"/>
          <w:b/>
          <w:u w:val="single"/>
        </w:rPr>
        <w:t>Email:publicschool@mountseena.com, website:www.mountseena.com</w:t>
      </w:r>
    </w:p>
    <w:p>
      <w:pPr>
        <w:pStyle w:val="style0"/>
        <w:spacing w:lineRule="auto" w:line="240"/>
        <w:jc w:val="center"/>
        <w:rPr>
          <w:rFonts w:ascii="Arial" w:cs="Arial" w:hAnsi="Arial"/>
          <w:b/>
          <w:u w:val="single"/>
        </w:rPr>
      </w:pPr>
      <w:r>
        <w:rPr>
          <w:rFonts w:ascii="Arial" w:cs="Arial" w:hAnsi="Arial"/>
          <w:b/>
          <w:noProof/>
          <w:u w:val="single"/>
        </w:rPr>
        <w:drawing>
          <wp:inline distL="0" distT="0" distB="0" distR="0">
            <wp:extent cx="3314700" cy="3143250"/>
            <wp:effectExtent l="133350" t="76200" r="95250" b="76200"/>
            <wp:docPr id="1026" name="Picture 0" descr="IMG-20210116-WA002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 cstate="print"/>
                    <a:srcRect l="0" t="0" r="0" b="0"/>
                    <a:stretch/>
                  </pic:blipFill>
                  <pic:spPr>
                    <a:xfrm rot="0">
                      <a:off x="0" y="0"/>
                      <a:ext cx="3314700" cy="3143250"/>
                    </a:xfrm>
                    <a:prstGeom prst="rect"/>
                    <a:solidFill>
                      <a:srgbClr val="ededed"/>
                    </a:solidFill>
                    <a:ln cmpd="sng" cap="sq" w="88900">
                      <a:solidFill>
                        <a:srgbClr val="ffffff"/>
                      </a:solidFill>
                      <a:prstDash val="solid"/>
                      <a:miter/>
                      <a:headEnd len="med" w="med" type="none"/>
                      <a:tailEnd len="med" w="med" type="none"/>
                    </a:ln>
                    <a:effectLst>
                      <a:outerShdw rotWithShape="false" sx="100000" sy="100000" dist="12700" dir="5400000" blurRad="55000" kx="0" ky="0" algn="tl">
                        <a:srgbClr val="000000">
                          <a:alpha val="40000"/>
                        </a:srgbClr>
                      </a:outerShdw>
                    </a:effectLst>
                  </pic:spPr>
                </pic:pic>
              </a:graphicData>
            </a:graphic>
          </wp:inline>
        </w:drawing>
      </w:r>
    </w:p>
    <w:p>
      <w:pPr>
        <w:pStyle w:val="style0"/>
        <w:spacing w:lineRule="auto" w:line="240"/>
        <w:jc w:val="center"/>
        <w:rPr>
          <w:rFonts w:ascii="Arial" w:cs="Arial" w:hAnsi="Arial"/>
          <w:b/>
          <w:sz w:val="40"/>
          <w:szCs w:val="40"/>
        </w:rPr>
      </w:pPr>
      <w:r>
        <w:rPr>
          <w:rFonts w:ascii="Arial" w:cs="Arial" w:hAnsi="Arial"/>
          <w:b/>
          <w:sz w:val="40"/>
          <w:szCs w:val="40"/>
        </w:rPr>
        <w:t>DEPARTMENT OF CHEMISTRY</w:t>
      </w:r>
    </w:p>
    <w:p>
      <w:pPr>
        <w:pStyle w:val="style0"/>
        <w:spacing w:lineRule="auto" w:line="240"/>
        <w:jc w:val="center"/>
        <w:rPr>
          <w:rFonts w:ascii="Arial" w:cs="Arial" w:hAnsi="Arial"/>
          <w:b/>
          <w:sz w:val="40"/>
          <w:szCs w:val="40"/>
        </w:rPr>
      </w:pPr>
      <w:r>
        <w:rPr>
          <w:rFonts w:ascii="Arial" w:cs="Arial" w:hAnsi="Arial"/>
          <w:b/>
          <w:sz w:val="40"/>
          <w:szCs w:val="40"/>
        </w:rPr>
        <w:t>PROJECT WORK</w:t>
      </w:r>
    </w:p>
    <w:p>
      <w:pPr>
        <w:pStyle w:val="style0"/>
        <w:spacing w:lineRule="auto" w:line="240"/>
        <w:jc w:val="center"/>
        <w:rPr>
          <w:rFonts w:ascii="Arial" w:cs="Arial" w:hAnsi="Arial"/>
          <w:b/>
          <w:sz w:val="40"/>
          <w:szCs w:val="40"/>
        </w:rPr>
      </w:pPr>
      <w:r>
        <w:rPr>
          <w:rFonts w:ascii="Arial" w:cs="Arial" w:hAnsi="Arial"/>
          <w:b/>
          <w:sz w:val="40"/>
          <w:szCs w:val="40"/>
        </w:rPr>
        <w:t>2020-2021</w:t>
      </w:r>
    </w:p>
    <w:p>
      <w:pPr>
        <w:pStyle w:val="style0"/>
        <w:spacing w:lineRule="auto" w:line="240"/>
        <w:jc w:val="center"/>
        <w:rPr>
          <w:rFonts w:ascii="Arial" w:cs="Arial" w:hAnsi="Arial"/>
          <w:b/>
          <w:sz w:val="40"/>
          <w:szCs w:val="40"/>
        </w:rPr>
      </w:pPr>
    </w:p>
    <w:p>
      <w:pPr>
        <w:pStyle w:val="style0"/>
        <w:rPr>
          <w:rFonts w:ascii="Arial" w:cs="Arial" w:hAnsi="Arial"/>
          <w:b/>
          <w:sz w:val="40"/>
          <w:szCs w:val="40"/>
        </w:rPr>
      </w:pPr>
      <w:r>
        <w:rPr>
          <w:rFonts w:ascii="Arial" w:cs="Arial" w:hAnsi="Arial"/>
          <w:b/>
          <w:sz w:val="40"/>
          <w:szCs w:val="40"/>
        </w:rPr>
        <w:br w:type="page"/>
      </w:r>
      <w:bookmarkStart w:id="0" w:name="_GoBack"/>
      <w:bookmarkEnd w:id="0"/>
    </w:p>
    <w:p>
      <w:pPr>
        <w:pStyle w:val="style0"/>
        <w:jc w:val="center"/>
        <w:rPr>
          <w:rFonts w:ascii="Elephant" w:hAnsi="Elephant"/>
          <w:sz w:val="48"/>
          <w:szCs w:val="48"/>
          <w:u w:val="single"/>
        </w:rPr>
      </w:pPr>
      <w:r>
        <w:rPr>
          <w:rFonts w:ascii="Elephant" w:hAnsi="Elephant"/>
          <w:sz w:val="48"/>
          <w:szCs w:val="48"/>
          <w:u w:val="single"/>
        </w:rPr>
        <w:t>MOUNT  SEENA PUBLIC SCHOOL</w:t>
      </w:r>
    </w:p>
    <w:p>
      <w:pPr>
        <w:pStyle w:val="style0"/>
        <w:jc w:val="center"/>
        <w:rPr>
          <w:rFonts w:cs="Calibri"/>
          <w:sz w:val="48"/>
          <w:szCs w:val="48"/>
          <w:u w:val="single"/>
        </w:rPr>
      </w:pPr>
      <w:r>
        <w:rPr>
          <w:rFonts w:cs="Calibri"/>
          <w:sz w:val="48"/>
          <w:szCs w:val="48"/>
          <w:u w:val="single"/>
        </w:rPr>
        <w:t>DEPARTMENT OF CHEMISTRY</w:t>
      </w:r>
    </w:p>
    <w:p>
      <w:pPr>
        <w:pStyle w:val="style0"/>
        <w:spacing w:lineRule="auto" w:line="240"/>
        <w:jc w:val="center"/>
        <w:rPr>
          <w:rFonts w:ascii="Algerian" w:cs="Arial" w:hAnsi="Algerian"/>
          <w:b/>
          <w:i/>
          <w:sz w:val="40"/>
          <w:szCs w:val="40"/>
          <w:u w:val="single"/>
        </w:rPr>
      </w:pPr>
      <w:r>
        <w:rPr>
          <w:rFonts w:ascii="Algerian" w:cs="Arial" w:hAnsi="Algerian"/>
          <w:b/>
          <w:i/>
          <w:sz w:val="40"/>
          <w:szCs w:val="40"/>
          <w:u w:val="single"/>
        </w:rPr>
        <w:t>CERTIFICATE</w:t>
      </w:r>
    </w:p>
    <w:p>
      <w:pPr>
        <w:pStyle w:val="style0"/>
        <w:rPr>
          <w:rFonts w:ascii="Lucida Calligraphy" w:cs="Arial" w:hAnsi="Lucida Calligraphy"/>
          <w:b/>
          <w:i/>
          <w:sz w:val="44"/>
          <w:szCs w:val="44"/>
        </w:rPr>
      </w:pPr>
      <w:r>
        <w:rPr>
          <w:rFonts w:ascii="Lucida Calligraphy" w:cs="Arial" w:hAnsi="Lucida Calligraphy"/>
          <w:b/>
          <w:i/>
          <w:sz w:val="44"/>
          <w:szCs w:val="44"/>
        </w:rPr>
        <w:t>This is to certify that this report is based on a benefited work</w:t>
      </w:r>
    </w:p>
    <w:p>
      <w:pPr>
        <w:pStyle w:val="style0"/>
        <w:rPr>
          <w:rFonts w:ascii="Lucida Calligraphy" w:cs="Arial" w:hAnsi="Lucida Calligraphy"/>
          <w:b/>
          <w:i/>
          <w:sz w:val="44"/>
          <w:szCs w:val="44"/>
        </w:rPr>
      </w:pPr>
      <w:r>
        <w:rPr>
          <w:rFonts w:ascii="Lucida Calligraphy" w:cs="Arial" w:hAnsi="Lucida Calligraphy"/>
          <w:b/>
          <w:i/>
          <w:sz w:val="44"/>
          <w:szCs w:val="44"/>
        </w:rPr>
        <w:t>done by __________________________________________</w:t>
      </w:r>
    </w:p>
    <w:p>
      <w:pPr>
        <w:pStyle w:val="style0"/>
        <w:rPr>
          <w:rFonts w:ascii="Lucida Calligraphy" w:cs="Arial" w:hAnsi="Lucida Calligraphy"/>
          <w:b/>
          <w:i/>
          <w:sz w:val="44"/>
          <w:szCs w:val="44"/>
        </w:rPr>
      </w:pPr>
      <w:r>
        <w:rPr>
          <w:rFonts w:ascii="Lucida Calligraphy" w:cs="Arial" w:hAnsi="Lucida Calligraphy"/>
          <w:b/>
          <w:i/>
          <w:sz w:val="44"/>
          <w:szCs w:val="44"/>
        </w:rPr>
        <w:t>student of class XII carried  out the project under my supervision during the academic year 2020-2021.</w:t>
      </w:r>
    </w:p>
    <w:p>
      <w:pPr>
        <w:pStyle w:val="style0"/>
        <w:rPr>
          <w:rFonts w:ascii="Lucida Calligraphy" w:cs="Arial" w:hAnsi="Lucida Calligraphy"/>
          <w:b/>
          <w:i/>
          <w:sz w:val="44"/>
          <w:szCs w:val="44"/>
        </w:rPr>
      </w:pPr>
      <w:r>
        <w:rPr>
          <w:rFonts w:ascii="Lucida Calligraphy" w:cs="Arial" w:hAnsi="Lucida Calligraphy"/>
          <w:b/>
          <w:i/>
          <w:sz w:val="44"/>
          <w:szCs w:val="44"/>
        </w:rPr>
        <w:t>Submitted  for the practical exam held on</w:t>
      </w:r>
    </w:p>
    <w:p>
      <w:pPr>
        <w:pStyle w:val="style0"/>
        <w:rPr>
          <w:sz w:val="44"/>
          <w:szCs w:val="44"/>
        </w:rPr>
      </w:pPr>
      <w:r>
        <w:rPr>
          <w:rFonts w:ascii="Lucida Calligraphy" w:cs="Arial" w:hAnsi="Lucida Calligraphy"/>
          <w:b/>
          <w:i/>
          <w:sz w:val="44"/>
          <w:szCs w:val="44"/>
        </w:rPr>
        <w:t>_________________________________________</w:t>
      </w:r>
    </w:p>
    <w:p>
      <w:pPr>
        <w:pStyle w:val="style0"/>
        <w:rPr>
          <w:rFonts w:ascii="Lucida Calligraphy" w:cs="Arial" w:hAnsi="Lucida Calligraphy"/>
          <w:b/>
          <w:i/>
          <w:sz w:val="28"/>
          <w:szCs w:val="28"/>
        </w:rPr>
      </w:pPr>
    </w:p>
    <w:p>
      <w:pPr>
        <w:pStyle w:val="style0"/>
        <w:rPr>
          <w:rFonts w:ascii="Lucida Calligraphy" w:cs="Arial" w:hAnsi="Lucida Calligraphy"/>
          <w:b/>
          <w:i/>
          <w:sz w:val="28"/>
          <w:szCs w:val="28"/>
        </w:rPr>
      </w:pPr>
    </w:p>
    <w:p>
      <w:pPr>
        <w:pStyle w:val="style0"/>
        <w:rPr>
          <w:rFonts w:ascii="Lucida Calligraphy" w:cs="Arial" w:hAnsi="Lucida Calligraphy"/>
          <w:b/>
          <w:i/>
          <w:sz w:val="28"/>
          <w:szCs w:val="28"/>
        </w:rPr>
      </w:pPr>
    </w:p>
    <w:p>
      <w:pPr>
        <w:pStyle w:val="style0"/>
        <w:spacing w:lineRule="auto" w:line="240"/>
        <w:rPr>
          <w:rFonts w:ascii="Lucida Calligraphy" w:cs="Arial" w:hAnsi="Lucida Calligraphy"/>
          <w:b/>
          <w:i/>
          <w:sz w:val="28"/>
          <w:szCs w:val="28"/>
        </w:rPr>
      </w:pPr>
    </w:p>
    <w:p>
      <w:pPr>
        <w:pStyle w:val="style0"/>
        <w:spacing w:lineRule="auto" w:line="240"/>
        <w:jc w:val="center"/>
        <w:rPr>
          <w:rFonts w:ascii="Cambria" w:cs="Arial" w:hAnsi="Cambria"/>
          <w:b/>
          <w:sz w:val="72"/>
          <w:szCs w:val="72"/>
          <w:u w:val="single"/>
        </w:rPr>
      </w:pPr>
    </w:p>
    <w:p>
      <w:pPr>
        <w:pStyle w:val="style0"/>
        <w:spacing w:lineRule="auto" w:line="240"/>
        <w:jc w:val="left"/>
        <w:rPr>
          <w:rFonts w:ascii="Cambria" w:cs="Arial" w:hAnsi="Cambria"/>
          <w:b/>
          <w:sz w:val="72"/>
          <w:szCs w:val="72"/>
          <w:u w:val="single"/>
        </w:rPr>
      </w:pPr>
    </w:p>
    <w:p>
      <w:pPr>
        <w:pStyle w:val="style0"/>
        <w:spacing w:lineRule="auto" w:line="240"/>
        <w:jc w:val="center"/>
        <w:rPr>
          <w:rFonts w:ascii="Cambria" w:cs="Arial" w:hAnsi="Cambria"/>
          <w:b/>
          <w:sz w:val="72"/>
          <w:szCs w:val="72"/>
          <w:u w:val="single"/>
        </w:rPr>
      </w:pPr>
      <w:r>
        <w:rPr>
          <w:rFonts w:ascii="Cambria" w:cs="Arial" w:hAnsi="Cambria"/>
          <w:b/>
          <w:sz w:val="72"/>
          <w:szCs w:val="72"/>
          <w:u w:val="single"/>
        </w:rPr>
        <w:t>ACKNOWLEDGEMENT</w:t>
      </w:r>
    </w:p>
    <w:p>
      <w:pPr>
        <w:pStyle w:val="style0"/>
        <w:spacing w:lineRule="auto" w:line="240"/>
        <w:jc w:val="center"/>
        <w:rPr>
          <w:rFonts w:ascii="Lucida Calligraphy" w:cs="Arial" w:hAnsi="Lucida Calligraphy"/>
          <w:sz w:val="28"/>
          <w:szCs w:val="28"/>
        </w:rPr>
      </w:pPr>
    </w:p>
    <w:p>
      <w:pPr>
        <w:pStyle w:val="style0"/>
        <w:spacing w:lineRule="auto" w:line="240"/>
        <w:rPr>
          <w:rFonts w:cs="Calibri"/>
          <w:b/>
          <w:sz w:val="36"/>
          <w:szCs w:val="36"/>
        </w:rPr>
      </w:pPr>
      <w:r>
        <w:rPr>
          <w:rFonts w:cs="Calibri"/>
          <w:b/>
          <w:sz w:val="36"/>
          <w:szCs w:val="36"/>
        </w:rPr>
        <w:t>I would like to express sincere gratitude to the following persons for their cooperation and valuable advice extended to me for the successful completion of the project</w:t>
      </w:r>
    </w:p>
    <w:p>
      <w:pPr>
        <w:pStyle w:val="style0"/>
        <w:spacing w:lineRule="auto" w:line="240"/>
        <w:rPr>
          <w:rFonts w:cs="Calibri"/>
          <w:b/>
          <w:sz w:val="36"/>
          <w:szCs w:val="36"/>
        </w:rPr>
      </w:pPr>
    </w:p>
    <w:p>
      <w:pPr>
        <w:pStyle w:val="style0"/>
        <w:spacing w:lineRule="auto" w:line="240"/>
        <w:rPr>
          <w:rFonts w:cs="Calibri"/>
          <w:b/>
          <w:sz w:val="36"/>
          <w:szCs w:val="36"/>
        </w:rPr>
      </w:pPr>
      <w:r>
        <w:rPr>
          <w:rFonts w:cs="Calibri"/>
          <w:b/>
          <w:sz w:val="36"/>
          <w:szCs w:val="36"/>
        </w:rPr>
        <w:t xml:space="preserve">First and foremost would like to express my sincere thanks to Mr. </w:t>
      </w:r>
      <w:r>
        <w:rPr>
          <w:rFonts w:cs="Calibri"/>
          <w:b/>
          <w:sz w:val="36"/>
          <w:szCs w:val="36"/>
        </w:rPr>
        <w:t>Aneesudheen</w:t>
      </w:r>
      <w:r>
        <w:rPr>
          <w:rFonts w:cs="Calibri"/>
          <w:b/>
          <w:sz w:val="36"/>
          <w:szCs w:val="36"/>
        </w:rPr>
        <w:t xml:space="preserve">, the principal of Mount </w:t>
      </w:r>
      <w:r>
        <w:rPr>
          <w:rFonts w:cs="Calibri"/>
          <w:b/>
          <w:sz w:val="36"/>
          <w:szCs w:val="36"/>
        </w:rPr>
        <w:t>Seena</w:t>
      </w:r>
      <w:r>
        <w:rPr>
          <w:rFonts w:cs="Calibri"/>
          <w:b/>
          <w:sz w:val="36"/>
          <w:szCs w:val="36"/>
        </w:rPr>
        <w:t xml:space="preserve"> Public School for having provided me with all the facilities</w:t>
      </w:r>
    </w:p>
    <w:p>
      <w:pPr>
        <w:pStyle w:val="style0"/>
        <w:spacing w:lineRule="auto" w:line="240"/>
        <w:rPr>
          <w:rFonts w:cs="Calibri"/>
          <w:b/>
          <w:sz w:val="36"/>
          <w:szCs w:val="36"/>
        </w:rPr>
      </w:pPr>
    </w:p>
    <w:p>
      <w:pPr>
        <w:pStyle w:val="style0"/>
        <w:spacing w:lineRule="auto" w:line="240"/>
        <w:rPr>
          <w:rFonts w:cs="Calibri"/>
          <w:b/>
          <w:sz w:val="36"/>
          <w:szCs w:val="36"/>
        </w:rPr>
      </w:pPr>
      <w:r>
        <w:rPr>
          <w:rFonts w:cs="Calibri"/>
          <w:b/>
          <w:sz w:val="36"/>
          <w:szCs w:val="36"/>
        </w:rPr>
        <w:t xml:space="preserve">I also express sincere thanks Mrs. </w:t>
      </w:r>
      <w:r>
        <w:rPr>
          <w:rFonts w:cs="Calibri"/>
          <w:b/>
          <w:sz w:val="36"/>
          <w:szCs w:val="36"/>
        </w:rPr>
        <w:t>Ramzeena</w:t>
      </w:r>
      <w:r>
        <w:rPr>
          <w:rFonts w:cs="Calibri"/>
          <w:b/>
          <w:sz w:val="36"/>
          <w:szCs w:val="36"/>
        </w:rPr>
        <w:t>, Department of chemistry for her valuable guidance and encouragement for the completion of the project.</w:t>
      </w:r>
    </w:p>
    <w:p>
      <w:pPr>
        <w:pStyle w:val="style0"/>
        <w:spacing w:lineRule="auto" w:line="240"/>
        <w:rPr>
          <w:rFonts w:cs="Calibri"/>
          <w:b/>
          <w:sz w:val="36"/>
          <w:szCs w:val="36"/>
        </w:rPr>
      </w:pPr>
    </w:p>
    <w:p>
      <w:pPr>
        <w:pStyle w:val="style0"/>
        <w:spacing w:lineRule="auto" w:line="240"/>
        <w:rPr>
          <w:rFonts w:cs="Calibri"/>
          <w:b/>
          <w:sz w:val="36"/>
          <w:szCs w:val="36"/>
        </w:rPr>
      </w:pPr>
      <w:r>
        <w:rPr>
          <w:rFonts w:cs="Calibri"/>
          <w:b/>
          <w:sz w:val="36"/>
          <w:szCs w:val="36"/>
        </w:rPr>
        <w:t>Last but not least I am thankful to my friends, classmates for their contribution.</w:t>
      </w:r>
    </w:p>
    <w:p>
      <w:pPr>
        <w:pStyle w:val="style0"/>
        <w:spacing w:lineRule="auto" w:line="240"/>
        <w:rPr>
          <w:rFonts w:cs="Calibri"/>
          <w:sz w:val="36"/>
          <w:szCs w:val="36"/>
        </w:rPr>
      </w:pPr>
    </w:p>
    <w:p>
      <w:pPr>
        <w:pStyle w:val="style0"/>
        <w:spacing w:lineRule="auto" w:line="240"/>
        <w:rPr>
          <w:rFonts w:cs="Calibri"/>
          <w:sz w:val="36"/>
          <w:szCs w:val="36"/>
        </w:rPr>
      </w:pPr>
    </w:p>
    <w:p>
      <w:pPr>
        <w:pStyle w:val="style0"/>
        <w:spacing w:lineRule="auto" w:line="240"/>
        <w:rPr>
          <w:rFonts w:cs="Calibri"/>
          <w:sz w:val="36"/>
          <w:szCs w:val="36"/>
        </w:rPr>
      </w:pPr>
    </w:p>
    <w:p>
      <w:pPr>
        <w:pStyle w:val="style0"/>
        <w:spacing w:lineRule="auto" w:line="240"/>
        <w:rPr>
          <w:rFonts w:cs="Calibri"/>
          <w:sz w:val="36"/>
          <w:szCs w:val="36"/>
        </w:rPr>
      </w:pPr>
    </w:p>
    <w:p>
      <w:pPr>
        <w:pStyle w:val="style0"/>
        <w:spacing w:lineRule="auto" w:line="240"/>
        <w:rPr>
          <w:rFonts w:cs="Calibri"/>
          <w:sz w:val="36"/>
          <w:szCs w:val="36"/>
        </w:rPr>
      </w:pPr>
    </w:p>
    <w:p>
      <w:pPr>
        <w:pStyle w:val="style0"/>
        <w:spacing w:lineRule="auto" w:line="240"/>
        <w:ind w:left="2200" w:leftChars="0"/>
        <w:jc w:val="left"/>
        <w:rPr>
          <w:rFonts w:ascii="Arial Black" w:cs="Calibri" w:hAnsi="Arial Black"/>
          <w:sz w:val="72"/>
          <w:szCs w:val="72"/>
          <w:u w:val="single"/>
        </w:rPr>
      </w:pPr>
      <w:r>
        <w:rPr>
          <w:rFonts w:ascii="Arial Black" w:cs="Calibri" w:hAnsi="Arial Black"/>
          <w:sz w:val="72"/>
          <w:szCs w:val="72"/>
          <w:u w:val="single"/>
        </w:rPr>
        <w:t>CONTENTS</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TOPIC</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INTRODUCTION</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AIM</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APPARATUS</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ACIDITY</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GLUCOSE</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PROTEIN</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STARCH</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CALCIUM</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MAGNESIUM</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TEST FOR IRON</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CONCLUSION</w:t>
      </w:r>
    </w:p>
    <w:p>
      <w:pPr>
        <w:pStyle w:val="style179"/>
        <w:numPr>
          <w:ilvl w:val="0"/>
          <w:numId w:val="1"/>
        </w:numPr>
        <w:spacing w:lineRule="auto" w:line="240"/>
        <w:rPr>
          <w:rFonts w:ascii="Bahnschrift" w:cs="Calibri" w:hAnsi="Bahnschrift"/>
          <w:sz w:val="52"/>
          <w:szCs w:val="52"/>
        </w:rPr>
      </w:pPr>
      <w:r>
        <w:rPr>
          <w:rFonts w:ascii="Bahnschrift" w:cs="Calibri" w:hAnsi="Bahnschrift"/>
          <w:sz w:val="52"/>
          <w:szCs w:val="52"/>
        </w:rPr>
        <w:t>BIBILIOGRAPHY</w:t>
      </w: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tabs>
          <w:tab w:val="left" w:leader="none" w:pos="3420"/>
          <w:tab w:val="center" w:leader="none" w:pos="4680"/>
        </w:tabs>
        <w:spacing w:lineRule="auto" w:line="240"/>
        <w:rPr>
          <w:rFonts w:cs="Calibri"/>
          <w:sz w:val="36"/>
          <w:szCs w:val="36"/>
          <w:u w:val="single"/>
        </w:rPr>
      </w:pPr>
    </w:p>
    <w:p>
      <w:pPr>
        <w:pStyle w:val="style0"/>
        <w:tabs>
          <w:tab w:val="left" w:leader="none" w:pos="3420"/>
          <w:tab w:val="center" w:leader="none" w:pos="4680"/>
        </w:tabs>
        <w:spacing w:lineRule="auto" w:line="240"/>
        <w:jc w:val="center"/>
        <w:rPr>
          <w:rFonts w:ascii="Cambria" w:cs="Calibri" w:hAnsi="Cambria"/>
          <w:b/>
          <w:sz w:val="96"/>
          <w:szCs w:val="96"/>
          <w:u w:val="single"/>
        </w:rPr>
      </w:pPr>
      <w:r>
        <w:rPr>
          <w:rFonts w:ascii="Cambria" w:cs="Calibri" w:hAnsi="Cambria"/>
          <w:b/>
          <w:sz w:val="96"/>
          <w:szCs w:val="96"/>
          <w:u w:val="single"/>
        </w:rPr>
        <w:t>TOPIC</w:t>
      </w:r>
    </w:p>
    <w:p>
      <w:pPr>
        <w:pStyle w:val="style0"/>
        <w:spacing w:lineRule="auto" w:line="240"/>
        <w:jc w:val="left"/>
        <w:rPr>
          <w:rFonts w:ascii="Elephant" w:cs="Calibri" w:hAnsi="Elephant"/>
          <w:sz w:val="52"/>
          <w:szCs w:val="52"/>
          <w:u w:val="thick"/>
        </w:rPr>
      </w:pPr>
    </w:p>
    <w:p>
      <w:pPr>
        <w:pStyle w:val="style0"/>
        <w:spacing w:lineRule="auto" w:line="240"/>
        <w:ind w:left="1400" w:leftChars="0"/>
        <w:jc w:val="left"/>
        <w:rPr>
          <w:rFonts w:ascii="Elephant" w:cs="Calibri" w:hAnsi="Elephant"/>
          <w:sz w:val="52"/>
          <w:szCs w:val="52"/>
          <w:u w:val="thick"/>
        </w:rPr>
      </w:pPr>
      <w:r>
        <w:rPr>
          <w:rFonts w:ascii="Elephant" w:cs="Calibri" w:hAnsi="Elephant"/>
          <w:sz w:val="52"/>
          <w:szCs w:val="52"/>
          <w:u w:val="thick"/>
        </w:rPr>
        <w:t xml:space="preserve">QUALITATIVE </w:t>
      </w:r>
      <w:r>
        <w:rPr>
          <w:rFonts w:ascii="Elephant" w:cs="Calibri" w:hAnsi="Elephant"/>
          <w:sz w:val="52"/>
          <w:szCs w:val="52"/>
          <w:u w:val="thick"/>
        </w:rPr>
        <w:t xml:space="preserve"> </w:t>
      </w:r>
      <w:r>
        <w:rPr>
          <w:rFonts w:ascii="Elephant" w:cs="Calibri" w:hAnsi="Elephant"/>
          <w:sz w:val="52"/>
          <w:szCs w:val="52"/>
          <w:u w:val="thick"/>
        </w:rPr>
        <w:t>ANALYSIS OF</w:t>
      </w:r>
    </w:p>
    <w:p>
      <w:pPr>
        <w:pStyle w:val="style0"/>
        <w:spacing w:lineRule="auto" w:line="240"/>
        <w:ind w:left="1000" w:leftChars="0"/>
        <w:jc w:val="left"/>
        <w:rPr>
          <w:rFonts w:ascii="Elephant" w:cs="Calibri" w:hAnsi="Elephant"/>
          <w:sz w:val="52"/>
          <w:szCs w:val="52"/>
          <w:u w:val="thick"/>
        </w:rPr>
      </w:pPr>
      <w:r>
        <w:rPr>
          <w:rFonts w:ascii="Elephant" w:cs="Calibri" w:hAnsi="Elephant"/>
          <w:sz w:val="52"/>
          <w:szCs w:val="52"/>
          <w:u w:val="thick"/>
        </w:rPr>
        <w:t>NATURAL AND BRANDED FRUIT JUICES</w:t>
      </w:r>
    </w:p>
    <w:p>
      <w:pPr>
        <w:pStyle w:val="style0"/>
        <w:spacing w:lineRule="auto" w:line="240"/>
        <w:jc w:val="center"/>
        <w:rPr>
          <w:rFonts w:ascii="Elephant" w:cs="Calibri" w:hAnsi="Elephant"/>
          <w:sz w:val="52"/>
          <w:szCs w:val="52"/>
        </w:rPr>
      </w:pPr>
    </w:p>
    <w:p>
      <w:pPr>
        <w:pStyle w:val="style0"/>
        <w:spacing w:lineRule="auto" w:line="240"/>
        <w:rPr>
          <w:rFonts w:cs="Calibri"/>
          <w:sz w:val="36"/>
          <w:szCs w:val="36"/>
          <w:u w:val="single"/>
        </w:rPr>
      </w:pPr>
    </w:p>
    <w:p>
      <w:pPr>
        <w:pStyle w:val="style0"/>
        <w:spacing w:lineRule="auto" w:line="240"/>
        <w:jc w:val="center"/>
        <w:rPr>
          <w:rFonts w:cs="Calibri"/>
          <w:sz w:val="36"/>
          <w:szCs w:val="36"/>
          <w:u w:val="single"/>
        </w:rPr>
      </w:pPr>
    </w:p>
    <w:p>
      <w:pPr>
        <w:pStyle w:val="style0"/>
        <w:spacing w:lineRule="auto" w:line="240"/>
        <w:ind w:left="-426"/>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ind w:left="2600" w:leftChars="0"/>
        <w:jc w:val="left"/>
        <w:rPr>
          <w:rFonts w:ascii="Arial" w:cs="Arial" w:hAnsi="Arial"/>
          <w:b/>
          <w:sz w:val="52"/>
          <w:szCs w:val="52"/>
          <w:u w:val="thick"/>
        </w:rPr>
      </w:pPr>
      <w:r>
        <w:rPr>
          <w:rFonts w:ascii="Arial" w:cs="Arial" w:hAnsi="Arial"/>
          <w:b/>
          <w:sz w:val="52"/>
          <w:szCs w:val="52"/>
          <w:u w:val="thick"/>
        </w:rPr>
        <w:t>INTRODUCTION</w:t>
      </w:r>
    </w:p>
    <w:p>
      <w:pPr>
        <w:pStyle w:val="style179"/>
        <w:numPr>
          <w:ilvl w:val="0"/>
          <w:numId w:val="4"/>
        </w:numPr>
        <w:spacing w:lineRule="auto" w:line="240"/>
        <w:rPr>
          <w:rFonts w:cs="Calibri"/>
          <w:sz w:val="44"/>
          <w:szCs w:val="44"/>
        </w:rPr>
      </w:pPr>
      <w:r>
        <w:rPr>
          <w:rFonts w:cs="Calibri"/>
          <w:sz w:val="44"/>
          <w:szCs w:val="44"/>
        </w:rPr>
        <w:t>Fruits and vegetables are an essential part of a  balanced diet</w:t>
      </w:r>
    </w:p>
    <w:p>
      <w:pPr>
        <w:pStyle w:val="style179"/>
        <w:numPr>
          <w:ilvl w:val="0"/>
          <w:numId w:val="4"/>
        </w:numPr>
        <w:spacing w:lineRule="auto" w:line="240"/>
        <w:rPr>
          <w:rFonts w:cs="Calibri"/>
          <w:sz w:val="44"/>
          <w:szCs w:val="44"/>
        </w:rPr>
      </w:pPr>
      <w:r>
        <w:rPr>
          <w:rFonts w:cs="Calibri"/>
          <w:sz w:val="44"/>
          <w:szCs w:val="44"/>
        </w:rPr>
        <w:t>They provide much needed nutrients like carbohydrates vitamin &amp; minerals.</w:t>
      </w:r>
    </w:p>
    <w:p>
      <w:pPr>
        <w:pStyle w:val="style179"/>
        <w:numPr>
          <w:ilvl w:val="0"/>
          <w:numId w:val="4"/>
        </w:numPr>
        <w:spacing w:lineRule="auto" w:line="240"/>
        <w:rPr>
          <w:rFonts w:cs="Calibri"/>
          <w:sz w:val="44"/>
          <w:szCs w:val="44"/>
        </w:rPr>
      </w:pPr>
      <w:r>
        <w:rPr>
          <w:rFonts w:cs="Calibri"/>
          <w:sz w:val="44"/>
          <w:szCs w:val="44"/>
        </w:rPr>
        <w:t>In order to maintain a healthy body ,balanced diet is quiet necessary.</w:t>
      </w:r>
    </w:p>
    <w:p>
      <w:pPr>
        <w:pStyle w:val="style179"/>
        <w:numPr>
          <w:ilvl w:val="0"/>
          <w:numId w:val="4"/>
        </w:numPr>
        <w:tabs>
          <w:tab w:val="left" w:leader="none" w:pos="9356"/>
        </w:tabs>
        <w:spacing w:lineRule="auto" w:line="240"/>
        <w:ind w:right="-23"/>
        <w:rPr>
          <w:rFonts w:cs="Calibri"/>
          <w:sz w:val="44"/>
          <w:szCs w:val="44"/>
        </w:rPr>
      </w:pPr>
      <w:r>
        <w:rPr>
          <w:rFonts w:cs="Calibri"/>
          <w:sz w:val="44"/>
          <w:szCs w:val="44"/>
        </w:rPr>
        <w:t>Carbohydrates, proteins, fats, vitamins minerals and salts are all required in a right proportion to our body and should be comprised in the form of food we eat.</w:t>
      </w:r>
    </w:p>
    <w:p>
      <w:pPr>
        <w:pStyle w:val="style179"/>
        <w:numPr>
          <w:ilvl w:val="0"/>
          <w:numId w:val="4"/>
        </w:numPr>
        <w:spacing w:lineRule="auto" w:line="240"/>
        <w:rPr>
          <w:rFonts w:cs="Calibri"/>
          <w:sz w:val="44"/>
          <w:szCs w:val="44"/>
        </w:rPr>
      </w:pPr>
      <w:r>
        <w:rPr>
          <w:rFonts w:cs="Calibri"/>
          <w:sz w:val="44"/>
          <w:szCs w:val="44"/>
        </w:rPr>
        <w:t>Nowadays a variety of fruits are available in the market, leading to increased production of fresh fruit juices, without compromising on quality and safety.</w:t>
      </w:r>
    </w:p>
    <w:p>
      <w:pPr>
        <w:pStyle w:val="style0"/>
        <w:spacing w:lineRule="auto" w:line="240"/>
        <w:rPr>
          <w:rFonts w:cs="Calibri"/>
          <w:sz w:val="44"/>
          <w:szCs w:val="44"/>
          <w:u w:val="single"/>
        </w:rPr>
      </w:pPr>
    </w:p>
    <w:p>
      <w:pPr>
        <w:pStyle w:val="style0"/>
        <w:spacing w:lineRule="auto" w:line="240"/>
        <w:rPr>
          <w:rFonts w:cs="Calibri"/>
          <w:sz w:val="44"/>
          <w:szCs w:val="44"/>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tabs>
          <w:tab w:val="left" w:leader="none" w:pos="2669"/>
        </w:tabs>
        <w:spacing w:lineRule="auto" w:line="240"/>
        <w:rPr>
          <w:rFonts w:cs="Calibri"/>
          <w:sz w:val="36"/>
          <w:szCs w:val="36"/>
          <w:u w:val="single"/>
        </w:rPr>
      </w:pPr>
    </w:p>
    <w:p>
      <w:pPr>
        <w:pStyle w:val="style0"/>
        <w:spacing w:lineRule="auto" w:line="240"/>
        <w:jc w:val="center"/>
        <w:rPr>
          <w:rFonts w:cs="Calibri"/>
          <w:b/>
          <w:sz w:val="96"/>
          <w:szCs w:val="96"/>
          <w:u w:val="thick"/>
        </w:rPr>
      </w:pPr>
    </w:p>
    <w:p>
      <w:pPr>
        <w:pStyle w:val="style0"/>
        <w:spacing w:lineRule="auto" w:line="240"/>
        <w:jc w:val="center"/>
        <w:rPr>
          <w:rFonts w:cs="Calibri"/>
          <w:b/>
          <w:sz w:val="96"/>
          <w:szCs w:val="96"/>
          <w:u w:val="thick"/>
        </w:rPr>
      </w:pPr>
    </w:p>
    <w:p>
      <w:pPr>
        <w:pStyle w:val="style0"/>
        <w:spacing w:lineRule="auto" w:line="240"/>
        <w:jc w:val="center"/>
        <w:rPr>
          <w:rFonts w:cs="Calibri"/>
          <w:b/>
          <w:sz w:val="96"/>
          <w:szCs w:val="96"/>
          <w:u w:val="thick"/>
        </w:rPr>
      </w:pPr>
    </w:p>
    <w:p>
      <w:pPr>
        <w:pStyle w:val="style0"/>
        <w:spacing w:lineRule="auto" w:line="240"/>
        <w:jc w:val="left"/>
        <w:rPr>
          <w:rFonts w:cs="Calibri"/>
          <w:b/>
          <w:sz w:val="96"/>
          <w:szCs w:val="96"/>
          <w:u w:val="thick"/>
        </w:rPr>
      </w:pPr>
    </w:p>
    <w:p>
      <w:pPr>
        <w:pStyle w:val="style0"/>
        <w:spacing w:lineRule="auto" w:line="240"/>
        <w:ind w:left="3400" w:leftChars="0"/>
        <w:jc w:val="left"/>
        <w:rPr>
          <w:rFonts w:cs="Calibri"/>
          <w:b/>
          <w:sz w:val="96"/>
          <w:szCs w:val="96"/>
          <w:u w:val="thick"/>
        </w:rPr>
      </w:pPr>
      <w:r>
        <w:rPr>
          <w:rFonts w:cs="Calibri"/>
          <w:b/>
          <w:sz w:val="96"/>
          <w:szCs w:val="96"/>
          <w:u w:val="thick"/>
        </w:rPr>
        <w:t>AIM</w:t>
      </w:r>
    </w:p>
    <w:p>
      <w:pPr>
        <w:pStyle w:val="style0"/>
        <w:spacing w:lineRule="auto" w:line="240"/>
        <w:rPr>
          <w:rFonts w:cs="Calibri"/>
          <w:sz w:val="36"/>
          <w:szCs w:val="36"/>
          <w:u w:val="single"/>
        </w:rPr>
      </w:pPr>
    </w:p>
    <w:p>
      <w:pPr>
        <w:pStyle w:val="style0"/>
        <w:spacing w:lineRule="auto" w:line="240"/>
        <w:jc w:val="center"/>
        <w:rPr>
          <w:rFonts w:ascii="Arial Rounded MT Bold" w:cs="Calibri" w:hAnsi="Arial Rounded MT Bold"/>
          <w:sz w:val="40"/>
          <w:szCs w:val="40"/>
        </w:rPr>
      </w:pPr>
      <w:r>
        <w:rPr>
          <w:rFonts w:ascii="Arial Rounded MT Bold" w:cs="Calibri" w:hAnsi="Arial Rounded MT Bold"/>
          <w:sz w:val="40"/>
          <w:szCs w:val="40"/>
        </w:rPr>
        <w:t>COMPARATIVE STUDY &amp; QUALITATIVE</w:t>
      </w:r>
    </w:p>
    <w:p>
      <w:pPr>
        <w:pStyle w:val="style0"/>
        <w:spacing w:lineRule="auto" w:line="240"/>
        <w:jc w:val="center"/>
        <w:rPr>
          <w:rFonts w:ascii="Arial Rounded MT Bold" w:cs="Calibri" w:hAnsi="Arial Rounded MT Bold"/>
          <w:sz w:val="40"/>
          <w:szCs w:val="40"/>
        </w:rPr>
      </w:pPr>
      <w:r>
        <w:rPr>
          <w:rFonts w:ascii="Arial Rounded MT Bold" w:cs="Calibri" w:hAnsi="Arial Rounded MT Bold"/>
          <w:sz w:val="40"/>
          <w:szCs w:val="40"/>
        </w:rPr>
        <w:t>ANALYSIS OF DIFFERENT NATURAL AND</w:t>
      </w:r>
    </w:p>
    <w:p>
      <w:pPr>
        <w:pStyle w:val="style0"/>
        <w:spacing w:lineRule="auto" w:line="240"/>
        <w:jc w:val="center"/>
        <w:rPr>
          <w:rFonts w:ascii="Arial Rounded MT Bold" w:cs="Calibri" w:hAnsi="Arial Rounded MT Bold"/>
          <w:sz w:val="40"/>
          <w:szCs w:val="40"/>
        </w:rPr>
      </w:pPr>
      <w:r>
        <w:rPr>
          <w:rFonts w:ascii="Arial Rounded MT Bold" w:cs="Calibri" w:hAnsi="Arial Rounded MT Bold"/>
          <w:sz w:val="40"/>
          <w:szCs w:val="40"/>
        </w:rPr>
        <w:t xml:space="preserve">BRANDED FRUIT JUICES AVAILABLE </w:t>
      </w:r>
    </w:p>
    <w:p>
      <w:pPr>
        <w:pStyle w:val="style0"/>
        <w:spacing w:lineRule="auto" w:line="240"/>
        <w:jc w:val="center"/>
        <w:rPr>
          <w:rFonts w:ascii="Arial Rounded MT Bold" w:cs="Calibri" w:hAnsi="Arial Rounded MT Bold"/>
          <w:sz w:val="40"/>
          <w:szCs w:val="40"/>
        </w:rPr>
      </w:pPr>
      <w:r>
        <w:rPr>
          <w:rFonts w:ascii="Arial Rounded MT Bold" w:cs="Calibri" w:hAnsi="Arial Rounded MT Bold"/>
          <w:sz w:val="40"/>
          <w:szCs w:val="40"/>
        </w:rPr>
        <w:t>IN THE MARKET</w:t>
      </w:r>
    </w:p>
    <w:p>
      <w:pPr>
        <w:pStyle w:val="style0"/>
        <w:spacing w:lineRule="auto" w:line="240"/>
        <w:jc w:val="center"/>
        <w:rPr>
          <w:rFonts w:cs="Calibri"/>
          <w:sz w:val="36"/>
          <w:szCs w:val="36"/>
        </w:rPr>
      </w:pPr>
    </w:p>
    <w:p>
      <w:pPr>
        <w:pStyle w:val="style0"/>
        <w:spacing w:lineRule="auto" w:line="240"/>
        <w:rPr>
          <w:rFonts w:cs="Calibri"/>
          <w:sz w:val="36"/>
          <w:szCs w:val="36"/>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tabs>
          <w:tab w:val="center" w:leader="none" w:pos="4676"/>
        </w:tabs>
        <w:spacing w:lineRule="auto" w:line="240"/>
        <w:rPr>
          <w:rFonts w:cs="Calibri"/>
          <w:sz w:val="36"/>
          <w:szCs w:val="36"/>
          <w:u w:val="single"/>
        </w:rPr>
      </w:pPr>
    </w:p>
    <w:p>
      <w:pPr>
        <w:pStyle w:val="style0"/>
        <w:tabs>
          <w:tab w:val="center" w:leader="none" w:pos="4676"/>
        </w:tabs>
        <w:spacing w:lineRule="auto" w:line="240"/>
        <w:ind w:left="1800" w:leftChars="0"/>
        <w:jc w:val="left"/>
        <w:rPr>
          <w:rFonts w:ascii="Arial Rounded MT Bold" w:cs="Calibri" w:hAnsi="Arial Rounded MT Bold"/>
          <w:sz w:val="96"/>
          <w:szCs w:val="96"/>
          <w:u w:val="thick"/>
        </w:rPr>
      </w:pPr>
      <w:r>
        <w:rPr>
          <w:rFonts w:ascii="Arial Rounded MT Bold" w:cs="Calibri" w:hAnsi="Arial Rounded MT Bold"/>
          <w:sz w:val="96"/>
          <w:szCs w:val="96"/>
          <w:u w:val="thick"/>
        </w:rPr>
        <w:t>APPARATUS</w:t>
      </w:r>
    </w:p>
    <w:p>
      <w:pPr>
        <w:pStyle w:val="style0"/>
        <w:spacing w:lineRule="auto" w:line="240"/>
        <w:rPr>
          <w:rFonts w:ascii="Bookman Old Style" w:cs="Calibri" w:hAnsi="Bookman Old Style"/>
          <w:b/>
          <w:sz w:val="36"/>
          <w:szCs w:val="36"/>
          <w:u w:val="thick"/>
        </w:rPr>
      </w:pPr>
      <w:r>
        <w:rPr>
          <w:rFonts w:ascii="Bookman Old Style" w:cs="Calibri" w:hAnsi="Bookman Old Style"/>
          <w:b/>
          <w:sz w:val="36"/>
          <w:szCs w:val="36"/>
          <w:u w:val="thick"/>
        </w:rPr>
        <w:t>FRUITS:</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Apple, Orange, Mango, Grapes.</w:t>
      </w:r>
    </w:p>
    <w:p>
      <w:pPr>
        <w:pStyle w:val="style0"/>
        <w:spacing w:lineRule="auto" w:line="240"/>
        <w:rPr>
          <w:rFonts w:ascii="Bookman Old Style" w:cs="Calibri" w:hAnsi="Bookman Old Style"/>
          <w:b/>
          <w:sz w:val="36"/>
          <w:szCs w:val="36"/>
          <w:u w:val="thick"/>
        </w:rPr>
      </w:pPr>
      <w:r>
        <w:rPr>
          <w:rFonts w:ascii="Bookman Old Style" w:cs="Calibri" w:hAnsi="Bookman Old Style"/>
          <w:b/>
          <w:sz w:val="36"/>
          <w:szCs w:val="36"/>
          <w:u w:val="thick"/>
        </w:rPr>
        <w:t>OTHER:</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Test tube, Burner, Test tube holders, beaker</w:t>
      </w:r>
      <w:r>
        <w:rPr>
          <w:rFonts w:cs="Calibri" w:hAnsi="Bookman Old Style"/>
          <w:b/>
          <w:sz w:val="36"/>
          <w:szCs w:val="36"/>
        </w:rPr>
        <w:t>.</w:t>
      </w:r>
    </w:p>
    <w:p>
      <w:pPr>
        <w:pStyle w:val="style0"/>
        <w:spacing w:lineRule="auto" w:line="240"/>
        <w:rPr>
          <w:rFonts w:ascii="Bookman Old Style" w:cs="Calibri" w:hAnsi="Bookman Old Style"/>
          <w:b/>
          <w:sz w:val="36"/>
          <w:szCs w:val="36"/>
          <w:u w:val="thick"/>
        </w:rPr>
      </w:pPr>
    </w:p>
    <w:p>
      <w:pPr>
        <w:pStyle w:val="style0"/>
        <w:spacing w:lineRule="auto" w:line="240"/>
        <w:rPr>
          <w:rFonts w:ascii="Bookman Old Style" w:cs="Calibri" w:hAnsi="Bookman Old Style"/>
          <w:b/>
          <w:sz w:val="32"/>
          <w:szCs w:val="32"/>
        </w:rPr>
      </w:pPr>
      <w:r>
        <w:rPr>
          <w:rFonts w:ascii="Bookman Old Style" w:cs="Calibri" w:hAnsi="Bookman Old Style"/>
          <w:b/>
          <w:sz w:val="36"/>
          <w:szCs w:val="36"/>
          <w:u w:val="thick"/>
        </w:rPr>
        <w:t>CHEMICALS:</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Benedict’s reagent</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Millon’s</w:t>
      </w:r>
      <w:r>
        <w:rPr>
          <w:rFonts w:ascii="Bookman Old Style" w:cs="Calibri" w:hAnsi="Bookman Old Style"/>
          <w:b/>
          <w:sz w:val="32"/>
          <w:szCs w:val="32"/>
        </w:rPr>
        <w:t xml:space="preserve"> reagent</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Magneson</w:t>
      </w:r>
      <w:r>
        <w:rPr>
          <w:rFonts w:ascii="Bookman Old Style" w:cs="Calibri" w:hAnsi="Bookman Old Style"/>
          <w:b/>
          <w:sz w:val="32"/>
          <w:szCs w:val="32"/>
        </w:rPr>
        <w:t xml:space="preserve"> reagent</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Iodine solution</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Concentrated HNO</w:t>
      </w:r>
      <w:r>
        <w:rPr>
          <w:rFonts w:ascii="Bookman Old Style" w:cs="Calibri" w:hAnsi="Bookman Old Style"/>
          <w:b/>
          <w:sz w:val="32"/>
          <w:szCs w:val="32"/>
          <w:vertAlign w:val="superscript"/>
        </w:rPr>
        <w:t>3</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PH paper</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Ammonium Oxalate</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Ammonium Chloride(NH</w:t>
      </w:r>
      <w:r>
        <w:rPr>
          <w:rFonts w:ascii="Bookman Old Style" w:cs="Calibri" w:hAnsi="Bookman Old Style"/>
          <w:b/>
          <w:sz w:val="32"/>
          <w:szCs w:val="32"/>
          <w:vertAlign w:val="superscript"/>
        </w:rPr>
        <w:t>4</w:t>
      </w:r>
      <w:r>
        <w:rPr>
          <w:rFonts w:ascii="Bookman Old Style" w:cs="Calibri" w:hAnsi="Bookman Old Style"/>
          <w:b/>
          <w:sz w:val="32"/>
          <w:szCs w:val="32"/>
        </w:rPr>
        <w:t>CL)</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Ammonium Hydroxide(NH</w:t>
      </w:r>
      <w:r>
        <w:rPr>
          <w:rFonts w:ascii="Bookman Old Style" w:cs="Calibri" w:hAnsi="Bookman Old Style"/>
          <w:b/>
          <w:sz w:val="32"/>
          <w:szCs w:val="32"/>
          <w:vertAlign w:val="superscript"/>
        </w:rPr>
        <w:t>4</w:t>
      </w:r>
      <w:r>
        <w:rPr>
          <w:rFonts w:ascii="Bookman Old Style" w:cs="Calibri" w:hAnsi="Bookman Old Style"/>
          <w:b/>
          <w:sz w:val="32"/>
          <w:szCs w:val="32"/>
        </w:rPr>
        <w:t>OH)</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Sodium hydroxide(</w:t>
      </w:r>
      <w:r>
        <w:rPr>
          <w:rFonts w:ascii="Bookman Old Style" w:cs="Calibri" w:hAnsi="Bookman Old Style"/>
          <w:b/>
          <w:sz w:val="32"/>
          <w:szCs w:val="32"/>
        </w:rPr>
        <w:t>NaOH</w:t>
      </w:r>
      <w:r>
        <w:rPr>
          <w:rFonts w:ascii="Bookman Old Style" w:cs="Calibri" w:hAnsi="Bookman Old Style"/>
          <w:b/>
          <w:sz w:val="32"/>
          <w:szCs w:val="32"/>
        </w:rPr>
        <w:t>)</w:t>
      </w:r>
    </w:p>
    <w:p>
      <w:pPr>
        <w:pStyle w:val="style0"/>
        <w:spacing w:lineRule="auto" w:line="240"/>
        <w:rPr>
          <w:rFonts w:ascii="Bookman Old Style" w:cs="Calibri" w:hAnsi="Bookman Old Style"/>
          <w:b/>
          <w:sz w:val="32"/>
          <w:szCs w:val="32"/>
        </w:rPr>
      </w:pPr>
      <w:r>
        <w:rPr>
          <w:rFonts w:ascii="Bookman Old Style" w:cs="Calibri" w:hAnsi="Bookman Old Style"/>
          <w:b/>
          <w:sz w:val="32"/>
          <w:szCs w:val="32"/>
        </w:rPr>
        <w:t>Pottasium</w:t>
      </w:r>
      <w:r>
        <w:rPr>
          <w:rFonts w:ascii="Bookman Old Style" w:cs="Calibri" w:hAnsi="Bookman Old Style"/>
          <w:b/>
          <w:sz w:val="32"/>
          <w:szCs w:val="32"/>
        </w:rPr>
        <w:t xml:space="preserve"> </w:t>
      </w:r>
      <w:r>
        <w:rPr>
          <w:rFonts w:ascii="Bookman Old Style" w:cs="Calibri" w:hAnsi="Bookman Old Style"/>
          <w:b/>
          <w:sz w:val="32"/>
          <w:szCs w:val="32"/>
        </w:rPr>
        <w:t>thiocyanide</w:t>
      </w:r>
      <w:r>
        <w:rPr>
          <w:rFonts w:ascii="Bookman Old Style" w:cs="Calibri" w:hAnsi="Bookman Old Style"/>
          <w:b/>
          <w:sz w:val="32"/>
          <w:szCs w:val="32"/>
        </w:rPr>
        <w:t xml:space="preserve"> solution</w:t>
      </w:r>
    </w:p>
    <w:p>
      <w:pPr>
        <w:pStyle w:val="style0"/>
        <w:spacing w:lineRule="auto" w:line="240"/>
        <w:rPr>
          <w:rFonts w:cs="Calibri"/>
          <w:sz w:val="36"/>
          <w:szCs w:val="36"/>
          <w:u w:val="single"/>
        </w:rPr>
      </w:pPr>
    </w:p>
    <w:p>
      <w:pPr>
        <w:pStyle w:val="style0"/>
        <w:spacing w:lineRule="auto" w:line="240"/>
        <w:ind w:left="1600"/>
        <w:rPr>
          <w:rFonts w:ascii="Elephant" w:cs="Calibri" w:hAnsi="Elephant"/>
          <w:sz w:val="72"/>
          <w:szCs w:val="72"/>
          <w:u w:val="single"/>
        </w:rPr>
      </w:pPr>
    </w:p>
    <w:p>
      <w:pPr>
        <w:pStyle w:val="style0"/>
        <w:spacing w:lineRule="auto" w:line="240"/>
        <w:rPr>
          <w:rFonts w:ascii="Elephant" w:cs="Calibri" w:hAnsi="Elephant"/>
          <w:sz w:val="72"/>
          <w:szCs w:val="72"/>
          <w:u w:val="single"/>
        </w:rPr>
      </w:pPr>
    </w:p>
    <w:p>
      <w:pPr>
        <w:pStyle w:val="style0"/>
        <w:spacing w:lineRule="auto" w:line="240"/>
        <w:jc w:val="center"/>
        <w:rPr>
          <w:rFonts w:ascii="Elephant" w:cs="Calibri" w:hAnsi="Elephant"/>
          <w:sz w:val="72"/>
          <w:szCs w:val="72"/>
          <w:u w:val="single"/>
        </w:rPr>
      </w:pPr>
      <w:r>
        <w:rPr>
          <w:rFonts w:ascii="Elephant" w:cs="Calibri" w:hAnsi="Elephant"/>
          <w:sz w:val="72"/>
          <w:szCs w:val="72"/>
          <w:u w:val="single"/>
        </w:rPr>
        <w:t xml:space="preserve">TEST FOR </w:t>
      </w:r>
      <w:r>
        <w:rPr>
          <w:rFonts w:ascii="Elephant" w:cs="Calibri" w:hAnsi="Elephant"/>
          <w:sz w:val="72"/>
          <w:szCs w:val="72"/>
          <w:u w:val="single"/>
        </w:rPr>
        <w:t>ACIDITY</w:t>
      </w:r>
    </w:p>
    <w:p>
      <w:pPr>
        <w:pStyle w:val="style0"/>
        <w:spacing w:lineRule="auto" w:line="240"/>
        <w:rPr>
          <w:rFonts w:cs="Calibri"/>
          <w:sz w:val="36"/>
          <w:szCs w:val="36"/>
          <w:u w:val="thick"/>
        </w:rPr>
      </w:pP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Small samples of pure fruit juice and branded fruit juice are placed on pH paper.</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PH</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4</w:t>
            </w:r>
          </w:p>
        </w:tc>
        <w:tc>
          <w:tcPr>
            <w:tcW w:w="2368" w:type="dxa"/>
            <w:tcBorders/>
            <w:vAlign w:val="center"/>
          </w:tcPr>
          <w:p>
            <w:pPr>
              <w:pStyle w:val="style0"/>
              <w:jc w:val="center"/>
              <w:rPr>
                <w:rFonts w:cs="Calibri"/>
                <w:b/>
                <w:sz w:val="36"/>
                <w:szCs w:val="36"/>
              </w:rPr>
            </w:pPr>
            <w:r>
              <w:rPr>
                <w:rFonts w:cs="Calibri"/>
                <w:b/>
                <w:sz w:val="36"/>
                <w:szCs w:val="36"/>
              </w:rPr>
              <w:t>4</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3</w:t>
            </w:r>
          </w:p>
        </w:tc>
        <w:tc>
          <w:tcPr>
            <w:tcW w:w="2368" w:type="dxa"/>
            <w:tcBorders/>
            <w:vAlign w:val="center"/>
          </w:tcPr>
          <w:p>
            <w:pPr>
              <w:pStyle w:val="style0"/>
              <w:jc w:val="center"/>
              <w:rPr>
                <w:rFonts w:cs="Calibri"/>
                <w:b/>
                <w:sz w:val="36"/>
                <w:szCs w:val="36"/>
              </w:rPr>
            </w:pPr>
            <w:r>
              <w:rPr>
                <w:rFonts w:cs="Calibri"/>
                <w:b/>
                <w:sz w:val="36"/>
                <w:szCs w:val="36"/>
              </w:rPr>
              <w:t>2</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EM-Pure</w:t>
            </w:r>
          </w:p>
        </w:tc>
        <w:tc>
          <w:tcPr>
            <w:tcW w:w="2367" w:type="dxa"/>
            <w:tcBorders/>
            <w:vAlign w:val="center"/>
          </w:tcPr>
          <w:p>
            <w:pPr>
              <w:pStyle w:val="style0"/>
              <w:jc w:val="center"/>
              <w:rPr>
                <w:rFonts w:cs="Calibri"/>
                <w:b/>
                <w:sz w:val="36"/>
                <w:szCs w:val="36"/>
              </w:rPr>
            </w:pPr>
            <w:r>
              <w:rPr>
                <w:rFonts w:cs="Calibri"/>
                <w:b/>
                <w:sz w:val="36"/>
                <w:szCs w:val="36"/>
              </w:rPr>
              <w:t>4</w:t>
            </w:r>
          </w:p>
        </w:tc>
        <w:tc>
          <w:tcPr>
            <w:tcW w:w="2368" w:type="dxa"/>
            <w:tcBorders/>
            <w:vAlign w:val="center"/>
          </w:tcPr>
          <w:p>
            <w:pPr>
              <w:pStyle w:val="style0"/>
              <w:jc w:val="center"/>
              <w:rPr>
                <w:rFonts w:cs="Calibri"/>
                <w:b/>
                <w:sz w:val="36"/>
                <w:szCs w:val="36"/>
              </w:rPr>
            </w:pPr>
            <w:r>
              <w:rPr>
                <w:rFonts w:cs="Calibri"/>
                <w:b/>
                <w:sz w:val="36"/>
                <w:szCs w:val="36"/>
              </w:rPr>
              <w:t>4</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5</w:t>
            </w:r>
          </w:p>
        </w:tc>
        <w:tc>
          <w:tcPr>
            <w:tcW w:w="2368" w:type="dxa"/>
            <w:tcBorders/>
            <w:vAlign w:val="center"/>
          </w:tcPr>
          <w:p>
            <w:pPr>
              <w:pStyle w:val="style0"/>
              <w:jc w:val="center"/>
              <w:rPr>
                <w:rFonts w:cs="Calibri"/>
                <w:b/>
                <w:sz w:val="36"/>
                <w:szCs w:val="36"/>
              </w:rPr>
            </w:pPr>
            <w:r>
              <w:rPr>
                <w:rFonts w:cs="Calibri"/>
                <w:b/>
                <w:sz w:val="36"/>
                <w:szCs w:val="36"/>
              </w:rPr>
              <w:t>4</w:t>
            </w:r>
          </w:p>
        </w:tc>
      </w:tr>
    </w:tbl>
    <w:p>
      <w:pPr>
        <w:pStyle w:val="style0"/>
        <w:spacing w:lineRule="auto" w:line="240"/>
        <w:rPr>
          <w:rFonts w:cs="Calibri"/>
          <w:sz w:val="36"/>
          <w:szCs w:val="36"/>
          <w:u w:val="single"/>
        </w:rPr>
      </w:pP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Fruit juices are generally acidic because of the presence of citric acid and phosphoric acid. PH values of branded juices are different due to variation in amount of acidic contents.</w:t>
      </w:r>
    </w:p>
    <w:p>
      <w:pPr>
        <w:pStyle w:val="style0"/>
        <w:spacing w:lineRule="auto" w:line="240"/>
        <w:jc w:val="left"/>
        <w:rPr>
          <w:rFonts w:ascii="Elephant" w:cs="Calibri" w:hAnsi="Elephant"/>
          <w:sz w:val="72"/>
          <w:szCs w:val="72"/>
          <w:u w:val="single"/>
        </w:rPr>
      </w:pPr>
    </w:p>
    <w:p>
      <w:pPr>
        <w:pStyle w:val="style0"/>
        <w:spacing w:lineRule="auto" w:line="240"/>
        <w:ind w:left="1200" w:leftChars="0"/>
        <w:jc w:val="left"/>
        <w:rPr>
          <w:rFonts w:ascii="Elephant" w:cs="Calibri" w:hAnsi="Elephant"/>
          <w:sz w:val="72"/>
          <w:szCs w:val="72"/>
          <w:u w:val="single"/>
        </w:rPr>
      </w:pPr>
      <w:r>
        <w:rPr>
          <w:rFonts w:ascii="Elephant" w:cs="Calibri" w:hAnsi="Elephant"/>
          <w:sz w:val="72"/>
          <w:szCs w:val="72"/>
          <w:u w:val="single"/>
        </w:rPr>
        <w:t>TEST FOR GLUCOSE</w:t>
      </w: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Glucose is reducing sugar acid it’s presence is detected by Benedict's reagent test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c>
          <w:tcPr>
            <w:tcW w:w="2368"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c>
          <w:tcPr>
            <w:tcW w:w="2368"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EM-Pure</w:t>
            </w:r>
          </w:p>
        </w:tc>
        <w:tc>
          <w:tcPr>
            <w:tcW w:w="2367"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c>
          <w:tcPr>
            <w:tcW w:w="2368"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Reddish</w:t>
            </w:r>
          </w:p>
          <w:p>
            <w:pPr>
              <w:pStyle w:val="style0"/>
              <w:jc w:val="center"/>
              <w:rPr>
                <w:rFonts w:cs="Calibri"/>
                <w:b/>
                <w:sz w:val="36"/>
                <w:szCs w:val="36"/>
              </w:rPr>
            </w:pPr>
            <w:r>
              <w:rPr>
                <w:rFonts w:cs="Calibri"/>
                <w:b/>
                <w:sz w:val="36"/>
                <w:szCs w:val="36"/>
              </w:rPr>
              <w:t>precipitate</w:t>
            </w:r>
          </w:p>
        </w:tc>
        <w:tc>
          <w:tcPr>
            <w:tcW w:w="2368" w:type="dxa"/>
            <w:tcBorders/>
            <w:vAlign w:val="center"/>
          </w:tcPr>
          <w:p>
            <w:pPr>
              <w:pStyle w:val="style0"/>
              <w:jc w:val="center"/>
              <w:rPr>
                <w:rFonts w:cs="Calibri"/>
                <w:b/>
                <w:sz w:val="36"/>
                <w:szCs w:val="36"/>
              </w:rPr>
            </w:pPr>
            <w:r>
              <w:rPr>
                <w:rFonts w:cs="Calibri"/>
                <w:b/>
                <w:sz w:val="36"/>
                <w:szCs w:val="36"/>
              </w:rPr>
              <w:t>Reddish precipitate</w:t>
            </w:r>
          </w:p>
        </w:tc>
      </w:tr>
    </w:tbl>
    <w:p>
      <w:pPr>
        <w:pStyle w:val="style0"/>
        <w:spacing w:lineRule="auto" w:line="240"/>
        <w:rPr>
          <w:rFonts w:cs="Calibri"/>
          <w:sz w:val="36"/>
          <w:szCs w:val="36"/>
          <w:u w:val="single"/>
        </w:rPr>
      </w:pP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All samples give positive test for glucose with Benedict’s reagent. Hence all juices contain glucose.</w:t>
      </w:r>
    </w:p>
    <w:p>
      <w:pPr>
        <w:pStyle w:val="style0"/>
        <w:spacing w:lineRule="auto" w:line="240"/>
        <w:ind w:left="1200" w:leftChars="0"/>
        <w:jc w:val="left"/>
        <w:rPr>
          <w:rFonts w:ascii="Elephant" w:cs="Calibri" w:hAnsi="Elephant"/>
          <w:sz w:val="72"/>
          <w:szCs w:val="72"/>
          <w:u w:val="single"/>
        </w:rPr>
      </w:pPr>
      <w:r>
        <w:rPr>
          <w:rFonts w:ascii="Elephant" w:cs="Calibri" w:hAnsi="Elephant"/>
          <w:sz w:val="72"/>
          <w:szCs w:val="72"/>
          <w:u w:val="single"/>
        </w:rPr>
        <w:t>TEST FOR PROTEIN</w:t>
      </w: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Take 2ml of samples and add 2ml of Millen’s reagent and heat and occurrence of brick red color confirms presence of protein.</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Brick red color</w:t>
            </w:r>
          </w:p>
        </w:tc>
        <w:tc>
          <w:tcPr>
            <w:tcW w:w="2368" w:type="dxa"/>
            <w:tcBorders/>
            <w:vAlign w:val="center"/>
          </w:tcPr>
          <w:p>
            <w:pPr>
              <w:pStyle w:val="style0"/>
              <w:jc w:val="center"/>
              <w:rPr>
                <w:rFonts w:cs="Calibri"/>
                <w:b/>
                <w:sz w:val="36"/>
                <w:szCs w:val="36"/>
              </w:rPr>
            </w:pPr>
            <w:r>
              <w:rPr>
                <w:rFonts w:cs="Calibri"/>
                <w:b/>
                <w:sz w:val="36"/>
                <w:szCs w:val="36"/>
              </w:rPr>
              <w:t>Brick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Brick red color</w:t>
            </w:r>
          </w:p>
        </w:tc>
        <w:tc>
          <w:tcPr>
            <w:tcW w:w="2368" w:type="dxa"/>
            <w:tcBorders/>
            <w:vAlign w:val="center"/>
          </w:tcPr>
          <w:p>
            <w:pPr>
              <w:pStyle w:val="style0"/>
              <w:jc w:val="center"/>
              <w:rPr>
                <w:rFonts w:cs="Calibri"/>
                <w:b/>
                <w:sz w:val="36"/>
                <w:szCs w:val="36"/>
              </w:rPr>
            </w:pPr>
            <w:r>
              <w:rPr>
                <w:rFonts w:cs="Calibri"/>
                <w:b/>
                <w:sz w:val="36"/>
                <w:szCs w:val="36"/>
              </w:rPr>
              <w:t>No brick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EM-Pure</w:t>
            </w:r>
          </w:p>
        </w:tc>
        <w:tc>
          <w:tcPr>
            <w:tcW w:w="2367" w:type="dxa"/>
            <w:tcBorders/>
            <w:vAlign w:val="center"/>
          </w:tcPr>
          <w:p>
            <w:pPr>
              <w:pStyle w:val="style0"/>
              <w:jc w:val="center"/>
              <w:rPr>
                <w:rFonts w:cs="Calibri"/>
                <w:b/>
                <w:sz w:val="36"/>
                <w:szCs w:val="36"/>
              </w:rPr>
            </w:pPr>
            <w:r>
              <w:rPr>
                <w:rFonts w:cs="Calibri"/>
                <w:b/>
                <w:sz w:val="36"/>
                <w:szCs w:val="36"/>
              </w:rPr>
              <w:t>Brick red color</w:t>
            </w:r>
          </w:p>
        </w:tc>
        <w:tc>
          <w:tcPr>
            <w:tcW w:w="2368" w:type="dxa"/>
            <w:tcBorders/>
            <w:vAlign w:val="center"/>
          </w:tcPr>
          <w:p>
            <w:pPr>
              <w:pStyle w:val="style0"/>
              <w:jc w:val="center"/>
              <w:rPr>
                <w:rFonts w:cs="Calibri"/>
                <w:b/>
                <w:sz w:val="36"/>
                <w:szCs w:val="36"/>
              </w:rPr>
            </w:pPr>
            <w:r>
              <w:rPr>
                <w:rFonts w:cs="Calibri"/>
                <w:b/>
                <w:sz w:val="36"/>
                <w:szCs w:val="36"/>
              </w:rPr>
              <w:t>No brick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Brick red color</w:t>
            </w:r>
          </w:p>
        </w:tc>
        <w:tc>
          <w:tcPr>
            <w:tcW w:w="2368" w:type="dxa"/>
            <w:tcBorders/>
            <w:vAlign w:val="center"/>
          </w:tcPr>
          <w:p>
            <w:pPr>
              <w:pStyle w:val="style0"/>
              <w:jc w:val="center"/>
              <w:rPr>
                <w:rFonts w:cs="Calibri"/>
                <w:b/>
                <w:sz w:val="36"/>
                <w:szCs w:val="36"/>
              </w:rPr>
            </w:pPr>
            <w:r>
              <w:rPr>
                <w:rFonts w:cs="Calibri"/>
                <w:b/>
                <w:sz w:val="36"/>
                <w:szCs w:val="36"/>
              </w:rPr>
              <w:t xml:space="preserve">No brick red color </w:t>
            </w:r>
          </w:p>
        </w:tc>
      </w:tr>
    </w:tbl>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 xml:space="preserve">Juices except branded Apple </w:t>
      </w:r>
      <w:r>
        <w:rPr>
          <w:rFonts w:cs="Calibri" w:hAnsi="Bookman Old Style"/>
          <w:b/>
          <w:sz w:val="36"/>
          <w:szCs w:val="36"/>
        </w:rPr>
        <w:t>,</w:t>
      </w:r>
      <w:r>
        <w:rPr>
          <w:rFonts w:ascii="Bookman Old Style" w:cs="Calibri" w:hAnsi="Bookman Old Style"/>
          <w:b/>
          <w:sz w:val="36"/>
          <w:szCs w:val="36"/>
        </w:rPr>
        <w:t>branded Grape juice</w:t>
      </w:r>
      <w:r>
        <w:rPr>
          <w:rFonts w:cs="Calibri" w:hAnsi="Bookman Old Style"/>
          <w:b/>
          <w:sz w:val="36"/>
          <w:szCs w:val="36"/>
        </w:rPr>
        <w:t xml:space="preserve"> and</w:t>
      </w:r>
      <w:r>
        <w:rPr>
          <w:rFonts w:ascii="Bookman Old Style" w:cs="Calibri" w:hAnsi="Bookman Old Style"/>
          <w:b/>
          <w:sz w:val="36"/>
          <w:szCs w:val="36"/>
        </w:rPr>
        <w:t xml:space="preserve"> </w:t>
      </w:r>
      <w:r>
        <w:rPr>
          <w:rFonts w:cs="Calibri" w:hAnsi="Bookman Old Style"/>
          <w:b/>
          <w:sz w:val="36"/>
          <w:szCs w:val="36"/>
        </w:rPr>
        <w:t xml:space="preserve">branded mango juice </w:t>
      </w:r>
      <w:r>
        <w:rPr>
          <w:rFonts w:ascii="Bookman Old Style" w:cs="Calibri" w:hAnsi="Bookman Old Style"/>
          <w:b/>
          <w:sz w:val="36"/>
          <w:szCs w:val="36"/>
        </w:rPr>
        <w:t>positive test for protein. Hence all of the above except branded apple and grape</w:t>
      </w:r>
      <w:r>
        <w:rPr>
          <w:rFonts w:cs="Calibri" w:hAnsi="Bookman Old Style"/>
          <w:b/>
          <w:sz w:val="36"/>
          <w:szCs w:val="36"/>
        </w:rPr>
        <w:t xml:space="preserve"> and mango </w:t>
      </w:r>
      <w:r>
        <w:rPr>
          <w:rFonts w:ascii="Bookman Old Style" w:cs="Calibri" w:hAnsi="Bookman Old Style"/>
          <w:b/>
          <w:sz w:val="36"/>
          <w:szCs w:val="36"/>
        </w:rPr>
        <w:t>juice contain protein.</w:t>
      </w:r>
    </w:p>
    <w:p>
      <w:pPr>
        <w:pStyle w:val="style0"/>
        <w:spacing w:lineRule="auto" w:line="240"/>
        <w:ind w:left="1000" w:leftChars="0"/>
        <w:rPr>
          <w:rFonts w:ascii="Elephant" w:cs="Calibri" w:hAnsi="Elephant"/>
          <w:sz w:val="72"/>
          <w:szCs w:val="72"/>
          <w:u w:val="single"/>
        </w:rPr>
      </w:pPr>
      <w:r>
        <w:rPr>
          <w:rFonts w:ascii="Elephant" w:cs="Calibri" w:hAnsi="Elephant"/>
          <w:sz w:val="72"/>
          <w:szCs w:val="72"/>
          <w:u w:val="single"/>
        </w:rPr>
        <w:t>TEST FOR STARCH</w:t>
      </w:r>
    </w:p>
    <w:p>
      <w:pPr>
        <w:pStyle w:val="style0"/>
        <w:spacing w:lineRule="auto" w:line="240"/>
        <w:rPr>
          <w:rFonts w:cs="Calibri"/>
          <w:sz w:val="36"/>
          <w:szCs w:val="36"/>
          <w:u w:val="thick"/>
        </w:rPr>
      </w:pP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Take 2ml of clear juice and add a few drops of iodine solution. Occurrence of blue color indicates presence of starch.</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No blue color</w:t>
            </w:r>
          </w:p>
        </w:tc>
        <w:tc>
          <w:tcPr>
            <w:tcW w:w="2368" w:type="dxa"/>
            <w:tcBorders/>
            <w:vAlign w:val="center"/>
          </w:tcPr>
          <w:p>
            <w:pPr>
              <w:pStyle w:val="style0"/>
              <w:jc w:val="center"/>
              <w:rPr>
                <w:rFonts w:cs="Calibri"/>
                <w:b/>
                <w:sz w:val="36"/>
                <w:szCs w:val="36"/>
              </w:rPr>
            </w:pPr>
            <w:r>
              <w:rPr>
                <w:rFonts w:cs="Calibri"/>
                <w:b/>
                <w:sz w:val="36"/>
                <w:szCs w:val="36"/>
              </w:rPr>
              <w:t>No blue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No blue color</w:t>
            </w:r>
          </w:p>
        </w:tc>
        <w:tc>
          <w:tcPr>
            <w:tcW w:w="2368" w:type="dxa"/>
            <w:tcBorders/>
            <w:vAlign w:val="center"/>
          </w:tcPr>
          <w:p>
            <w:pPr>
              <w:pStyle w:val="style0"/>
              <w:jc w:val="center"/>
              <w:rPr>
                <w:rFonts w:cs="Calibri"/>
                <w:b/>
                <w:sz w:val="36"/>
                <w:szCs w:val="36"/>
              </w:rPr>
            </w:pPr>
            <w:r>
              <w:rPr>
                <w:rFonts w:cs="Calibri"/>
                <w:b/>
                <w:sz w:val="36"/>
                <w:szCs w:val="36"/>
              </w:rPr>
              <w:t>Blue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w:t>
            </w:r>
            <w:r>
              <w:rPr>
                <w:rFonts w:cs="Calibri"/>
                <w:b/>
                <w:sz w:val="36"/>
                <w:szCs w:val="36"/>
                <w:lang w:val="en-US"/>
              </w:rPr>
              <w:t>M</w:t>
            </w:r>
            <w:r>
              <w:rPr>
                <w:rFonts w:cs="Calibri"/>
                <w:b/>
                <w:sz w:val="36"/>
                <w:szCs w:val="36"/>
              </w:rPr>
              <w:t>-Pure</w:t>
            </w:r>
          </w:p>
        </w:tc>
        <w:tc>
          <w:tcPr>
            <w:tcW w:w="2367" w:type="dxa"/>
            <w:tcBorders/>
            <w:vAlign w:val="center"/>
          </w:tcPr>
          <w:p>
            <w:pPr>
              <w:pStyle w:val="style0"/>
              <w:jc w:val="center"/>
              <w:rPr>
                <w:rFonts w:cs="Calibri"/>
                <w:b/>
                <w:sz w:val="36"/>
                <w:szCs w:val="36"/>
              </w:rPr>
            </w:pPr>
            <w:r>
              <w:rPr>
                <w:rFonts w:cs="Calibri"/>
                <w:b/>
                <w:sz w:val="36"/>
                <w:szCs w:val="36"/>
              </w:rPr>
              <w:t>No blue color</w:t>
            </w:r>
          </w:p>
        </w:tc>
        <w:tc>
          <w:tcPr>
            <w:tcW w:w="2368" w:type="dxa"/>
            <w:tcBorders/>
            <w:vAlign w:val="center"/>
          </w:tcPr>
          <w:p>
            <w:pPr>
              <w:pStyle w:val="style0"/>
              <w:jc w:val="center"/>
              <w:rPr>
                <w:rFonts w:cs="Calibri"/>
                <w:b/>
                <w:sz w:val="36"/>
                <w:szCs w:val="36"/>
              </w:rPr>
            </w:pPr>
            <w:r>
              <w:rPr>
                <w:rFonts w:cs="Calibri"/>
                <w:b/>
                <w:sz w:val="36"/>
                <w:szCs w:val="36"/>
              </w:rPr>
              <w:t>No blue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No blue color</w:t>
            </w:r>
          </w:p>
        </w:tc>
        <w:tc>
          <w:tcPr>
            <w:tcW w:w="2368" w:type="dxa"/>
            <w:tcBorders/>
            <w:vAlign w:val="center"/>
          </w:tcPr>
          <w:p>
            <w:pPr>
              <w:pStyle w:val="style0"/>
              <w:jc w:val="center"/>
              <w:rPr>
                <w:rFonts w:cs="Calibri"/>
                <w:b/>
                <w:sz w:val="36"/>
                <w:szCs w:val="36"/>
              </w:rPr>
            </w:pPr>
            <w:r>
              <w:rPr>
                <w:rFonts w:cs="Calibri"/>
                <w:b/>
                <w:sz w:val="36"/>
                <w:szCs w:val="36"/>
              </w:rPr>
              <w:t>No blue color</w:t>
            </w:r>
          </w:p>
        </w:tc>
      </w:tr>
    </w:tbl>
    <w:p>
      <w:pPr>
        <w:pStyle w:val="style0"/>
        <w:spacing w:lineRule="auto" w:line="240"/>
        <w:rPr>
          <w:rFonts w:cs="Calibri"/>
          <w:sz w:val="36"/>
          <w:szCs w:val="36"/>
          <w:u w:val="single"/>
        </w:rPr>
      </w:pP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Thus from the observation we can say that starch is only present in branded apple juice among all of the above branded and natural juices.</w:t>
      </w:r>
    </w:p>
    <w:p>
      <w:pPr>
        <w:pStyle w:val="style0"/>
        <w:spacing w:lineRule="auto" w:line="240"/>
        <w:rPr>
          <w:rFonts w:cs="Calibri"/>
          <w:sz w:val="36"/>
          <w:szCs w:val="36"/>
          <w:u w:val="single"/>
        </w:rPr>
      </w:pPr>
    </w:p>
    <w:p>
      <w:pPr>
        <w:pStyle w:val="style0"/>
        <w:spacing w:lineRule="auto" w:line="240"/>
        <w:rPr>
          <w:rFonts w:cs="Calibri"/>
          <w:sz w:val="36"/>
          <w:szCs w:val="36"/>
          <w:u w:val="single"/>
        </w:rPr>
      </w:pPr>
    </w:p>
    <w:p>
      <w:pPr>
        <w:pStyle w:val="style0"/>
        <w:spacing w:lineRule="auto" w:line="240"/>
        <w:ind w:left="1000" w:leftChars="0"/>
        <w:jc w:val="left"/>
        <w:rPr>
          <w:rFonts w:ascii="Elephant" w:cs="Calibri" w:hAnsi="Elephant"/>
          <w:sz w:val="72"/>
          <w:szCs w:val="72"/>
          <w:u w:val="single"/>
        </w:rPr>
      </w:pPr>
      <w:r>
        <w:rPr>
          <w:rFonts w:ascii="Elephant" w:cs="Calibri" w:hAnsi="Elephant"/>
          <w:sz w:val="72"/>
          <w:szCs w:val="72"/>
          <w:u w:val="single"/>
        </w:rPr>
        <w:t>TEST FOR CALCIUM</w:t>
      </w: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To about 2 ml of juice add NH</w:t>
      </w:r>
      <w:r>
        <w:rPr>
          <w:rFonts w:cs="Calibri"/>
          <w:b/>
          <w:sz w:val="36"/>
          <w:szCs w:val="36"/>
          <w:vertAlign w:val="subscript"/>
        </w:rPr>
        <w:t>4</w:t>
      </w:r>
      <w:r>
        <w:rPr>
          <w:rFonts w:cs="Calibri"/>
          <w:b/>
          <w:sz w:val="36"/>
          <w:szCs w:val="36"/>
        </w:rPr>
        <w:t>Cl solution and add NH</w:t>
      </w:r>
      <w:r>
        <w:rPr>
          <w:rFonts w:cs="Calibri"/>
          <w:b/>
          <w:sz w:val="36"/>
          <w:szCs w:val="36"/>
          <w:vertAlign w:val="subscript"/>
        </w:rPr>
        <w:t>4</w:t>
      </w:r>
      <w:r>
        <w:rPr>
          <w:rFonts w:cs="Calibri"/>
          <w:b/>
          <w:sz w:val="36"/>
          <w:szCs w:val="36"/>
        </w:rPr>
        <w:t>OH solution and filter the solution and add 2ml of ammonium oxalate, milky appearance indicates presence of Ca</w:t>
      </w:r>
      <w:r>
        <w:rPr>
          <w:rFonts w:cs="Calibri"/>
          <w:b/>
          <w:sz w:val="36"/>
          <w:szCs w:val="36"/>
          <w:vertAlign w:val="superscript"/>
        </w:rPr>
        <w:t>2+</w:t>
      </w:r>
      <w:r>
        <w:rPr>
          <w:rFonts w:cs="Calibri"/>
          <w:b/>
          <w:sz w:val="36"/>
          <w:szCs w:val="36"/>
        </w:rPr>
        <w:t xml:space="preserve"> ions.</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Milky precipitate</w:t>
            </w:r>
          </w:p>
        </w:tc>
        <w:tc>
          <w:tcPr>
            <w:tcW w:w="2368" w:type="dxa"/>
            <w:tcBorders/>
            <w:vAlign w:val="center"/>
          </w:tcPr>
          <w:p>
            <w:pPr>
              <w:pStyle w:val="style0"/>
              <w:jc w:val="center"/>
              <w:rPr>
                <w:rFonts w:cs="Calibri"/>
                <w:b/>
                <w:sz w:val="36"/>
                <w:szCs w:val="36"/>
              </w:rPr>
            </w:pPr>
            <w:r>
              <w:rPr>
                <w:rFonts w:cs="Calibri"/>
                <w:b/>
                <w:sz w:val="36"/>
                <w:szCs w:val="36"/>
              </w:rPr>
              <w:t>Milky 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Milky precipitate</w:t>
            </w:r>
          </w:p>
        </w:tc>
        <w:tc>
          <w:tcPr>
            <w:tcW w:w="2368" w:type="dxa"/>
            <w:tcBorders/>
            <w:vAlign w:val="center"/>
          </w:tcPr>
          <w:p>
            <w:pPr>
              <w:pStyle w:val="style0"/>
              <w:jc w:val="center"/>
              <w:rPr>
                <w:rFonts w:cs="Calibri"/>
                <w:b/>
                <w:sz w:val="36"/>
                <w:szCs w:val="36"/>
              </w:rPr>
            </w:pPr>
            <w:r>
              <w:rPr>
                <w:rFonts w:cs="Calibri"/>
                <w:b/>
                <w:sz w:val="36"/>
                <w:szCs w:val="36"/>
              </w:rPr>
              <w:t>No milky 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w:t>
            </w:r>
            <w:r>
              <w:rPr>
                <w:rFonts w:cs="Calibri"/>
                <w:b/>
                <w:sz w:val="36"/>
                <w:szCs w:val="36"/>
                <w:lang w:val="en-US"/>
              </w:rPr>
              <w:t>M</w:t>
            </w:r>
            <w:r>
              <w:rPr>
                <w:rFonts w:cs="Calibri"/>
                <w:b/>
                <w:sz w:val="36"/>
                <w:szCs w:val="36"/>
              </w:rPr>
              <w:t>-Pure</w:t>
            </w:r>
          </w:p>
        </w:tc>
        <w:tc>
          <w:tcPr>
            <w:tcW w:w="2367" w:type="dxa"/>
            <w:tcBorders/>
            <w:vAlign w:val="center"/>
          </w:tcPr>
          <w:p>
            <w:pPr>
              <w:pStyle w:val="style0"/>
              <w:jc w:val="center"/>
              <w:rPr>
                <w:rFonts w:cs="Calibri"/>
                <w:b/>
                <w:sz w:val="36"/>
                <w:szCs w:val="36"/>
              </w:rPr>
            </w:pPr>
            <w:r>
              <w:rPr>
                <w:rFonts w:cs="Calibri"/>
                <w:b/>
                <w:sz w:val="36"/>
                <w:szCs w:val="36"/>
              </w:rPr>
              <w:t>Milky precipitate</w:t>
            </w:r>
          </w:p>
        </w:tc>
        <w:tc>
          <w:tcPr>
            <w:tcW w:w="2368" w:type="dxa"/>
            <w:tcBorders/>
            <w:vAlign w:val="center"/>
          </w:tcPr>
          <w:p>
            <w:pPr>
              <w:pStyle w:val="style0"/>
              <w:jc w:val="center"/>
              <w:rPr>
                <w:rFonts w:cs="Calibri"/>
                <w:b/>
                <w:sz w:val="36"/>
                <w:szCs w:val="36"/>
              </w:rPr>
            </w:pPr>
            <w:r>
              <w:rPr>
                <w:rFonts w:cs="Calibri"/>
                <w:b/>
                <w:sz w:val="36"/>
                <w:szCs w:val="36"/>
              </w:rPr>
              <w:t>No milky 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Milky precipitate</w:t>
            </w:r>
          </w:p>
        </w:tc>
        <w:tc>
          <w:tcPr>
            <w:tcW w:w="2368" w:type="dxa"/>
            <w:tcBorders/>
            <w:vAlign w:val="center"/>
          </w:tcPr>
          <w:p>
            <w:pPr>
              <w:pStyle w:val="style0"/>
              <w:jc w:val="center"/>
              <w:rPr>
                <w:rFonts w:cs="Calibri"/>
                <w:b/>
                <w:sz w:val="36"/>
                <w:szCs w:val="36"/>
              </w:rPr>
            </w:pPr>
            <w:r>
              <w:rPr>
                <w:rFonts w:cs="Calibri"/>
                <w:b/>
                <w:sz w:val="36"/>
                <w:szCs w:val="36"/>
              </w:rPr>
              <w:t>No milky precipitate</w:t>
            </w:r>
          </w:p>
        </w:tc>
      </w:tr>
    </w:tbl>
    <w:p>
      <w:pPr>
        <w:pStyle w:val="style0"/>
        <w:spacing w:lineRule="auto" w:line="240"/>
        <w:rPr>
          <w:rFonts w:ascii="Bookman Old Style" w:cs="Calibri" w:hAnsi="Bookman Old Style"/>
          <w:b/>
          <w:sz w:val="36"/>
          <w:szCs w:val="36"/>
          <w:u w:val="thick"/>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Thus from the observation we can say that calcium is present in all natural juices but is not present in artificial juices except orange.</w:t>
      </w:r>
    </w:p>
    <w:p>
      <w:pPr>
        <w:pStyle w:val="style0"/>
        <w:spacing w:lineRule="auto" w:line="240"/>
        <w:ind w:firstLineChars="200"/>
        <w:jc w:val="left"/>
        <w:rPr>
          <w:rFonts w:ascii="Elephant" w:cs="Calibri" w:hAnsi="Elephant"/>
          <w:sz w:val="66"/>
          <w:szCs w:val="66"/>
          <w:u w:val="single"/>
        </w:rPr>
      </w:pPr>
      <w:r>
        <w:rPr>
          <w:rFonts w:ascii="Elephant" w:cs="Calibri" w:hAnsi="Elephant"/>
          <w:sz w:val="66"/>
          <w:szCs w:val="66"/>
          <w:u w:val="single"/>
        </w:rPr>
        <w:t>TEST FOR MAGNESIUM</w:t>
      </w: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 xml:space="preserve">To about 2 ml of juice add 2 drops of </w:t>
      </w:r>
      <w:r>
        <w:rPr>
          <w:rFonts w:cs="Calibri"/>
          <w:b/>
          <w:sz w:val="36"/>
          <w:szCs w:val="36"/>
        </w:rPr>
        <w:t>magneson</w:t>
      </w:r>
      <w:r>
        <w:rPr>
          <w:rFonts w:cs="Calibri"/>
          <w:b/>
          <w:sz w:val="36"/>
          <w:szCs w:val="36"/>
        </w:rPr>
        <w:t xml:space="preserve"> reagent followed by excess of </w:t>
      </w:r>
      <w:r>
        <w:rPr>
          <w:rFonts w:cs="Calibri"/>
          <w:b/>
          <w:sz w:val="36"/>
          <w:szCs w:val="36"/>
        </w:rPr>
        <w:t>NaOH</w:t>
      </w:r>
      <w:r>
        <w:rPr>
          <w:rFonts w:cs="Calibri"/>
          <w:b/>
          <w:sz w:val="36"/>
          <w:szCs w:val="36"/>
        </w:rPr>
        <w:t>. Occurrence of blue color indicates presence of Mg</w:t>
      </w:r>
      <w:r>
        <w:rPr>
          <w:rFonts w:cs="Calibri"/>
          <w:b/>
          <w:sz w:val="36"/>
          <w:szCs w:val="36"/>
          <w:vertAlign w:val="superscript"/>
        </w:rPr>
        <w:t>2+</w:t>
      </w:r>
      <w:r>
        <w:rPr>
          <w:rFonts w:cs="Calibri"/>
          <w:b/>
          <w:sz w:val="36"/>
          <w:szCs w:val="36"/>
        </w:rPr>
        <w:t xml:space="preserve"> ions.</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Blue color</w:t>
            </w:r>
          </w:p>
        </w:tc>
        <w:tc>
          <w:tcPr>
            <w:tcW w:w="2368" w:type="dxa"/>
            <w:tcBorders/>
            <w:vAlign w:val="center"/>
          </w:tcPr>
          <w:p>
            <w:pPr>
              <w:pStyle w:val="style0"/>
              <w:jc w:val="center"/>
              <w:rPr>
                <w:rFonts w:cs="Calibri"/>
                <w:b/>
                <w:sz w:val="36"/>
                <w:szCs w:val="36"/>
              </w:rPr>
            </w:pPr>
            <w:r>
              <w:rPr>
                <w:rFonts w:cs="Calibri"/>
                <w:b/>
                <w:sz w:val="36"/>
                <w:szCs w:val="36"/>
              </w:rPr>
              <w:t>Blue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No blue color precipitate</w:t>
            </w:r>
          </w:p>
        </w:tc>
        <w:tc>
          <w:tcPr>
            <w:tcW w:w="2368" w:type="dxa"/>
            <w:tcBorders/>
            <w:vAlign w:val="center"/>
          </w:tcPr>
          <w:p>
            <w:pPr>
              <w:pStyle w:val="style0"/>
              <w:jc w:val="center"/>
              <w:rPr>
                <w:rFonts w:cs="Calibri"/>
                <w:b/>
                <w:sz w:val="36"/>
                <w:szCs w:val="36"/>
              </w:rPr>
            </w:pPr>
            <w:r>
              <w:rPr>
                <w:rFonts w:cs="Calibri"/>
                <w:b/>
                <w:sz w:val="36"/>
                <w:szCs w:val="36"/>
              </w:rPr>
              <w:t>Blue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w:t>
            </w:r>
            <w:r>
              <w:rPr>
                <w:rFonts w:cs="Calibri"/>
                <w:b/>
                <w:sz w:val="36"/>
                <w:szCs w:val="36"/>
                <w:lang w:val="en-US"/>
              </w:rPr>
              <w:t>M</w:t>
            </w:r>
            <w:r>
              <w:rPr>
                <w:rFonts w:cs="Calibri"/>
                <w:b/>
                <w:sz w:val="36"/>
                <w:szCs w:val="36"/>
              </w:rPr>
              <w:t>-Pure</w:t>
            </w:r>
          </w:p>
        </w:tc>
        <w:tc>
          <w:tcPr>
            <w:tcW w:w="2367" w:type="dxa"/>
            <w:tcBorders/>
            <w:vAlign w:val="center"/>
          </w:tcPr>
          <w:p>
            <w:pPr>
              <w:pStyle w:val="style0"/>
              <w:jc w:val="center"/>
              <w:rPr>
                <w:rFonts w:cs="Calibri"/>
                <w:b/>
                <w:sz w:val="36"/>
                <w:szCs w:val="36"/>
              </w:rPr>
            </w:pPr>
            <w:r>
              <w:rPr>
                <w:rFonts w:cs="Calibri"/>
                <w:b/>
                <w:sz w:val="36"/>
                <w:szCs w:val="36"/>
              </w:rPr>
              <w:t>Blue color</w:t>
            </w:r>
          </w:p>
        </w:tc>
        <w:tc>
          <w:tcPr>
            <w:tcW w:w="2368" w:type="dxa"/>
            <w:tcBorders/>
            <w:vAlign w:val="center"/>
          </w:tcPr>
          <w:p>
            <w:pPr>
              <w:pStyle w:val="style0"/>
              <w:jc w:val="center"/>
              <w:rPr>
                <w:rFonts w:cs="Calibri"/>
                <w:b/>
                <w:sz w:val="36"/>
                <w:szCs w:val="36"/>
              </w:rPr>
            </w:pPr>
            <w:r>
              <w:rPr>
                <w:rFonts w:cs="Calibri"/>
                <w:b/>
                <w:sz w:val="36"/>
                <w:szCs w:val="36"/>
              </w:rPr>
              <w:t>No blue color precipitate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Blue color</w:t>
            </w:r>
          </w:p>
        </w:tc>
        <w:tc>
          <w:tcPr>
            <w:tcW w:w="2368" w:type="dxa"/>
            <w:tcBorders/>
            <w:vAlign w:val="center"/>
          </w:tcPr>
          <w:p>
            <w:pPr>
              <w:pStyle w:val="style0"/>
              <w:jc w:val="center"/>
              <w:rPr>
                <w:rFonts w:cs="Calibri"/>
                <w:b/>
                <w:sz w:val="36"/>
                <w:szCs w:val="36"/>
              </w:rPr>
            </w:pPr>
            <w:r>
              <w:rPr>
                <w:rFonts w:cs="Calibri"/>
                <w:b/>
                <w:sz w:val="36"/>
                <w:szCs w:val="36"/>
              </w:rPr>
              <w:t>No blue color precipitate</w:t>
            </w:r>
          </w:p>
        </w:tc>
      </w:tr>
    </w:tbl>
    <w:p>
      <w:pPr>
        <w:pStyle w:val="style0"/>
        <w:spacing w:lineRule="auto" w:line="240"/>
        <w:rPr>
          <w:rFonts w:cs="Calibri"/>
          <w:sz w:val="36"/>
          <w:szCs w:val="36"/>
          <w:u w:val="single"/>
        </w:rPr>
      </w:pP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rPr>
        <w:t>Thus from the observation we can say that Magnesium is present</w:t>
      </w:r>
      <w:r>
        <w:rPr>
          <w:rFonts w:cs="Calibri" w:hAnsi="Bookman Old Style"/>
          <w:b/>
          <w:sz w:val="36"/>
          <w:szCs w:val="36"/>
        </w:rPr>
        <w:t xml:space="preserve"> in</w:t>
      </w:r>
      <w:r>
        <w:rPr>
          <w:rFonts w:ascii="Bookman Old Style" w:cs="Calibri" w:hAnsi="Bookman Old Style"/>
          <w:b/>
          <w:sz w:val="36"/>
          <w:szCs w:val="36"/>
        </w:rPr>
        <w:t xml:space="preserve"> natural orange, grape and mango juice and also in artificial orange and apple.</w:t>
      </w:r>
    </w:p>
    <w:p>
      <w:pPr>
        <w:pStyle w:val="style0"/>
        <w:spacing w:lineRule="auto" w:line="240"/>
        <w:ind w:left="1400" w:leftChars="0"/>
        <w:rPr>
          <w:rFonts w:ascii="Elephant" w:cs="Calibri" w:hAnsi="Elephant"/>
          <w:sz w:val="72"/>
          <w:szCs w:val="72"/>
          <w:u w:val="single"/>
        </w:rPr>
      </w:pPr>
      <w:r>
        <w:rPr>
          <w:rFonts w:ascii="Elephant" w:cs="Calibri" w:hAnsi="Elephant"/>
          <w:sz w:val="72"/>
          <w:szCs w:val="72"/>
          <w:u w:val="single"/>
        </w:rPr>
        <w:t>TEST FOR IRON</w:t>
      </w:r>
    </w:p>
    <w:p>
      <w:pPr>
        <w:pStyle w:val="style0"/>
        <w:spacing w:lineRule="auto" w:line="240"/>
        <w:rPr>
          <w:rFonts w:cs="Calibri"/>
          <w:b/>
          <w:sz w:val="36"/>
          <w:szCs w:val="36"/>
        </w:rPr>
      </w:pPr>
      <w:r>
        <w:rPr>
          <w:rFonts w:ascii="Bookman Old Style" w:cs="Calibri" w:hAnsi="Bookman Old Style"/>
          <w:b/>
          <w:sz w:val="36"/>
          <w:szCs w:val="36"/>
          <w:u w:val="thick"/>
        </w:rPr>
        <w:t>EXPERIMENT</w:t>
      </w:r>
      <w:r>
        <w:rPr>
          <w:rFonts w:cs="Calibri"/>
          <w:b/>
          <w:sz w:val="36"/>
          <w:szCs w:val="36"/>
        </w:rPr>
        <w:t xml:space="preserve">: </w:t>
      </w:r>
    </w:p>
    <w:p>
      <w:pPr>
        <w:pStyle w:val="style0"/>
        <w:spacing w:lineRule="auto" w:line="240"/>
        <w:rPr>
          <w:rFonts w:cs="Calibri"/>
          <w:b/>
          <w:sz w:val="36"/>
          <w:szCs w:val="36"/>
        </w:rPr>
      </w:pPr>
      <w:r>
        <w:rPr>
          <w:rFonts w:cs="Calibri"/>
          <w:b/>
          <w:sz w:val="36"/>
          <w:szCs w:val="36"/>
        </w:rPr>
        <w:t>To about 2 ml of juice add 1 drop of conc. HNO</w:t>
      </w:r>
      <w:r>
        <w:rPr>
          <w:rFonts w:cs="Calibri"/>
          <w:b/>
          <w:sz w:val="36"/>
          <w:szCs w:val="36"/>
          <w:vertAlign w:val="subscript"/>
        </w:rPr>
        <w:t>3</w:t>
      </w:r>
      <w:r>
        <w:rPr>
          <w:rFonts w:cs="Calibri"/>
          <w:b/>
          <w:sz w:val="36"/>
          <w:szCs w:val="36"/>
        </w:rPr>
        <w:t xml:space="preserve"> and heat and cool it. Add 2-3 drops of potassium </w:t>
      </w:r>
      <w:r>
        <w:rPr>
          <w:rFonts w:cs="Calibri"/>
          <w:b/>
          <w:sz w:val="36"/>
          <w:szCs w:val="36"/>
        </w:rPr>
        <w:t>thyiocyanide</w:t>
      </w:r>
      <w:r>
        <w:rPr>
          <w:rFonts w:cs="Calibri"/>
          <w:b/>
          <w:sz w:val="36"/>
          <w:szCs w:val="36"/>
        </w:rPr>
        <w:t xml:space="preserve"> solution. Occurrence of blood red color indicates presence of iron.</w:t>
      </w:r>
    </w:p>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OBSERVATION</w:t>
      </w:r>
      <w:r>
        <w:rPr>
          <w:rFonts w:ascii="Bookman Old Style" w:cs="Calibri" w:hAnsi="Bookman Old Style"/>
          <w:b/>
          <w:sz w:val="36"/>
          <w:szCs w:val="36"/>
        </w:rPr>
        <w:t>:</w:t>
      </w:r>
    </w:p>
    <w:tbl>
      <w:tblPr>
        <w:tblStyle w:val="style154"/>
        <w:tblW w:w="9718" w:type="dxa"/>
        <w:tblLook w:val="04A0" w:firstRow="1" w:lastRow="0" w:firstColumn="1" w:lastColumn="0" w:noHBand="0" w:noVBand="1"/>
      </w:tblPr>
      <w:tblGrid>
        <w:gridCol w:w="934"/>
        <w:gridCol w:w="2024"/>
        <w:gridCol w:w="2025"/>
        <w:gridCol w:w="2367"/>
        <w:gridCol w:w="2368"/>
      </w:tblGrid>
      <w:tr>
        <w:trPr>
          <w:trHeight w:val="664" w:hRule="atLeast"/>
        </w:trPr>
        <w:tc>
          <w:tcPr>
            <w:tcW w:w="934" w:type="dxa"/>
            <w:tcBorders/>
          </w:tcPr>
          <w:p>
            <w:pPr>
              <w:pStyle w:val="style0"/>
              <w:rPr>
                <w:rFonts w:cs="Calibri"/>
                <w:b/>
                <w:sz w:val="36"/>
                <w:szCs w:val="36"/>
              </w:rPr>
            </w:pPr>
            <w:r>
              <w:rPr>
                <w:rFonts w:cs="Calibri"/>
                <w:b/>
                <w:sz w:val="36"/>
                <w:szCs w:val="36"/>
              </w:rPr>
              <w:t>SR</w:t>
            </w:r>
          </w:p>
          <w:p>
            <w:pPr>
              <w:pStyle w:val="style0"/>
              <w:rPr>
                <w:rFonts w:cs="Calibri"/>
                <w:b/>
                <w:sz w:val="36"/>
                <w:szCs w:val="36"/>
              </w:rPr>
            </w:pPr>
            <w:r>
              <w:rPr>
                <w:rFonts w:cs="Calibri"/>
                <w:b/>
                <w:sz w:val="36"/>
                <w:szCs w:val="36"/>
              </w:rPr>
              <w:t>NO.</w:t>
            </w:r>
          </w:p>
        </w:tc>
        <w:tc>
          <w:tcPr>
            <w:tcW w:w="4049" w:type="dxa"/>
            <w:gridSpan w:val="2"/>
            <w:tcBorders/>
          </w:tcPr>
          <w:p>
            <w:pPr>
              <w:pStyle w:val="style0"/>
              <w:rPr>
                <w:rFonts w:cs="Calibri"/>
                <w:b/>
                <w:sz w:val="36"/>
                <w:szCs w:val="36"/>
              </w:rPr>
            </w:pPr>
            <w:r>
              <w:rPr>
                <w:rFonts w:cs="Calibri"/>
                <w:b/>
                <w:sz w:val="36"/>
                <w:szCs w:val="36"/>
              </w:rPr>
              <w:t xml:space="preserve">Name of the </w:t>
            </w:r>
          </w:p>
          <w:p>
            <w:pPr>
              <w:pStyle w:val="style0"/>
              <w:rPr>
                <w:rFonts w:cs="Calibri"/>
                <w:b/>
                <w:sz w:val="36"/>
                <w:szCs w:val="36"/>
              </w:rPr>
            </w:pPr>
            <w:r>
              <w:rPr>
                <w:rFonts w:cs="Calibri"/>
                <w:b/>
                <w:sz w:val="36"/>
                <w:szCs w:val="36"/>
              </w:rPr>
              <w:t>Fruit juice</w:t>
            </w:r>
          </w:p>
        </w:tc>
        <w:tc>
          <w:tcPr>
            <w:tcW w:w="4734" w:type="dxa"/>
            <w:gridSpan w:val="2"/>
            <w:tcBorders/>
          </w:tcPr>
          <w:p>
            <w:pPr>
              <w:pStyle w:val="style0"/>
              <w:rPr>
                <w:rFonts w:cs="Calibri"/>
                <w:b/>
                <w:sz w:val="36"/>
                <w:szCs w:val="36"/>
              </w:rPr>
            </w:pPr>
            <w:r>
              <w:rPr>
                <w:rFonts w:cs="Calibri"/>
                <w:b/>
                <w:sz w:val="36"/>
                <w:szCs w:val="36"/>
              </w:rPr>
              <w:t xml:space="preserve">Observation </w:t>
            </w:r>
          </w:p>
        </w:tc>
      </w:tr>
      <w:tr>
        <w:tblPrEx/>
        <w:trPr>
          <w:trHeight w:val="1157" w:hRule="atLeast"/>
        </w:trPr>
        <w:tc>
          <w:tcPr>
            <w:tcW w:w="934" w:type="dxa"/>
            <w:tcBorders/>
          </w:tcPr>
          <w:p>
            <w:pPr>
              <w:pStyle w:val="style0"/>
              <w:rPr>
                <w:rFonts w:cs="Calibri"/>
                <w:b/>
                <w:sz w:val="36"/>
                <w:szCs w:val="36"/>
              </w:rPr>
            </w:pPr>
          </w:p>
        </w:tc>
        <w:tc>
          <w:tcPr>
            <w:tcW w:w="2024" w:type="dxa"/>
            <w:tcBorders/>
          </w:tcPr>
          <w:p>
            <w:pPr>
              <w:pStyle w:val="style0"/>
              <w:rPr>
                <w:rFonts w:cs="Calibri"/>
                <w:b/>
                <w:sz w:val="36"/>
                <w:szCs w:val="36"/>
              </w:rPr>
            </w:pPr>
            <w:r>
              <w:rPr>
                <w:rFonts w:cs="Calibri"/>
                <w:b/>
                <w:sz w:val="36"/>
                <w:szCs w:val="36"/>
              </w:rPr>
              <w:t>Natural Juice</w:t>
            </w:r>
          </w:p>
        </w:tc>
        <w:tc>
          <w:tcPr>
            <w:tcW w:w="2025"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c>
          <w:tcPr>
            <w:tcW w:w="2367" w:type="dxa"/>
            <w:tcBorders/>
          </w:tcPr>
          <w:p>
            <w:pPr>
              <w:pStyle w:val="style0"/>
              <w:rPr>
                <w:rFonts w:cs="Calibri"/>
                <w:b/>
                <w:sz w:val="36"/>
                <w:szCs w:val="36"/>
              </w:rPr>
            </w:pPr>
            <w:r>
              <w:rPr>
                <w:rFonts w:cs="Calibri"/>
                <w:b/>
                <w:sz w:val="36"/>
                <w:szCs w:val="36"/>
              </w:rPr>
              <w:t xml:space="preserve">Natural </w:t>
            </w:r>
          </w:p>
          <w:p>
            <w:pPr>
              <w:pStyle w:val="style0"/>
              <w:rPr>
                <w:rFonts w:cs="Calibri"/>
                <w:b/>
                <w:sz w:val="36"/>
                <w:szCs w:val="36"/>
              </w:rPr>
            </w:pPr>
            <w:r>
              <w:rPr>
                <w:rFonts w:cs="Calibri"/>
                <w:b/>
                <w:sz w:val="36"/>
                <w:szCs w:val="36"/>
              </w:rPr>
              <w:t>Juice</w:t>
            </w:r>
          </w:p>
        </w:tc>
        <w:tc>
          <w:tcPr>
            <w:tcW w:w="2368" w:type="dxa"/>
            <w:tcBorders/>
          </w:tcPr>
          <w:p>
            <w:pPr>
              <w:pStyle w:val="style0"/>
              <w:rPr>
                <w:rFonts w:cs="Calibri"/>
                <w:b/>
                <w:sz w:val="36"/>
                <w:szCs w:val="36"/>
              </w:rPr>
            </w:pPr>
            <w:r>
              <w:rPr>
                <w:rFonts w:cs="Calibri"/>
                <w:b/>
                <w:sz w:val="36"/>
                <w:szCs w:val="36"/>
              </w:rPr>
              <w:t>Branded</w:t>
            </w:r>
          </w:p>
          <w:p>
            <w:pPr>
              <w:pStyle w:val="style0"/>
              <w:rPr>
                <w:rFonts w:cs="Calibri"/>
                <w:b/>
                <w:sz w:val="36"/>
                <w:szCs w:val="36"/>
              </w:rPr>
            </w:pPr>
            <w:r>
              <w:rPr>
                <w:rFonts w:cs="Calibri"/>
                <w:b/>
                <w:sz w:val="36"/>
                <w:szCs w:val="36"/>
              </w:rPr>
              <w:t>Juice</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1</w:t>
            </w:r>
          </w:p>
        </w:tc>
        <w:tc>
          <w:tcPr>
            <w:tcW w:w="2024" w:type="dxa"/>
            <w:tcBorders/>
            <w:vAlign w:val="center"/>
          </w:tcPr>
          <w:p>
            <w:pPr>
              <w:pStyle w:val="style0"/>
              <w:jc w:val="center"/>
              <w:rPr>
                <w:rFonts w:cs="Calibri"/>
                <w:b/>
                <w:sz w:val="36"/>
                <w:szCs w:val="36"/>
              </w:rPr>
            </w:pPr>
            <w:r>
              <w:rPr>
                <w:rFonts w:cs="Calibri"/>
                <w:b/>
                <w:sz w:val="36"/>
                <w:szCs w:val="36"/>
              </w:rPr>
              <w:t>Orange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Blood red color</w:t>
            </w:r>
          </w:p>
        </w:tc>
        <w:tc>
          <w:tcPr>
            <w:tcW w:w="2368" w:type="dxa"/>
            <w:tcBorders/>
            <w:vAlign w:val="center"/>
          </w:tcPr>
          <w:p>
            <w:pPr>
              <w:pStyle w:val="style0"/>
              <w:jc w:val="center"/>
              <w:rPr>
                <w:rFonts w:cs="Calibri"/>
                <w:b/>
                <w:sz w:val="36"/>
                <w:szCs w:val="36"/>
              </w:rPr>
            </w:pPr>
            <w:r>
              <w:rPr>
                <w:rFonts w:cs="Calibri"/>
                <w:b/>
                <w:sz w:val="36"/>
                <w:szCs w:val="36"/>
              </w:rPr>
              <w:t>Blood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2</w:t>
            </w:r>
          </w:p>
        </w:tc>
        <w:tc>
          <w:tcPr>
            <w:tcW w:w="2024" w:type="dxa"/>
            <w:tcBorders/>
            <w:vAlign w:val="center"/>
          </w:tcPr>
          <w:p>
            <w:pPr>
              <w:pStyle w:val="style0"/>
              <w:jc w:val="center"/>
              <w:rPr>
                <w:rFonts w:cs="Calibri"/>
                <w:b/>
                <w:sz w:val="36"/>
                <w:szCs w:val="36"/>
              </w:rPr>
            </w:pPr>
            <w:r>
              <w:rPr>
                <w:rFonts w:cs="Calibri"/>
                <w:b/>
                <w:sz w:val="36"/>
                <w:szCs w:val="36"/>
              </w:rPr>
              <w:t>Apple</w:t>
            </w:r>
          </w:p>
        </w:tc>
        <w:tc>
          <w:tcPr>
            <w:tcW w:w="2025" w:type="dxa"/>
            <w:tcBorders/>
            <w:vAlign w:val="center"/>
          </w:tcPr>
          <w:p>
            <w:pPr>
              <w:pStyle w:val="style0"/>
              <w:jc w:val="center"/>
              <w:rPr>
                <w:rFonts w:cs="Calibri"/>
                <w:b/>
                <w:sz w:val="36"/>
                <w:szCs w:val="36"/>
              </w:rPr>
            </w:pPr>
            <w:r>
              <w:rPr>
                <w:rFonts w:cs="Calibri"/>
                <w:b/>
                <w:sz w:val="36"/>
                <w:szCs w:val="36"/>
              </w:rPr>
              <w:t>Tropicana</w:t>
            </w:r>
          </w:p>
        </w:tc>
        <w:tc>
          <w:tcPr>
            <w:tcW w:w="2367" w:type="dxa"/>
            <w:tcBorders/>
            <w:vAlign w:val="center"/>
          </w:tcPr>
          <w:p>
            <w:pPr>
              <w:pStyle w:val="style0"/>
              <w:jc w:val="center"/>
              <w:rPr>
                <w:rFonts w:cs="Calibri"/>
                <w:b/>
                <w:sz w:val="36"/>
                <w:szCs w:val="36"/>
              </w:rPr>
            </w:pPr>
            <w:r>
              <w:rPr>
                <w:rFonts w:cs="Calibri"/>
                <w:b/>
                <w:sz w:val="36"/>
                <w:szCs w:val="36"/>
              </w:rPr>
              <w:t>Blood red color</w:t>
            </w:r>
          </w:p>
        </w:tc>
        <w:tc>
          <w:tcPr>
            <w:tcW w:w="2368" w:type="dxa"/>
            <w:tcBorders/>
            <w:vAlign w:val="center"/>
          </w:tcPr>
          <w:p>
            <w:pPr>
              <w:pStyle w:val="style0"/>
              <w:jc w:val="center"/>
              <w:rPr>
                <w:rFonts w:cs="Calibri"/>
                <w:b/>
                <w:sz w:val="36"/>
                <w:szCs w:val="36"/>
              </w:rPr>
            </w:pPr>
            <w:r>
              <w:rPr>
                <w:rFonts w:cs="Calibri"/>
                <w:b/>
                <w:sz w:val="36"/>
                <w:szCs w:val="36"/>
              </w:rPr>
              <w:t>No blood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3</w:t>
            </w:r>
          </w:p>
        </w:tc>
        <w:tc>
          <w:tcPr>
            <w:tcW w:w="2024" w:type="dxa"/>
            <w:tcBorders/>
            <w:vAlign w:val="center"/>
          </w:tcPr>
          <w:p>
            <w:pPr>
              <w:pStyle w:val="style0"/>
              <w:jc w:val="center"/>
              <w:rPr>
                <w:rFonts w:cs="Calibri"/>
                <w:b/>
                <w:sz w:val="36"/>
                <w:szCs w:val="36"/>
              </w:rPr>
            </w:pPr>
            <w:r>
              <w:rPr>
                <w:rFonts w:cs="Calibri"/>
                <w:b/>
                <w:sz w:val="36"/>
                <w:szCs w:val="36"/>
              </w:rPr>
              <w:t>Grape</w:t>
            </w:r>
          </w:p>
        </w:tc>
        <w:tc>
          <w:tcPr>
            <w:tcW w:w="2025" w:type="dxa"/>
            <w:tcBorders/>
            <w:vAlign w:val="center"/>
          </w:tcPr>
          <w:p>
            <w:pPr>
              <w:pStyle w:val="style0"/>
              <w:jc w:val="center"/>
              <w:rPr>
                <w:rFonts w:cs="Calibri"/>
                <w:b/>
                <w:sz w:val="36"/>
                <w:szCs w:val="36"/>
              </w:rPr>
            </w:pPr>
            <w:r>
              <w:rPr>
                <w:rFonts w:cs="Calibri"/>
                <w:b/>
                <w:sz w:val="36"/>
                <w:szCs w:val="36"/>
              </w:rPr>
              <w:t>E</w:t>
            </w:r>
            <w:r>
              <w:rPr>
                <w:rFonts w:cs="Calibri"/>
                <w:b/>
                <w:sz w:val="36"/>
                <w:szCs w:val="36"/>
                <w:lang w:val="en-US"/>
              </w:rPr>
              <w:t>M</w:t>
            </w:r>
            <w:r>
              <w:rPr>
                <w:rFonts w:cs="Calibri"/>
                <w:b/>
                <w:sz w:val="36"/>
                <w:szCs w:val="36"/>
              </w:rPr>
              <w:t>-Pure</w:t>
            </w:r>
          </w:p>
        </w:tc>
        <w:tc>
          <w:tcPr>
            <w:tcW w:w="2367" w:type="dxa"/>
            <w:tcBorders/>
            <w:vAlign w:val="center"/>
          </w:tcPr>
          <w:p>
            <w:pPr>
              <w:pStyle w:val="style0"/>
              <w:jc w:val="center"/>
              <w:rPr>
                <w:rFonts w:cs="Calibri"/>
                <w:b/>
                <w:sz w:val="36"/>
                <w:szCs w:val="36"/>
              </w:rPr>
            </w:pPr>
            <w:r>
              <w:rPr>
                <w:rFonts w:cs="Calibri"/>
                <w:b/>
                <w:sz w:val="36"/>
                <w:szCs w:val="36"/>
              </w:rPr>
              <w:t>Blood red color</w:t>
            </w:r>
          </w:p>
        </w:tc>
        <w:tc>
          <w:tcPr>
            <w:tcW w:w="2368" w:type="dxa"/>
            <w:tcBorders/>
            <w:vAlign w:val="center"/>
          </w:tcPr>
          <w:p>
            <w:pPr>
              <w:pStyle w:val="style0"/>
              <w:jc w:val="center"/>
              <w:rPr>
                <w:rFonts w:cs="Calibri"/>
                <w:b/>
                <w:sz w:val="36"/>
                <w:szCs w:val="36"/>
              </w:rPr>
            </w:pPr>
            <w:r>
              <w:rPr>
                <w:rFonts w:cs="Calibri"/>
                <w:b/>
                <w:sz w:val="36"/>
                <w:szCs w:val="36"/>
              </w:rPr>
              <w:t>No blood red color</w:t>
            </w:r>
          </w:p>
        </w:tc>
      </w:tr>
      <w:tr>
        <w:tblPrEx/>
        <w:trPr>
          <w:trHeight w:val="761" w:hRule="atLeast"/>
        </w:trPr>
        <w:tc>
          <w:tcPr>
            <w:tcW w:w="934" w:type="dxa"/>
            <w:tcBorders/>
            <w:vAlign w:val="center"/>
          </w:tcPr>
          <w:p>
            <w:pPr>
              <w:pStyle w:val="style0"/>
              <w:jc w:val="center"/>
              <w:rPr>
                <w:rFonts w:cs="Calibri"/>
                <w:b/>
                <w:sz w:val="36"/>
                <w:szCs w:val="36"/>
              </w:rPr>
            </w:pPr>
            <w:r>
              <w:rPr>
                <w:rFonts w:cs="Calibri"/>
                <w:b/>
                <w:sz w:val="36"/>
                <w:szCs w:val="36"/>
              </w:rPr>
              <w:t>4</w:t>
            </w:r>
          </w:p>
        </w:tc>
        <w:tc>
          <w:tcPr>
            <w:tcW w:w="2024" w:type="dxa"/>
            <w:tcBorders/>
            <w:vAlign w:val="center"/>
          </w:tcPr>
          <w:p>
            <w:pPr>
              <w:pStyle w:val="style0"/>
              <w:jc w:val="center"/>
              <w:rPr>
                <w:rFonts w:cs="Calibri"/>
                <w:b/>
                <w:sz w:val="36"/>
                <w:szCs w:val="36"/>
              </w:rPr>
            </w:pPr>
            <w:r>
              <w:rPr>
                <w:rFonts w:cs="Calibri"/>
                <w:b/>
                <w:sz w:val="36"/>
                <w:szCs w:val="36"/>
              </w:rPr>
              <w:t>Mango</w:t>
            </w:r>
          </w:p>
        </w:tc>
        <w:tc>
          <w:tcPr>
            <w:tcW w:w="2025" w:type="dxa"/>
            <w:tcBorders/>
            <w:vAlign w:val="center"/>
          </w:tcPr>
          <w:p>
            <w:pPr>
              <w:pStyle w:val="style0"/>
              <w:jc w:val="center"/>
              <w:rPr>
                <w:rFonts w:cs="Calibri"/>
                <w:b/>
                <w:sz w:val="36"/>
                <w:szCs w:val="36"/>
              </w:rPr>
            </w:pPr>
            <w:r>
              <w:rPr>
                <w:rFonts w:cs="Calibri"/>
                <w:b/>
                <w:sz w:val="36"/>
                <w:szCs w:val="36"/>
              </w:rPr>
              <w:t>J-Drink</w:t>
            </w:r>
          </w:p>
        </w:tc>
        <w:tc>
          <w:tcPr>
            <w:tcW w:w="2367" w:type="dxa"/>
            <w:tcBorders/>
            <w:vAlign w:val="center"/>
          </w:tcPr>
          <w:p>
            <w:pPr>
              <w:pStyle w:val="style0"/>
              <w:jc w:val="center"/>
              <w:rPr>
                <w:rFonts w:cs="Calibri"/>
                <w:b/>
                <w:sz w:val="36"/>
                <w:szCs w:val="36"/>
              </w:rPr>
            </w:pPr>
            <w:r>
              <w:rPr>
                <w:rFonts w:cs="Calibri"/>
                <w:b/>
                <w:sz w:val="36"/>
                <w:szCs w:val="36"/>
              </w:rPr>
              <w:t>Blood red color</w:t>
            </w:r>
          </w:p>
        </w:tc>
        <w:tc>
          <w:tcPr>
            <w:tcW w:w="2368" w:type="dxa"/>
            <w:tcBorders/>
            <w:vAlign w:val="center"/>
          </w:tcPr>
          <w:p>
            <w:pPr>
              <w:pStyle w:val="style0"/>
              <w:jc w:val="center"/>
              <w:rPr>
                <w:rFonts w:cs="Calibri"/>
                <w:b/>
                <w:sz w:val="36"/>
                <w:szCs w:val="36"/>
              </w:rPr>
            </w:pPr>
            <w:r>
              <w:rPr>
                <w:rFonts w:cs="Calibri"/>
                <w:b/>
                <w:sz w:val="36"/>
                <w:szCs w:val="36"/>
              </w:rPr>
              <w:t>No blood red color</w:t>
            </w:r>
          </w:p>
        </w:tc>
      </w:tr>
    </w:tbl>
    <w:p>
      <w:pPr>
        <w:pStyle w:val="style0"/>
        <w:spacing w:lineRule="auto" w:line="240"/>
        <w:rPr>
          <w:rFonts w:ascii="Bookman Old Style" w:cs="Calibri" w:hAnsi="Bookman Old Style"/>
          <w:b/>
          <w:sz w:val="36"/>
          <w:szCs w:val="36"/>
        </w:rPr>
      </w:pPr>
      <w:r>
        <w:rPr>
          <w:rFonts w:ascii="Bookman Old Style" w:cs="Calibri" w:hAnsi="Bookman Old Style"/>
          <w:b/>
          <w:sz w:val="36"/>
          <w:szCs w:val="36"/>
          <w:u w:val="thick"/>
        </w:rPr>
        <w:t>CONCLUSION</w:t>
      </w:r>
      <w:r>
        <w:rPr>
          <w:rFonts w:ascii="Bookman Old Style" w:cs="Calibri" w:hAnsi="Bookman Old Style"/>
          <w:b/>
          <w:sz w:val="36"/>
          <w:szCs w:val="36"/>
        </w:rPr>
        <w:t xml:space="preserve">: </w:t>
      </w:r>
    </w:p>
    <w:p>
      <w:pPr>
        <w:pStyle w:val="style0"/>
        <w:spacing w:lineRule="auto" w:line="240"/>
        <w:rPr>
          <w:rFonts w:cs="Calibri"/>
          <w:sz w:val="36"/>
          <w:szCs w:val="36"/>
          <w:u w:val="single"/>
        </w:rPr>
      </w:pPr>
      <w:r>
        <w:rPr>
          <w:rFonts w:ascii="Bookman Old Style" w:cs="Calibri" w:hAnsi="Bookman Old Style"/>
          <w:b/>
          <w:sz w:val="36"/>
          <w:szCs w:val="36"/>
        </w:rPr>
        <w:t xml:space="preserve">Thus from the observation we can say that </w:t>
      </w:r>
      <w:r>
        <w:rPr>
          <w:rFonts w:cs="Calibri" w:hAnsi="Bookman Old Style"/>
          <w:b/>
          <w:sz w:val="36"/>
          <w:szCs w:val="36"/>
        </w:rPr>
        <w:t xml:space="preserve">iron </w:t>
      </w:r>
      <w:r>
        <w:rPr>
          <w:rFonts w:ascii="Bookman Old Style" w:cs="Calibri" w:hAnsi="Bookman Old Style"/>
          <w:b/>
          <w:sz w:val="36"/>
          <w:szCs w:val="36"/>
        </w:rPr>
        <w:t xml:space="preserve">is present in </w:t>
      </w:r>
      <w:r>
        <w:rPr>
          <w:rFonts w:cs="Calibri" w:hAnsi="Bookman Old Style"/>
          <w:b/>
          <w:sz w:val="36"/>
          <w:szCs w:val="36"/>
        </w:rPr>
        <w:t xml:space="preserve">all natural </w:t>
      </w:r>
      <w:r>
        <w:rPr>
          <w:rFonts w:ascii="Bookman Old Style" w:cs="Calibri" w:hAnsi="Bookman Old Style"/>
          <w:b/>
          <w:sz w:val="36"/>
          <w:szCs w:val="36"/>
        </w:rPr>
        <w:t>juice</w:t>
      </w:r>
      <w:r>
        <w:rPr>
          <w:rFonts w:cs="Calibri" w:hAnsi="Bookman Old Style"/>
          <w:b/>
          <w:sz w:val="36"/>
          <w:szCs w:val="36"/>
        </w:rPr>
        <w:t xml:space="preserve">s and </w:t>
      </w:r>
      <w:r>
        <w:rPr>
          <w:rFonts w:ascii="Bookman Old Style" w:cs="Calibri" w:hAnsi="Bookman Old Style"/>
          <w:b/>
          <w:sz w:val="36"/>
          <w:szCs w:val="36"/>
        </w:rPr>
        <w:t xml:space="preserve"> among all of the above branded and natural juices.</w:t>
      </w:r>
    </w:p>
    <w:p>
      <w:pPr>
        <w:pStyle w:val="style0"/>
        <w:spacing w:lineRule="auto" w:line="240"/>
        <w:ind w:left="2200"/>
        <w:rPr>
          <w:rFonts w:cs="Calibri"/>
          <w:sz w:val="36"/>
          <w:szCs w:val="36"/>
          <w:u w:val="single"/>
        </w:rPr>
      </w:pPr>
    </w:p>
    <w:p>
      <w:pPr>
        <w:pStyle w:val="style0"/>
        <w:spacing w:lineRule="auto" w:line="240"/>
        <w:ind w:left="1800" w:leftChars="0"/>
        <w:rPr>
          <w:rFonts w:ascii="Elephant" w:cs="Calibri" w:hAnsi="Elephant"/>
          <w:sz w:val="72"/>
          <w:szCs w:val="72"/>
          <w:u w:val="single"/>
        </w:rPr>
      </w:pPr>
      <w:r>
        <w:rPr>
          <w:rFonts w:ascii="Elephant" w:cs="Calibri" w:hAnsi="Elephant"/>
          <w:sz w:val="72"/>
          <w:szCs w:val="72"/>
          <w:u w:val="single"/>
        </w:rPr>
        <w:t>CONCLUSION</w:t>
      </w:r>
    </w:p>
    <w:p>
      <w:pPr>
        <w:pStyle w:val="style0"/>
        <w:spacing w:lineRule="auto" w:line="240"/>
        <w:rPr>
          <w:rFonts w:cs="Calibri"/>
          <w:sz w:val="56"/>
          <w:szCs w:val="56"/>
        </w:rPr>
      </w:pPr>
      <w:r>
        <w:rPr>
          <w:rFonts w:cs="Calibri"/>
          <w:sz w:val="56"/>
          <w:szCs w:val="56"/>
        </w:rPr>
        <w:t xml:space="preserve">After conducting several tests, it was concluded that both the natural and branded fruit juices had almost the same nutritional values and natural fruit juices were generally acidic because of the presence of citric acid and phosphoric acid. pH values of branded fruit juices are different due to variation in amount of acidic content. All the fruit juices contained carbohydrates, proteins to a small extent and also contain minerals such as calcium, magnesium and iron also. </w:t>
      </w:r>
    </w:p>
    <w:p>
      <w:pPr>
        <w:pStyle w:val="style0"/>
        <w:spacing w:lineRule="auto" w:line="240"/>
        <w:rPr>
          <w:rFonts w:cs="Calibri"/>
          <w:sz w:val="56"/>
          <w:szCs w:val="56"/>
        </w:rPr>
      </w:pPr>
    </w:p>
    <w:p>
      <w:pPr>
        <w:pStyle w:val="style0"/>
        <w:spacing w:lineRule="auto" w:line="240"/>
        <w:rPr>
          <w:rFonts w:cs="Calibri"/>
          <w:sz w:val="56"/>
          <w:szCs w:val="56"/>
        </w:rPr>
      </w:pPr>
    </w:p>
    <w:p>
      <w:pPr>
        <w:pStyle w:val="style0"/>
        <w:spacing w:lineRule="auto" w:line="240"/>
        <w:rPr>
          <w:rFonts w:cs="Calibri"/>
          <w:sz w:val="56"/>
          <w:szCs w:val="56"/>
        </w:rPr>
      </w:pPr>
    </w:p>
    <w:p>
      <w:pPr>
        <w:pStyle w:val="style0"/>
        <w:spacing w:lineRule="auto" w:line="240"/>
        <w:jc w:val="center"/>
        <w:rPr>
          <w:rFonts w:ascii="Elephant" w:cs="Calibri" w:hAnsi="Elephant"/>
          <w:sz w:val="72"/>
          <w:szCs w:val="72"/>
          <w:u w:val="single"/>
        </w:rPr>
      </w:pPr>
    </w:p>
    <w:p>
      <w:pPr>
        <w:pStyle w:val="style0"/>
        <w:spacing w:lineRule="auto" w:line="240"/>
        <w:jc w:val="center"/>
        <w:rPr>
          <w:rFonts w:ascii="Elephant" w:cs="Calibri" w:hAnsi="Elephant"/>
          <w:sz w:val="72"/>
          <w:szCs w:val="72"/>
          <w:u w:val="single"/>
        </w:rPr>
      </w:pPr>
      <w:r>
        <w:rPr>
          <w:rFonts w:ascii="Elephant" w:cs="Calibri" w:hAnsi="Elephant"/>
          <w:sz w:val="72"/>
          <w:szCs w:val="72"/>
          <w:u w:val="single"/>
        </w:rPr>
        <w:t>BIBILIOGRAPHY</w:t>
      </w:r>
    </w:p>
    <w:p>
      <w:pPr>
        <w:pStyle w:val="style0"/>
        <w:spacing w:lineRule="auto" w:line="240"/>
        <w:rPr>
          <w:rFonts w:ascii="Elephant" w:cs="Calibri" w:hAnsi="Elephant"/>
          <w:sz w:val="72"/>
          <w:szCs w:val="72"/>
          <w:u w:val="single"/>
        </w:rPr>
      </w:pPr>
    </w:p>
    <w:p>
      <w:pPr>
        <w:pStyle w:val="style179"/>
        <w:numPr>
          <w:ilvl w:val="0"/>
          <w:numId w:val="7"/>
        </w:numPr>
        <w:spacing w:lineRule="auto" w:line="240"/>
        <w:rPr>
          <w:rFonts w:cs="Calibri"/>
          <w:sz w:val="48"/>
          <w:szCs w:val="48"/>
          <w:u w:val="single"/>
        </w:rPr>
      </w:pPr>
      <w:r>
        <w:rPr>
          <w:rFonts w:cs="Calibri"/>
          <w:sz w:val="48"/>
          <w:szCs w:val="48"/>
          <w:u w:val="single"/>
        </w:rPr>
        <w:t>NEW JYOTHI CHEMISTRY</w:t>
      </w:r>
    </w:p>
    <w:p>
      <w:pPr>
        <w:pStyle w:val="style179"/>
        <w:numPr>
          <w:ilvl w:val="0"/>
          <w:numId w:val="7"/>
        </w:numPr>
        <w:spacing w:lineRule="auto" w:line="240"/>
        <w:rPr>
          <w:rFonts w:cs="Calibri"/>
          <w:sz w:val="48"/>
          <w:szCs w:val="48"/>
          <w:u w:val="single"/>
        </w:rPr>
      </w:pPr>
      <w:r>
        <w:rPr/>
        <w:fldChar w:fldCharType="begin"/>
      </w:r>
      <w:r>
        <w:instrText xml:space="preserve"> HYPERLINK "http://www.bruker.com/juiceprofiling" </w:instrText>
      </w:r>
      <w:r>
        <w:rPr/>
        <w:fldChar w:fldCharType="separate"/>
      </w:r>
      <w:r>
        <w:rPr>
          <w:rStyle w:val="style85"/>
          <w:rFonts w:cs="Calibri"/>
          <w:sz w:val="48"/>
          <w:szCs w:val="48"/>
        </w:rPr>
        <w:t>www.bruker.com/juiceprofiling</w:t>
      </w:r>
      <w:r>
        <w:rPr/>
        <w:fldChar w:fldCharType="end"/>
      </w:r>
    </w:p>
    <w:p>
      <w:pPr>
        <w:pStyle w:val="style179"/>
        <w:spacing w:lineRule="auto" w:line="240"/>
        <w:rPr>
          <w:rFonts w:cs="Calibri"/>
          <w:sz w:val="48"/>
          <w:szCs w:val="48"/>
          <w:u w:val="single"/>
        </w:rPr>
      </w:pPr>
      <w:r>
        <w:rPr>
          <w:rFonts w:cs="Calibri"/>
          <w:sz w:val="48"/>
          <w:szCs w:val="48"/>
        </w:rPr>
        <w:t xml:space="preserve">      </w:t>
      </w:r>
      <w:r>
        <w:rPr>
          <w:rFonts w:cs="Calibri"/>
          <w:sz w:val="48"/>
          <w:szCs w:val="48"/>
          <w:u w:val="single"/>
        </w:rPr>
        <w:t>/solutions</w:t>
      </w:r>
    </w:p>
    <w:p>
      <w:pPr>
        <w:pStyle w:val="style179"/>
        <w:numPr>
          <w:ilvl w:val="0"/>
          <w:numId w:val="7"/>
        </w:numPr>
        <w:spacing w:lineRule="auto" w:line="240"/>
        <w:rPr>
          <w:rFonts w:cs="Calibri"/>
          <w:sz w:val="48"/>
          <w:szCs w:val="48"/>
          <w:u w:val="single"/>
        </w:rPr>
      </w:pPr>
      <w:r>
        <w:rPr/>
        <w:fldChar w:fldCharType="begin"/>
      </w:r>
      <w:r>
        <w:instrText xml:space="preserve"> HYPERLINK "https://www.scribd.com/" </w:instrText>
      </w:r>
      <w:r>
        <w:rPr/>
        <w:fldChar w:fldCharType="separate"/>
      </w:r>
      <w:r>
        <w:rPr>
          <w:rStyle w:val="style85"/>
          <w:rFonts w:cs="Calibri"/>
          <w:sz w:val="48"/>
          <w:szCs w:val="48"/>
        </w:rPr>
        <w:t>https://www.scribd.com/</w:t>
      </w:r>
      <w:r>
        <w:rPr/>
        <w:fldChar w:fldCharType="end"/>
      </w:r>
    </w:p>
    <w:p>
      <w:pPr>
        <w:pStyle w:val="style179"/>
        <w:spacing w:lineRule="auto" w:line="240"/>
        <w:rPr>
          <w:rFonts w:cs="Calibri"/>
          <w:sz w:val="48"/>
          <w:szCs w:val="48"/>
          <w:u w:val="single"/>
        </w:rPr>
      </w:pPr>
      <w:r>
        <w:rPr>
          <w:rFonts w:cs="Calibri"/>
          <w:sz w:val="48"/>
          <w:szCs w:val="48"/>
        </w:rPr>
        <w:t xml:space="preserve">      </w:t>
      </w:r>
      <w:r>
        <w:rPr>
          <w:rFonts w:cs="Calibri"/>
          <w:sz w:val="48"/>
          <w:szCs w:val="48"/>
          <w:u w:val="single"/>
        </w:rPr>
        <w:t>doc/36581609/Analysis-of-fruit-Juice</w:t>
      </w:r>
    </w:p>
    <w:p>
      <w:pPr>
        <w:pStyle w:val="style179"/>
        <w:numPr>
          <w:ilvl w:val="0"/>
          <w:numId w:val="7"/>
        </w:numPr>
        <w:spacing w:lineRule="auto" w:line="240"/>
        <w:rPr>
          <w:rFonts w:cs="Calibri"/>
          <w:sz w:val="48"/>
          <w:szCs w:val="48"/>
          <w:u w:val="single"/>
        </w:rPr>
      </w:pPr>
      <w:r>
        <w:rPr>
          <w:rFonts w:cs="Calibri"/>
          <w:sz w:val="48"/>
          <w:szCs w:val="48"/>
          <w:u w:val="single"/>
        </w:rPr>
        <w:t>Practical book in chemistry-Dinesh.</w:t>
      </w:r>
    </w:p>
    <w:sectPr>
      <w:pgSz w:w="11907" w:h="16839" w:orient="portrait" w:code="9"/>
      <w:pgMar w:top="1985" w:right="1183" w:bottom="425" w:left="1418" w:header="709" w:footer="709"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Cambria">
    <w:altName w:val="Arial"/>
    <w:panose1 w:val="00000000000000000000"/>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Elephant">
    <w:altName w:val="Noto Serif Thai"/>
    <w:panose1 w:val="00000000000000000000"/>
    <w:charset w:val="00"/>
    <w:family w:val="roman"/>
    <w:pitch w:val="variable"/>
    <w:sig w:usb0="00000003" w:usb1="00000000" w:usb2="00000000" w:usb3="00000000" w:csb0="00000001" w:csb1="00000000"/>
  </w:font>
  <w:font w:name="Arial">
    <w:altName w:val="Arial"/>
    <w:panose1 w:val="020b0604020002020204"/>
    <w:charset w:val="00"/>
    <w:family w:val="swiss"/>
    <w:pitch w:val="variable"/>
    <w:sig w:usb0="E0002EFF" w:usb1="C0007843" w:usb2="00000009" w:usb3="00000000" w:csb0="000001FF" w:csb1="00000000"/>
  </w:font>
  <w:font w:name="Algerian">
    <w:altName w:val="Calibri"/>
    <w:panose1 w:val="00000000000000000000"/>
    <w:charset w:val="00"/>
    <w:family w:val="decorative"/>
    <w:pitch w:val="variable"/>
    <w:sig w:usb0="00000003" w:usb1="00000000" w:usb2="00000000" w:usb3="00000000" w:csb0="00000001" w:csb1="00000000"/>
  </w:font>
  <w:font w:name="Lucida Calligraphy">
    <w:altName w:val="Calibri"/>
    <w:panose1 w:val="00000000000000000000"/>
    <w:charset w:val="00"/>
    <w:family w:val="script"/>
    <w:pitch w:val="variable"/>
    <w:sig w:usb0="00000003" w:usb1="00000000" w:usb2="00000000" w:usb3="00000000" w:csb0="00000001" w:csb1="00000000"/>
  </w:font>
  <w:font w:name="Arial Black">
    <w:altName w:val="Arial Black"/>
    <w:panose1 w:val="020b0a04020001020204"/>
    <w:charset w:val="00"/>
    <w:family w:val="swiss"/>
    <w:pitch w:val="variable"/>
    <w:sig w:usb0="A00002AF" w:usb1="400078FB" w:usb2="00000000" w:usb3="00000000" w:csb0="0000009F" w:csb1="00000000"/>
  </w:font>
  <w:font w:name="Bahnschrift">
    <w:altName w:val="Calibri"/>
    <w:panose1 w:val="00000000000000000000"/>
    <w:charset w:val="00"/>
    <w:family w:val="swiss"/>
    <w:pitch w:val="variable"/>
    <w:sig w:usb0="A00002C7" w:usb1="00000002" w:usb2="00000000" w:usb3="00000000" w:csb0="0000019F" w:csb1="00000000"/>
  </w:font>
  <w:font w:name="Arial Rounded MT Bold">
    <w:altName w:val="Arial"/>
    <w:panose1 w:val="00000000000000000000"/>
    <w:charset w:val="00"/>
    <w:family w:val="swiss"/>
    <w:pitch w:val="variable"/>
    <w:sig w:usb0="00000003" w:usb1="00000000" w:usb2="00000000" w:usb3="00000000" w:csb0="00000001" w:csb1="00000000"/>
  </w:font>
  <w:font w:name="Bookman Old Style">
    <w:altName w:val="Arial"/>
    <w:panose1 w:val="00000000000000000000"/>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71A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4144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DBC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14D2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C5583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1EDA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0D04C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0000007"/>
    <w:multiLevelType w:val="hybridMultilevel"/>
    <w:tmpl w:val="35C40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1"/>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0"/>
    <w:link w:val="style4098"/>
    <w:qFormat/>
    <w:uiPriority w:val="9"/>
    <w:pPr>
      <w:keepNext/>
      <w:keepLines/>
      <w:spacing w:before="200" w:after="0"/>
      <w:outlineLvl w:val="1"/>
    </w:pPr>
    <w:rPr>
      <w:rFonts w:ascii="Cambria" w:eastAsia="SimSun" w:hAnsi="Cambria"/>
      <w:b/>
      <w:bCs/>
      <w:color w:val="4f81bd"/>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link w:val="style4097"/>
    <w:qFormat/>
    <w:uiPriority w:val="10"/>
    <w:pPr>
      <w:pBdr>
        <w:bottom w:val="single" w:sz="8" w:space="4" w:color="4f81bd"/>
      </w:pBdr>
      <w:spacing w:after="300" w:lineRule="auto" w:line="240"/>
      <w:contextualSpacing/>
    </w:pPr>
    <w:rPr>
      <w:rFonts w:ascii="Cambria" w:eastAsia="SimSun" w:hAnsi="Cambria"/>
      <w:color w:val="17365d"/>
      <w:spacing w:val="5"/>
      <w:kern w:val="28"/>
      <w:sz w:val="52"/>
      <w:szCs w:val="52"/>
    </w:rPr>
  </w:style>
  <w:style w:type="character" w:customStyle="1" w:styleId="style4097">
    <w:name w:val="Title Char_9fae8472-8cf2-4d33-b301-c3892ff49c17"/>
    <w:basedOn w:val="style65"/>
    <w:next w:val="style4097"/>
    <w:link w:val="style62"/>
    <w:uiPriority w:val="10"/>
    <w:rPr>
      <w:rFonts w:ascii="Cambria" w:cs="SimSun" w:eastAsia="SimSun" w:hAnsi="Cambria"/>
      <w:color w:val="17365d"/>
      <w:spacing w:val="5"/>
      <w:kern w:val="28"/>
      <w:sz w:val="52"/>
      <w:szCs w:val="52"/>
    </w:rPr>
  </w:style>
  <w:style w:type="character" w:customStyle="1" w:styleId="style4098">
    <w:name w:val="Heading 2 Char_52f11e38-8c68-4dd6-be1e-15f44cace996"/>
    <w:basedOn w:val="style65"/>
    <w:next w:val="style4098"/>
    <w:link w:val="style2"/>
    <w:uiPriority w:val="9"/>
    <w:rPr>
      <w:rFonts w:ascii="Cambria" w:cs="SimSun" w:eastAsia="SimSun" w:hAnsi="Cambria"/>
      <w:b/>
      <w:bCs/>
      <w:color w:val="4f81bd"/>
      <w:sz w:val="26"/>
      <w:szCs w:val="26"/>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100"/>
    <w:uiPriority w:val="99"/>
    <w:pPr>
      <w:tabs>
        <w:tab w:val="center" w:leader="none" w:pos="4680"/>
        <w:tab w:val="right" w:leader="none" w:pos="9360"/>
      </w:tabs>
      <w:spacing w:after="0" w:lineRule="auto" w:line="240"/>
    </w:pPr>
    <w:rPr/>
  </w:style>
  <w:style w:type="character" w:customStyle="1" w:styleId="style4100">
    <w:name w:val="Header Char_fb09c155-c3f8-45d8-9800-a67bc49d220e"/>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spacing w:after="0" w:lineRule="auto" w:line="240"/>
    </w:pPr>
    <w:rPr/>
  </w:style>
  <w:style w:type="character" w:customStyle="1" w:styleId="style4101">
    <w:name w:val="Footer Char_da0f5134-d8bc-40be-bdbe-50a2cb3a568b"/>
    <w:basedOn w:val="style65"/>
    <w:next w:val="style4101"/>
    <w:link w:val="style32"/>
    <w:uiPriority w:val="99"/>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8375D5-3C31-134B-A4D9-519BF94DF37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1144</Words>
  <Pages>17</Pages>
  <Characters>6283</Characters>
  <Application>WPS Office</Application>
  <DocSecurity>0</DocSecurity>
  <Paragraphs>470</Paragraphs>
  <ScaleCrop>false</ScaleCrop>
  <LinksUpToDate>false</LinksUpToDate>
  <CharactersWithSpaces>7136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2021-01-22T13:40:00Z</dcterms:created>
  <dc:creator>Hp</dc:creator>
  <lastModifiedBy>SM-J730GM</lastModifiedBy>
  <dcterms:modified xsi:type="dcterms:W3CDTF">2021-01-22T14:14:16Z</dcterms:modified>
  <revision>2</revision>
</coreProperties>
</file>

<file path=docProps/custom.xml><?xml version="1.0" encoding="utf-8"?>
<Properties xmlns="http://schemas.openxmlformats.org/officeDocument/2006/custom-properties" xmlns:vt="http://schemas.openxmlformats.org/officeDocument/2006/docPropsVTypes"/>
</file>