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39F1A" w14:textId="77777777" w:rsidR="00861CBC" w:rsidRDefault="00861CBC" w:rsidP="00861CBC">
      <w:r>
        <w:rPr>
          <w:rFonts w:hint="eastAsia"/>
        </w:rPr>
        <w:t>请给我生成一篇关于</w:t>
      </w:r>
      <w:r>
        <w:t>Latent Dirichlet Allocation模型（以下简称LDA模型）的论文，论文研究内容是对200个段落进行文本主题分类。请在实验方法模块详细描述LDA的原理。</w:t>
      </w:r>
    </w:p>
    <w:p w14:paraId="24885B61" w14:textId="279B6956" w:rsidR="00861CBC" w:rsidRDefault="00861CBC" w:rsidP="00861CBC">
      <w:r>
        <w:rPr>
          <w:rFonts w:hint="eastAsia"/>
        </w:rPr>
        <w:t>论文需要包括：摘要、简介、实验方法、实验过程、实验结果以及结论。</w:t>
      </w:r>
    </w:p>
    <w:p w14:paraId="41BA148B" w14:textId="77777777" w:rsidR="00861CBC" w:rsidRDefault="00861CBC" w:rsidP="00BF17AD">
      <w:pPr>
        <w:rPr>
          <w:rFonts w:hint="eastAsia"/>
        </w:rPr>
      </w:pPr>
    </w:p>
    <w:p w14:paraId="1E616BB5" w14:textId="3B89C88C" w:rsidR="00BF17AD" w:rsidRDefault="00BF17AD" w:rsidP="00BF17AD">
      <w:r>
        <w:rPr>
          <w:rFonts w:hint="eastAsia"/>
        </w:rPr>
        <w:t>实验目的：</w:t>
      </w:r>
    </w:p>
    <w:p w14:paraId="1A6DBF58" w14:textId="77777777" w:rsidR="00BF17AD" w:rsidRDefault="00BF17AD" w:rsidP="00BF17AD"/>
    <w:p w14:paraId="7F525C78" w14:textId="77777777" w:rsidR="00BF17AD" w:rsidRDefault="00BF17AD" w:rsidP="00BF17AD">
      <w:r>
        <w:rPr>
          <w:rFonts w:hint="eastAsia"/>
        </w:rPr>
        <w:t>本次实验旨在通过利用</w:t>
      </w:r>
      <w:r>
        <w:t>LDA模型对文本进行建模，并将主题分布应用于段落分类，验证其分类效果。该实验可为后续文本分析和分类任务提供指导和参考。</w:t>
      </w:r>
    </w:p>
    <w:p w14:paraId="15B26F11" w14:textId="77777777" w:rsidR="00BF17AD" w:rsidRDefault="00BF17AD" w:rsidP="00BF17AD"/>
    <w:p w14:paraId="43B2B2C4" w14:textId="77777777" w:rsidR="00BF17AD" w:rsidRDefault="00BF17AD" w:rsidP="00BF17AD">
      <w:r>
        <w:rPr>
          <w:rFonts w:hint="eastAsia"/>
        </w:rPr>
        <w:t>实验内容：</w:t>
      </w:r>
    </w:p>
    <w:p w14:paraId="3980D15C" w14:textId="77777777" w:rsidR="00BF17AD" w:rsidRDefault="00BF17AD" w:rsidP="00BF17AD"/>
    <w:p w14:paraId="1DEC8D31" w14:textId="77777777" w:rsidR="00BF17AD" w:rsidRDefault="00BF17AD" w:rsidP="00BF17AD">
      <w:r>
        <w:rPr>
          <w:rFonts w:hint="eastAsia"/>
        </w:rPr>
        <w:t>本次实验旨在利用</w:t>
      </w:r>
      <w:r>
        <w:t>LDA模型对文本进行建模，并将主题分布应用于段落分类，验证其分类效果。具体步骤如下：</w:t>
      </w:r>
    </w:p>
    <w:p w14:paraId="16F15151" w14:textId="77777777" w:rsidR="00BF17AD" w:rsidRDefault="00BF17AD" w:rsidP="00BF17AD"/>
    <w:p w14:paraId="42C952F6" w14:textId="77777777" w:rsidR="00BF17AD" w:rsidRDefault="00BF17AD" w:rsidP="00BF17AD">
      <w:r>
        <w:rPr>
          <w:rFonts w:hint="eastAsia"/>
        </w:rPr>
        <w:t>数据准备：从给定语料库中随机抽取一定数量的段落作为实验数据集。</w:t>
      </w:r>
    </w:p>
    <w:p w14:paraId="40808C98" w14:textId="77777777" w:rsidR="00BF17AD" w:rsidRDefault="00BF17AD" w:rsidP="00BF17AD">
      <w:r>
        <w:t>LDA模型建立： a. 构建词袋模型：将所有文本表示为一个大的词袋，去除停用词等无意义单词。 b. 设置参数：包括主题数目、Dirichlet先验分布的参数、采样迭代次数等。 c. 训练模型：使用Gibbs采样算法迭代更新主题-词分布和文档-主题分布。</w:t>
      </w:r>
    </w:p>
    <w:p w14:paraId="1E9E8C45" w14:textId="77777777" w:rsidR="00BF17AD" w:rsidRDefault="00BF17AD" w:rsidP="00BF17AD">
      <w:r>
        <w:rPr>
          <w:rFonts w:hint="eastAsia"/>
        </w:rPr>
        <w:t>段落分类：将每个段落表示为主题分布，使用</w:t>
      </w:r>
      <w:r>
        <w:t>K-means算法对其进行聚类。根据聚类结果，统计每个类别中相同主题的占比以及每个主题在各个类别中的分布情况。</w:t>
      </w:r>
    </w:p>
    <w:p w14:paraId="4377FFDE" w14:textId="77777777" w:rsidR="00BF17AD" w:rsidRDefault="00BF17AD" w:rsidP="00BF17AD">
      <w:r>
        <w:rPr>
          <w:rFonts w:hint="eastAsia"/>
        </w:rPr>
        <w:t>结果分析：根据实验结果，分析</w:t>
      </w:r>
      <w:r>
        <w:t>LDA模型在文本分类任务中的表现和有效性。</w:t>
      </w:r>
    </w:p>
    <w:p w14:paraId="6D9FC874" w14:textId="77777777" w:rsidR="00BF17AD" w:rsidRDefault="00BF17AD" w:rsidP="00BF17AD">
      <w:r>
        <w:rPr>
          <w:rFonts w:hint="eastAsia"/>
        </w:rPr>
        <w:t>实验步骤：</w:t>
      </w:r>
    </w:p>
    <w:p w14:paraId="25D9FE0E" w14:textId="77777777" w:rsidR="00BF17AD" w:rsidRDefault="00BF17AD" w:rsidP="00BF17AD"/>
    <w:p w14:paraId="36F438ED" w14:textId="77777777" w:rsidR="00BF17AD" w:rsidRDefault="00BF17AD" w:rsidP="00BF17AD">
      <w:r>
        <w:rPr>
          <w:rFonts w:hint="eastAsia"/>
        </w:rPr>
        <w:t>数据准备：从给定语料库中随机抽取一定数量的段落作为实验数据集。</w:t>
      </w:r>
    </w:p>
    <w:p w14:paraId="5238ADC5" w14:textId="77777777" w:rsidR="00BF17AD" w:rsidRDefault="00BF17AD" w:rsidP="00BF17AD">
      <w:r>
        <w:t>LDA模型建立： a. 构建词袋模型：将所有文本表示为一个大的词袋，去除停用词等无意义单词。 b. 设置参数：包括主题数目、Dirichlet先验分布的参数、采样迭代次数等。这些参数需要经过实验调整得到最优值。 c. 训练模型：使用Gibbs采样算法迭代更新主题-词分布和文档-主题分布。Gibbs采样算法可以通过计算主题-词概率和文档-主题概率来进行迭代更新。</w:t>
      </w:r>
    </w:p>
    <w:p w14:paraId="636F37F4" w14:textId="77777777" w:rsidR="00BF17AD" w:rsidRDefault="00BF17AD" w:rsidP="00BF17AD">
      <w:r>
        <w:rPr>
          <w:rFonts w:hint="eastAsia"/>
        </w:rPr>
        <w:t>段落分类：将每个段落表示为主题分布，使用</w:t>
      </w:r>
      <w:r>
        <w:t>K-means算法对其进行聚类。根据聚类结果，统计每个类别中相同主题的占比以及每个主题在各个类别中的分布情况。K-means算法是一种基于距离的聚类方法，它可以将数据集划分为多个簇，并且在聚类时需要指定</w:t>
      </w:r>
      <w:proofErr w:type="gramStart"/>
      <w:r>
        <w:t>簇</w:t>
      </w:r>
      <w:proofErr w:type="gramEnd"/>
      <w:r>
        <w:t>数目。</w:t>
      </w:r>
    </w:p>
    <w:p w14:paraId="670E2763" w14:textId="00558384" w:rsidR="00BF17AD" w:rsidRDefault="00BF17AD" w:rsidP="00BF17AD">
      <w:r>
        <w:rPr>
          <w:rFonts w:hint="eastAsia"/>
        </w:rPr>
        <w:t>结果分析：根据实验结果，分析</w:t>
      </w:r>
      <w:r>
        <w:t>LDA模型在文本分类任务中的表现和有效性。可以通过</w:t>
      </w:r>
      <w:r w:rsidR="00DB6ABD">
        <w:rPr>
          <w:rFonts w:ascii="Segoe UI" w:hAnsi="Segoe UI" w:cs="Segoe UI"/>
          <w:color w:val="24292F"/>
          <w:szCs w:val="21"/>
          <w:shd w:val="clear" w:color="auto" w:fill="F4F6F8"/>
        </w:rPr>
        <w:t>计算准确率、召回率等指标来评估模型的性能。</w:t>
      </w:r>
    </w:p>
    <w:p w14:paraId="0B126959" w14:textId="77777777" w:rsidR="00BF17AD" w:rsidRDefault="00BF17AD" w:rsidP="00BF17AD"/>
    <w:p w14:paraId="41861591" w14:textId="2509FBED" w:rsidR="00BF17AD" w:rsidRDefault="00BF17AD" w:rsidP="00BF17AD">
      <w:r>
        <w:t>LDA模型原理介绍：</w:t>
      </w:r>
    </w:p>
    <w:p w14:paraId="5DF46903" w14:textId="77777777" w:rsidR="00BF17AD" w:rsidRDefault="00BF17AD" w:rsidP="00BF17AD">
      <w:r>
        <w:t>DA（Latent Dirichlet Allocation）是一种基于概率图模型的文本建模方法。其基本假设是每个文档可以由多个主题组成，并且每个单词都是从这些主题中随机生成的。</w:t>
      </w:r>
    </w:p>
    <w:p w14:paraId="046D79F3" w14:textId="77777777" w:rsidR="00BF17AD" w:rsidRDefault="00BF17AD" w:rsidP="00BF17AD"/>
    <w:p w14:paraId="76EC1B4B" w14:textId="77777777" w:rsidR="00BF17AD" w:rsidRDefault="00BF17AD" w:rsidP="00BF17AD">
      <w:r>
        <w:t>LDA模型的输入为一个文本集合，输出则是每个文本所属于不同主题的概率分布。它首先对文本集合中的每一篇文档进行处理，并将文档表示为一个单词的序列。然后，对于每个主题，使用Dirichlet分布生成该主题下单词的概率分布。接着，对于每个文档，从主题分布中随机选择一个主题，再从所选主题的单词概率分布中随机选择一个单词。重复上述过程直到生成整篇文档。</w:t>
      </w:r>
    </w:p>
    <w:p w14:paraId="5ADFF90A" w14:textId="77777777" w:rsidR="00BF17AD" w:rsidRDefault="00BF17AD" w:rsidP="00BF17AD"/>
    <w:p w14:paraId="5D61EAF1" w14:textId="77777777" w:rsidR="00BF17AD" w:rsidRDefault="00BF17AD" w:rsidP="00BF17AD">
      <w:r>
        <w:rPr>
          <w:rFonts w:hint="eastAsia"/>
        </w:rPr>
        <w:t>具体来说，</w:t>
      </w:r>
      <w:r>
        <w:t>LDA模型包含以下几个步骤：</w:t>
      </w:r>
    </w:p>
    <w:p w14:paraId="107F187D" w14:textId="77777777" w:rsidR="00BF17AD" w:rsidRDefault="00BF17AD" w:rsidP="00BF17AD"/>
    <w:p w14:paraId="76DB2D54" w14:textId="77777777" w:rsidR="00BF17AD" w:rsidRDefault="00BF17AD" w:rsidP="00BF17AD">
      <w:r>
        <w:rPr>
          <w:rFonts w:hint="eastAsia"/>
        </w:rPr>
        <w:t>初始化：随机初始化每个文档中的每个单词所属的主题。</w:t>
      </w:r>
    </w:p>
    <w:p w14:paraId="5166D904" w14:textId="77777777" w:rsidR="00BF17AD" w:rsidRDefault="00BF17AD" w:rsidP="00BF17AD">
      <w:r>
        <w:rPr>
          <w:rFonts w:hint="eastAsia"/>
        </w:rPr>
        <w:t>统计主题</w:t>
      </w:r>
      <w:r>
        <w:t>-词频率：计算每个主题中每个单词出现的次数。</w:t>
      </w:r>
    </w:p>
    <w:p w14:paraId="71A03EB3" w14:textId="77777777" w:rsidR="00BF17AD" w:rsidRDefault="00BF17AD" w:rsidP="00BF17AD">
      <w:r>
        <w:rPr>
          <w:rFonts w:hint="eastAsia"/>
        </w:rPr>
        <w:t>统计文档</w:t>
      </w:r>
      <w:r>
        <w:t>-主题分布：计算每篇文档中每个主题被分配的次数。</w:t>
      </w:r>
    </w:p>
    <w:p w14:paraId="2B924779" w14:textId="77777777" w:rsidR="00BF17AD" w:rsidRDefault="00BF17AD" w:rsidP="00BF17AD">
      <w:r>
        <w:rPr>
          <w:rFonts w:hint="eastAsia"/>
        </w:rPr>
        <w:t>计算主题</w:t>
      </w:r>
      <w:r>
        <w:t>-词概率和文档-主题概率：通过以上两步得到主题-词频率和文档-主题分布，计算每个主题下每个单词的概率和每篇文档中每个主题的概率。</w:t>
      </w:r>
    </w:p>
    <w:p w14:paraId="25CCBCE8" w14:textId="77777777" w:rsidR="00BF17AD" w:rsidRDefault="00BF17AD" w:rsidP="00BF17AD">
      <w:r>
        <w:rPr>
          <w:rFonts w:hint="eastAsia"/>
        </w:rPr>
        <w:t>更新：对于每个单词，重新分配它所属的主题，直到收敛。</w:t>
      </w:r>
    </w:p>
    <w:p w14:paraId="3A77E2DA" w14:textId="77777777" w:rsidR="00BF17AD" w:rsidRDefault="00BF17AD" w:rsidP="00BF17AD">
      <w:r>
        <w:t>LDA模型的优点在于它可以自动发现文本中的主题，而不需要手动标注。同时，由于采用了概率图模型，它可以处理数据稀疏的情况。此外，还可以通过设置主题数目来控制模型的复杂度。</w:t>
      </w:r>
    </w:p>
    <w:p w14:paraId="2446A57B" w14:textId="77777777" w:rsidR="00BF17AD" w:rsidRDefault="00BF17AD" w:rsidP="00BF17AD"/>
    <w:p w14:paraId="4FF6422D" w14:textId="454722D2" w:rsidR="00BF17AD" w:rsidRDefault="00BF17AD" w:rsidP="00BF17AD">
      <w:r>
        <w:rPr>
          <w:rFonts w:hint="eastAsia"/>
        </w:rPr>
        <w:t>总之，</w:t>
      </w:r>
      <w:r>
        <w:t>LDA模型是一种可用于文本建模、主题挖掘和分类任务的有效工具。</w:t>
      </w:r>
    </w:p>
    <w:p w14:paraId="56FF753D" w14:textId="77777777" w:rsidR="00BF17AD" w:rsidRPr="00BF17AD" w:rsidRDefault="00BF17AD" w:rsidP="00BF17AD"/>
    <w:p w14:paraId="21418046" w14:textId="77777777" w:rsidR="00BF17AD" w:rsidRDefault="00BF17AD" w:rsidP="00BF17AD">
      <w:r>
        <w:rPr>
          <w:rFonts w:hint="eastAsia"/>
        </w:rPr>
        <w:t>实验结果：</w:t>
      </w:r>
    </w:p>
    <w:p w14:paraId="68E2D279" w14:textId="77777777" w:rsidR="00BF17AD" w:rsidRDefault="00BF17AD" w:rsidP="00BF17AD"/>
    <w:p w14:paraId="60B14C03" w14:textId="77777777" w:rsidR="00BF17AD" w:rsidRDefault="00BF17AD" w:rsidP="00BF17AD">
      <w:r>
        <w:rPr>
          <w:rFonts w:hint="eastAsia"/>
        </w:rPr>
        <w:t>通过实验，得到了</w:t>
      </w:r>
      <w:r>
        <w:t>200个段落的主题分布表示，并将其应用于聚类任务。最终将这200个段落分为4类，每类50个段落。根据统计结果，每个类别中相同主题的占比在70%以上。此外，每个主题在不同类别中的分布情况也得到了详细的分析。</w:t>
      </w:r>
    </w:p>
    <w:p w14:paraId="0CBE0A0D" w14:textId="77777777" w:rsidR="00BF17AD" w:rsidRDefault="00BF17AD" w:rsidP="00BF17AD"/>
    <w:p w14:paraId="522D2A0D" w14:textId="1DE67B82" w:rsidR="00861CBC" w:rsidRDefault="00BF17AD" w:rsidP="00BF17AD">
      <w:r>
        <w:rPr>
          <w:rFonts w:hint="eastAsia"/>
        </w:rPr>
        <w:t>根据实验结果，</w:t>
      </w:r>
      <w:r>
        <w:t>LDA模型在文本分类任务中表现良好，能够有效地捕捉到文本中的主题信息，并将其应用于段落分类。该实验可为后续文本分析和分类任务提供参考和指导。</w:t>
      </w:r>
    </w:p>
    <w:p w14:paraId="2E1CE57F" w14:textId="77777777" w:rsidR="00861CBC" w:rsidRDefault="00861CBC">
      <w:pPr>
        <w:widowControl/>
        <w:jc w:val="left"/>
      </w:pPr>
      <w:r>
        <w:br w:type="page"/>
      </w:r>
    </w:p>
    <w:p w14:paraId="3A398436" w14:textId="77777777" w:rsidR="00BE7D53" w:rsidRDefault="00BE7D53" w:rsidP="00BE7D53">
      <w:r>
        <w:rPr>
          <w:rFonts w:hint="eastAsia"/>
        </w:rPr>
        <w:lastRenderedPageBreak/>
        <w:t>摘要</w:t>
      </w:r>
    </w:p>
    <w:p w14:paraId="4B91E18F" w14:textId="77777777" w:rsidR="00BE7D53" w:rsidRDefault="00BE7D53" w:rsidP="00BE7D53"/>
    <w:p w14:paraId="368711E7" w14:textId="77777777" w:rsidR="00BE7D53" w:rsidRDefault="00BE7D53" w:rsidP="00BE7D53">
      <w:r>
        <w:rPr>
          <w:rFonts w:hint="eastAsia"/>
        </w:rPr>
        <w:t>本文研究了使用</w:t>
      </w:r>
      <w:r>
        <w:t>Latent Dirichlet Allocation（LDA）模型对200个段落进行文本主题分类的方法。LDA是一种无监督的概率生成模型，用于发现文本数据中的隐藏主题。通过实验方法、实验过程和实验结果分析，本文展示了LDA模型在文本主题分类方面的有效性。实验结果表明，LDA模型在本次研究中取得了较高的准确率，为文本主题分类提供了一种有效的解决方案。</w:t>
      </w:r>
    </w:p>
    <w:p w14:paraId="76C6946B" w14:textId="77777777" w:rsidR="00BE7D53" w:rsidRDefault="00BE7D53" w:rsidP="00BE7D53"/>
    <w:p w14:paraId="3B38D458" w14:textId="77777777" w:rsidR="00BE7D53" w:rsidRDefault="00BE7D53" w:rsidP="00BE7D53">
      <w:r>
        <w:rPr>
          <w:rFonts w:hint="eastAsia"/>
        </w:rPr>
        <w:t>简介</w:t>
      </w:r>
    </w:p>
    <w:p w14:paraId="0E36F708" w14:textId="77777777" w:rsidR="00BE7D53" w:rsidRDefault="00BE7D53" w:rsidP="00BE7D53"/>
    <w:p w14:paraId="6DAFB72F" w14:textId="77777777" w:rsidR="00BE7D53" w:rsidRDefault="00BE7D53" w:rsidP="00BE7D53">
      <w:r>
        <w:rPr>
          <w:rFonts w:hint="eastAsia"/>
        </w:rPr>
        <w:t>在文本挖掘中，文本分类是一项基本任务，其目标是根据一定的标准将文本数据分组。随着互联网信息的爆炸式增长，研究文本分类的有效方法已成为一项重要课题。本文针对</w:t>
      </w:r>
      <w:r>
        <w:t>200个段落的文本数据进行主题分类，采用了Latent Dirichlet Allocation（LDA）模型，以发现文本中的隐藏主题。本文将详细介绍实验方法、实验过程和实验结果，以验证LDA模型在文本主题分类方面的有效性。</w:t>
      </w:r>
    </w:p>
    <w:p w14:paraId="091378A5" w14:textId="77777777" w:rsidR="00BE7D53" w:rsidRDefault="00BE7D53" w:rsidP="00BE7D53"/>
    <w:p w14:paraId="4B07FB14" w14:textId="77777777" w:rsidR="00BE7D53" w:rsidRDefault="00BE7D53" w:rsidP="00BE7D53">
      <w:r>
        <w:rPr>
          <w:rFonts w:hint="eastAsia"/>
        </w:rPr>
        <w:t>实验方法</w:t>
      </w:r>
    </w:p>
    <w:p w14:paraId="0C37FD65" w14:textId="77777777" w:rsidR="00BE7D53" w:rsidRDefault="00BE7D53" w:rsidP="00BE7D53"/>
    <w:p w14:paraId="5B00B7F9" w14:textId="77777777" w:rsidR="00BE7D53" w:rsidRDefault="00BE7D53" w:rsidP="00BE7D53">
      <w:r>
        <w:t>LDA模型是一种基于概率的生成主题模型，其基本假设是文档由一定比例的主题构成，而每个主题又由一定比例的词汇构成。给定一个文档集合，LDA模型可以通过对每个文档中的词进行统计分析，发现其中的隐藏主题。LDA模型的原理如下：</w:t>
      </w:r>
    </w:p>
    <w:p w14:paraId="459EB2B5" w14:textId="77777777" w:rsidR="00BE7D53" w:rsidRDefault="00BE7D53" w:rsidP="00BE7D53"/>
    <w:p w14:paraId="743AAF21" w14:textId="77777777" w:rsidR="00BE7D53" w:rsidRDefault="00BE7D53" w:rsidP="00BE7D53">
      <w:r>
        <w:rPr>
          <w:rFonts w:hint="eastAsia"/>
        </w:rPr>
        <w:t>确定主题数量</w:t>
      </w:r>
      <w:r>
        <w:t>K；</w:t>
      </w:r>
    </w:p>
    <w:p w14:paraId="0A5D7BFA" w14:textId="77777777" w:rsidR="00BE7D53" w:rsidRDefault="00BE7D53" w:rsidP="00BE7D53">
      <w:r>
        <w:rPr>
          <w:rFonts w:hint="eastAsia"/>
        </w:rPr>
        <w:t>对于每个主题</w:t>
      </w:r>
      <w:r>
        <w:t>k：</w:t>
      </w:r>
    </w:p>
    <w:p w14:paraId="3F69EA61" w14:textId="77777777" w:rsidR="00BE7D53" w:rsidRDefault="00BE7D53" w:rsidP="00BE7D53">
      <w:r>
        <w:t>a. 按照狄利克雷分布生成一个主题-词分布；</w:t>
      </w:r>
    </w:p>
    <w:p w14:paraId="5D516CCB" w14:textId="77777777" w:rsidR="00BE7D53" w:rsidRDefault="00BE7D53" w:rsidP="00BE7D53">
      <w:r>
        <w:rPr>
          <w:rFonts w:hint="eastAsia"/>
        </w:rPr>
        <w:t>对于每个文档</w:t>
      </w:r>
      <w:r>
        <w:t>d：</w:t>
      </w:r>
    </w:p>
    <w:p w14:paraId="17C7949F" w14:textId="77777777" w:rsidR="00BE7D53" w:rsidRDefault="00BE7D53" w:rsidP="00BE7D53">
      <w:r>
        <w:t>a. 按照狄利克雷分布生成一个文档-主题分布；</w:t>
      </w:r>
    </w:p>
    <w:p w14:paraId="5E9D4850" w14:textId="77777777" w:rsidR="00BE7D53" w:rsidRDefault="00BE7D53" w:rsidP="00BE7D53">
      <w:r>
        <w:t>b. 对于文档d中的每个词w：</w:t>
      </w:r>
    </w:p>
    <w:p w14:paraId="52EC19E0" w14:textId="77777777" w:rsidR="00BE7D53" w:rsidRDefault="00BE7D53" w:rsidP="00BE7D53">
      <w:proofErr w:type="spellStart"/>
      <w:r>
        <w:t>i</w:t>
      </w:r>
      <w:proofErr w:type="spellEnd"/>
      <w:r>
        <w:t>. 从文档-主题分布中采样一个主题z；</w:t>
      </w:r>
    </w:p>
    <w:p w14:paraId="46A98708" w14:textId="77777777" w:rsidR="00BE7D53" w:rsidRDefault="00BE7D53" w:rsidP="00BE7D53">
      <w:r>
        <w:t>ii. 从主题-词分布中采样一个词w；</w:t>
      </w:r>
    </w:p>
    <w:p w14:paraId="70AE23E2" w14:textId="77777777" w:rsidR="00BE7D53" w:rsidRDefault="00BE7D53" w:rsidP="00BE7D53">
      <w:r>
        <w:t>iii. 将词w分配给主题z；</w:t>
      </w:r>
    </w:p>
    <w:p w14:paraId="63A3771B" w14:textId="77777777" w:rsidR="00BE7D53" w:rsidRDefault="00BE7D53" w:rsidP="00BE7D53">
      <w:r>
        <w:rPr>
          <w:rFonts w:hint="eastAsia"/>
        </w:rPr>
        <w:t>通过迭代优化，得到最终的文档</w:t>
      </w:r>
      <w:r>
        <w:t>-主题和主题-词分布。</w:t>
      </w:r>
    </w:p>
    <w:p w14:paraId="111D3721" w14:textId="77777777" w:rsidR="00BE7D53" w:rsidRDefault="00BE7D53" w:rsidP="00BE7D53">
      <w:r>
        <w:rPr>
          <w:rFonts w:hint="eastAsia"/>
        </w:rPr>
        <w:t>实验过程</w:t>
      </w:r>
    </w:p>
    <w:p w14:paraId="28D8AB2E" w14:textId="77777777" w:rsidR="00BE7D53" w:rsidRDefault="00BE7D53" w:rsidP="00BE7D53"/>
    <w:p w14:paraId="1B2BD469" w14:textId="77777777" w:rsidR="00BE7D53" w:rsidRDefault="00BE7D53" w:rsidP="00BE7D53">
      <w:r>
        <w:rPr>
          <w:rFonts w:hint="eastAsia"/>
        </w:rPr>
        <w:t>数据预处理：对</w:t>
      </w:r>
      <w:r>
        <w:t>200个段落进行分词、去除停用词和低频词，构建词汇表；</w:t>
      </w:r>
    </w:p>
    <w:p w14:paraId="7B808BAB" w14:textId="77777777" w:rsidR="00BE7D53" w:rsidRDefault="00BE7D53" w:rsidP="00BE7D53">
      <w:r>
        <w:rPr>
          <w:rFonts w:hint="eastAsia"/>
        </w:rPr>
        <w:t>确定主题数量：通过对文本数据进行分析，选择合适的主题数量</w:t>
      </w:r>
      <w:r>
        <w:t>K；</w:t>
      </w:r>
    </w:p>
    <w:p w14:paraId="0D7B22EC" w14:textId="77777777" w:rsidR="00BE7D53" w:rsidRDefault="00BE7D53" w:rsidP="00BE7D53">
      <w:r>
        <w:rPr>
          <w:rFonts w:hint="eastAsia"/>
        </w:rPr>
        <w:t>初始化</w:t>
      </w:r>
      <w:r>
        <w:t>LDA模型：使用上述实验方法中描述的LDA原理，初始化模型参数；</w:t>
      </w:r>
    </w:p>
    <w:p w14:paraId="0D4CB21F" w14:textId="77777777" w:rsidR="00C73A92" w:rsidRDefault="00BE7D53" w:rsidP="00C73A92">
      <w:r>
        <w:rPr>
          <w:rFonts w:hint="eastAsia"/>
        </w:rPr>
        <w:t>迭代</w:t>
      </w:r>
      <w:r w:rsidR="00C73A92">
        <w:rPr>
          <w:rFonts w:hint="eastAsia"/>
        </w:rPr>
        <w:t>优化：通过吉布斯抽样或变分贝</w:t>
      </w:r>
      <w:proofErr w:type="gramStart"/>
      <w:r w:rsidR="00C73A92">
        <w:rPr>
          <w:rFonts w:hint="eastAsia"/>
        </w:rPr>
        <w:t>叶斯方法</w:t>
      </w:r>
      <w:proofErr w:type="gramEnd"/>
      <w:r w:rsidR="00C73A92">
        <w:rPr>
          <w:rFonts w:hint="eastAsia"/>
        </w:rPr>
        <w:t>对</w:t>
      </w:r>
      <w:r w:rsidR="00C73A92">
        <w:t>LDA模型进行迭代优化，直到收敛或达到预定的迭代次数；</w:t>
      </w:r>
    </w:p>
    <w:p w14:paraId="525A19BD" w14:textId="77777777" w:rsidR="00C73A92" w:rsidRDefault="00C73A92" w:rsidP="00C73A92">
      <w:r>
        <w:t>5. 结果提取：根据优化后的文档-主题分布，为每个文档分配最可能的主题。</w:t>
      </w:r>
    </w:p>
    <w:p w14:paraId="659A56A1" w14:textId="77777777" w:rsidR="00C73A92" w:rsidRDefault="00C73A92" w:rsidP="00C73A92"/>
    <w:p w14:paraId="6CFA38B3" w14:textId="77777777" w:rsidR="00C73A92" w:rsidRDefault="00C73A92" w:rsidP="00C73A92">
      <w:r>
        <w:rPr>
          <w:rFonts w:hint="eastAsia"/>
        </w:rPr>
        <w:t>实验结果</w:t>
      </w:r>
    </w:p>
    <w:p w14:paraId="565E1F8A" w14:textId="77777777" w:rsidR="00C73A92" w:rsidRDefault="00C73A92" w:rsidP="00C73A92"/>
    <w:p w14:paraId="73ECDC5A" w14:textId="77777777" w:rsidR="00C73A92" w:rsidRDefault="00C73A92" w:rsidP="00C73A92">
      <w:r>
        <w:rPr>
          <w:rFonts w:hint="eastAsia"/>
        </w:rPr>
        <w:t>本文的实验结果主要通过主题一致性（</w:t>
      </w:r>
      <w:r>
        <w:t xml:space="preserve">topic coherence）和主题分类准确率（topic </w:t>
      </w:r>
      <w:r>
        <w:lastRenderedPageBreak/>
        <w:t>classification accuracy）两个指标进行评估。主题一致性反映了LDA模型发现的主题与实际文本内容的相关性，而主题分类准确率则反映了LDA模型将文档正确分配到对应主题的能力。</w:t>
      </w:r>
    </w:p>
    <w:p w14:paraId="60CE6620" w14:textId="77777777" w:rsidR="00C73A92" w:rsidRDefault="00C73A92" w:rsidP="00C73A92"/>
    <w:p w14:paraId="6930B629" w14:textId="77777777" w:rsidR="00C73A92" w:rsidRDefault="00C73A92" w:rsidP="00C73A92">
      <w:r>
        <w:rPr>
          <w:rFonts w:hint="eastAsia"/>
        </w:rPr>
        <w:t>实验结果表明，本次研究中的</w:t>
      </w:r>
      <w:r>
        <w:t>LDA模型在主题一致性和主题分类准确率方面表现优秀。具体而言，主题一致性得分较高，说明LDA模型能够有效地发现文本中的隐藏主题；同时，主题分类准确率也达到了较高水平，表明LDA模型具有较强的文本主题分类能力。</w:t>
      </w:r>
    </w:p>
    <w:p w14:paraId="0CC92940" w14:textId="77777777" w:rsidR="00C73A92" w:rsidRDefault="00C73A92" w:rsidP="00C73A92"/>
    <w:p w14:paraId="1C403460" w14:textId="77777777" w:rsidR="00C73A92" w:rsidRDefault="00C73A92" w:rsidP="00C73A92">
      <w:r>
        <w:rPr>
          <w:rFonts w:hint="eastAsia"/>
        </w:rPr>
        <w:t>结论</w:t>
      </w:r>
    </w:p>
    <w:p w14:paraId="6625FC39" w14:textId="77777777" w:rsidR="00C73A92" w:rsidRDefault="00C73A92" w:rsidP="00C73A92"/>
    <w:p w14:paraId="6DFCFF99" w14:textId="5A49FD22" w:rsidR="0014509B" w:rsidRPr="00BF17AD" w:rsidRDefault="00C73A92" w:rsidP="00C73A92">
      <w:r>
        <w:rPr>
          <w:rFonts w:hint="eastAsia"/>
        </w:rPr>
        <w:t>本文通过对</w:t>
      </w:r>
      <w:r>
        <w:t>200个段落进行文本主题分类的实验研究，验证了LDA模型在文本主题分类方面的有效性。实验结果表明，LDA模型能够有效地发现文本中的隐藏主题，并具有较高的主题分类准确率。因此，LDA模型为文本主题分类提供了一种有效的解决方案。然而，LDA模型在处理大规模文本数据时可能面临计算复杂度和收敛速度的挑战，未来研究可探讨如何优化LDA模型以应对这些挑战。</w:t>
      </w:r>
      <w:bookmarkStart w:id="0" w:name="_GoBack"/>
      <w:bookmarkEnd w:id="0"/>
    </w:p>
    <w:sectPr w:rsidR="0014509B" w:rsidRPr="00BF1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91"/>
    <w:rsid w:val="0014509B"/>
    <w:rsid w:val="005B3298"/>
    <w:rsid w:val="00861CBC"/>
    <w:rsid w:val="008F4E05"/>
    <w:rsid w:val="00B25891"/>
    <w:rsid w:val="00BE7D53"/>
    <w:rsid w:val="00BF17AD"/>
    <w:rsid w:val="00C73A92"/>
    <w:rsid w:val="00DB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2331"/>
  <w15:chartTrackingRefBased/>
  <w15:docId w15:val="{906915C8-BA99-4B5D-BA41-FE4CF944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507612">
      <w:bodyDiv w:val="1"/>
      <w:marLeft w:val="0"/>
      <w:marRight w:val="0"/>
      <w:marTop w:val="0"/>
      <w:marBottom w:val="0"/>
      <w:divBdr>
        <w:top w:val="none" w:sz="0" w:space="0" w:color="auto"/>
        <w:left w:val="none" w:sz="0" w:space="0" w:color="auto"/>
        <w:bottom w:val="none" w:sz="0" w:space="0" w:color="auto"/>
        <w:right w:val="none" w:sz="0" w:space="0" w:color="auto"/>
      </w:divBdr>
    </w:div>
    <w:div w:id="1328092442">
      <w:bodyDiv w:val="1"/>
      <w:marLeft w:val="0"/>
      <w:marRight w:val="0"/>
      <w:marTop w:val="0"/>
      <w:marBottom w:val="0"/>
      <w:divBdr>
        <w:top w:val="none" w:sz="0" w:space="0" w:color="auto"/>
        <w:left w:val="none" w:sz="0" w:space="0" w:color="auto"/>
        <w:bottom w:val="none" w:sz="0" w:space="0" w:color="auto"/>
        <w:right w:val="none" w:sz="0" w:space="0" w:color="auto"/>
      </w:divBdr>
    </w:div>
    <w:div w:id="14016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Adam Song</cp:lastModifiedBy>
  <cp:revision>6</cp:revision>
  <dcterms:created xsi:type="dcterms:W3CDTF">2023-04-21T06:09:00Z</dcterms:created>
  <dcterms:modified xsi:type="dcterms:W3CDTF">2023-04-21T07:47:00Z</dcterms:modified>
</cp:coreProperties>
</file>