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E817" w14:textId="5E5DBCB3" w:rsidR="00667093" w:rsidRDefault="00667093" w:rsidP="00667093">
      <w:pPr>
        <w:ind w:firstLine="480"/>
        <w:jc w:val="right"/>
        <w:rPr>
          <w:rFonts w:hint="eastAsia"/>
        </w:rPr>
      </w:pPr>
      <w:r>
        <w:rPr>
          <w:rFonts w:hint="eastAsia"/>
        </w:rPr>
        <w:t>宋浩瑜</w:t>
      </w:r>
      <w:r>
        <w:rPr>
          <w:rFonts w:hint="eastAsia"/>
        </w:rPr>
        <w:t xml:space="preserve"> ZY</w:t>
      </w:r>
      <w:r>
        <w:t>2203207</w:t>
      </w:r>
    </w:p>
    <w:p w14:paraId="0EF473C7" w14:textId="2CEBD23B" w:rsidR="00E9310B" w:rsidRDefault="00E9310B" w:rsidP="008E4519">
      <w:pPr>
        <w:pStyle w:val="1"/>
        <w:ind w:firstLine="640"/>
      </w:pPr>
      <w:r>
        <w:rPr>
          <w:rFonts w:hint="eastAsia"/>
        </w:rPr>
        <w:t>摘要</w:t>
      </w:r>
    </w:p>
    <w:p w14:paraId="506BCDFE" w14:textId="7A2F25C5" w:rsidR="00E9310B" w:rsidRDefault="00E9310B" w:rsidP="00F44663">
      <w:pPr>
        <w:ind w:firstLine="480"/>
      </w:pPr>
      <w:r>
        <w:rPr>
          <w:rFonts w:hint="eastAsia"/>
        </w:rPr>
        <w:t>本文基于</w:t>
      </w:r>
      <w:r>
        <w:t>Entropy_of_English</w:t>
      </w:r>
      <w:r>
        <w:t>论文，使用中文语料库，采用信息熵的公式，进行了中文基于文字以及基于</w:t>
      </w:r>
      <w:r w:rsidR="00EC41C4">
        <w:rPr>
          <w:rFonts w:hint="eastAsia"/>
        </w:rPr>
        <w:t>分</w:t>
      </w:r>
      <w:r>
        <w:t>词的一元、二元、三元模型的计算，并通过停用词消除、</w:t>
      </w:r>
      <w:r>
        <w:t>jieba</w:t>
      </w:r>
      <w:r>
        <w:t>库分字或词等操作估计信息熵的计算方法。本文介绍了中文信息熵的概念和计算方法，并分析了不同领域文本的信息熵值的差异。同时，我们还介绍了二元信息熵和三元信息熵的概念及其在自然语言处理中的应用。</w:t>
      </w:r>
    </w:p>
    <w:p w14:paraId="52CA650F" w14:textId="77777777" w:rsidR="00E9310B" w:rsidRDefault="00E9310B" w:rsidP="00F44663">
      <w:pPr>
        <w:ind w:firstLine="480"/>
      </w:pPr>
    </w:p>
    <w:p w14:paraId="3993DDD8" w14:textId="7EFB708B" w:rsidR="00E9310B" w:rsidRPr="008E4519" w:rsidRDefault="00E9310B" w:rsidP="008E4519">
      <w:pPr>
        <w:pStyle w:val="1"/>
        <w:numPr>
          <w:ilvl w:val="0"/>
          <w:numId w:val="4"/>
        </w:numPr>
        <w:ind w:firstLineChars="0"/>
      </w:pPr>
      <w:r w:rsidRPr="008E4519">
        <w:rPr>
          <w:rFonts w:hint="eastAsia"/>
        </w:rPr>
        <w:t>简介</w:t>
      </w:r>
    </w:p>
    <w:p w14:paraId="2E710C16" w14:textId="7436F870" w:rsidR="00925F18" w:rsidRDefault="00E9310B" w:rsidP="00F44663">
      <w:pPr>
        <w:ind w:firstLine="480"/>
      </w:pPr>
      <w:r>
        <w:rPr>
          <w:rFonts w:hint="eastAsia"/>
        </w:rPr>
        <w:t>信息熵是信息论中一个重要的概念，用于衡量信息的不确定性和复杂度。中文语言的复杂性和多样性使得计算中文信息熵变得复杂。因此，本文采用信息熵的公式，使用中文语料库，通过停用词消除、</w:t>
      </w:r>
      <w:r>
        <w:t>jieba</w:t>
      </w:r>
      <w:r>
        <w:t>库分字或词等操作，进行了中文基于文字以及基于分字或词的一元、二元、三元模型的计算，并估计了信息熵的计算方法。在本文中，我们分析了不同领域文本的信息熵值的差异，并介绍了二元信息熵和三元信息熵的概念及其在自然语言处理中的应用。</w:t>
      </w:r>
    </w:p>
    <w:p w14:paraId="7D0A905A" w14:textId="77777777" w:rsidR="00E9310B" w:rsidRPr="00E9310B" w:rsidRDefault="00E9310B" w:rsidP="00F44663">
      <w:pPr>
        <w:ind w:firstLine="480"/>
      </w:pPr>
    </w:p>
    <w:p w14:paraId="020B1509" w14:textId="340A51C5" w:rsidR="00B87F06" w:rsidRDefault="00AA687B" w:rsidP="008E4519">
      <w:pPr>
        <w:pStyle w:val="1"/>
        <w:numPr>
          <w:ilvl w:val="0"/>
          <w:numId w:val="4"/>
        </w:numPr>
        <w:ind w:firstLineChars="0"/>
      </w:pPr>
      <w:r>
        <w:rPr>
          <w:rFonts w:hint="eastAsia"/>
        </w:rPr>
        <w:t>实验方法</w:t>
      </w:r>
    </w:p>
    <w:p w14:paraId="246768B7" w14:textId="52CA2301" w:rsidR="008A658F" w:rsidRDefault="008E4519" w:rsidP="008E4519">
      <w:pPr>
        <w:pStyle w:val="2"/>
        <w:ind w:firstLine="482"/>
      </w:pPr>
      <w:r>
        <w:rPr>
          <w:rFonts w:hint="eastAsia"/>
        </w:rPr>
        <w:t>2</w:t>
      </w:r>
      <w:r>
        <w:t xml:space="preserve">.1 </w:t>
      </w:r>
      <w:r w:rsidR="008A658F">
        <w:rPr>
          <w:rFonts w:hint="eastAsia"/>
        </w:rPr>
        <w:t>信息熵</w:t>
      </w:r>
    </w:p>
    <w:p w14:paraId="7E32B7B5" w14:textId="1DD90266" w:rsidR="00B87F06" w:rsidRDefault="00B87F06" w:rsidP="00F44663">
      <w:pPr>
        <w:ind w:firstLine="480"/>
      </w:pPr>
      <w:r>
        <w:rPr>
          <w:rFonts w:hint="eastAsia"/>
        </w:rPr>
        <w:t>信息熵是信息论中用来度量信息的不确定性和复杂度的一种方法。对于一个离散随机变量</w:t>
      </w:r>
      <w:r>
        <w:t xml:space="preserve"> X</w:t>
      </w:r>
      <w:r>
        <w:t>，其信息熵可以通过以下公式计算：</w:t>
      </w:r>
    </w:p>
    <w:p w14:paraId="293DC3CB" w14:textId="42059134" w:rsidR="000F640D" w:rsidRDefault="000F640D" w:rsidP="00F44663">
      <w:pPr>
        <w:ind w:firstLine="48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x∈X</m:t>
              </m:r>
            </m:sub>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P(x)</m:t>
                      </m:r>
                    </m:den>
                  </m:f>
                  <m:r>
                    <w:rPr>
                      <w:rFonts w:ascii="Cambria Math" w:hAnsi="Cambria Math"/>
                    </w:rPr>
                    <m:t>)</m:t>
                  </m:r>
                </m:e>
              </m:func>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x∈X</m:t>
              </m:r>
            </m:sub>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r>
                    <w:rPr>
                      <w:rFonts w:ascii="Cambria Math" w:hAnsi="Cambria Math"/>
                    </w:rPr>
                    <m:t>(P(x))</m:t>
                  </m:r>
                </m:e>
              </m:func>
            </m:e>
          </m:nary>
        </m:oMath>
      </m:oMathPara>
    </w:p>
    <w:p w14:paraId="7CFB154C" w14:textId="1F479F0F" w:rsidR="00B87F06" w:rsidRPr="00F44663" w:rsidRDefault="00B87F06" w:rsidP="00F44663">
      <w:pPr>
        <w:ind w:firstLine="480"/>
        <w:rPr>
          <w:rFonts w:ascii="Arial" w:hAnsi="Arial" w:cs="Arial"/>
          <w:b/>
          <w:color w:val="4D4D4D"/>
          <w:shd w:val="clear" w:color="auto" w:fill="FFFFFF"/>
        </w:rPr>
      </w:pPr>
      <w:r>
        <w:rPr>
          <w:rFonts w:hint="eastAsia"/>
        </w:rPr>
        <w:t>其中，</w:t>
      </w:r>
      <w:r w:rsidR="00F44663">
        <w:rPr>
          <w:rFonts w:hint="eastAsia"/>
        </w:rPr>
        <w:t>P</w:t>
      </w:r>
      <w:r>
        <w:t xml:space="preserve">(x) </w:t>
      </w:r>
      <w:r>
        <w:t>是</w:t>
      </w:r>
      <w:r>
        <w:t xml:space="preserve"> X </w:t>
      </w:r>
      <w:r>
        <w:t>取值为</w:t>
      </w:r>
      <w:r>
        <w:t xml:space="preserve"> x </w:t>
      </w:r>
      <w:r>
        <w:t>的概率。该公式表示了</w:t>
      </w:r>
      <w:r>
        <w:t xml:space="preserve"> X </w:t>
      </w:r>
      <w:r>
        <w:t>的所有可能取值的信息量的平均值</w:t>
      </w:r>
      <w:r w:rsidRPr="00F44663">
        <w:t>。</w:t>
      </w:r>
      <w:r w:rsidR="008A658F" w:rsidRPr="00F44663">
        <w:t>式中对数一般取</w:t>
      </w:r>
      <w:r w:rsidR="008A658F" w:rsidRPr="00F44663">
        <w:t>2</w:t>
      </w:r>
      <w:r w:rsidR="008A658F" w:rsidRPr="00F44663">
        <w:t>为底，单位为比特。但是也可以取其它对数底，采用其它相应的单位，它们间可用换底公式换算</w:t>
      </w:r>
      <w:r w:rsidR="008A658F" w:rsidRPr="00F44663">
        <w:rPr>
          <w:rFonts w:hint="eastAsia"/>
        </w:rPr>
        <w:t>。</w:t>
      </w:r>
    </w:p>
    <w:p w14:paraId="5ECE5ECB" w14:textId="77777777" w:rsidR="008A658F" w:rsidRPr="00F44663" w:rsidRDefault="008A658F" w:rsidP="00F44663">
      <w:pPr>
        <w:ind w:firstLine="482"/>
        <w:rPr>
          <w:b/>
        </w:rPr>
      </w:pPr>
    </w:p>
    <w:p w14:paraId="7A94E738" w14:textId="1BDF4F23" w:rsidR="008A658F" w:rsidRDefault="008E4519" w:rsidP="008E4519">
      <w:pPr>
        <w:pStyle w:val="2"/>
        <w:ind w:firstLine="482"/>
      </w:pPr>
      <w:r>
        <w:rPr>
          <w:rFonts w:hint="eastAsia"/>
        </w:rPr>
        <w:t>2</w:t>
      </w:r>
      <w:r>
        <w:t xml:space="preserve">.2 </w:t>
      </w:r>
      <w:r w:rsidR="008A658F">
        <w:rPr>
          <w:rFonts w:hint="eastAsia"/>
        </w:rPr>
        <w:t>语言处理</w:t>
      </w:r>
    </w:p>
    <w:p w14:paraId="3AFFC116" w14:textId="4B48CE62" w:rsidR="00B87F06" w:rsidRDefault="00B87F06" w:rsidP="00F44663">
      <w:pPr>
        <w:ind w:firstLine="480"/>
      </w:pPr>
      <w:r>
        <w:rPr>
          <w:rFonts w:hint="eastAsia"/>
        </w:rPr>
        <w:t>对于中文文本，其信息熵可以通过以下步骤计算</w:t>
      </w:r>
      <w:r w:rsidR="00EC636B">
        <w:rPr>
          <w:rFonts w:hint="eastAsia"/>
        </w:rPr>
        <w:t>。</w:t>
      </w:r>
    </w:p>
    <w:p w14:paraId="38E1C054" w14:textId="0F8EA2D1" w:rsidR="008A658F" w:rsidRDefault="008A658F" w:rsidP="00F44663">
      <w:pPr>
        <w:ind w:firstLine="480"/>
      </w:pPr>
      <w:r>
        <w:rPr>
          <w:rFonts w:hint="eastAsia"/>
        </w:rPr>
        <w:t>假定</w:t>
      </w:r>
      <w:r>
        <w:t>S</w:t>
      </w:r>
      <w:r>
        <w:t>表示某一个有意义的句子，由一连串特定顺序排列的</w:t>
      </w:r>
      <w:r>
        <w:rPr>
          <w:rFonts w:hint="eastAsia"/>
        </w:rPr>
        <w:t>字或字或词</w:t>
      </w:r>
      <w:r w:rsidR="00515EF0">
        <w:t>x</w:t>
      </w:r>
      <w:r>
        <w:t>1,</w:t>
      </w:r>
      <w:r w:rsidR="0007531A">
        <w:t xml:space="preserve"> </w:t>
      </w:r>
      <w:r w:rsidR="00515EF0">
        <w:t>x</w:t>
      </w:r>
      <w:r>
        <w:t>2,</w:t>
      </w:r>
      <w:r w:rsidR="0007531A">
        <w:t xml:space="preserve"> </w:t>
      </w:r>
      <w:r>
        <w:t>...</w:t>
      </w:r>
      <w:r w:rsidR="00515EF0">
        <w:t>x</w:t>
      </w:r>
      <w:r>
        <w:t>n</w:t>
      </w:r>
      <w:r>
        <w:t>组成，</w:t>
      </w:r>
      <w:r>
        <w:t>n</w:t>
      </w:r>
      <w:r>
        <w:t>为句子的长度。现在想知道</w:t>
      </w:r>
      <w:r>
        <w:t>S</w:t>
      </w:r>
      <w:r>
        <w:t>在文本中出现的可能性，即</w:t>
      </w:r>
      <w:r>
        <w:t>P(S)</w:t>
      </w:r>
      <w:r>
        <w:t>。此时需要有个模型来估算，不妨把</w:t>
      </w:r>
      <w:r>
        <w:t>P(S)</w:t>
      </w:r>
      <w:r>
        <w:t>展开表示为</w:t>
      </w:r>
      <w:r>
        <w:t>P(S)=P(</w:t>
      </w:r>
      <w:r w:rsidR="00515EF0">
        <w:t>x</w:t>
      </w:r>
      <w:r>
        <w:t>1,</w:t>
      </w:r>
      <w:r w:rsidR="0007531A">
        <w:t xml:space="preserve"> </w:t>
      </w:r>
      <w:r w:rsidR="00515EF0">
        <w:t>x</w:t>
      </w:r>
      <w:r>
        <w:t>2,</w:t>
      </w:r>
      <w:r w:rsidR="0007531A">
        <w:t xml:space="preserve"> </w:t>
      </w:r>
      <w:r>
        <w:t>...</w:t>
      </w:r>
      <w:r w:rsidR="00515EF0">
        <w:t>x</w:t>
      </w:r>
      <w:r>
        <w:t>n)</w:t>
      </w:r>
      <w:r>
        <w:t>。利用条件概率的公式，</w:t>
      </w:r>
      <w:r>
        <w:t>S</w:t>
      </w:r>
      <w:r>
        <w:t>这个序列出现的概率等于每一个字或词出现的条件概率相乘，于是</w:t>
      </w:r>
      <w:r>
        <w:t>P(</w:t>
      </w:r>
      <w:r w:rsidR="00515EF0">
        <w:t>x</w:t>
      </w:r>
      <w:r>
        <w:t>1,</w:t>
      </w:r>
      <w:r w:rsidR="0007531A">
        <w:t xml:space="preserve"> </w:t>
      </w:r>
      <w:r w:rsidR="00515EF0">
        <w:t>x</w:t>
      </w:r>
      <w:r>
        <w:t>2,</w:t>
      </w:r>
      <w:r w:rsidR="0007531A">
        <w:t xml:space="preserve"> </w:t>
      </w:r>
      <w:r>
        <w:t>...</w:t>
      </w:r>
      <w:r w:rsidR="00515EF0">
        <w:t>x</w:t>
      </w:r>
      <w:r>
        <w:t>n)</w:t>
      </w:r>
      <w:r>
        <w:t>可展开为：</w:t>
      </w:r>
    </w:p>
    <w:p w14:paraId="4F64F44E" w14:textId="4E9EF48F" w:rsidR="008A658F" w:rsidRDefault="00CA6912" w:rsidP="002F2E54">
      <w:pPr>
        <w:ind w:firstLine="480"/>
      </w:pPr>
      <m:oMathPara>
        <m:oMath>
          <m:r>
            <m:rPr>
              <m:sty m:val="p"/>
            </m:rPr>
            <w:rPr>
              <w:rFonts w:ascii="Cambria Math" w:hAnsi="Cambria Math"/>
            </w:rPr>
            <m:t>P(x1, x2, ...xn)=</m:t>
          </m:r>
          <m:r>
            <m:rPr>
              <m:sty m:val="p"/>
            </m:rPr>
            <w:rPr>
              <w:rFonts w:ascii="Cambria Math" w:hAnsi="Cambria Math" w:hint="eastAsia"/>
            </w:rPr>
            <m:t>P</m:t>
          </m:r>
          <m:r>
            <m:rPr>
              <m:sty m:val="p"/>
            </m:rPr>
            <w:rPr>
              <w:rFonts w:ascii="Cambria Math" w:hAnsi="Cambria Math"/>
            </w:rPr>
            <m:t>(x1)P(x2|x1)P(x3|x1,x2)...P(xn|x1, x2, ...xn-1)</m:t>
          </m:r>
        </m:oMath>
      </m:oMathPara>
    </w:p>
    <w:p w14:paraId="03DE0F22" w14:textId="6ED78FE0" w:rsidR="008A658F" w:rsidRDefault="008A658F" w:rsidP="00F44663">
      <w:pPr>
        <w:ind w:firstLine="480"/>
      </w:pPr>
      <w:r>
        <w:rPr>
          <w:rFonts w:hint="eastAsia"/>
        </w:rPr>
        <w:t>其中</w:t>
      </w:r>
      <w:r>
        <w:t>P(</w:t>
      </w:r>
      <w:r w:rsidR="00515EF0">
        <w:t>x</w:t>
      </w:r>
      <w:r>
        <w:t>1)</w:t>
      </w:r>
      <w:r>
        <w:t>表示第一个字或词</w:t>
      </w:r>
      <w:r w:rsidR="00515EF0">
        <w:t>x</w:t>
      </w:r>
      <w:r>
        <w:t>1</w:t>
      </w:r>
      <w:r>
        <w:t>出现的概率；</w:t>
      </w:r>
      <w:r>
        <w:t>P(</w:t>
      </w:r>
      <w:r w:rsidR="00515EF0">
        <w:t>x</w:t>
      </w:r>
      <w:r>
        <w:t>2|</w:t>
      </w:r>
      <w:r w:rsidR="00515EF0">
        <w:t>x</w:t>
      </w:r>
      <w:r>
        <w:t>1)</w:t>
      </w:r>
      <w:r>
        <w:t>是在已知第一个字或词的前提下，第二个字或词出现的概率；以此类推。</w:t>
      </w:r>
    </w:p>
    <w:p w14:paraId="5603DD79" w14:textId="43226CC7" w:rsidR="008A658F" w:rsidRDefault="008A658F" w:rsidP="00F44663">
      <w:pPr>
        <w:ind w:firstLine="480"/>
      </w:pPr>
      <w:r>
        <w:rPr>
          <w:rFonts w:hint="eastAsia"/>
        </w:rPr>
        <w:t>显然，当句子长度过长时，</w:t>
      </w:r>
      <w:r>
        <w:t>P(</w:t>
      </w:r>
      <w:r w:rsidR="00515EF0">
        <w:t>x</w:t>
      </w:r>
      <w:r>
        <w:t>n|</w:t>
      </w:r>
      <w:r w:rsidR="00515EF0">
        <w:t>x</w:t>
      </w:r>
      <w:r>
        <w:t>1,</w:t>
      </w:r>
      <w:r w:rsidR="00515EF0">
        <w:t>x</w:t>
      </w:r>
      <w:r>
        <w:t>2,...,</w:t>
      </w:r>
      <w:r w:rsidR="00515EF0">
        <w:t>x</w:t>
      </w:r>
      <w:r>
        <w:t>n-1)</w:t>
      </w:r>
      <w:r>
        <w:t>的可能性太多，无法估算</w:t>
      </w:r>
      <w:r>
        <w:rPr>
          <w:rFonts w:hint="eastAsia"/>
        </w:rPr>
        <w:t>。若我们认为每个字或词都是相互独立的，即它的出现</w:t>
      </w:r>
      <w:r w:rsidR="00415FB9">
        <w:rPr>
          <w:rFonts w:hint="eastAsia"/>
        </w:rPr>
        <w:t>与其他的字或词没有关系，那</w:t>
      </w:r>
      <w:r w:rsidR="00415FB9">
        <w:rPr>
          <w:rFonts w:hint="eastAsia"/>
        </w:rPr>
        <w:lastRenderedPageBreak/>
        <w:t>么</w:t>
      </w:r>
      <w:r w:rsidR="00415FB9">
        <w:t>P(</w:t>
      </w:r>
      <w:r w:rsidR="00515EF0">
        <w:t>x</w:t>
      </w:r>
      <w:r w:rsidR="00415FB9">
        <w:t>1,</w:t>
      </w:r>
      <w:r w:rsidR="00515EF0">
        <w:t>x</w:t>
      </w:r>
      <w:r w:rsidR="00415FB9">
        <w:t>2,...,</w:t>
      </w:r>
      <w:r w:rsidR="00515EF0">
        <w:t>x</w:t>
      </w:r>
      <w:r w:rsidR="00415FB9">
        <w:t>n)</w:t>
      </w:r>
      <w:r w:rsidR="00415FB9">
        <w:t>可展开为</w:t>
      </w:r>
      <w:r w:rsidR="00EC636B">
        <w:rPr>
          <w:rFonts w:hint="eastAsia"/>
        </w:rPr>
        <w:t>：</w:t>
      </w:r>
    </w:p>
    <w:p w14:paraId="170015AE" w14:textId="7E701A32" w:rsidR="00CA6912" w:rsidRDefault="00CA6912" w:rsidP="00F44663">
      <w:pPr>
        <w:ind w:firstLine="480"/>
      </w:pPr>
      <m:oMathPara>
        <m:oMath>
          <m:r>
            <m:rPr>
              <m:sty m:val="p"/>
            </m:rPr>
            <w:rPr>
              <w:rFonts w:ascii="Cambria Math" w:hAnsi="Cambria Math"/>
            </w:rPr>
            <m:t>P(S)=P(x1)P(x2)P(x3)...P(xi)...P(xn)</m:t>
          </m:r>
        </m:oMath>
      </m:oMathPara>
    </w:p>
    <w:p w14:paraId="5652E719" w14:textId="6EA3A50F" w:rsidR="008A658F" w:rsidRDefault="00415FB9" w:rsidP="00F44663">
      <w:pPr>
        <w:ind w:firstLine="480"/>
      </w:pPr>
      <w:r>
        <w:rPr>
          <w:rFonts w:hint="eastAsia"/>
        </w:rPr>
        <w:t>其对应的统计语言模型就是一元模型。</w:t>
      </w:r>
    </w:p>
    <w:p w14:paraId="400F9E3D" w14:textId="1C0539C8" w:rsidR="008A658F" w:rsidRDefault="00415FB9" w:rsidP="00F44663">
      <w:pPr>
        <w:ind w:firstLine="480"/>
      </w:pPr>
      <w:r>
        <w:rPr>
          <w:rFonts w:hint="eastAsia"/>
        </w:rPr>
        <w:t>若我们</w:t>
      </w:r>
      <w:r w:rsidR="008A658F">
        <w:t>假设任意一个字或词</w:t>
      </w:r>
      <w:r w:rsidR="00515EF0">
        <w:t>x</w:t>
      </w:r>
      <w:r w:rsidR="008A658F">
        <w:t>i</w:t>
      </w:r>
      <w:r w:rsidR="008A658F">
        <w:t>出现的概率只同它前面的字或词</w:t>
      </w:r>
      <w:r w:rsidR="00515EF0">
        <w:t>x</w:t>
      </w:r>
      <w:r w:rsidR="008A658F">
        <w:t>i-1</w:t>
      </w:r>
      <w:r w:rsidR="008A658F">
        <w:t>有关，</w:t>
      </w:r>
      <w:r w:rsidR="008A658F">
        <w:t>S</w:t>
      </w:r>
      <w:r w:rsidR="008A658F">
        <w:t>的概率变为</w:t>
      </w:r>
      <w:r w:rsidR="00CA6912">
        <w:rPr>
          <w:rFonts w:hint="eastAsia"/>
        </w:rPr>
        <w:t>：</w:t>
      </w:r>
    </w:p>
    <w:p w14:paraId="6D45130C" w14:textId="568F6B28" w:rsidR="008A658F" w:rsidRDefault="00CA6912" w:rsidP="00F44663">
      <w:pPr>
        <w:ind w:firstLine="480"/>
      </w:pPr>
      <m:oMathPara>
        <m:oMath>
          <m:r>
            <m:rPr>
              <m:sty m:val="p"/>
            </m:rPr>
            <w:rPr>
              <w:rFonts w:ascii="Cambria Math" w:hAnsi="Cambria Math"/>
            </w:rPr>
            <m:t>P(S)=P(x1)P(x2|x1)P(x3|x2)...P(xi|xi-1)...P(xn|xn-1)</m:t>
          </m:r>
        </m:oMath>
      </m:oMathPara>
    </w:p>
    <w:p w14:paraId="775B32B0" w14:textId="1D99D715" w:rsidR="008A658F" w:rsidRDefault="008A658F" w:rsidP="00F44663">
      <w:pPr>
        <w:ind w:firstLine="480"/>
      </w:pPr>
      <w:r>
        <w:rPr>
          <w:rFonts w:hint="eastAsia"/>
        </w:rPr>
        <w:t>其对应的统计语言模型就是二元模型。也可以假设一个字或词由前面</w:t>
      </w:r>
      <w:r>
        <w:t>N-1</w:t>
      </w:r>
      <w:r>
        <w:t>个字或词决定，即</w:t>
      </w:r>
      <w:r>
        <w:t>N</w:t>
      </w:r>
      <w:r>
        <w:t>元模型。</w:t>
      </w:r>
    </w:p>
    <w:p w14:paraId="00B47DDB" w14:textId="49CCC85D" w:rsidR="008A658F" w:rsidRDefault="008A658F" w:rsidP="00F44663">
      <w:pPr>
        <w:ind w:firstLine="480"/>
      </w:pPr>
      <w:r>
        <w:rPr>
          <w:rFonts w:hint="eastAsia"/>
        </w:rPr>
        <w:t>当</w:t>
      </w:r>
      <w:r>
        <w:t>N=3</w:t>
      </w:r>
      <w:r>
        <w:t>时，每个字或词出现的概率与其前两个字或词相关，为三元模型，对应</w:t>
      </w:r>
      <w:r>
        <w:t>S</w:t>
      </w:r>
      <w:r>
        <w:t>的概率变为</w:t>
      </w:r>
      <w:r w:rsidR="00CA6912">
        <w:rPr>
          <w:rFonts w:hint="eastAsia"/>
        </w:rPr>
        <w:t>：</w:t>
      </w:r>
    </w:p>
    <w:p w14:paraId="4D54A0F1" w14:textId="4C2530C5" w:rsidR="008A658F" w:rsidRDefault="00CA6912" w:rsidP="00F44663">
      <w:pPr>
        <w:ind w:firstLine="480"/>
      </w:pPr>
      <m:oMathPara>
        <m:oMath>
          <m:r>
            <m:rPr>
              <m:sty m:val="p"/>
            </m:rPr>
            <w:rPr>
              <w:rFonts w:ascii="Cambria Math" w:hAnsi="Cambria Math"/>
            </w:rPr>
            <m:t>P(S)=P(x1)P(x2|x1)P(x3|x1,x2)...P(xi|xi-2,xi-1)...P(xn|xn-2,xn-1)</m:t>
          </m:r>
        </m:oMath>
      </m:oMathPara>
    </w:p>
    <w:p w14:paraId="65F42024" w14:textId="0B90C7B4" w:rsidR="000C654D" w:rsidRDefault="00E028A3" w:rsidP="00F44663">
      <w:pPr>
        <w:ind w:firstLine="480"/>
      </w:pPr>
      <w:r>
        <w:rPr>
          <w:rFonts w:hint="eastAsia"/>
        </w:rPr>
        <w:t>根据以上不同的模型，可以根据其联合分布的随机变量，将信息熵改编成联合信息熵：</w:t>
      </w:r>
    </w:p>
    <w:p w14:paraId="4AF9455E" w14:textId="5EEF7131" w:rsidR="00515EF0" w:rsidRDefault="00515EF0" w:rsidP="00F44663">
      <w:pPr>
        <w:ind w:firstLine="48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e>
          </m:nary>
          <m:r>
            <m:rPr>
              <m:sty m:val="p"/>
            </m:rPr>
            <w:rPr>
              <w:rFonts w:ascii="Cambria Math" w:hAnsi="Cambria Math"/>
            </w:rPr>
            <w:br/>
          </m:r>
        </m:oMath>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y∈Y</m:t>
              </m:r>
            </m:sub>
            <m:sup/>
            <m:e>
              <m:r>
                <w:rPr>
                  <w:rFonts w:ascii="Cambria Math" w:hAnsi="Cambria Math"/>
                </w:rPr>
                <m:t>P</m:t>
              </m:r>
              <m:d>
                <m:dPr>
                  <m:ctrlPr>
                    <w:rPr>
                      <w:rFonts w:ascii="Cambria Math" w:hAnsi="Cambria Math"/>
                      <w:i/>
                    </w:rPr>
                  </m:ctrlPr>
                </m:dPr>
                <m:e>
                  <m:r>
                    <w:rPr>
                      <w:rFonts w:ascii="Cambria Math" w:hAnsi="Cambria Math"/>
                    </w:rPr>
                    <m:t>y</m:t>
                  </m:r>
                </m:e>
              </m:d>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e>
          </m:nary>
          <m:r>
            <m:rPr>
              <m:sty m:val="p"/>
            </m:rPr>
            <w:rPr>
              <w:rFonts w:ascii="Cambria Math" w:hAnsi="Cambria Math"/>
            </w:rPr>
            <w:br/>
          </m:r>
        </m:oMath>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y∈Y</m:t>
              </m:r>
            </m:sub>
            <m:sup/>
            <m:e>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 y</m:t>
                      </m:r>
                    </m:e>
                  </m:d>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e>
          </m:nary>
        </m:oMath>
      </m:oMathPara>
    </w:p>
    <w:p w14:paraId="5C5681EA" w14:textId="35021374" w:rsidR="00E028A3" w:rsidRDefault="00E028A3" w:rsidP="00F44663">
      <w:pPr>
        <w:ind w:firstLine="480"/>
      </w:pPr>
      <w:r>
        <w:rPr>
          <w:rFonts w:hint="eastAsia"/>
        </w:rPr>
        <w:t>该联合信息熵可以用于后文的二元模型</w:t>
      </w:r>
      <w:r>
        <w:t>与三元模型的计算</w:t>
      </w:r>
      <w:r w:rsidR="00CA6912">
        <w:rPr>
          <w:rFonts w:hint="eastAsia"/>
        </w:rPr>
        <w:t>。</w:t>
      </w:r>
    </w:p>
    <w:p w14:paraId="4F3F7FDF" w14:textId="77777777" w:rsidR="00BB511F" w:rsidRPr="002F2E54" w:rsidRDefault="00BB511F" w:rsidP="00F44663">
      <w:pPr>
        <w:ind w:firstLine="480"/>
      </w:pPr>
    </w:p>
    <w:p w14:paraId="1BAEDCB5" w14:textId="17883632" w:rsidR="00B87F06" w:rsidRDefault="00AA687B" w:rsidP="008E4519">
      <w:pPr>
        <w:pStyle w:val="1"/>
        <w:numPr>
          <w:ilvl w:val="0"/>
          <w:numId w:val="4"/>
        </w:numPr>
        <w:ind w:firstLineChars="0"/>
      </w:pPr>
      <w:r>
        <w:rPr>
          <w:rFonts w:hint="eastAsia"/>
        </w:rPr>
        <w:t>实验过程</w:t>
      </w:r>
    </w:p>
    <w:p w14:paraId="5B02E8AB" w14:textId="09AD421F" w:rsidR="00AA687B" w:rsidRDefault="008E4519" w:rsidP="008E4519">
      <w:pPr>
        <w:pStyle w:val="2"/>
        <w:ind w:firstLine="482"/>
      </w:pPr>
      <w:r>
        <w:rPr>
          <w:rFonts w:hint="eastAsia"/>
        </w:rPr>
        <w:t>3</w:t>
      </w:r>
      <w:r>
        <w:t xml:space="preserve">.1 </w:t>
      </w:r>
      <w:r w:rsidR="00AA687B">
        <w:rPr>
          <w:rFonts w:hint="eastAsia"/>
        </w:rPr>
        <w:t>数据预处理</w:t>
      </w:r>
    </w:p>
    <w:p w14:paraId="36913B60" w14:textId="7163264E" w:rsidR="00AA687B" w:rsidRDefault="008E4519" w:rsidP="008E4519">
      <w:pPr>
        <w:pStyle w:val="3"/>
        <w:ind w:firstLine="480"/>
      </w:pPr>
      <w:r>
        <w:rPr>
          <w:rFonts w:hint="eastAsia"/>
        </w:rPr>
        <w:t>3</w:t>
      </w:r>
      <w:r>
        <w:t xml:space="preserve">.1.1 </w:t>
      </w:r>
      <w:proofErr w:type="gramStart"/>
      <w:r w:rsidR="00AA687B">
        <w:rPr>
          <w:rFonts w:hint="eastAsia"/>
        </w:rPr>
        <w:t>停词</w:t>
      </w:r>
      <w:r w:rsidR="00EC636B">
        <w:rPr>
          <w:rFonts w:hint="eastAsia"/>
        </w:rPr>
        <w:t>处理</w:t>
      </w:r>
      <w:proofErr w:type="gramEnd"/>
    </w:p>
    <w:p w14:paraId="519EFD1C" w14:textId="2501338D" w:rsidR="00AA687B" w:rsidRDefault="00AA687B" w:rsidP="00F44663">
      <w:pPr>
        <w:ind w:firstLine="480"/>
      </w:pPr>
      <w:proofErr w:type="gramStart"/>
      <w:r>
        <w:rPr>
          <w:rFonts w:hint="eastAsia"/>
        </w:rPr>
        <w:t>停词包括</w:t>
      </w:r>
      <w:proofErr w:type="gramEnd"/>
      <w:r>
        <w:rPr>
          <w:rFonts w:hint="eastAsia"/>
        </w:rPr>
        <w:t>文章中的标点以及常见语气助词等无实意的字或词，</w:t>
      </w:r>
      <w:r w:rsidR="00EC636B">
        <w:rPr>
          <w:rFonts w:hint="eastAsia"/>
        </w:rPr>
        <w:t>在</w:t>
      </w:r>
      <w:r>
        <w:rPr>
          <w:rFonts w:hint="eastAsia"/>
        </w:rPr>
        <w:t>查看语料库中，我们发现文章中仍有一些英文出现，并且有一些标点在被特定语言读取过程中可能会出现转义的情况，为了防止以上情况出现对于中文信息熵统计的影响，我们在原有停词表中做了以下处理：</w:t>
      </w:r>
    </w:p>
    <w:p w14:paraId="16C9C499" w14:textId="777A1E3C" w:rsidR="00AA687B" w:rsidRDefault="00AA687B" w:rsidP="00EC636B">
      <w:pPr>
        <w:pStyle w:val="a3"/>
        <w:numPr>
          <w:ilvl w:val="0"/>
          <w:numId w:val="3"/>
        </w:numPr>
        <w:ind w:firstLineChars="0"/>
      </w:pPr>
      <w:r>
        <w:rPr>
          <w:rFonts w:hint="eastAsia"/>
        </w:rPr>
        <w:t>在停词表中增加小写、大写英文共</w:t>
      </w:r>
      <w:r>
        <w:rPr>
          <w:rFonts w:hint="eastAsia"/>
        </w:rPr>
        <w:t>5</w:t>
      </w:r>
      <w:r>
        <w:t>2</w:t>
      </w:r>
      <w:r>
        <w:rPr>
          <w:rFonts w:hint="eastAsia"/>
        </w:rPr>
        <w:t>个字母</w:t>
      </w:r>
    </w:p>
    <w:p w14:paraId="3207FCCD" w14:textId="056FF88A" w:rsidR="00AA687B" w:rsidRDefault="00AA687B" w:rsidP="00EC636B">
      <w:pPr>
        <w:pStyle w:val="a3"/>
        <w:numPr>
          <w:ilvl w:val="0"/>
          <w:numId w:val="3"/>
        </w:numPr>
        <w:ind w:firstLineChars="0"/>
      </w:pPr>
      <w:r>
        <w:rPr>
          <w:rFonts w:hint="eastAsia"/>
        </w:rPr>
        <w:t>在停词表中，对于一些特定标点增加转义字符比如将“</w:t>
      </w:r>
      <w:r>
        <w:rPr>
          <w:rFonts w:hint="eastAsia"/>
        </w:rPr>
        <w:t>\</w:t>
      </w:r>
      <w:r>
        <w:rPr>
          <w:rFonts w:hint="eastAsia"/>
        </w:rPr>
        <w:t>”调整为</w:t>
      </w:r>
      <w:proofErr w:type="gramStart"/>
      <w:r>
        <w:t>”</w:t>
      </w:r>
      <w:proofErr w:type="gramEnd"/>
      <w:r>
        <w:t>\\”</w:t>
      </w:r>
    </w:p>
    <w:p w14:paraId="339E79E9" w14:textId="527C5369" w:rsidR="00AA687B" w:rsidRDefault="00AA687B" w:rsidP="00EC636B">
      <w:pPr>
        <w:pStyle w:val="a3"/>
        <w:numPr>
          <w:ilvl w:val="0"/>
          <w:numId w:val="3"/>
        </w:numPr>
        <w:ind w:firstLineChars="0"/>
      </w:pPr>
      <w:r>
        <w:rPr>
          <w:rFonts w:hint="eastAsia"/>
        </w:rPr>
        <w:t>新增</w:t>
      </w:r>
      <w:proofErr w:type="gramStart"/>
      <w:r>
        <w:rPr>
          <w:rFonts w:hint="eastAsia"/>
        </w:rPr>
        <w:t>一些停词比如</w:t>
      </w:r>
      <w:proofErr w:type="gramEnd"/>
      <w:r>
        <w:rPr>
          <w:rFonts w:hint="eastAsia"/>
        </w:rPr>
        <w:t>英文的逗号“</w:t>
      </w:r>
      <w:r>
        <w:rPr>
          <w:rFonts w:hint="eastAsia"/>
        </w:rPr>
        <w:t>,</w:t>
      </w:r>
      <w:r>
        <w:rPr>
          <w:rFonts w:hint="eastAsia"/>
        </w:rPr>
        <w:t>”等</w:t>
      </w:r>
    </w:p>
    <w:p w14:paraId="4FD37955" w14:textId="2729324B" w:rsidR="00AA687B" w:rsidRDefault="008E4519" w:rsidP="008E4519">
      <w:pPr>
        <w:pStyle w:val="3"/>
        <w:ind w:firstLine="480"/>
      </w:pPr>
      <w:r>
        <w:rPr>
          <w:rFonts w:hint="eastAsia"/>
        </w:rPr>
        <w:t>3</w:t>
      </w:r>
      <w:r>
        <w:t xml:space="preserve">.1.2 </w:t>
      </w:r>
      <w:r w:rsidR="00AA687B">
        <w:rPr>
          <w:rFonts w:hint="eastAsia"/>
        </w:rPr>
        <w:t>分词</w:t>
      </w:r>
      <w:r w:rsidR="00EC636B">
        <w:rPr>
          <w:rFonts w:hint="eastAsia"/>
        </w:rPr>
        <w:t>处理</w:t>
      </w:r>
    </w:p>
    <w:p w14:paraId="453FF708" w14:textId="34420C49" w:rsidR="00AA687B" w:rsidRDefault="00AA687B" w:rsidP="00F44663">
      <w:pPr>
        <w:ind w:firstLine="480"/>
      </w:pPr>
      <w:r>
        <w:rPr>
          <w:rFonts w:hint="eastAsia"/>
        </w:rPr>
        <w:t>本文使用了</w:t>
      </w:r>
      <w:r>
        <w:rPr>
          <w:rFonts w:hint="eastAsia"/>
        </w:rPr>
        <w:t>python</w:t>
      </w:r>
      <w:r w:rsidR="00610BEC">
        <w:rPr>
          <w:rFonts w:hint="eastAsia"/>
        </w:rPr>
        <w:t>的</w:t>
      </w:r>
      <w:r w:rsidR="00610BEC">
        <w:rPr>
          <w:rFonts w:hint="eastAsia"/>
        </w:rPr>
        <w:t>jieba</w:t>
      </w:r>
      <w:r w:rsidR="00610BEC">
        <w:rPr>
          <w:rFonts w:hint="eastAsia"/>
        </w:rPr>
        <w:t>库来进行中文词汇的分词，该库的主要任务是将读取的字符串，按照数据库中的中文词汇，将中文字符串分成多个词组，便于后面进行词组信息熵的计算</w:t>
      </w:r>
    </w:p>
    <w:p w14:paraId="45DD9E14" w14:textId="6FF63DEA" w:rsidR="00610BEC" w:rsidRDefault="008E4519" w:rsidP="008E4519">
      <w:pPr>
        <w:pStyle w:val="3"/>
        <w:ind w:firstLine="480"/>
      </w:pPr>
      <w:r>
        <w:rPr>
          <w:rFonts w:hint="eastAsia"/>
        </w:rPr>
        <w:t>3</w:t>
      </w:r>
      <w:r>
        <w:t xml:space="preserve">.1.3 </w:t>
      </w:r>
      <w:r w:rsidR="00610BEC">
        <w:rPr>
          <w:rFonts w:hint="eastAsia"/>
        </w:rPr>
        <w:t>数据的获取和处理</w:t>
      </w:r>
    </w:p>
    <w:p w14:paraId="599132CE" w14:textId="450C575F" w:rsidR="00610BEC" w:rsidRDefault="00610BEC" w:rsidP="00EC636B">
      <w:pPr>
        <w:ind w:firstLine="480"/>
        <w:rPr>
          <w:shd w:val="clear" w:color="auto" w:fill="FFFFFF"/>
        </w:rPr>
      </w:pPr>
      <w:r>
        <w:rPr>
          <w:shd w:val="clear" w:color="auto" w:fill="FFFFFF"/>
        </w:rPr>
        <w:t>数据集为金庸先生的</w:t>
      </w:r>
      <w:r>
        <w:rPr>
          <w:shd w:val="clear" w:color="auto" w:fill="FFFFFF"/>
        </w:rPr>
        <w:t>16</w:t>
      </w:r>
      <w:r>
        <w:rPr>
          <w:shd w:val="clear" w:color="auto" w:fill="FFFFFF"/>
        </w:rPr>
        <w:t>本小说，其中包含了大量乱码与无用或重复的中英</w:t>
      </w:r>
      <w:r>
        <w:rPr>
          <w:shd w:val="clear" w:color="auto" w:fill="FFFFFF"/>
        </w:rPr>
        <w:lastRenderedPageBreak/>
        <w:t>文符号，因此需要对该实验数据集进行预处理。</w:t>
      </w:r>
    </w:p>
    <w:p w14:paraId="56514EC0" w14:textId="3837E91D" w:rsidR="00610BEC" w:rsidRDefault="00610BEC" w:rsidP="00F44663">
      <w:pPr>
        <w:ind w:firstLine="480"/>
      </w:pPr>
      <w:r>
        <w:rPr>
          <w:rFonts w:hint="eastAsia"/>
        </w:rPr>
        <w:t>具体来说就是</w:t>
      </w:r>
      <w:r w:rsidR="00EC636B">
        <w:rPr>
          <w:rFonts w:hint="eastAsia"/>
        </w:rPr>
        <w:t>，</w:t>
      </w:r>
      <w:r>
        <w:rPr>
          <w:rFonts w:hint="eastAsia"/>
        </w:rPr>
        <w:t>首先要删除无意义的字符比如空格、回车、制表符、段落符</w:t>
      </w:r>
      <w:r w:rsidR="009076FB">
        <w:rPr>
          <w:rFonts w:hint="eastAsia"/>
        </w:rPr>
        <w:t>；</w:t>
      </w:r>
      <w:r>
        <w:rPr>
          <w:rFonts w:hint="eastAsia"/>
        </w:rPr>
        <w:t>其次根据已经获取的停词表，将相应的停词，如标点、英文字母、阿拉伯数字、无实意语气词等进行删除</w:t>
      </w:r>
      <w:r w:rsidR="009076FB">
        <w:rPr>
          <w:rFonts w:hint="eastAsia"/>
        </w:rPr>
        <w:t>；</w:t>
      </w:r>
      <w:r>
        <w:rPr>
          <w:rFonts w:hint="eastAsia"/>
        </w:rPr>
        <w:t>最后可以选择直接使用汉字，或者使用</w:t>
      </w:r>
      <w:r>
        <w:rPr>
          <w:rFonts w:hint="eastAsia"/>
        </w:rPr>
        <w:t>jieba</w:t>
      </w:r>
      <w:r>
        <w:rPr>
          <w:rFonts w:hint="eastAsia"/>
        </w:rPr>
        <w:t>库将长字符串进行分词，得到多个词组。</w:t>
      </w:r>
    </w:p>
    <w:p w14:paraId="431C8570" w14:textId="77777777" w:rsidR="002F2E54" w:rsidRDefault="002F2E54" w:rsidP="00F44663">
      <w:pPr>
        <w:ind w:firstLine="480"/>
      </w:pPr>
    </w:p>
    <w:p w14:paraId="371CFE35" w14:textId="3FAF088A" w:rsidR="00ED3F85" w:rsidRDefault="008E4519" w:rsidP="008E4519">
      <w:pPr>
        <w:pStyle w:val="2"/>
        <w:ind w:firstLine="482"/>
      </w:pPr>
      <w:r>
        <w:rPr>
          <w:rFonts w:hint="eastAsia"/>
        </w:rPr>
        <w:t>3</w:t>
      </w:r>
      <w:r>
        <w:t xml:space="preserve">.2 </w:t>
      </w:r>
      <w:r w:rsidR="00610BEC">
        <w:rPr>
          <w:rFonts w:hint="eastAsia"/>
        </w:rPr>
        <w:t>计算信息熵</w:t>
      </w:r>
    </w:p>
    <w:p w14:paraId="60FD5B32" w14:textId="77777777" w:rsidR="00610BEC" w:rsidRDefault="00610BEC" w:rsidP="00F44663">
      <w:pPr>
        <w:ind w:firstLine="480"/>
      </w:pPr>
      <w:r>
        <w:rPr>
          <w:rFonts w:hint="eastAsia"/>
        </w:rPr>
        <w:t>如果统计量足够，根据大数定理，词或二元词组或三元词组出现的概率大致等于其出现的频率。</w:t>
      </w:r>
    </w:p>
    <w:p w14:paraId="2F08850C" w14:textId="77777777" w:rsidR="00610BEC" w:rsidRDefault="00610BEC" w:rsidP="00F44663">
      <w:pPr>
        <w:ind w:firstLine="480"/>
      </w:pPr>
      <w:r>
        <w:rPr>
          <w:rFonts w:hint="eastAsia"/>
        </w:rPr>
        <w:t>一元模型的信息熵计算公式为</w:t>
      </w:r>
    </w:p>
    <w:p w14:paraId="4B32B0EB" w14:textId="72B9FDE9" w:rsidR="009076FB" w:rsidRDefault="009076FB" w:rsidP="00F44663">
      <w:pPr>
        <w:ind w:firstLine="48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x∈X</m:t>
              </m:r>
            </m:sub>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r>
                    <w:rPr>
                      <w:rFonts w:ascii="Cambria Math" w:hAnsi="Cambria Math"/>
                    </w:rPr>
                    <m:t>(P(x))</m:t>
                  </m:r>
                </m:e>
              </m:func>
            </m:e>
          </m:nary>
        </m:oMath>
      </m:oMathPara>
    </w:p>
    <w:p w14:paraId="13CF4729" w14:textId="14ACBE09" w:rsidR="00610BEC" w:rsidRDefault="00610BEC" w:rsidP="00F44663">
      <w:pPr>
        <w:ind w:firstLine="480"/>
      </w:pPr>
      <w:r>
        <w:rPr>
          <w:rFonts w:hint="eastAsia"/>
        </w:rPr>
        <w:t>其中</w:t>
      </w:r>
      <w:r>
        <w:t>P(x)</w:t>
      </w:r>
      <w:r>
        <w:t>可近似等于每个词在语料库中出现的频率。</w:t>
      </w:r>
    </w:p>
    <w:p w14:paraId="3C8D8EF3" w14:textId="77777777" w:rsidR="00610BEC" w:rsidRDefault="00610BEC" w:rsidP="00F44663">
      <w:pPr>
        <w:ind w:firstLine="480"/>
      </w:pPr>
      <w:r>
        <w:rPr>
          <w:rFonts w:hint="eastAsia"/>
        </w:rPr>
        <w:t>二元模型的信息熵计算公式为</w:t>
      </w:r>
    </w:p>
    <w:p w14:paraId="400A8B50" w14:textId="19A42930" w:rsidR="002B0FB7" w:rsidRDefault="002B0FB7" w:rsidP="00F44663">
      <w:pPr>
        <w:ind w:firstLine="48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y∈Y</m:t>
              </m:r>
            </m:sub>
            <m:sup/>
            <m:e>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 y</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e>
              </m:nary>
            </m:e>
          </m:nary>
        </m:oMath>
      </m:oMathPara>
    </w:p>
    <w:p w14:paraId="4CA2F45F" w14:textId="0EEB78D2" w:rsidR="00610BEC" w:rsidRDefault="00610BEC" w:rsidP="00F44663">
      <w:pPr>
        <w:ind w:firstLine="480"/>
      </w:pPr>
      <w:r>
        <w:rPr>
          <w:rFonts w:hint="eastAsia"/>
        </w:rPr>
        <w:t>其中联合概率</w:t>
      </w:r>
      <w:r>
        <w:t>P(x,y)</w:t>
      </w:r>
      <w:r>
        <w:t>可近似等于每个二元词组在语料库中出现的频率，条件概率</w:t>
      </w:r>
      <w:r>
        <w:t>P(x|y)</w:t>
      </w:r>
      <w:r>
        <w:t>可近似等于每个二元词组在语料库中出现的频数与以该二元词组的第一个词为词首的二元词组的频数的比值。</w:t>
      </w:r>
    </w:p>
    <w:p w14:paraId="4A7F89E8" w14:textId="4ABC0824" w:rsidR="00610BEC" w:rsidRDefault="00610BEC" w:rsidP="00F44663">
      <w:pPr>
        <w:ind w:firstLine="480"/>
      </w:pPr>
      <w:r>
        <w:rPr>
          <w:rFonts w:hint="eastAsia"/>
        </w:rPr>
        <w:t>三元模型的信息熵计算公式为</w:t>
      </w:r>
    </w:p>
    <w:p w14:paraId="5B314605" w14:textId="71C5A6A0" w:rsidR="00610BEC" w:rsidRDefault="0015541C" w:rsidP="00F44663">
      <w:pPr>
        <w:ind w:firstLine="480"/>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X|Y,Z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y∈Y,x∈X,z∈X</m:t>
              </m:r>
            </m:sub>
            <m:sup/>
            <m:e>
              <m:r>
                <w:rPr>
                  <w:rFonts w:ascii="Cambria Math" w:hAnsi="Cambria Math"/>
                </w:rPr>
                <m:t>P</m:t>
              </m:r>
              <m:d>
                <m:dPr>
                  <m:ctrlPr>
                    <w:rPr>
                      <w:rFonts w:ascii="Cambria Math" w:hAnsi="Cambria Math"/>
                      <w:i/>
                    </w:rPr>
                  </m:ctrlPr>
                </m:dPr>
                <m:e>
                  <m:r>
                    <w:rPr>
                      <w:rFonts w:ascii="Cambria Math" w:hAnsi="Cambria Math"/>
                    </w:rPr>
                    <m:t>x, y,z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e>
                  </m:d>
                </m:e>
              </m:func>
            </m:e>
          </m:nary>
        </m:oMath>
      </m:oMathPara>
    </w:p>
    <w:p w14:paraId="7F6D5ED0" w14:textId="0C5819DE" w:rsidR="00610BEC" w:rsidRDefault="00610BEC" w:rsidP="00F44663">
      <w:pPr>
        <w:ind w:firstLine="480"/>
      </w:pPr>
      <w:r>
        <w:t>其中联合概率</w:t>
      </w:r>
      <w:r>
        <w:t>P(x,y,z)</w:t>
      </w:r>
      <w:r>
        <w:t>可近似等于每个三元词组在语料库中出现的频率，条件概率</w:t>
      </w:r>
      <w:r>
        <w:t>P(x|y,z)</w:t>
      </w:r>
      <w:r>
        <w:t>可近似等于每个三元词组在语料库中出现的频数与以该三元词组的前两个词为词首的三元词组的频数的比值。</w:t>
      </w:r>
    </w:p>
    <w:p w14:paraId="334D4C65" w14:textId="37788EDE" w:rsidR="00BB511F" w:rsidRDefault="00BB511F" w:rsidP="00F44663">
      <w:pPr>
        <w:ind w:firstLine="480"/>
      </w:pPr>
    </w:p>
    <w:p w14:paraId="184D41BD" w14:textId="0AC76D27" w:rsidR="00B87F06" w:rsidRDefault="00B87F06" w:rsidP="008E4519">
      <w:pPr>
        <w:pStyle w:val="1"/>
        <w:numPr>
          <w:ilvl w:val="0"/>
          <w:numId w:val="4"/>
        </w:numPr>
        <w:ind w:firstLineChars="0"/>
      </w:pPr>
      <w:r>
        <w:rPr>
          <w:rFonts w:hint="eastAsia"/>
        </w:rPr>
        <w:t>实验结果</w:t>
      </w:r>
    </w:p>
    <w:p w14:paraId="5427D129" w14:textId="310FDDD3" w:rsidR="00B11F57" w:rsidRDefault="00B11F57" w:rsidP="00F44663">
      <w:pPr>
        <w:ind w:firstLine="480"/>
      </w:pPr>
      <w:r>
        <w:rPr>
          <w:rFonts w:hint="eastAsia"/>
        </w:rPr>
        <w:t>在本实验中，我们采用了基于</w:t>
      </w:r>
      <w:r>
        <w:t>Python</w:t>
      </w:r>
      <w:r>
        <w:t>的分</w:t>
      </w:r>
      <w:r w:rsidR="008A658F">
        <w:t>字或</w:t>
      </w:r>
      <w:proofErr w:type="gramStart"/>
      <w:r w:rsidR="008A658F">
        <w:t>词</w:t>
      </w:r>
      <w:r>
        <w:t>工具</w:t>
      </w:r>
      <w:proofErr w:type="gramEnd"/>
      <w:r>
        <w:t>jieba</w:t>
      </w:r>
      <w:r>
        <w:t>进行实验。</w:t>
      </w:r>
    </w:p>
    <w:p w14:paraId="48BDC1DE" w14:textId="3D4EC4FD" w:rsidR="006914C8" w:rsidRDefault="006914C8" w:rsidP="00F44663">
      <w:pPr>
        <w:ind w:firstLine="480"/>
      </w:pPr>
      <w:r>
        <w:rPr>
          <w:rFonts w:hint="eastAsia"/>
        </w:rPr>
        <w:t>总共整理</w:t>
      </w:r>
      <w:proofErr w:type="gramStart"/>
      <w:r>
        <w:rPr>
          <w:rFonts w:hint="eastAsia"/>
        </w:rPr>
        <w:t>的停词一共</w:t>
      </w:r>
      <w:proofErr w:type="gramEnd"/>
      <w:r>
        <w:rPr>
          <w:rFonts w:hint="eastAsia"/>
        </w:rPr>
        <w:t>有</w:t>
      </w:r>
      <w:r>
        <w:rPr>
          <w:rFonts w:hint="eastAsia"/>
        </w:rPr>
        <w:t>8</w:t>
      </w:r>
      <w:r>
        <w:t>45</w:t>
      </w:r>
      <w:r>
        <w:rPr>
          <w:rFonts w:hint="eastAsia"/>
        </w:rPr>
        <w:t>个，算上中英文标点，英文字母大小写以及一些中文的无实意词汇。语料库所有字符一共</w:t>
      </w:r>
      <w:r>
        <w:rPr>
          <w:rFonts w:hint="eastAsia"/>
        </w:rPr>
        <w:t>87</w:t>
      </w:r>
      <w:r>
        <w:t>564400</w:t>
      </w:r>
      <w:r>
        <w:rPr>
          <w:rFonts w:hint="eastAsia"/>
        </w:rPr>
        <w:t>个字符，出去空格等占位</w:t>
      </w:r>
      <w:proofErr w:type="gramStart"/>
      <w:r>
        <w:rPr>
          <w:rFonts w:hint="eastAsia"/>
        </w:rPr>
        <w:t>符以及停词</w:t>
      </w:r>
      <w:proofErr w:type="gramEnd"/>
      <w:r>
        <w:rPr>
          <w:rFonts w:hint="eastAsia"/>
        </w:rPr>
        <w:t>之后剩余中文字符为</w:t>
      </w:r>
      <w:r>
        <w:rPr>
          <w:rFonts w:hint="eastAsia"/>
        </w:rPr>
        <w:t>4</w:t>
      </w:r>
      <w:r>
        <w:t>451320</w:t>
      </w:r>
      <w:r>
        <w:rPr>
          <w:rFonts w:hint="eastAsia"/>
        </w:rPr>
        <w:t>个汉字，汉字的种类为</w:t>
      </w:r>
      <w:r>
        <w:rPr>
          <w:rFonts w:hint="eastAsia"/>
        </w:rPr>
        <w:t>5</w:t>
      </w:r>
      <w:r>
        <w:t>569</w:t>
      </w:r>
      <w:r>
        <w:rPr>
          <w:rFonts w:hint="eastAsia"/>
        </w:rPr>
        <w:t>。</w:t>
      </w:r>
    </w:p>
    <w:p w14:paraId="050D9043" w14:textId="0C379AC2" w:rsidR="006914C8" w:rsidRDefault="00A2372A" w:rsidP="00F44663">
      <w:pPr>
        <w:ind w:firstLine="480"/>
      </w:pPr>
      <w:r>
        <w:rPr>
          <w:noProof/>
        </w:rPr>
        <w:drawing>
          <wp:inline distT="0" distB="0" distL="0" distR="0" wp14:anchorId="4C38C5F7" wp14:editId="390F6521">
            <wp:extent cx="32670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162050"/>
                    </a:xfrm>
                    <a:prstGeom prst="rect">
                      <a:avLst/>
                    </a:prstGeom>
                  </pic:spPr>
                </pic:pic>
              </a:graphicData>
            </a:graphic>
          </wp:inline>
        </w:drawing>
      </w:r>
    </w:p>
    <w:p w14:paraId="197AE0F2" w14:textId="18076689" w:rsidR="00EC636B" w:rsidRDefault="00EC636B" w:rsidP="00F44663">
      <w:pPr>
        <w:ind w:firstLine="480"/>
      </w:pPr>
      <w:r>
        <w:rPr>
          <w:rFonts w:hint="eastAsia"/>
        </w:rPr>
        <w:t>首先我们尝试不使用分词，将语料库中的每个文字都当作相互独立的分布，搭建一元模型，语料库的总字数为</w:t>
      </w:r>
      <w:r w:rsidR="006914C8">
        <w:rPr>
          <w:rFonts w:hint="eastAsia"/>
        </w:rPr>
        <w:t>4</w:t>
      </w:r>
      <w:r w:rsidR="006914C8">
        <w:t>451320</w:t>
      </w:r>
      <w:r>
        <w:rPr>
          <w:rFonts w:hint="eastAsia"/>
        </w:rPr>
        <w:t>字，分词个数也就是汉字种类为</w:t>
      </w:r>
      <w:r w:rsidR="006914C8">
        <w:t>5569</w:t>
      </w:r>
      <w:r w:rsidR="006914C8">
        <w:rPr>
          <w:rFonts w:hint="eastAsia"/>
        </w:rPr>
        <w:lastRenderedPageBreak/>
        <w:t>字</w:t>
      </w:r>
      <w:r>
        <w:rPr>
          <w:rFonts w:hint="eastAsia"/>
        </w:rPr>
        <w:t>，平均词长为</w:t>
      </w:r>
      <w:r w:rsidR="006914C8">
        <w:t>799.30329</w:t>
      </w:r>
      <w:r>
        <w:rPr>
          <w:rFonts w:hint="eastAsia"/>
        </w:rPr>
        <w:t>，计算得到</w:t>
      </w:r>
      <w:proofErr w:type="gramStart"/>
      <w:r>
        <w:rPr>
          <w:rFonts w:hint="eastAsia"/>
        </w:rPr>
        <w:t>不</w:t>
      </w:r>
      <w:proofErr w:type="gramEnd"/>
      <w:r>
        <w:rPr>
          <w:rFonts w:hint="eastAsia"/>
        </w:rPr>
        <w:t>分词</w:t>
      </w:r>
      <w:r>
        <w:t>基于词的一元模型的中文信息熵为</w:t>
      </w:r>
      <w:r w:rsidR="006914C8">
        <w:t>9.95495</w:t>
      </w:r>
      <w:r>
        <w:t>比特</w:t>
      </w:r>
      <w:r>
        <w:t>/</w:t>
      </w:r>
      <w:r>
        <w:t>词</w:t>
      </w:r>
      <w:r>
        <w:rPr>
          <w:rFonts w:hint="eastAsia"/>
        </w:rPr>
        <w:t>。</w:t>
      </w:r>
    </w:p>
    <w:p w14:paraId="6EF54738" w14:textId="149E462A" w:rsidR="005E1A09" w:rsidRDefault="00A2372A" w:rsidP="00F44663">
      <w:pPr>
        <w:ind w:firstLine="480"/>
      </w:pPr>
      <w:r>
        <w:rPr>
          <w:noProof/>
        </w:rPr>
        <w:drawing>
          <wp:inline distT="0" distB="0" distL="0" distR="0" wp14:anchorId="16F67FC5" wp14:editId="09905920">
            <wp:extent cx="418147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1343025"/>
                    </a:xfrm>
                    <a:prstGeom prst="rect">
                      <a:avLst/>
                    </a:prstGeom>
                  </pic:spPr>
                </pic:pic>
              </a:graphicData>
            </a:graphic>
          </wp:inline>
        </w:drawing>
      </w:r>
    </w:p>
    <w:p w14:paraId="1932CB76" w14:textId="1F28E307" w:rsidR="00EC636B" w:rsidRPr="00EC636B" w:rsidRDefault="00EC636B" w:rsidP="00F44663">
      <w:pPr>
        <w:ind w:firstLine="480"/>
      </w:pPr>
      <w:r>
        <w:rPr>
          <w:rFonts w:hint="eastAsia"/>
        </w:rPr>
        <w:t>之后采用了基于</w:t>
      </w:r>
      <w:r>
        <w:t>Python</w:t>
      </w:r>
      <w:r>
        <w:rPr>
          <w:rFonts w:hint="eastAsia"/>
        </w:rPr>
        <w:t>的分</w:t>
      </w:r>
      <w:r>
        <w:t>词工具</w:t>
      </w:r>
      <w:r>
        <w:t>jieba</w:t>
      </w:r>
      <w:r>
        <w:rPr>
          <w:rFonts w:hint="eastAsia"/>
        </w:rPr>
        <w:t>库进行分词。</w:t>
      </w:r>
    </w:p>
    <w:p w14:paraId="0B073F58" w14:textId="2697FD44" w:rsidR="00610BEC" w:rsidRDefault="00610BEC" w:rsidP="00F44663">
      <w:pPr>
        <w:ind w:firstLine="480"/>
      </w:pPr>
      <w:r>
        <w:rPr>
          <w:rFonts w:hint="eastAsia"/>
        </w:rPr>
        <w:t>在一元模型中使用的语料库字数为</w:t>
      </w:r>
      <w:r w:rsidR="006914C8" w:rsidRPr="006914C8">
        <w:t>2406939</w:t>
      </w:r>
      <w:r>
        <w:t>字，分词个数为</w:t>
      </w:r>
      <w:r w:rsidR="006914C8" w:rsidRPr="006914C8">
        <w:t>261591</w:t>
      </w:r>
      <w:r>
        <w:t>词，平均词长为</w:t>
      </w:r>
      <w:r w:rsidR="006914C8" w:rsidRPr="006914C8">
        <w:t>9.20115</w:t>
      </w:r>
      <w:r>
        <w:t>，计算得到基于词的一元模型的中文信息熵为</w:t>
      </w:r>
      <w:r w:rsidR="006914C8" w:rsidRPr="006914C8">
        <w:t>13.91353</w:t>
      </w:r>
      <w:r>
        <w:t>比特</w:t>
      </w:r>
      <w:r>
        <w:t>/</w:t>
      </w:r>
      <w:r>
        <w:t>词。</w:t>
      </w:r>
    </w:p>
    <w:p w14:paraId="3015BC1B" w14:textId="78482FBC" w:rsidR="00610BEC" w:rsidRDefault="005E1A09" w:rsidP="00F44663">
      <w:pPr>
        <w:ind w:firstLine="480"/>
      </w:pPr>
      <w:r>
        <w:rPr>
          <w:noProof/>
        </w:rPr>
        <w:drawing>
          <wp:inline distT="0" distB="0" distL="0" distR="0" wp14:anchorId="045C481F" wp14:editId="63477473">
            <wp:extent cx="4010025" cy="1333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333500"/>
                    </a:xfrm>
                    <a:prstGeom prst="rect">
                      <a:avLst/>
                    </a:prstGeom>
                  </pic:spPr>
                </pic:pic>
              </a:graphicData>
            </a:graphic>
          </wp:inline>
        </w:drawing>
      </w:r>
    </w:p>
    <w:p w14:paraId="4CDE26EF" w14:textId="08D935E3" w:rsidR="00610BEC" w:rsidRDefault="00610BEC" w:rsidP="00F44663">
      <w:pPr>
        <w:ind w:firstLine="480"/>
      </w:pPr>
      <w:r>
        <w:rPr>
          <w:rFonts w:hint="eastAsia"/>
        </w:rPr>
        <w:t>在二元模型中使用的语料库字数为</w:t>
      </w:r>
      <w:r w:rsidR="006914C8" w:rsidRPr="006914C8">
        <w:t>2406938</w:t>
      </w:r>
      <w:r>
        <w:t>字，分词个数为</w:t>
      </w:r>
      <w:r w:rsidR="006914C8" w:rsidRPr="006914C8">
        <w:t>1738971</w:t>
      </w:r>
      <w:r>
        <w:t>词，平均词长为</w:t>
      </w:r>
      <w:r w:rsidR="006914C8" w:rsidRPr="006914C8">
        <w:t>1.38412</w:t>
      </w:r>
      <w:r>
        <w:t>，计算得到基于词的二元模型的中文信息熵为</w:t>
      </w:r>
      <w:r w:rsidR="006914C8" w:rsidRPr="006914C8">
        <w:t>6.16066</w:t>
      </w:r>
      <w:r>
        <w:t>比特</w:t>
      </w:r>
      <w:r>
        <w:t>/</w:t>
      </w:r>
      <w:r>
        <w:t>词。</w:t>
      </w:r>
    </w:p>
    <w:p w14:paraId="01887179" w14:textId="6227B9E7" w:rsidR="00610BEC" w:rsidRDefault="00A2372A" w:rsidP="00F44663">
      <w:pPr>
        <w:ind w:firstLine="480"/>
      </w:pPr>
      <w:r>
        <w:rPr>
          <w:noProof/>
        </w:rPr>
        <w:drawing>
          <wp:inline distT="0" distB="0" distL="0" distR="0" wp14:anchorId="2913B227" wp14:editId="73A656D6">
            <wp:extent cx="4029075" cy="1314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314450"/>
                    </a:xfrm>
                    <a:prstGeom prst="rect">
                      <a:avLst/>
                    </a:prstGeom>
                  </pic:spPr>
                </pic:pic>
              </a:graphicData>
            </a:graphic>
          </wp:inline>
        </w:drawing>
      </w:r>
    </w:p>
    <w:p w14:paraId="6A75EFD8" w14:textId="378945F1" w:rsidR="00610BEC" w:rsidRDefault="00610BEC" w:rsidP="00F44663">
      <w:pPr>
        <w:ind w:firstLine="480"/>
      </w:pPr>
      <w:r>
        <w:rPr>
          <w:rFonts w:hint="eastAsia"/>
        </w:rPr>
        <w:t>在三元模型中使用的语料库字数为</w:t>
      </w:r>
      <w:r w:rsidR="006914C8" w:rsidRPr="006914C8">
        <w:t>2406937</w:t>
      </w:r>
      <w:r>
        <w:t>字，分词个数为</w:t>
      </w:r>
      <w:r w:rsidR="006914C8" w:rsidRPr="006914C8">
        <w:t>2308125</w:t>
      </w:r>
      <w:r>
        <w:t>词，平均词长为</w:t>
      </w:r>
      <w:r w:rsidR="006914C8" w:rsidRPr="006914C8">
        <w:t>1.04281</w:t>
      </w:r>
      <w:r>
        <w:t>，计算得到基于词的二元模型的中文信息熵为</w:t>
      </w:r>
      <w:r w:rsidR="006914C8" w:rsidRPr="006914C8">
        <w:t>0.98183</w:t>
      </w:r>
      <w:r>
        <w:t>比特</w:t>
      </w:r>
      <w:r>
        <w:t>/</w:t>
      </w:r>
      <w:r>
        <w:t>词。</w:t>
      </w:r>
    </w:p>
    <w:p w14:paraId="7CFB6F76" w14:textId="38BAEE7C" w:rsidR="00EC636B" w:rsidRDefault="00A2372A" w:rsidP="00F44663">
      <w:pPr>
        <w:ind w:firstLine="480"/>
      </w:pPr>
      <w:r>
        <w:rPr>
          <w:noProof/>
        </w:rPr>
        <w:drawing>
          <wp:inline distT="0" distB="0" distL="0" distR="0" wp14:anchorId="57AA3CF2" wp14:editId="38F0EC60">
            <wp:extent cx="3990975" cy="1562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1562100"/>
                    </a:xfrm>
                    <a:prstGeom prst="rect">
                      <a:avLst/>
                    </a:prstGeom>
                  </pic:spPr>
                </pic:pic>
              </a:graphicData>
            </a:graphic>
          </wp:inline>
        </w:drawing>
      </w:r>
    </w:p>
    <w:p w14:paraId="522CB8C3" w14:textId="3976E3B1" w:rsidR="008E4519" w:rsidRDefault="002F2E54" w:rsidP="00F44663">
      <w:pPr>
        <w:ind w:firstLine="480"/>
      </w:pPr>
      <w:r>
        <w:rPr>
          <w:rFonts w:hint="eastAsia"/>
        </w:rPr>
        <w:t>之后，我们又将金庸的</w:t>
      </w:r>
      <w:r>
        <w:rPr>
          <w:rFonts w:hint="eastAsia"/>
        </w:rPr>
        <w:t>1</w:t>
      </w:r>
      <w:r>
        <w:t>6</w:t>
      </w:r>
      <w:r>
        <w:rPr>
          <w:rFonts w:hint="eastAsia"/>
        </w:rPr>
        <w:t>本小说拆开单独每部都进行分词的中文信息熵的计算。得到的结果如下表所示</w:t>
      </w:r>
      <w:r w:rsidR="007421AD">
        <w:rPr>
          <w:rFonts w:hint="eastAsia"/>
        </w:rPr>
        <w:t>。</w:t>
      </w:r>
    </w:p>
    <w:p w14:paraId="0774D961" w14:textId="77777777" w:rsidR="008E4519" w:rsidRDefault="008E4519" w:rsidP="00F44663">
      <w:pPr>
        <w:ind w:firstLine="480"/>
      </w:pPr>
    </w:p>
    <w:tbl>
      <w:tblPr>
        <w:tblStyle w:val="a5"/>
        <w:tblW w:w="0" w:type="auto"/>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796"/>
        <w:gridCol w:w="936"/>
        <w:gridCol w:w="1083"/>
        <w:gridCol w:w="1083"/>
        <w:gridCol w:w="1083"/>
        <w:gridCol w:w="1148"/>
        <w:gridCol w:w="1083"/>
        <w:gridCol w:w="1084"/>
      </w:tblGrid>
      <w:tr w:rsidR="00F0367C" w:rsidRPr="002F2E54" w14:paraId="3275DFB4" w14:textId="77777777" w:rsidTr="006E252F">
        <w:tc>
          <w:tcPr>
            <w:tcW w:w="796" w:type="dxa"/>
          </w:tcPr>
          <w:p w14:paraId="20ABA455" w14:textId="1650592A" w:rsidR="00F0367C" w:rsidRPr="002F2E54" w:rsidRDefault="00EF7847" w:rsidP="00F44663">
            <w:pPr>
              <w:ind w:firstLineChars="0" w:firstLine="0"/>
              <w:rPr>
                <w:sz w:val="21"/>
                <w:szCs w:val="21"/>
              </w:rPr>
            </w:pPr>
            <w:r w:rsidRPr="002F2E54">
              <w:rPr>
                <w:rFonts w:hint="eastAsia"/>
                <w:sz w:val="21"/>
                <w:szCs w:val="21"/>
              </w:rPr>
              <w:t>文章</w:t>
            </w:r>
          </w:p>
        </w:tc>
        <w:tc>
          <w:tcPr>
            <w:tcW w:w="936" w:type="dxa"/>
          </w:tcPr>
          <w:p w14:paraId="1F72A30F" w14:textId="64186B3C" w:rsidR="00F0367C" w:rsidRPr="002F2E54" w:rsidRDefault="00F0367C" w:rsidP="00F44663">
            <w:pPr>
              <w:ind w:firstLineChars="0" w:firstLine="0"/>
              <w:rPr>
                <w:sz w:val="21"/>
                <w:szCs w:val="21"/>
              </w:rPr>
            </w:pPr>
            <w:r w:rsidRPr="002F2E54">
              <w:rPr>
                <w:rFonts w:hint="eastAsia"/>
                <w:sz w:val="21"/>
                <w:szCs w:val="21"/>
              </w:rPr>
              <w:t>分词数</w:t>
            </w:r>
          </w:p>
        </w:tc>
        <w:tc>
          <w:tcPr>
            <w:tcW w:w="1083" w:type="dxa"/>
          </w:tcPr>
          <w:p w14:paraId="73CC0D91" w14:textId="279BCF76" w:rsidR="00F0367C" w:rsidRPr="002F2E54" w:rsidRDefault="00F0367C" w:rsidP="00F44663">
            <w:pPr>
              <w:ind w:firstLineChars="0" w:firstLine="0"/>
              <w:rPr>
                <w:sz w:val="21"/>
                <w:szCs w:val="21"/>
              </w:rPr>
            </w:pPr>
            <w:r w:rsidRPr="002F2E54">
              <w:rPr>
                <w:rFonts w:hint="eastAsia"/>
                <w:sz w:val="21"/>
                <w:szCs w:val="21"/>
              </w:rPr>
              <w:t>一元平均词长</w:t>
            </w:r>
          </w:p>
        </w:tc>
        <w:tc>
          <w:tcPr>
            <w:tcW w:w="1083" w:type="dxa"/>
          </w:tcPr>
          <w:p w14:paraId="763178D2" w14:textId="0833254B" w:rsidR="00F0367C" w:rsidRPr="002F2E54" w:rsidRDefault="00F0367C" w:rsidP="00F44663">
            <w:pPr>
              <w:ind w:firstLineChars="0" w:firstLine="0"/>
              <w:rPr>
                <w:sz w:val="21"/>
                <w:szCs w:val="21"/>
              </w:rPr>
            </w:pPr>
            <w:r w:rsidRPr="002F2E54">
              <w:rPr>
                <w:rFonts w:hint="eastAsia"/>
                <w:sz w:val="21"/>
                <w:szCs w:val="21"/>
              </w:rPr>
              <w:t>二元平均词长</w:t>
            </w:r>
          </w:p>
        </w:tc>
        <w:tc>
          <w:tcPr>
            <w:tcW w:w="1083" w:type="dxa"/>
          </w:tcPr>
          <w:p w14:paraId="62F507F3" w14:textId="021C78A8" w:rsidR="00F0367C" w:rsidRPr="002F2E54" w:rsidRDefault="00F0367C" w:rsidP="00F44663">
            <w:pPr>
              <w:ind w:firstLineChars="0" w:firstLine="0"/>
              <w:rPr>
                <w:sz w:val="21"/>
                <w:szCs w:val="21"/>
              </w:rPr>
            </w:pPr>
            <w:r w:rsidRPr="002F2E54">
              <w:rPr>
                <w:rFonts w:hint="eastAsia"/>
                <w:sz w:val="21"/>
                <w:szCs w:val="21"/>
              </w:rPr>
              <w:t>三元平均词长</w:t>
            </w:r>
          </w:p>
        </w:tc>
        <w:tc>
          <w:tcPr>
            <w:tcW w:w="1148" w:type="dxa"/>
          </w:tcPr>
          <w:p w14:paraId="6D3ED243" w14:textId="4A66464E" w:rsidR="00F0367C" w:rsidRPr="002F2E54" w:rsidRDefault="00F0367C" w:rsidP="00F44663">
            <w:pPr>
              <w:ind w:firstLineChars="0" w:firstLine="0"/>
              <w:rPr>
                <w:sz w:val="21"/>
                <w:szCs w:val="21"/>
              </w:rPr>
            </w:pPr>
            <w:r w:rsidRPr="002F2E54">
              <w:rPr>
                <w:rFonts w:hint="eastAsia"/>
                <w:sz w:val="21"/>
                <w:szCs w:val="21"/>
              </w:rPr>
              <w:t>一元信息熵</w:t>
            </w:r>
            <w:r w:rsidR="002F2E54" w:rsidRPr="002F2E54">
              <w:rPr>
                <w:rFonts w:hint="eastAsia"/>
                <w:sz w:val="21"/>
                <w:szCs w:val="21"/>
              </w:rPr>
              <w:t>（比特</w:t>
            </w:r>
            <w:r w:rsidR="002F2E54" w:rsidRPr="002F2E54">
              <w:rPr>
                <w:rFonts w:hint="eastAsia"/>
                <w:sz w:val="21"/>
                <w:szCs w:val="21"/>
              </w:rPr>
              <w:t>/</w:t>
            </w:r>
            <w:r w:rsidR="002F2E54" w:rsidRPr="002F2E54">
              <w:rPr>
                <w:rFonts w:hint="eastAsia"/>
                <w:sz w:val="21"/>
                <w:szCs w:val="21"/>
              </w:rPr>
              <w:lastRenderedPageBreak/>
              <w:t>词）</w:t>
            </w:r>
          </w:p>
        </w:tc>
        <w:tc>
          <w:tcPr>
            <w:tcW w:w="1083" w:type="dxa"/>
          </w:tcPr>
          <w:p w14:paraId="1E153E24" w14:textId="68C4B3D4" w:rsidR="00F0367C" w:rsidRPr="002F2E54" w:rsidRDefault="00F0367C" w:rsidP="00F44663">
            <w:pPr>
              <w:ind w:firstLineChars="0" w:firstLine="0"/>
              <w:rPr>
                <w:sz w:val="21"/>
                <w:szCs w:val="21"/>
              </w:rPr>
            </w:pPr>
            <w:r w:rsidRPr="002F2E54">
              <w:rPr>
                <w:rFonts w:hint="eastAsia"/>
                <w:sz w:val="21"/>
                <w:szCs w:val="21"/>
              </w:rPr>
              <w:lastRenderedPageBreak/>
              <w:t>二元信息熵</w:t>
            </w:r>
            <w:r w:rsidR="002F2E54" w:rsidRPr="002F2E54">
              <w:rPr>
                <w:rFonts w:hint="eastAsia"/>
                <w:sz w:val="21"/>
                <w:szCs w:val="21"/>
              </w:rPr>
              <w:t>（比特</w:t>
            </w:r>
            <w:r w:rsidR="002F2E54" w:rsidRPr="002F2E54">
              <w:rPr>
                <w:rFonts w:hint="eastAsia"/>
                <w:sz w:val="21"/>
                <w:szCs w:val="21"/>
              </w:rPr>
              <w:t>/</w:t>
            </w:r>
            <w:r w:rsidR="002F2E54" w:rsidRPr="002F2E54">
              <w:rPr>
                <w:rFonts w:hint="eastAsia"/>
                <w:sz w:val="21"/>
                <w:szCs w:val="21"/>
              </w:rPr>
              <w:lastRenderedPageBreak/>
              <w:t>词）</w:t>
            </w:r>
          </w:p>
        </w:tc>
        <w:tc>
          <w:tcPr>
            <w:tcW w:w="1084" w:type="dxa"/>
          </w:tcPr>
          <w:p w14:paraId="2FFDB0D6" w14:textId="5D33B79C" w:rsidR="00F0367C" w:rsidRPr="002F2E54" w:rsidRDefault="00F0367C" w:rsidP="00F44663">
            <w:pPr>
              <w:ind w:firstLineChars="0" w:firstLine="0"/>
              <w:rPr>
                <w:sz w:val="21"/>
                <w:szCs w:val="21"/>
              </w:rPr>
            </w:pPr>
            <w:r w:rsidRPr="002F2E54">
              <w:rPr>
                <w:rFonts w:hint="eastAsia"/>
                <w:sz w:val="21"/>
                <w:szCs w:val="21"/>
              </w:rPr>
              <w:lastRenderedPageBreak/>
              <w:t>三元信息熵</w:t>
            </w:r>
            <w:r w:rsidR="002F2E54" w:rsidRPr="002F2E54">
              <w:rPr>
                <w:rFonts w:hint="eastAsia"/>
                <w:sz w:val="21"/>
                <w:szCs w:val="21"/>
              </w:rPr>
              <w:t>（比特</w:t>
            </w:r>
            <w:r w:rsidR="002F2E54" w:rsidRPr="002F2E54">
              <w:rPr>
                <w:rFonts w:hint="eastAsia"/>
                <w:sz w:val="21"/>
                <w:szCs w:val="21"/>
              </w:rPr>
              <w:t>/</w:t>
            </w:r>
            <w:r w:rsidR="002F2E54" w:rsidRPr="002F2E54">
              <w:rPr>
                <w:rFonts w:hint="eastAsia"/>
                <w:sz w:val="21"/>
                <w:szCs w:val="21"/>
              </w:rPr>
              <w:lastRenderedPageBreak/>
              <w:t>词）</w:t>
            </w:r>
          </w:p>
        </w:tc>
      </w:tr>
      <w:tr w:rsidR="00F0367C" w:rsidRPr="002F2E54" w14:paraId="3931F403" w14:textId="77777777" w:rsidTr="006E252F">
        <w:tc>
          <w:tcPr>
            <w:tcW w:w="796" w:type="dxa"/>
          </w:tcPr>
          <w:p w14:paraId="6F13CDAF" w14:textId="1B79C169" w:rsidR="00F0367C" w:rsidRPr="002F2E54" w:rsidRDefault="00F0367C" w:rsidP="00F44663">
            <w:pPr>
              <w:ind w:firstLineChars="0" w:firstLine="0"/>
              <w:rPr>
                <w:sz w:val="21"/>
                <w:szCs w:val="21"/>
              </w:rPr>
            </w:pPr>
            <w:r w:rsidRPr="002F2E54">
              <w:rPr>
                <w:rFonts w:hint="eastAsia"/>
                <w:sz w:val="21"/>
                <w:szCs w:val="21"/>
              </w:rPr>
              <w:lastRenderedPageBreak/>
              <w:t>白马</w:t>
            </w:r>
            <w:proofErr w:type="gramStart"/>
            <w:r w:rsidRPr="002F2E54">
              <w:rPr>
                <w:rFonts w:hint="eastAsia"/>
                <w:sz w:val="21"/>
                <w:szCs w:val="21"/>
              </w:rPr>
              <w:t>啸</w:t>
            </w:r>
            <w:proofErr w:type="gramEnd"/>
            <w:r w:rsidRPr="002F2E54">
              <w:rPr>
                <w:rFonts w:hint="eastAsia"/>
                <w:sz w:val="21"/>
                <w:szCs w:val="21"/>
              </w:rPr>
              <w:t>西风</w:t>
            </w:r>
          </w:p>
        </w:tc>
        <w:tc>
          <w:tcPr>
            <w:tcW w:w="936" w:type="dxa"/>
          </w:tcPr>
          <w:p w14:paraId="180B78F6" w14:textId="72011E77" w:rsidR="00F0367C" w:rsidRPr="002F2E54" w:rsidRDefault="007A5CAB" w:rsidP="00F44663">
            <w:pPr>
              <w:ind w:firstLineChars="0" w:firstLine="0"/>
              <w:rPr>
                <w:sz w:val="21"/>
                <w:szCs w:val="21"/>
              </w:rPr>
            </w:pPr>
            <w:r w:rsidRPr="002F2E54">
              <w:rPr>
                <w:sz w:val="21"/>
                <w:szCs w:val="21"/>
              </w:rPr>
              <w:t>18894</w:t>
            </w:r>
          </w:p>
        </w:tc>
        <w:tc>
          <w:tcPr>
            <w:tcW w:w="1083" w:type="dxa"/>
          </w:tcPr>
          <w:p w14:paraId="65C6B5D9" w14:textId="0BE62AFA" w:rsidR="00F0367C" w:rsidRPr="002F2E54" w:rsidRDefault="00F0367C" w:rsidP="00F44663">
            <w:pPr>
              <w:ind w:firstLineChars="0" w:firstLine="0"/>
              <w:rPr>
                <w:sz w:val="21"/>
                <w:szCs w:val="21"/>
              </w:rPr>
            </w:pPr>
            <w:r w:rsidRPr="002F2E54">
              <w:rPr>
                <w:sz w:val="21"/>
                <w:szCs w:val="21"/>
              </w:rPr>
              <w:t>2.74104</w:t>
            </w:r>
          </w:p>
        </w:tc>
        <w:tc>
          <w:tcPr>
            <w:tcW w:w="1083" w:type="dxa"/>
          </w:tcPr>
          <w:p w14:paraId="133B28AA" w14:textId="4AE5D478" w:rsidR="00F0367C" w:rsidRPr="002F2E54" w:rsidRDefault="00F0367C" w:rsidP="00F44663">
            <w:pPr>
              <w:ind w:firstLineChars="0" w:firstLine="0"/>
              <w:rPr>
                <w:sz w:val="21"/>
                <w:szCs w:val="21"/>
              </w:rPr>
            </w:pPr>
            <w:r w:rsidRPr="002F2E54">
              <w:rPr>
                <w:sz w:val="21"/>
                <w:szCs w:val="21"/>
              </w:rPr>
              <w:t>1.10621</w:t>
            </w:r>
          </w:p>
        </w:tc>
        <w:tc>
          <w:tcPr>
            <w:tcW w:w="1083" w:type="dxa"/>
          </w:tcPr>
          <w:p w14:paraId="5F93CBA3" w14:textId="25B5C0BE" w:rsidR="00F0367C" w:rsidRPr="002F2E54" w:rsidRDefault="00F0367C" w:rsidP="00F44663">
            <w:pPr>
              <w:ind w:firstLineChars="0" w:firstLine="0"/>
              <w:rPr>
                <w:sz w:val="21"/>
                <w:szCs w:val="21"/>
              </w:rPr>
            </w:pPr>
            <w:r w:rsidRPr="002F2E54">
              <w:rPr>
                <w:sz w:val="21"/>
                <w:szCs w:val="21"/>
              </w:rPr>
              <w:t>1.01016</w:t>
            </w:r>
          </w:p>
        </w:tc>
        <w:tc>
          <w:tcPr>
            <w:tcW w:w="1148" w:type="dxa"/>
          </w:tcPr>
          <w:p w14:paraId="43F809CD" w14:textId="52C0CDF4" w:rsidR="00F0367C" w:rsidRPr="002F2E54" w:rsidRDefault="00F0367C" w:rsidP="00F44663">
            <w:pPr>
              <w:ind w:firstLineChars="0" w:firstLine="0"/>
              <w:rPr>
                <w:sz w:val="21"/>
                <w:szCs w:val="21"/>
              </w:rPr>
            </w:pPr>
            <w:r w:rsidRPr="002F2E54">
              <w:rPr>
                <w:sz w:val="21"/>
                <w:szCs w:val="21"/>
              </w:rPr>
              <w:t>11.20355</w:t>
            </w:r>
          </w:p>
        </w:tc>
        <w:tc>
          <w:tcPr>
            <w:tcW w:w="1083" w:type="dxa"/>
          </w:tcPr>
          <w:p w14:paraId="1D9CD24B" w14:textId="15841FAE" w:rsidR="00F0367C" w:rsidRPr="002F2E54" w:rsidRDefault="00F0367C" w:rsidP="00F44663">
            <w:pPr>
              <w:ind w:firstLineChars="0" w:firstLine="0"/>
              <w:rPr>
                <w:sz w:val="21"/>
                <w:szCs w:val="21"/>
              </w:rPr>
            </w:pPr>
            <w:r w:rsidRPr="002F2E54">
              <w:rPr>
                <w:sz w:val="21"/>
                <w:szCs w:val="21"/>
              </w:rPr>
              <w:t>2.71555</w:t>
            </w:r>
          </w:p>
        </w:tc>
        <w:tc>
          <w:tcPr>
            <w:tcW w:w="1084" w:type="dxa"/>
          </w:tcPr>
          <w:p w14:paraId="243C5267" w14:textId="69C723B2" w:rsidR="00F0367C" w:rsidRPr="002F2E54" w:rsidRDefault="00F0367C" w:rsidP="00F44663">
            <w:pPr>
              <w:ind w:firstLineChars="0" w:firstLine="0"/>
              <w:rPr>
                <w:sz w:val="21"/>
                <w:szCs w:val="21"/>
              </w:rPr>
            </w:pPr>
            <w:r w:rsidRPr="002F2E54">
              <w:rPr>
                <w:sz w:val="21"/>
                <w:szCs w:val="21"/>
              </w:rPr>
              <w:t>0.26341</w:t>
            </w:r>
          </w:p>
        </w:tc>
      </w:tr>
      <w:tr w:rsidR="00F0367C" w:rsidRPr="002F2E54" w14:paraId="27684ABE" w14:textId="77777777" w:rsidTr="006E252F">
        <w:tc>
          <w:tcPr>
            <w:tcW w:w="796" w:type="dxa"/>
          </w:tcPr>
          <w:p w14:paraId="4C6AF294" w14:textId="5740E033" w:rsidR="00F0367C" w:rsidRPr="002F2E54" w:rsidRDefault="00F0367C" w:rsidP="00F44663">
            <w:pPr>
              <w:ind w:firstLineChars="0" w:firstLine="0"/>
              <w:rPr>
                <w:sz w:val="21"/>
                <w:szCs w:val="21"/>
              </w:rPr>
            </w:pPr>
            <w:r w:rsidRPr="002F2E54">
              <w:rPr>
                <w:rFonts w:hint="eastAsia"/>
                <w:sz w:val="21"/>
                <w:szCs w:val="21"/>
              </w:rPr>
              <w:t>碧血剑</w:t>
            </w:r>
          </w:p>
        </w:tc>
        <w:tc>
          <w:tcPr>
            <w:tcW w:w="936" w:type="dxa"/>
          </w:tcPr>
          <w:p w14:paraId="3AF09812" w14:textId="22D4C93E" w:rsidR="00F0367C" w:rsidRPr="002F2E54" w:rsidRDefault="007A5CAB" w:rsidP="00F44663">
            <w:pPr>
              <w:ind w:firstLineChars="0" w:firstLine="0"/>
              <w:rPr>
                <w:sz w:val="21"/>
                <w:szCs w:val="21"/>
              </w:rPr>
            </w:pPr>
            <w:r w:rsidRPr="002F2E54">
              <w:rPr>
                <w:sz w:val="21"/>
                <w:szCs w:val="21"/>
              </w:rPr>
              <w:t>138518</w:t>
            </w:r>
          </w:p>
        </w:tc>
        <w:tc>
          <w:tcPr>
            <w:tcW w:w="1083" w:type="dxa"/>
          </w:tcPr>
          <w:p w14:paraId="3DE8E94A" w14:textId="0B2C3B6E" w:rsidR="00F0367C" w:rsidRPr="002F2E54" w:rsidRDefault="00F0367C" w:rsidP="00F44663">
            <w:pPr>
              <w:ind w:firstLineChars="0" w:firstLine="0"/>
              <w:rPr>
                <w:sz w:val="21"/>
                <w:szCs w:val="21"/>
              </w:rPr>
            </w:pPr>
            <w:r w:rsidRPr="002F2E54">
              <w:rPr>
                <w:sz w:val="21"/>
                <w:szCs w:val="21"/>
              </w:rPr>
              <w:t>3.83611</w:t>
            </w:r>
          </w:p>
        </w:tc>
        <w:tc>
          <w:tcPr>
            <w:tcW w:w="1083" w:type="dxa"/>
          </w:tcPr>
          <w:p w14:paraId="2B4A8756" w14:textId="3C405792" w:rsidR="00F0367C" w:rsidRPr="002F2E54" w:rsidRDefault="00F0367C" w:rsidP="00F44663">
            <w:pPr>
              <w:ind w:firstLineChars="0" w:firstLine="0"/>
              <w:rPr>
                <w:sz w:val="21"/>
                <w:szCs w:val="21"/>
              </w:rPr>
            </w:pPr>
            <w:r w:rsidRPr="002F2E54">
              <w:rPr>
                <w:sz w:val="21"/>
                <w:szCs w:val="21"/>
              </w:rPr>
              <w:t>1.14828</w:t>
            </w:r>
          </w:p>
        </w:tc>
        <w:tc>
          <w:tcPr>
            <w:tcW w:w="1083" w:type="dxa"/>
          </w:tcPr>
          <w:p w14:paraId="6536C4B5" w14:textId="4C853E48" w:rsidR="00F0367C" w:rsidRPr="002F2E54" w:rsidRDefault="00F0367C" w:rsidP="00F44663">
            <w:pPr>
              <w:ind w:firstLineChars="0" w:firstLine="0"/>
              <w:rPr>
                <w:sz w:val="21"/>
                <w:szCs w:val="21"/>
              </w:rPr>
            </w:pPr>
            <w:r w:rsidRPr="002F2E54">
              <w:rPr>
                <w:sz w:val="21"/>
                <w:szCs w:val="21"/>
              </w:rPr>
              <w:t>1.01589</w:t>
            </w:r>
          </w:p>
        </w:tc>
        <w:tc>
          <w:tcPr>
            <w:tcW w:w="1148" w:type="dxa"/>
          </w:tcPr>
          <w:p w14:paraId="01254520" w14:textId="1C7EFAA8" w:rsidR="00F0367C" w:rsidRPr="002F2E54" w:rsidRDefault="00F0367C" w:rsidP="00F44663">
            <w:pPr>
              <w:ind w:firstLineChars="0" w:firstLine="0"/>
              <w:rPr>
                <w:sz w:val="21"/>
                <w:szCs w:val="21"/>
              </w:rPr>
            </w:pPr>
            <w:r w:rsidRPr="002F2E54">
              <w:rPr>
                <w:sz w:val="21"/>
                <w:szCs w:val="21"/>
              </w:rPr>
              <w:t>12.93267</w:t>
            </w:r>
          </w:p>
        </w:tc>
        <w:tc>
          <w:tcPr>
            <w:tcW w:w="1083" w:type="dxa"/>
          </w:tcPr>
          <w:p w14:paraId="0DD98949" w14:textId="1DF52588" w:rsidR="00F0367C" w:rsidRPr="002F2E54" w:rsidRDefault="00F0367C" w:rsidP="00F44663">
            <w:pPr>
              <w:ind w:firstLineChars="0" w:firstLine="0"/>
              <w:rPr>
                <w:sz w:val="21"/>
                <w:szCs w:val="21"/>
              </w:rPr>
            </w:pPr>
            <w:r w:rsidRPr="002F2E54">
              <w:rPr>
                <w:sz w:val="21"/>
                <w:szCs w:val="21"/>
              </w:rPr>
              <w:t>3.72926</w:t>
            </w:r>
          </w:p>
        </w:tc>
        <w:tc>
          <w:tcPr>
            <w:tcW w:w="1084" w:type="dxa"/>
          </w:tcPr>
          <w:p w14:paraId="6D7472E2" w14:textId="4DF58C96" w:rsidR="00F0367C" w:rsidRPr="002F2E54" w:rsidRDefault="00F0367C" w:rsidP="00F44663">
            <w:pPr>
              <w:ind w:firstLineChars="0" w:firstLine="0"/>
              <w:rPr>
                <w:sz w:val="21"/>
                <w:szCs w:val="21"/>
              </w:rPr>
            </w:pPr>
            <w:r w:rsidRPr="002F2E54">
              <w:rPr>
                <w:sz w:val="21"/>
                <w:szCs w:val="21"/>
              </w:rPr>
              <w:t>0.37936</w:t>
            </w:r>
          </w:p>
        </w:tc>
      </w:tr>
      <w:tr w:rsidR="00F0367C" w:rsidRPr="002F2E54" w14:paraId="4613105F" w14:textId="77777777" w:rsidTr="006E252F">
        <w:tc>
          <w:tcPr>
            <w:tcW w:w="796" w:type="dxa"/>
          </w:tcPr>
          <w:p w14:paraId="670815D7" w14:textId="1D90188A" w:rsidR="00F0367C" w:rsidRPr="002F2E54" w:rsidRDefault="00F0367C" w:rsidP="00F44663">
            <w:pPr>
              <w:ind w:firstLineChars="0" w:firstLine="0"/>
              <w:rPr>
                <w:sz w:val="21"/>
                <w:szCs w:val="21"/>
              </w:rPr>
            </w:pPr>
            <w:r w:rsidRPr="002F2E54">
              <w:rPr>
                <w:rFonts w:hint="eastAsia"/>
                <w:sz w:val="21"/>
                <w:szCs w:val="21"/>
              </w:rPr>
              <w:t>飞狐外传</w:t>
            </w:r>
          </w:p>
        </w:tc>
        <w:tc>
          <w:tcPr>
            <w:tcW w:w="936" w:type="dxa"/>
          </w:tcPr>
          <w:p w14:paraId="09E87A1C" w14:textId="61C5CF6C" w:rsidR="00F0367C" w:rsidRPr="002F2E54" w:rsidRDefault="007A5CAB" w:rsidP="00F44663">
            <w:pPr>
              <w:ind w:firstLineChars="0" w:firstLine="0"/>
              <w:rPr>
                <w:sz w:val="21"/>
                <w:szCs w:val="21"/>
              </w:rPr>
            </w:pPr>
            <w:r w:rsidRPr="002F2E54">
              <w:rPr>
                <w:sz w:val="21"/>
                <w:szCs w:val="21"/>
              </w:rPr>
              <w:t>124436</w:t>
            </w:r>
          </w:p>
        </w:tc>
        <w:tc>
          <w:tcPr>
            <w:tcW w:w="1083" w:type="dxa"/>
          </w:tcPr>
          <w:p w14:paraId="3C3AC980" w14:textId="3B06AB5A" w:rsidR="00F0367C" w:rsidRPr="002F2E54" w:rsidRDefault="00F0367C" w:rsidP="00F44663">
            <w:pPr>
              <w:ind w:firstLineChars="0" w:firstLine="0"/>
              <w:rPr>
                <w:sz w:val="21"/>
                <w:szCs w:val="21"/>
              </w:rPr>
            </w:pPr>
            <w:r w:rsidRPr="002F2E54">
              <w:rPr>
                <w:sz w:val="21"/>
                <w:szCs w:val="21"/>
              </w:rPr>
              <w:t>4.00451</w:t>
            </w:r>
          </w:p>
        </w:tc>
        <w:tc>
          <w:tcPr>
            <w:tcW w:w="1083" w:type="dxa"/>
          </w:tcPr>
          <w:p w14:paraId="3650F8A9" w14:textId="7825D6AC" w:rsidR="00F0367C" w:rsidRPr="002F2E54" w:rsidRDefault="00F0367C" w:rsidP="00F44663">
            <w:pPr>
              <w:ind w:firstLineChars="0" w:firstLine="0"/>
              <w:rPr>
                <w:sz w:val="21"/>
                <w:szCs w:val="21"/>
              </w:rPr>
            </w:pPr>
            <w:r w:rsidRPr="002F2E54">
              <w:rPr>
                <w:sz w:val="21"/>
                <w:szCs w:val="21"/>
              </w:rPr>
              <w:t>1.15835</w:t>
            </w:r>
          </w:p>
        </w:tc>
        <w:tc>
          <w:tcPr>
            <w:tcW w:w="1083" w:type="dxa"/>
          </w:tcPr>
          <w:p w14:paraId="5B6037F8" w14:textId="0A4BF7E1" w:rsidR="00F0367C" w:rsidRPr="002F2E54" w:rsidRDefault="00F0367C" w:rsidP="00F44663">
            <w:pPr>
              <w:ind w:firstLineChars="0" w:firstLine="0"/>
              <w:rPr>
                <w:sz w:val="21"/>
                <w:szCs w:val="21"/>
              </w:rPr>
            </w:pPr>
            <w:r w:rsidRPr="002F2E54">
              <w:rPr>
                <w:sz w:val="21"/>
                <w:szCs w:val="21"/>
              </w:rPr>
              <w:t>1.01841</w:t>
            </w:r>
          </w:p>
        </w:tc>
        <w:tc>
          <w:tcPr>
            <w:tcW w:w="1148" w:type="dxa"/>
          </w:tcPr>
          <w:p w14:paraId="1550175D" w14:textId="5D59C3C7" w:rsidR="00F0367C" w:rsidRPr="002F2E54" w:rsidRDefault="00F0367C" w:rsidP="00F44663">
            <w:pPr>
              <w:ind w:firstLineChars="0" w:firstLine="0"/>
              <w:rPr>
                <w:sz w:val="21"/>
                <w:szCs w:val="21"/>
              </w:rPr>
            </w:pPr>
            <w:r w:rsidRPr="002F2E54">
              <w:rPr>
                <w:sz w:val="21"/>
                <w:szCs w:val="21"/>
              </w:rPr>
              <w:t>12.71551</w:t>
            </w:r>
          </w:p>
        </w:tc>
        <w:tc>
          <w:tcPr>
            <w:tcW w:w="1083" w:type="dxa"/>
          </w:tcPr>
          <w:p w14:paraId="3C9CFE56" w14:textId="02711839" w:rsidR="00F0367C" w:rsidRPr="002F2E54" w:rsidRDefault="00F0367C" w:rsidP="00F44663">
            <w:pPr>
              <w:ind w:firstLineChars="0" w:firstLine="0"/>
              <w:rPr>
                <w:sz w:val="21"/>
                <w:szCs w:val="21"/>
              </w:rPr>
            </w:pPr>
            <w:r w:rsidRPr="002F2E54">
              <w:rPr>
                <w:sz w:val="21"/>
                <w:szCs w:val="21"/>
              </w:rPr>
              <w:t>3.7769</w:t>
            </w:r>
          </w:p>
        </w:tc>
        <w:tc>
          <w:tcPr>
            <w:tcW w:w="1084" w:type="dxa"/>
          </w:tcPr>
          <w:p w14:paraId="6DD601E1" w14:textId="6BD1817E" w:rsidR="00F0367C" w:rsidRPr="002F2E54" w:rsidRDefault="00F0367C" w:rsidP="00F44663">
            <w:pPr>
              <w:ind w:firstLineChars="0" w:firstLine="0"/>
              <w:rPr>
                <w:sz w:val="21"/>
                <w:szCs w:val="21"/>
              </w:rPr>
            </w:pPr>
            <w:r w:rsidRPr="002F2E54">
              <w:rPr>
                <w:sz w:val="21"/>
                <w:szCs w:val="21"/>
              </w:rPr>
              <w:t>0.38452</w:t>
            </w:r>
          </w:p>
        </w:tc>
      </w:tr>
      <w:tr w:rsidR="00F0367C" w:rsidRPr="002F2E54" w14:paraId="5F1F9768" w14:textId="77777777" w:rsidTr="006E252F">
        <w:tc>
          <w:tcPr>
            <w:tcW w:w="796" w:type="dxa"/>
          </w:tcPr>
          <w:p w14:paraId="6467DB42" w14:textId="3FC8E030" w:rsidR="00F0367C" w:rsidRPr="002F2E54" w:rsidRDefault="00F0367C" w:rsidP="00F44663">
            <w:pPr>
              <w:ind w:firstLineChars="0" w:firstLine="0"/>
              <w:rPr>
                <w:sz w:val="21"/>
                <w:szCs w:val="21"/>
              </w:rPr>
            </w:pPr>
            <w:r w:rsidRPr="002F2E54">
              <w:rPr>
                <w:rFonts w:hint="eastAsia"/>
                <w:sz w:val="21"/>
                <w:szCs w:val="21"/>
              </w:rPr>
              <w:t>连城</w:t>
            </w:r>
            <w:proofErr w:type="gramStart"/>
            <w:r w:rsidRPr="002F2E54">
              <w:rPr>
                <w:rFonts w:hint="eastAsia"/>
                <w:sz w:val="21"/>
                <w:szCs w:val="21"/>
              </w:rPr>
              <w:t>诀</w:t>
            </w:r>
            <w:proofErr w:type="gramEnd"/>
          </w:p>
        </w:tc>
        <w:tc>
          <w:tcPr>
            <w:tcW w:w="936" w:type="dxa"/>
          </w:tcPr>
          <w:p w14:paraId="611D35C5" w14:textId="5BB28E4A" w:rsidR="00F0367C" w:rsidRPr="002F2E54" w:rsidRDefault="007A5CAB" w:rsidP="00F44663">
            <w:pPr>
              <w:ind w:firstLineChars="0" w:firstLine="0"/>
              <w:rPr>
                <w:sz w:val="21"/>
                <w:szCs w:val="21"/>
              </w:rPr>
            </w:pPr>
            <w:r w:rsidRPr="002F2E54">
              <w:rPr>
                <w:sz w:val="21"/>
                <w:szCs w:val="21"/>
              </w:rPr>
              <w:t>62756</w:t>
            </w:r>
          </w:p>
        </w:tc>
        <w:tc>
          <w:tcPr>
            <w:tcW w:w="1083" w:type="dxa"/>
          </w:tcPr>
          <w:p w14:paraId="7F536F81" w14:textId="36A1328E" w:rsidR="00F0367C" w:rsidRPr="002F2E54" w:rsidRDefault="00F0367C" w:rsidP="00F44663">
            <w:pPr>
              <w:ind w:firstLineChars="0" w:firstLine="0"/>
              <w:rPr>
                <w:sz w:val="21"/>
                <w:szCs w:val="21"/>
              </w:rPr>
            </w:pPr>
            <w:r w:rsidRPr="002F2E54">
              <w:rPr>
                <w:sz w:val="21"/>
                <w:szCs w:val="21"/>
              </w:rPr>
              <w:t>3.49091</w:t>
            </w:r>
          </w:p>
        </w:tc>
        <w:tc>
          <w:tcPr>
            <w:tcW w:w="1083" w:type="dxa"/>
          </w:tcPr>
          <w:p w14:paraId="3EE9A3B8" w14:textId="383AEEA4" w:rsidR="00F0367C" w:rsidRPr="002F2E54" w:rsidRDefault="00F0367C" w:rsidP="00F44663">
            <w:pPr>
              <w:ind w:firstLineChars="0" w:firstLine="0"/>
              <w:rPr>
                <w:sz w:val="21"/>
                <w:szCs w:val="21"/>
              </w:rPr>
            </w:pPr>
            <w:r w:rsidRPr="002F2E54">
              <w:rPr>
                <w:sz w:val="21"/>
                <w:szCs w:val="21"/>
              </w:rPr>
              <w:t>1.13154</w:t>
            </w:r>
          </w:p>
        </w:tc>
        <w:tc>
          <w:tcPr>
            <w:tcW w:w="1083" w:type="dxa"/>
          </w:tcPr>
          <w:p w14:paraId="243AAD6D" w14:textId="6A471910" w:rsidR="00F0367C" w:rsidRPr="002F2E54" w:rsidRDefault="00F0367C" w:rsidP="00F44663">
            <w:pPr>
              <w:ind w:firstLineChars="0" w:firstLine="0"/>
              <w:rPr>
                <w:sz w:val="21"/>
                <w:szCs w:val="21"/>
              </w:rPr>
            </w:pPr>
            <w:r w:rsidRPr="002F2E54">
              <w:rPr>
                <w:sz w:val="21"/>
                <w:szCs w:val="21"/>
              </w:rPr>
              <w:t>1.01417</w:t>
            </w:r>
          </w:p>
        </w:tc>
        <w:tc>
          <w:tcPr>
            <w:tcW w:w="1148" w:type="dxa"/>
          </w:tcPr>
          <w:p w14:paraId="7A1BF16E" w14:textId="53E3C9D2" w:rsidR="00F0367C" w:rsidRPr="002F2E54" w:rsidRDefault="00F0367C" w:rsidP="00F44663">
            <w:pPr>
              <w:ind w:firstLineChars="0" w:firstLine="0"/>
              <w:rPr>
                <w:sz w:val="21"/>
                <w:szCs w:val="21"/>
              </w:rPr>
            </w:pPr>
            <w:r w:rsidRPr="002F2E54">
              <w:rPr>
                <w:sz w:val="21"/>
                <w:szCs w:val="21"/>
              </w:rPr>
              <w:t>12.2444</w:t>
            </w:r>
          </w:p>
        </w:tc>
        <w:tc>
          <w:tcPr>
            <w:tcW w:w="1083" w:type="dxa"/>
          </w:tcPr>
          <w:p w14:paraId="1D0A0A11" w14:textId="1A8B62DC" w:rsidR="00F0367C" w:rsidRPr="002F2E54" w:rsidRDefault="00F0367C" w:rsidP="00F44663">
            <w:pPr>
              <w:ind w:firstLineChars="0" w:firstLine="0"/>
              <w:rPr>
                <w:sz w:val="21"/>
                <w:szCs w:val="21"/>
              </w:rPr>
            </w:pPr>
            <w:r w:rsidRPr="002F2E54">
              <w:rPr>
                <w:sz w:val="21"/>
                <w:szCs w:val="21"/>
              </w:rPr>
              <w:t>3.35008</w:t>
            </w:r>
          </w:p>
        </w:tc>
        <w:tc>
          <w:tcPr>
            <w:tcW w:w="1084" w:type="dxa"/>
          </w:tcPr>
          <w:p w14:paraId="2530E074" w14:textId="4957676B" w:rsidR="00F0367C" w:rsidRPr="002F2E54" w:rsidRDefault="00F0367C" w:rsidP="00F44663">
            <w:pPr>
              <w:ind w:firstLineChars="0" w:firstLine="0"/>
              <w:rPr>
                <w:sz w:val="21"/>
                <w:szCs w:val="21"/>
              </w:rPr>
            </w:pPr>
            <w:r w:rsidRPr="002F2E54">
              <w:rPr>
                <w:sz w:val="21"/>
                <w:szCs w:val="21"/>
              </w:rPr>
              <w:t>0.30826</w:t>
            </w:r>
          </w:p>
        </w:tc>
      </w:tr>
      <w:tr w:rsidR="00F0367C" w:rsidRPr="002F2E54" w14:paraId="3286EDE9" w14:textId="77777777" w:rsidTr="006E252F">
        <w:tc>
          <w:tcPr>
            <w:tcW w:w="796" w:type="dxa"/>
          </w:tcPr>
          <w:p w14:paraId="5A0065BE" w14:textId="132AA431" w:rsidR="00F0367C" w:rsidRPr="002F2E54" w:rsidRDefault="00F0367C" w:rsidP="00F44663">
            <w:pPr>
              <w:ind w:firstLineChars="0" w:firstLine="0"/>
              <w:rPr>
                <w:sz w:val="21"/>
                <w:szCs w:val="21"/>
              </w:rPr>
            </w:pPr>
            <w:proofErr w:type="gramStart"/>
            <w:r w:rsidRPr="002F2E54">
              <w:rPr>
                <w:rFonts w:hint="eastAsia"/>
                <w:sz w:val="21"/>
                <w:szCs w:val="21"/>
              </w:rPr>
              <w:t>鹿鼎记</w:t>
            </w:r>
            <w:proofErr w:type="gramEnd"/>
          </w:p>
        </w:tc>
        <w:tc>
          <w:tcPr>
            <w:tcW w:w="936" w:type="dxa"/>
          </w:tcPr>
          <w:p w14:paraId="2059B40E" w14:textId="5773CEDE" w:rsidR="00F0367C" w:rsidRPr="002F2E54" w:rsidRDefault="007A5CAB" w:rsidP="00F44663">
            <w:pPr>
              <w:ind w:firstLineChars="0" w:firstLine="0"/>
              <w:rPr>
                <w:sz w:val="21"/>
                <w:szCs w:val="21"/>
              </w:rPr>
            </w:pPr>
            <w:r w:rsidRPr="002F2E54">
              <w:rPr>
                <w:sz w:val="21"/>
                <w:szCs w:val="21"/>
              </w:rPr>
              <w:t>331493</w:t>
            </w:r>
          </w:p>
        </w:tc>
        <w:tc>
          <w:tcPr>
            <w:tcW w:w="1083" w:type="dxa"/>
          </w:tcPr>
          <w:p w14:paraId="5C4C189E" w14:textId="38A4ABA5" w:rsidR="00F0367C" w:rsidRPr="002F2E54" w:rsidRDefault="00F0367C" w:rsidP="00F44663">
            <w:pPr>
              <w:ind w:firstLineChars="0" w:firstLine="0"/>
              <w:rPr>
                <w:sz w:val="21"/>
                <w:szCs w:val="21"/>
              </w:rPr>
            </w:pPr>
            <w:r w:rsidRPr="002F2E54">
              <w:rPr>
                <w:sz w:val="21"/>
                <w:szCs w:val="21"/>
              </w:rPr>
              <w:t>5.49184</w:t>
            </w:r>
          </w:p>
        </w:tc>
        <w:tc>
          <w:tcPr>
            <w:tcW w:w="1083" w:type="dxa"/>
          </w:tcPr>
          <w:p w14:paraId="6E594322" w14:textId="130FD69D" w:rsidR="00F0367C" w:rsidRPr="002F2E54" w:rsidRDefault="00F0367C" w:rsidP="00F44663">
            <w:pPr>
              <w:ind w:firstLineChars="0" w:firstLine="0"/>
              <w:rPr>
                <w:sz w:val="21"/>
                <w:szCs w:val="21"/>
              </w:rPr>
            </w:pPr>
            <w:r w:rsidRPr="002F2E54">
              <w:rPr>
                <w:sz w:val="21"/>
                <w:szCs w:val="21"/>
              </w:rPr>
              <w:t>1.26548</w:t>
            </w:r>
          </w:p>
        </w:tc>
        <w:tc>
          <w:tcPr>
            <w:tcW w:w="1083" w:type="dxa"/>
          </w:tcPr>
          <w:p w14:paraId="7171521B" w14:textId="4EEC16F8" w:rsidR="00F0367C" w:rsidRPr="002F2E54" w:rsidRDefault="00F0367C" w:rsidP="00F44663">
            <w:pPr>
              <w:ind w:firstLineChars="0" w:firstLine="0"/>
              <w:rPr>
                <w:sz w:val="21"/>
                <w:szCs w:val="21"/>
              </w:rPr>
            </w:pPr>
            <w:r w:rsidRPr="002F2E54">
              <w:rPr>
                <w:sz w:val="21"/>
                <w:szCs w:val="21"/>
              </w:rPr>
              <w:t>1.03241</w:t>
            </w:r>
          </w:p>
        </w:tc>
        <w:tc>
          <w:tcPr>
            <w:tcW w:w="1148" w:type="dxa"/>
          </w:tcPr>
          <w:p w14:paraId="2367BF3C" w14:textId="5EC0BE9E" w:rsidR="00F0367C" w:rsidRPr="002F2E54" w:rsidRDefault="00F0367C" w:rsidP="00F44663">
            <w:pPr>
              <w:ind w:firstLineChars="0" w:firstLine="0"/>
              <w:rPr>
                <w:sz w:val="21"/>
                <w:szCs w:val="21"/>
              </w:rPr>
            </w:pPr>
            <w:r w:rsidRPr="002F2E54">
              <w:rPr>
                <w:sz w:val="21"/>
                <w:szCs w:val="21"/>
              </w:rPr>
              <w:t>12.87692</w:t>
            </w:r>
          </w:p>
        </w:tc>
        <w:tc>
          <w:tcPr>
            <w:tcW w:w="1083" w:type="dxa"/>
          </w:tcPr>
          <w:p w14:paraId="5E202A26" w14:textId="7E8FB8D2" w:rsidR="00F0367C" w:rsidRPr="002F2E54" w:rsidRDefault="00F0367C" w:rsidP="00F44663">
            <w:pPr>
              <w:ind w:firstLineChars="0" w:firstLine="0"/>
              <w:rPr>
                <w:sz w:val="21"/>
                <w:szCs w:val="21"/>
              </w:rPr>
            </w:pPr>
            <w:r w:rsidRPr="002F2E54">
              <w:rPr>
                <w:sz w:val="21"/>
                <w:szCs w:val="21"/>
              </w:rPr>
              <w:t>4.706</w:t>
            </w:r>
          </w:p>
        </w:tc>
        <w:tc>
          <w:tcPr>
            <w:tcW w:w="1084" w:type="dxa"/>
          </w:tcPr>
          <w:p w14:paraId="12FDED57" w14:textId="5E62BEA1" w:rsidR="00F0367C" w:rsidRPr="002F2E54" w:rsidRDefault="00F0367C" w:rsidP="00F44663">
            <w:pPr>
              <w:ind w:firstLineChars="0" w:firstLine="0"/>
              <w:rPr>
                <w:sz w:val="21"/>
                <w:szCs w:val="21"/>
              </w:rPr>
            </w:pPr>
            <w:r w:rsidRPr="002F2E54">
              <w:rPr>
                <w:sz w:val="21"/>
                <w:szCs w:val="21"/>
              </w:rPr>
              <w:t>0.66226</w:t>
            </w:r>
          </w:p>
        </w:tc>
      </w:tr>
      <w:tr w:rsidR="00F0367C" w:rsidRPr="002F2E54" w14:paraId="7D91D63E" w14:textId="77777777" w:rsidTr="006E252F">
        <w:tc>
          <w:tcPr>
            <w:tcW w:w="796" w:type="dxa"/>
          </w:tcPr>
          <w:p w14:paraId="7D61CC2C" w14:textId="1C775E83" w:rsidR="00F0367C" w:rsidRPr="002F2E54" w:rsidRDefault="00F0367C" w:rsidP="00F44663">
            <w:pPr>
              <w:ind w:firstLineChars="0" w:firstLine="0"/>
              <w:rPr>
                <w:sz w:val="21"/>
                <w:szCs w:val="21"/>
              </w:rPr>
            </w:pPr>
            <w:r w:rsidRPr="002F2E54">
              <w:rPr>
                <w:rFonts w:hint="eastAsia"/>
                <w:sz w:val="21"/>
                <w:szCs w:val="21"/>
              </w:rPr>
              <w:t>三十三剑客图</w:t>
            </w:r>
          </w:p>
        </w:tc>
        <w:tc>
          <w:tcPr>
            <w:tcW w:w="936" w:type="dxa"/>
          </w:tcPr>
          <w:p w14:paraId="13249C0D" w14:textId="1C4203A1" w:rsidR="00F0367C" w:rsidRPr="002F2E54" w:rsidRDefault="007A5CAB" w:rsidP="00F44663">
            <w:pPr>
              <w:ind w:firstLineChars="0" w:firstLine="0"/>
              <w:rPr>
                <w:sz w:val="21"/>
                <w:szCs w:val="21"/>
              </w:rPr>
            </w:pPr>
            <w:r w:rsidRPr="002F2E54">
              <w:rPr>
                <w:sz w:val="21"/>
                <w:szCs w:val="21"/>
              </w:rPr>
              <w:t>18541</w:t>
            </w:r>
          </w:p>
        </w:tc>
        <w:tc>
          <w:tcPr>
            <w:tcW w:w="1083" w:type="dxa"/>
          </w:tcPr>
          <w:p w14:paraId="2BE2AD98" w14:textId="2C5D5222" w:rsidR="00F0367C" w:rsidRPr="002F2E54" w:rsidRDefault="00F0367C" w:rsidP="00F44663">
            <w:pPr>
              <w:ind w:firstLineChars="0" w:firstLine="0"/>
              <w:rPr>
                <w:sz w:val="21"/>
                <w:szCs w:val="21"/>
              </w:rPr>
            </w:pPr>
            <w:r w:rsidRPr="002F2E54">
              <w:rPr>
                <w:sz w:val="21"/>
                <w:szCs w:val="21"/>
              </w:rPr>
              <w:t>1.87132</w:t>
            </w:r>
          </w:p>
        </w:tc>
        <w:tc>
          <w:tcPr>
            <w:tcW w:w="1083" w:type="dxa"/>
          </w:tcPr>
          <w:p w14:paraId="322A7291" w14:textId="2142474F" w:rsidR="00F0367C" w:rsidRPr="002F2E54" w:rsidRDefault="00F0367C" w:rsidP="00F44663">
            <w:pPr>
              <w:ind w:firstLineChars="0" w:firstLine="0"/>
              <w:rPr>
                <w:sz w:val="21"/>
                <w:szCs w:val="21"/>
              </w:rPr>
            </w:pPr>
            <w:r w:rsidRPr="002F2E54">
              <w:rPr>
                <w:sz w:val="21"/>
                <w:szCs w:val="21"/>
              </w:rPr>
              <w:t>1.03813</w:t>
            </w:r>
          </w:p>
        </w:tc>
        <w:tc>
          <w:tcPr>
            <w:tcW w:w="1083" w:type="dxa"/>
          </w:tcPr>
          <w:p w14:paraId="2179F00E" w14:textId="68B0BBA2" w:rsidR="00F0367C" w:rsidRPr="002F2E54" w:rsidRDefault="00F0367C" w:rsidP="00F44663">
            <w:pPr>
              <w:ind w:firstLineChars="0" w:firstLine="0"/>
              <w:rPr>
                <w:sz w:val="21"/>
                <w:szCs w:val="21"/>
              </w:rPr>
            </w:pPr>
            <w:r w:rsidRPr="002F2E54">
              <w:rPr>
                <w:sz w:val="21"/>
                <w:szCs w:val="21"/>
              </w:rPr>
              <w:t>1.00788</w:t>
            </w:r>
          </w:p>
        </w:tc>
        <w:tc>
          <w:tcPr>
            <w:tcW w:w="1148" w:type="dxa"/>
          </w:tcPr>
          <w:p w14:paraId="5DFB1895" w14:textId="499FBF21" w:rsidR="00F0367C" w:rsidRPr="002F2E54" w:rsidRDefault="00F0367C" w:rsidP="00F44663">
            <w:pPr>
              <w:ind w:firstLineChars="0" w:firstLine="0"/>
              <w:rPr>
                <w:sz w:val="21"/>
                <w:szCs w:val="21"/>
              </w:rPr>
            </w:pPr>
            <w:r w:rsidRPr="002F2E54">
              <w:rPr>
                <w:sz w:val="21"/>
                <w:szCs w:val="21"/>
              </w:rPr>
              <w:t>12.44395</w:t>
            </w:r>
          </w:p>
        </w:tc>
        <w:tc>
          <w:tcPr>
            <w:tcW w:w="1083" w:type="dxa"/>
          </w:tcPr>
          <w:p w14:paraId="04EB019F" w14:textId="62793300" w:rsidR="00F0367C" w:rsidRPr="002F2E54" w:rsidRDefault="00F0367C" w:rsidP="00F44663">
            <w:pPr>
              <w:ind w:firstLineChars="0" w:firstLine="0"/>
              <w:rPr>
                <w:sz w:val="21"/>
                <w:szCs w:val="21"/>
              </w:rPr>
            </w:pPr>
            <w:r w:rsidRPr="002F2E54">
              <w:rPr>
                <w:sz w:val="21"/>
                <w:szCs w:val="21"/>
              </w:rPr>
              <w:t>1.64967</w:t>
            </w:r>
          </w:p>
        </w:tc>
        <w:tc>
          <w:tcPr>
            <w:tcW w:w="1084" w:type="dxa"/>
          </w:tcPr>
          <w:p w14:paraId="46A9DD0B" w14:textId="1A372D81" w:rsidR="00F0367C" w:rsidRPr="002F2E54" w:rsidRDefault="00F0367C" w:rsidP="00F44663">
            <w:pPr>
              <w:ind w:firstLineChars="0" w:firstLine="0"/>
              <w:rPr>
                <w:sz w:val="21"/>
                <w:szCs w:val="21"/>
              </w:rPr>
            </w:pPr>
            <w:r w:rsidRPr="002F2E54">
              <w:rPr>
                <w:sz w:val="21"/>
                <w:szCs w:val="21"/>
              </w:rPr>
              <w:t>0.06839</w:t>
            </w:r>
          </w:p>
        </w:tc>
      </w:tr>
      <w:tr w:rsidR="00F0367C" w:rsidRPr="002F2E54" w14:paraId="74B19294" w14:textId="77777777" w:rsidTr="006E252F">
        <w:tc>
          <w:tcPr>
            <w:tcW w:w="796" w:type="dxa"/>
          </w:tcPr>
          <w:p w14:paraId="2073CE4C" w14:textId="15EB9FD4" w:rsidR="00F0367C" w:rsidRPr="002F2E54" w:rsidRDefault="00F0367C" w:rsidP="00F44663">
            <w:pPr>
              <w:ind w:firstLineChars="0" w:firstLine="0"/>
              <w:rPr>
                <w:sz w:val="21"/>
                <w:szCs w:val="21"/>
              </w:rPr>
            </w:pPr>
            <w:r w:rsidRPr="002F2E54">
              <w:rPr>
                <w:rFonts w:hint="eastAsia"/>
                <w:sz w:val="21"/>
                <w:szCs w:val="21"/>
              </w:rPr>
              <w:t>射雕英雄传</w:t>
            </w:r>
          </w:p>
        </w:tc>
        <w:tc>
          <w:tcPr>
            <w:tcW w:w="936" w:type="dxa"/>
          </w:tcPr>
          <w:p w14:paraId="0E2C0941" w14:textId="2E23524E" w:rsidR="00F0367C" w:rsidRPr="002F2E54" w:rsidRDefault="007A5CAB" w:rsidP="00F44663">
            <w:pPr>
              <w:ind w:firstLineChars="0" w:firstLine="0"/>
              <w:rPr>
                <w:sz w:val="21"/>
                <w:szCs w:val="21"/>
              </w:rPr>
            </w:pPr>
            <w:r w:rsidRPr="002F2E54">
              <w:rPr>
                <w:sz w:val="21"/>
                <w:szCs w:val="21"/>
              </w:rPr>
              <w:t>258556</w:t>
            </w:r>
          </w:p>
        </w:tc>
        <w:tc>
          <w:tcPr>
            <w:tcW w:w="1083" w:type="dxa"/>
          </w:tcPr>
          <w:p w14:paraId="15BE0DAF" w14:textId="7E834CF3" w:rsidR="00F0367C" w:rsidRPr="002F2E54" w:rsidRDefault="00F0367C" w:rsidP="00F44663">
            <w:pPr>
              <w:ind w:firstLineChars="0" w:firstLine="0"/>
              <w:rPr>
                <w:sz w:val="21"/>
                <w:szCs w:val="21"/>
              </w:rPr>
            </w:pPr>
            <w:r w:rsidRPr="002F2E54">
              <w:rPr>
                <w:sz w:val="21"/>
                <w:szCs w:val="21"/>
              </w:rPr>
              <w:t>4.66097</w:t>
            </w:r>
          </w:p>
        </w:tc>
        <w:tc>
          <w:tcPr>
            <w:tcW w:w="1083" w:type="dxa"/>
          </w:tcPr>
          <w:p w14:paraId="371F9E68" w14:textId="16F5EC5B" w:rsidR="00F0367C" w:rsidRPr="002F2E54" w:rsidRDefault="00F0367C" w:rsidP="00F44663">
            <w:pPr>
              <w:ind w:firstLineChars="0" w:firstLine="0"/>
              <w:rPr>
                <w:sz w:val="21"/>
                <w:szCs w:val="21"/>
              </w:rPr>
            </w:pPr>
            <w:r w:rsidRPr="002F2E54">
              <w:rPr>
                <w:sz w:val="21"/>
                <w:szCs w:val="21"/>
              </w:rPr>
              <w:t>1.18271</w:t>
            </w:r>
          </w:p>
        </w:tc>
        <w:tc>
          <w:tcPr>
            <w:tcW w:w="1083" w:type="dxa"/>
          </w:tcPr>
          <w:p w14:paraId="530CDF96" w14:textId="7947D1E6" w:rsidR="00F0367C" w:rsidRPr="002F2E54" w:rsidRDefault="00F0367C" w:rsidP="00F44663">
            <w:pPr>
              <w:ind w:firstLineChars="0" w:firstLine="0"/>
              <w:rPr>
                <w:sz w:val="21"/>
                <w:szCs w:val="21"/>
              </w:rPr>
            </w:pPr>
            <w:r w:rsidRPr="002F2E54">
              <w:rPr>
                <w:sz w:val="21"/>
                <w:szCs w:val="21"/>
              </w:rPr>
              <w:t>1.01739</w:t>
            </w:r>
          </w:p>
        </w:tc>
        <w:tc>
          <w:tcPr>
            <w:tcW w:w="1148" w:type="dxa"/>
          </w:tcPr>
          <w:p w14:paraId="2FEA553C" w14:textId="04E049F8" w:rsidR="00F0367C" w:rsidRPr="002F2E54" w:rsidRDefault="00F0367C" w:rsidP="00F44663">
            <w:pPr>
              <w:ind w:firstLineChars="0" w:firstLine="0"/>
              <w:rPr>
                <w:sz w:val="21"/>
                <w:szCs w:val="21"/>
              </w:rPr>
            </w:pPr>
            <w:r w:rsidRPr="002F2E54">
              <w:rPr>
                <w:sz w:val="21"/>
                <w:szCs w:val="21"/>
              </w:rPr>
              <w:t>13.1366</w:t>
            </w:r>
          </w:p>
        </w:tc>
        <w:tc>
          <w:tcPr>
            <w:tcW w:w="1083" w:type="dxa"/>
          </w:tcPr>
          <w:p w14:paraId="4BD4AD2C" w14:textId="4F6F16B3" w:rsidR="00F0367C" w:rsidRPr="002F2E54" w:rsidRDefault="00F0367C" w:rsidP="00F44663">
            <w:pPr>
              <w:ind w:firstLineChars="0" w:firstLine="0"/>
              <w:rPr>
                <w:sz w:val="21"/>
                <w:szCs w:val="21"/>
              </w:rPr>
            </w:pPr>
            <w:r w:rsidRPr="002F2E54">
              <w:rPr>
                <w:sz w:val="21"/>
                <w:szCs w:val="21"/>
              </w:rPr>
              <w:t>4.33668</w:t>
            </w:r>
          </w:p>
        </w:tc>
        <w:tc>
          <w:tcPr>
            <w:tcW w:w="1084" w:type="dxa"/>
          </w:tcPr>
          <w:p w14:paraId="39044AAD" w14:textId="04AD7EEB" w:rsidR="00F0367C" w:rsidRPr="002F2E54" w:rsidRDefault="00F0367C" w:rsidP="00F44663">
            <w:pPr>
              <w:ind w:firstLineChars="0" w:firstLine="0"/>
              <w:rPr>
                <w:sz w:val="21"/>
                <w:szCs w:val="21"/>
              </w:rPr>
            </w:pPr>
            <w:r w:rsidRPr="002F2E54">
              <w:rPr>
                <w:sz w:val="21"/>
                <w:szCs w:val="21"/>
              </w:rPr>
              <w:t>0.46128</w:t>
            </w:r>
          </w:p>
        </w:tc>
      </w:tr>
      <w:tr w:rsidR="00F0367C" w:rsidRPr="002F2E54" w14:paraId="1D573409" w14:textId="77777777" w:rsidTr="006E252F">
        <w:tc>
          <w:tcPr>
            <w:tcW w:w="796" w:type="dxa"/>
          </w:tcPr>
          <w:p w14:paraId="78C75B9B" w14:textId="5AD5CD92" w:rsidR="00F0367C" w:rsidRPr="002F2E54" w:rsidRDefault="00F0367C" w:rsidP="00F44663">
            <w:pPr>
              <w:ind w:firstLineChars="0" w:firstLine="0"/>
              <w:rPr>
                <w:sz w:val="21"/>
                <w:szCs w:val="21"/>
              </w:rPr>
            </w:pPr>
            <w:r w:rsidRPr="002F2E54">
              <w:rPr>
                <w:rFonts w:hint="eastAsia"/>
                <w:sz w:val="21"/>
                <w:szCs w:val="21"/>
              </w:rPr>
              <w:t>神雕侠</w:t>
            </w:r>
            <w:proofErr w:type="gramStart"/>
            <w:r w:rsidRPr="002F2E54">
              <w:rPr>
                <w:rFonts w:hint="eastAsia"/>
                <w:sz w:val="21"/>
                <w:szCs w:val="21"/>
              </w:rPr>
              <w:t>侣</w:t>
            </w:r>
            <w:proofErr w:type="gramEnd"/>
          </w:p>
        </w:tc>
        <w:tc>
          <w:tcPr>
            <w:tcW w:w="936" w:type="dxa"/>
          </w:tcPr>
          <w:p w14:paraId="2420C068" w14:textId="6766404E" w:rsidR="00F0367C" w:rsidRPr="002F2E54" w:rsidRDefault="007A5CAB" w:rsidP="00F44663">
            <w:pPr>
              <w:ind w:firstLineChars="0" w:firstLine="0"/>
              <w:rPr>
                <w:sz w:val="21"/>
                <w:szCs w:val="21"/>
              </w:rPr>
            </w:pPr>
            <w:r w:rsidRPr="002F2E54">
              <w:rPr>
                <w:sz w:val="21"/>
                <w:szCs w:val="21"/>
              </w:rPr>
              <w:t>281054</w:t>
            </w:r>
          </w:p>
        </w:tc>
        <w:tc>
          <w:tcPr>
            <w:tcW w:w="1083" w:type="dxa"/>
          </w:tcPr>
          <w:p w14:paraId="13123D4D" w14:textId="4A6BC992" w:rsidR="00F0367C" w:rsidRPr="002F2E54" w:rsidRDefault="00F0367C" w:rsidP="00F44663">
            <w:pPr>
              <w:ind w:firstLineChars="0" w:firstLine="0"/>
              <w:rPr>
                <w:sz w:val="21"/>
                <w:szCs w:val="21"/>
              </w:rPr>
            </w:pPr>
            <w:r w:rsidRPr="002F2E54">
              <w:rPr>
                <w:sz w:val="21"/>
                <w:szCs w:val="21"/>
              </w:rPr>
              <w:t>5.04468</w:t>
            </w:r>
          </w:p>
        </w:tc>
        <w:tc>
          <w:tcPr>
            <w:tcW w:w="1083" w:type="dxa"/>
          </w:tcPr>
          <w:p w14:paraId="3DC66D58" w14:textId="7FABB150" w:rsidR="00F0367C" w:rsidRPr="002F2E54" w:rsidRDefault="00F0367C" w:rsidP="00F44663">
            <w:pPr>
              <w:ind w:firstLineChars="0" w:firstLine="0"/>
              <w:rPr>
                <w:sz w:val="21"/>
                <w:szCs w:val="21"/>
              </w:rPr>
            </w:pPr>
            <w:r w:rsidRPr="002F2E54">
              <w:rPr>
                <w:sz w:val="21"/>
                <w:szCs w:val="21"/>
              </w:rPr>
              <w:t>1.23495</w:t>
            </w:r>
          </w:p>
        </w:tc>
        <w:tc>
          <w:tcPr>
            <w:tcW w:w="1083" w:type="dxa"/>
          </w:tcPr>
          <w:p w14:paraId="005D8F8E" w14:textId="577B597E" w:rsidR="00F0367C" w:rsidRPr="002F2E54" w:rsidRDefault="00F0367C" w:rsidP="00F44663">
            <w:pPr>
              <w:ind w:firstLineChars="0" w:firstLine="0"/>
              <w:rPr>
                <w:sz w:val="21"/>
                <w:szCs w:val="21"/>
              </w:rPr>
            </w:pPr>
            <w:r w:rsidRPr="002F2E54">
              <w:rPr>
                <w:sz w:val="21"/>
                <w:szCs w:val="21"/>
              </w:rPr>
              <w:t>1.04403</w:t>
            </w:r>
          </w:p>
        </w:tc>
        <w:tc>
          <w:tcPr>
            <w:tcW w:w="1148" w:type="dxa"/>
          </w:tcPr>
          <w:p w14:paraId="2058F21C" w14:textId="44164F4C" w:rsidR="00F0367C" w:rsidRPr="002F2E54" w:rsidRDefault="00F0367C" w:rsidP="00F44663">
            <w:pPr>
              <w:ind w:firstLineChars="0" w:firstLine="0"/>
              <w:rPr>
                <w:sz w:val="21"/>
                <w:szCs w:val="21"/>
              </w:rPr>
            </w:pPr>
            <w:r w:rsidRPr="002F2E54">
              <w:rPr>
                <w:sz w:val="21"/>
                <w:szCs w:val="21"/>
              </w:rPr>
              <w:t>12.89119</w:t>
            </w:r>
          </w:p>
        </w:tc>
        <w:tc>
          <w:tcPr>
            <w:tcW w:w="1083" w:type="dxa"/>
          </w:tcPr>
          <w:p w14:paraId="0F4CE681" w14:textId="008156A6" w:rsidR="00F0367C" w:rsidRPr="002F2E54" w:rsidRDefault="00F0367C" w:rsidP="00F44663">
            <w:pPr>
              <w:ind w:firstLineChars="0" w:firstLine="0"/>
              <w:rPr>
                <w:sz w:val="21"/>
                <w:szCs w:val="21"/>
              </w:rPr>
            </w:pPr>
            <w:r w:rsidRPr="002F2E54">
              <w:rPr>
                <w:sz w:val="21"/>
                <w:szCs w:val="21"/>
              </w:rPr>
              <w:t>4.36288</w:t>
            </w:r>
          </w:p>
        </w:tc>
        <w:tc>
          <w:tcPr>
            <w:tcW w:w="1084" w:type="dxa"/>
          </w:tcPr>
          <w:p w14:paraId="1433ABEC" w14:textId="0FB8A510" w:rsidR="00F0367C" w:rsidRPr="002F2E54" w:rsidRDefault="00F0367C" w:rsidP="00F44663">
            <w:pPr>
              <w:ind w:firstLineChars="0" w:firstLine="0"/>
              <w:rPr>
                <w:sz w:val="21"/>
                <w:szCs w:val="21"/>
              </w:rPr>
            </w:pPr>
            <w:r w:rsidRPr="002F2E54">
              <w:rPr>
                <w:sz w:val="21"/>
                <w:szCs w:val="21"/>
              </w:rPr>
              <w:t>0.53801</w:t>
            </w:r>
          </w:p>
        </w:tc>
      </w:tr>
      <w:tr w:rsidR="00F0367C" w:rsidRPr="002F2E54" w14:paraId="1515399B" w14:textId="77777777" w:rsidTr="006E252F">
        <w:tc>
          <w:tcPr>
            <w:tcW w:w="796" w:type="dxa"/>
          </w:tcPr>
          <w:p w14:paraId="551ABCD3" w14:textId="77B37C0E" w:rsidR="00F0367C" w:rsidRPr="002F2E54" w:rsidRDefault="00F0367C" w:rsidP="00F44663">
            <w:pPr>
              <w:ind w:firstLineChars="0" w:firstLine="0"/>
              <w:rPr>
                <w:sz w:val="21"/>
                <w:szCs w:val="21"/>
              </w:rPr>
            </w:pPr>
            <w:r w:rsidRPr="002F2E54">
              <w:rPr>
                <w:rFonts w:hint="eastAsia"/>
                <w:sz w:val="21"/>
                <w:szCs w:val="21"/>
              </w:rPr>
              <w:t>书剑恩仇录</w:t>
            </w:r>
          </w:p>
        </w:tc>
        <w:tc>
          <w:tcPr>
            <w:tcW w:w="936" w:type="dxa"/>
          </w:tcPr>
          <w:p w14:paraId="730036C4" w14:textId="7A8860F1" w:rsidR="00F0367C" w:rsidRPr="002F2E54" w:rsidRDefault="007A731F" w:rsidP="00F44663">
            <w:pPr>
              <w:ind w:firstLineChars="0" w:firstLine="0"/>
              <w:rPr>
                <w:sz w:val="21"/>
                <w:szCs w:val="21"/>
              </w:rPr>
            </w:pPr>
            <w:r w:rsidRPr="002F2E54">
              <w:rPr>
                <w:sz w:val="21"/>
                <w:szCs w:val="21"/>
              </w:rPr>
              <w:t>147809</w:t>
            </w:r>
          </w:p>
        </w:tc>
        <w:tc>
          <w:tcPr>
            <w:tcW w:w="1083" w:type="dxa"/>
          </w:tcPr>
          <w:p w14:paraId="7DCAD486" w14:textId="17820B82" w:rsidR="00F0367C" w:rsidRPr="002F2E54" w:rsidRDefault="00F0367C" w:rsidP="00F44663">
            <w:pPr>
              <w:ind w:firstLineChars="0" w:firstLine="0"/>
              <w:rPr>
                <w:sz w:val="21"/>
                <w:szCs w:val="21"/>
              </w:rPr>
            </w:pPr>
            <w:r w:rsidRPr="002F2E54">
              <w:rPr>
                <w:sz w:val="21"/>
                <w:szCs w:val="21"/>
              </w:rPr>
              <w:t>4.07929</w:t>
            </w:r>
          </w:p>
        </w:tc>
        <w:tc>
          <w:tcPr>
            <w:tcW w:w="1083" w:type="dxa"/>
          </w:tcPr>
          <w:p w14:paraId="69480BC4" w14:textId="0203F945" w:rsidR="00F0367C" w:rsidRPr="002F2E54" w:rsidRDefault="00F0367C" w:rsidP="00F44663">
            <w:pPr>
              <w:ind w:firstLineChars="0" w:firstLine="0"/>
              <w:rPr>
                <w:sz w:val="21"/>
                <w:szCs w:val="21"/>
              </w:rPr>
            </w:pPr>
            <w:r w:rsidRPr="002F2E54">
              <w:rPr>
                <w:sz w:val="21"/>
                <w:szCs w:val="21"/>
              </w:rPr>
              <w:t>1.1634</w:t>
            </w:r>
          </w:p>
        </w:tc>
        <w:tc>
          <w:tcPr>
            <w:tcW w:w="1083" w:type="dxa"/>
          </w:tcPr>
          <w:p w14:paraId="0BF85E69" w14:textId="23C15BC9" w:rsidR="00F0367C" w:rsidRPr="002F2E54" w:rsidRDefault="00F0367C" w:rsidP="00F44663">
            <w:pPr>
              <w:ind w:firstLineChars="0" w:firstLine="0"/>
              <w:rPr>
                <w:sz w:val="21"/>
                <w:szCs w:val="21"/>
              </w:rPr>
            </w:pPr>
            <w:r w:rsidRPr="002F2E54">
              <w:rPr>
                <w:sz w:val="21"/>
                <w:szCs w:val="21"/>
              </w:rPr>
              <w:t>1.01683</w:t>
            </w:r>
          </w:p>
        </w:tc>
        <w:tc>
          <w:tcPr>
            <w:tcW w:w="1148" w:type="dxa"/>
          </w:tcPr>
          <w:p w14:paraId="524A8D74" w14:textId="341B1960" w:rsidR="00F0367C" w:rsidRPr="002F2E54" w:rsidRDefault="00F0367C" w:rsidP="00F44663">
            <w:pPr>
              <w:ind w:firstLineChars="0" w:firstLine="0"/>
              <w:rPr>
                <w:sz w:val="21"/>
                <w:szCs w:val="21"/>
              </w:rPr>
            </w:pPr>
            <w:r w:rsidRPr="002F2E54">
              <w:rPr>
                <w:sz w:val="21"/>
                <w:szCs w:val="21"/>
              </w:rPr>
              <w:t>12.78319</w:t>
            </w:r>
          </w:p>
        </w:tc>
        <w:tc>
          <w:tcPr>
            <w:tcW w:w="1083" w:type="dxa"/>
          </w:tcPr>
          <w:p w14:paraId="11217489" w14:textId="53754D8C" w:rsidR="00F0367C" w:rsidRPr="002F2E54" w:rsidRDefault="00F0367C" w:rsidP="00F44663">
            <w:pPr>
              <w:ind w:firstLineChars="0" w:firstLine="0"/>
              <w:rPr>
                <w:sz w:val="21"/>
                <w:szCs w:val="21"/>
              </w:rPr>
            </w:pPr>
            <w:r w:rsidRPr="002F2E54">
              <w:rPr>
                <w:sz w:val="21"/>
                <w:szCs w:val="21"/>
              </w:rPr>
              <w:t>3.91887</w:t>
            </w:r>
          </w:p>
        </w:tc>
        <w:tc>
          <w:tcPr>
            <w:tcW w:w="1084" w:type="dxa"/>
          </w:tcPr>
          <w:p w14:paraId="4B8053A2" w14:textId="3FAF3757" w:rsidR="00F0367C" w:rsidRPr="002F2E54" w:rsidRDefault="00F0367C" w:rsidP="00F44663">
            <w:pPr>
              <w:ind w:firstLineChars="0" w:firstLine="0"/>
              <w:rPr>
                <w:sz w:val="21"/>
                <w:szCs w:val="21"/>
              </w:rPr>
            </w:pPr>
            <w:r w:rsidRPr="002F2E54">
              <w:rPr>
                <w:sz w:val="21"/>
                <w:szCs w:val="21"/>
              </w:rPr>
              <w:t>0.42717</w:t>
            </w:r>
          </w:p>
        </w:tc>
      </w:tr>
      <w:tr w:rsidR="00F0367C" w:rsidRPr="002F2E54" w14:paraId="51DF661F" w14:textId="77777777" w:rsidTr="006E252F">
        <w:tc>
          <w:tcPr>
            <w:tcW w:w="796" w:type="dxa"/>
          </w:tcPr>
          <w:p w14:paraId="79299B78" w14:textId="6597DB00" w:rsidR="00F0367C" w:rsidRPr="002F2E54" w:rsidRDefault="00F0367C" w:rsidP="00F44663">
            <w:pPr>
              <w:ind w:firstLineChars="0" w:firstLine="0"/>
              <w:rPr>
                <w:sz w:val="21"/>
                <w:szCs w:val="21"/>
              </w:rPr>
            </w:pPr>
            <w:r w:rsidRPr="002F2E54">
              <w:rPr>
                <w:rFonts w:hint="eastAsia"/>
                <w:sz w:val="21"/>
                <w:szCs w:val="21"/>
              </w:rPr>
              <w:t>天龙八部</w:t>
            </w:r>
          </w:p>
        </w:tc>
        <w:tc>
          <w:tcPr>
            <w:tcW w:w="936" w:type="dxa"/>
          </w:tcPr>
          <w:p w14:paraId="7F4A600B" w14:textId="06197481" w:rsidR="00F0367C" w:rsidRPr="002F2E54" w:rsidRDefault="007A731F" w:rsidP="00F44663">
            <w:pPr>
              <w:ind w:firstLineChars="0" w:firstLine="0"/>
              <w:rPr>
                <w:sz w:val="21"/>
                <w:szCs w:val="21"/>
              </w:rPr>
            </w:pPr>
            <w:r w:rsidRPr="002F2E54">
              <w:rPr>
                <w:sz w:val="21"/>
                <w:szCs w:val="21"/>
              </w:rPr>
              <w:t>333473</w:t>
            </w:r>
          </w:p>
        </w:tc>
        <w:tc>
          <w:tcPr>
            <w:tcW w:w="1083" w:type="dxa"/>
          </w:tcPr>
          <w:p w14:paraId="4C3E5117" w14:textId="6A41F469" w:rsidR="00F0367C" w:rsidRPr="002F2E54" w:rsidRDefault="00F0367C" w:rsidP="00F44663">
            <w:pPr>
              <w:ind w:firstLineChars="0" w:firstLine="0"/>
              <w:rPr>
                <w:sz w:val="21"/>
                <w:szCs w:val="21"/>
              </w:rPr>
            </w:pPr>
            <w:r w:rsidRPr="002F2E54">
              <w:rPr>
                <w:sz w:val="21"/>
                <w:szCs w:val="21"/>
              </w:rPr>
              <w:t>5.16078</w:t>
            </w:r>
          </w:p>
        </w:tc>
        <w:tc>
          <w:tcPr>
            <w:tcW w:w="1083" w:type="dxa"/>
          </w:tcPr>
          <w:p w14:paraId="0DB9BAFF" w14:textId="1DFF0491" w:rsidR="00F0367C" w:rsidRPr="002F2E54" w:rsidRDefault="00F0367C" w:rsidP="00F44663">
            <w:pPr>
              <w:ind w:firstLineChars="0" w:firstLine="0"/>
              <w:rPr>
                <w:sz w:val="21"/>
                <w:szCs w:val="21"/>
              </w:rPr>
            </w:pPr>
            <w:r w:rsidRPr="002F2E54">
              <w:rPr>
                <w:sz w:val="21"/>
                <w:szCs w:val="21"/>
              </w:rPr>
              <w:t>1.22367</w:t>
            </w:r>
          </w:p>
        </w:tc>
        <w:tc>
          <w:tcPr>
            <w:tcW w:w="1083" w:type="dxa"/>
          </w:tcPr>
          <w:p w14:paraId="294781BC" w14:textId="22F0F6E1" w:rsidR="00F0367C" w:rsidRPr="002F2E54" w:rsidRDefault="00F0367C" w:rsidP="00F44663">
            <w:pPr>
              <w:ind w:firstLineChars="0" w:firstLine="0"/>
              <w:rPr>
                <w:sz w:val="21"/>
                <w:szCs w:val="21"/>
              </w:rPr>
            </w:pPr>
            <w:r w:rsidRPr="002F2E54">
              <w:rPr>
                <w:sz w:val="21"/>
                <w:szCs w:val="21"/>
              </w:rPr>
              <w:t>1.02693</w:t>
            </w:r>
          </w:p>
        </w:tc>
        <w:tc>
          <w:tcPr>
            <w:tcW w:w="1148" w:type="dxa"/>
          </w:tcPr>
          <w:p w14:paraId="3748CC82" w14:textId="540BB914" w:rsidR="00F0367C" w:rsidRPr="002F2E54" w:rsidRDefault="00F0367C" w:rsidP="00F44663">
            <w:pPr>
              <w:ind w:firstLineChars="0" w:firstLine="0"/>
              <w:rPr>
                <w:sz w:val="21"/>
                <w:szCs w:val="21"/>
              </w:rPr>
            </w:pPr>
            <w:r w:rsidRPr="002F2E54">
              <w:rPr>
                <w:sz w:val="21"/>
                <w:szCs w:val="21"/>
              </w:rPr>
              <w:t>13.18211</w:t>
            </w:r>
          </w:p>
        </w:tc>
        <w:tc>
          <w:tcPr>
            <w:tcW w:w="1083" w:type="dxa"/>
          </w:tcPr>
          <w:p w14:paraId="7EDA6E71" w14:textId="06984EE1" w:rsidR="00F0367C" w:rsidRPr="002F2E54" w:rsidRDefault="00F0367C" w:rsidP="00F44663">
            <w:pPr>
              <w:ind w:firstLineChars="0" w:firstLine="0"/>
              <w:rPr>
                <w:sz w:val="21"/>
                <w:szCs w:val="21"/>
              </w:rPr>
            </w:pPr>
            <w:r w:rsidRPr="002F2E54">
              <w:rPr>
                <w:sz w:val="21"/>
                <w:szCs w:val="21"/>
              </w:rPr>
              <w:t>4.53363</w:t>
            </w:r>
          </w:p>
        </w:tc>
        <w:tc>
          <w:tcPr>
            <w:tcW w:w="1084" w:type="dxa"/>
          </w:tcPr>
          <w:p w14:paraId="1CCBCF60" w14:textId="2C05E529" w:rsidR="00F0367C" w:rsidRPr="002F2E54" w:rsidRDefault="00F0367C" w:rsidP="00F44663">
            <w:pPr>
              <w:ind w:firstLineChars="0" w:firstLine="0"/>
              <w:rPr>
                <w:sz w:val="21"/>
                <w:szCs w:val="21"/>
              </w:rPr>
            </w:pPr>
            <w:r w:rsidRPr="002F2E54">
              <w:rPr>
                <w:sz w:val="21"/>
                <w:szCs w:val="21"/>
              </w:rPr>
              <w:t>0.56326</w:t>
            </w:r>
          </w:p>
        </w:tc>
      </w:tr>
      <w:tr w:rsidR="00F0367C" w:rsidRPr="002F2E54" w14:paraId="4818B354" w14:textId="77777777" w:rsidTr="006E252F">
        <w:tc>
          <w:tcPr>
            <w:tcW w:w="796" w:type="dxa"/>
          </w:tcPr>
          <w:p w14:paraId="5CC82A40" w14:textId="75601C7B" w:rsidR="00F0367C" w:rsidRPr="002F2E54" w:rsidRDefault="00F0367C" w:rsidP="00F44663">
            <w:pPr>
              <w:ind w:firstLineChars="0" w:firstLine="0"/>
              <w:rPr>
                <w:sz w:val="21"/>
                <w:szCs w:val="21"/>
              </w:rPr>
            </w:pPr>
            <w:r w:rsidRPr="002F2E54">
              <w:rPr>
                <w:rFonts w:hint="eastAsia"/>
                <w:sz w:val="21"/>
                <w:szCs w:val="21"/>
              </w:rPr>
              <w:t>侠客行</w:t>
            </w:r>
          </w:p>
        </w:tc>
        <w:tc>
          <w:tcPr>
            <w:tcW w:w="936" w:type="dxa"/>
          </w:tcPr>
          <w:p w14:paraId="16A94058" w14:textId="7065CA60" w:rsidR="00F0367C" w:rsidRPr="002F2E54" w:rsidRDefault="007A731F" w:rsidP="00F44663">
            <w:pPr>
              <w:ind w:firstLineChars="0" w:firstLine="0"/>
              <w:rPr>
                <w:sz w:val="21"/>
                <w:szCs w:val="21"/>
              </w:rPr>
            </w:pPr>
            <w:r w:rsidRPr="002F2E54">
              <w:rPr>
                <w:sz w:val="21"/>
                <w:szCs w:val="21"/>
              </w:rPr>
              <w:t>99420</w:t>
            </w:r>
          </w:p>
        </w:tc>
        <w:tc>
          <w:tcPr>
            <w:tcW w:w="1083" w:type="dxa"/>
          </w:tcPr>
          <w:p w14:paraId="0609B20B" w14:textId="63538885" w:rsidR="00F0367C" w:rsidRPr="002F2E54" w:rsidRDefault="00F0367C" w:rsidP="00F44663">
            <w:pPr>
              <w:ind w:firstLineChars="0" w:firstLine="0"/>
              <w:rPr>
                <w:sz w:val="21"/>
                <w:szCs w:val="21"/>
              </w:rPr>
            </w:pPr>
            <w:r w:rsidRPr="002F2E54">
              <w:rPr>
                <w:sz w:val="21"/>
                <w:szCs w:val="21"/>
              </w:rPr>
              <w:t>3.94117</w:t>
            </w:r>
          </w:p>
        </w:tc>
        <w:tc>
          <w:tcPr>
            <w:tcW w:w="1083" w:type="dxa"/>
          </w:tcPr>
          <w:p w14:paraId="3D000CD7" w14:textId="2C5C3BC0" w:rsidR="00F0367C" w:rsidRPr="002F2E54" w:rsidRDefault="00F0367C" w:rsidP="00F44663">
            <w:pPr>
              <w:ind w:firstLineChars="0" w:firstLine="0"/>
              <w:rPr>
                <w:sz w:val="21"/>
                <w:szCs w:val="21"/>
              </w:rPr>
            </w:pPr>
            <w:r w:rsidRPr="002F2E54">
              <w:rPr>
                <w:sz w:val="21"/>
                <w:szCs w:val="21"/>
              </w:rPr>
              <w:t>1.18319</w:t>
            </w:r>
          </w:p>
        </w:tc>
        <w:tc>
          <w:tcPr>
            <w:tcW w:w="1083" w:type="dxa"/>
          </w:tcPr>
          <w:p w14:paraId="45F95A77" w14:textId="02850C81" w:rsidR="00F0367C" w:rsidRPr="002F2E54" w:rsidRDefault="00F0367C" w:rsidP="00F44663">
            <w:pPr>
              <w:ind w:firstLineChars="0" w:firstLine="0"/>
              <w:rPr>
                <w:sz w:val="21"/>
                <w:szCs w:val="21"/>
              </w:rPr>
            </w:pPr>
            <w:r w:rsidRPr="002F2E54">
              <w:rPr>
                <w:sz w:val="21"/>
                <w:szCs w:val="21"/>
              </w:rPr>
              <w:t>1.0232</w:t>
            </w:r>
          </w:p>
        </w:tc>
        <w:tc>
          <w:tcPr>
            <w:tcW w:w="1148" w:type="dxa"/>
          </w:tcPr>
          <w:p w14:paraId="0A105037" w14:textId="3BFD4F86" w:rsidR="00F0367C" w:rsidRPr="002F2E54" w:rsidRDefault="00F0367C" w:rsidP="00F44663">
            <w:pPr>
              <w:ind w:firstLineChars="0" w:firstLine="0"/>
              <w:rPr>
                <w:sz w:val="21"/>
                <w:szCs w:val="21"/>
              </w:rPr>
            </w:pPr>
            <w:r w:rsidRPr="002F2E54">
              <w:rPr>
                <w:sz w:val="21"/>
                <w:szCs w:val="21"/>
              </w:rPr>
              <w:t>12.34739</w:t>
            </w:r>
          </w:p>
        </w:tc>
        <w:tc>
          <w:tcPr>
            <w:tcW w:w="1083" w:type="dxa"/>
          </w:tcPr>
          <w:p w14:paraId="2EE1FE50" w14:textId="664F0499" w:rsidR="00F0367C" w:rsidRPr="002F2E54" w:rsidRDefault="00F0367C" w:rsidP="00F44663">
            <w:pPr>
              <w:ind w:firstLineChars="0" w:firstLine="0"/>
              <w:rPr>
                <w:sz w:val="21"/>
                <w:szCs w:val="21"/>
              </w:rPr>
            </w:pPr>
            <w:r w:rsidRPr="002F2E54">
              <w:rPr>
                <w:sz w:val="21"/>
                <w:szCs w:val="21"/>
              </w:rPr>
              <w:t>3.74133</w:t>
            </w:r>
          </w:p>
        </w:tc>
        <w:tc>
          <w:tcPr>
            <w:tcW w:w="1084" w:type="dxa"/>
          </w:tcPr>
          <w:p w14:paraId="2EE5FC9C" w14:textId="06521240" w:rsidR="00F0367C" w:rsidRPr="002F2E54" w:rsidRDefault="00F0367C" w:rsidP="00F44663">
            <w:pPr>
              <w:ind w:firstLineChars="0" w:firstLine="0"/>
              <w:rPr>
                <w:sz w:val="21"/>
                <w:szCs w:val="21"/>
              </w:rPr>
            </w:pPr>
            <w:r w:rsidRPr="002F2E54">
              <w:rPr>
                <w:sz w:val="21"/>
                <w:szCs w:val="21"/>
              </w:rPr>
              <w:t>0.45361</w:t>
            </w:r>
          </w:p>
        </w:tc>
      </w:tr>
      <w:tr w:rsidR="00F0367C" w:rsidRPr="002F2E54" w14:paraId="428EDF04" w14:textId="77777777" w:rsidTr="006E252F">
        <w:tc>
          <w:tcPr>
            <w:tcW w:w="796" w:type="dxa"/>
          </w:tcPr>
          <w:p w14:paraId="20AA9D38" w14:textId="1DADC7C5" w:rsidR="00F0367C" w:rsidRPr="002F2E54" w:rsidRDefault="00F0367C" w:rsidP="00F44663">
            <w:pPr>
              <w:ind w:firstLineChars="0" w:firstLine="0"/>
              <w:rPr>
                <w:sz w:val="21"/>
                <w:szCs w:val="21"/>
              </w:rPr>
            </w:pPr>
            <w:r w:rsidRPr="002F2E54">
              <w:rPr>
                <w:rFonts w:hint="eastAsia"/>
                <w:sz w:val="21"/>
                <w:szCs w:val="21"/>
              </w:rPr>
              <w:t>笑傲江湖</w:t>
            </w:r>
          </w:p>
        </w:tc>
        <w:tc>
          <w:tcPr>
            <w:tcW w:w="936" w:type="dxa"/>
          </w:tcPr>
          <w:p w14:paraId="4A7A3CAA" w14:textId="74BD876B" w:rsidR="00F0367C" w:rsidRPr="002F2E54" w:rsidRDefault="007A731F" w:rsidP="00F44663">
            <w:pPr>
              <w:ind w:firstLineChars="0" w:firstLine="0"/>
              <w:rPr>
                <w:sz w:val="21"/>
                <w:szCs w:val="21"/>
              </w:rPr>
            </w:pPr>
            <w:r w:rsidRPr="002F2E54">
              <w:rPr>
                <w:sz w:val="21"/>
                <w:szCs w:val="21"/>
              </w:rPr>
              <w:t>266684</w:t>
            </w:r>
          </w:p>
        </w:tc>
        <w:tc>
          <w:tcPr>
            <w:tcW w:w="1083" w:type="dxa"/>
          </w:tcPr>
          <w:p w14:paraId="4C5E40F7" w14:textId="76162444" w:rsidR="00F0367C" w:rsidRPr="002F2E54" w:rsidRDefault="00F0367C" w:rsidP="00F44663">
            <w:pPr>
              <w:ind w:firstLineChars="0" w:firstLine="0"/>
              <w:rPr>
                <w:sz w:val="21"/>
                <w:szCs w:val="21"/>
              </w:rPr>
            </w:pPr>
            <w:r w:rsidRPr="002F2E54">
              <w:rPr>
                <w:sz w:val="21"/>
                <w:szCs w:val="21"/>
              </w:rPr>
              <w:t>5.35059</w:t>
            </w:r>
          </w:p>
        </w:tc>
        <w:tc>
          <w:tcPr>
            <w:tcW w:w="1083" w:type="dxa"/>
          </w:tcPr>
          <w:p w14:paraId="56EF127B" w14:textId="4CDBB96F" w:rsidR="00F0367C" w:rsidRPr="002F2E54" w:rsidRDefault="00F0367C" w:rsidP="00F44663">
            <w:pPr>
              <w:ind w:firstLineChars="0" w:firstLine="0"/>
              <w:rPr>
                <w:sz w:val="21"/>
                <w:szCs w:val="21"/>
              </w:rPr>
            </w:pPr>
            <w:r w:rsidRPr="002F2E54">
              <w:rPr>
                <w:sz w:val="21"/>
                <w:szCs w:val="21"/>
              </w:rPr>
              <w:t>1.28173</w:t>
            </w:r>
          </w:p>
        </w:tc>
        <w:tc>
          <w:tcPr>
            <w:tcW w:w="1083" w:type="dxa"/>
          </w:tcPr>
          <w:p w14:paraId="2CA4CEDA" w14:textId="3AC5EEDD" w:rsidR="00F0367C" w:rsidRPr="002F2E54" w:rsidRDefault="00F0367C" w:rsidP="00F44663">
            <w:pPr>
              <w:ind w:firstLineChars="0" w:firstLine="0"/>
              <w:rPr>
                <w:sz w:val="21"/>
                <w:szCs w:val="21"/>
              </w:rPr>
            </w:pPr>
            <w:r w:rsidRPr="002F2E54">
              <w:rPr>
                <w:sz w:val="21"/>
                <w:szCs w:val="21"/>
              </w:rPr>
              <w:t>1.03847</w:t>
            </w:r>
          </w:p>
        </w:tc>
        <w:tc>
          <w:tcPr>
            <w:tcW w:w="1148" w:type="dxa"/>
          </w:tcPr>
          <w:p w14:paraId="49A056B0" w14:textId="42B27AB0" w:rsidR="00F0367C" w:rsidRPr="002F2E54" w:rsidRDefault="00F0367C" w:rsidP="00F44663">
            <w:pPr>
              <w:ind w:firstLineChars="0" w:firstLine="0"/>
              <w:rPr>
                <w:sz w:val="21"/>
                <w:szCs w:val="21"/>
              </w:rPr>
            </w:pPr>
            <w:r w:rsidRPr="002F2E54">
              <w:rPr>
                <w:sz w:val="21"/>
                <w:szCs w:val="21"/>
              </w:rPr>
              <w:t>12.61731</w:t>
            </w:r>
          </w:p>
        </w:tc>
        <w:tc>
          <w:tcPr>
            <w:tcW w:w="1083" w:type="dxa"/>
          </w:tcPr>
          <w:p w14:paraId="272A8172" w14:textId="26F68143" w:rsidR="00F0367C" w:rsidRPr="002F2E54" w:rsidRDefault="00F0367C" w:rsidP="00F44663">
            <w:pPr>
              <w:ind w:firstLineChars="0" w:firstLine="0"/>
              <w:rPr>
                <w:sz w:val="21"/>
                <w:szCs w:val="21"/>
              </w:rPr>
            </w:pPr>
            <w:r w:rsidRPr="002F2E54">
              <w:rPr>
                <w:sz w:val="21"/>
                <w:szCs w:val="21"/>
              </w:rPr>
              <w:t>4.57198</w:t>
            </w:r>
          </w:p>
        </w:tc>
        <w:tc>
          <w:tcPr>
            <w:tcW w:w="1084" w:type="dxa"/>
          </w:tcPr>
          <w:p w14:paraId="24B4AE49" w14:textId="2BF20951" w:rsidR="00F0367C" w:rsidRPr="002F2E54" w:rsidRDefault="00F0367C" w:rsidP="00F44663">
            <w:pPr>
              <w:ind w:firstLineChars="0" w:firstLine="0"/>
              <w:rPr>
                <w:sz w:val="21"/>
                <w:szCs w:val="21"/>
              </w:rPr>
            </w:pPr>
            <w:r w:rsidRPr="002F2E54">
              <w:rPr>
                <w:sz w:val="21"/>
                <w:szCs w:val="21"/>
              </w:rPr>
              <w:t>0.72479</w:t>
            </w:r>
          </w:p>
        </w:tc>
      </w:tr>
      <w:tr w:rsidR="00F0367C" w:rsidRPr="002F2E54" w14:paraId="26491674" w14:textId="77777777" w:rsidTr="006E252F">
        <w:tc>
          <w:tcPr>
            <w:tcW w:w="796" w:type="dxa"/>
          </w:tcPr>
          <w:p w14:paraId="618BD15A" w14:textId="2E0B5101" w:rsidR="00F0367C" w:rsidRPr="002F2E54" w:rsidRDefault="00F0367C" w:rsidP="00F44663">
            <w:pPr>
              <w:ind w:firstLineChars="0" w:firstLine="0"/>
              <w:rPr>
                <w:sz w:val="21"/>
                <w:szCs w:val="21"/>
              </w:rPr>
            </w:pPr>
            <w:r w:rsidRPr="002F2E54">
              <w:rPr>
                <w:rFonts w:hint="eastAsia"/>
                <w:sz w:val="21"/>
                <w:szCs w:val="21"/>
              </w:rPr>
              <w:t>雪山飞狐</w:t>
            </w:r>
          </w:p>
        </w:tc>
        <w:tc>
          <w:tcPr>
            <w:tcW w:w="936" w:type="dxa"/>
          </w:tcPr>
          <w:p w14:paraId="238D4EEE" w14:textId="62B5702A" w:rsidR="00F0367C" w:rsidRPr="002F2E54" w:rsidRDefault="00F0367C" w:rsidP="00F44663">
            <w:pPr>
              <w:ind w:firstLineChars="0" w:firstLine="0"/>
              <w:rPr>
                <w:sz w:val="21"/>
                <w:szCs w:val="21"/>
              </w:rPr>
            </w:pPr>
            <w:r w:rsidRPr="002F2E54">
              <w:rPr>
                <w:sz w:val="21"/>
                <w:szCs w:val="21"/>
              </w:rPr>
              <w:t>37439</w:t>
            </w:r>
          </w:p>
        </w:tc>
        <w:tc>
          <w:tcPr>
            <w:tcW w:w="1083" w:type="dxa"/>
          </w:tcPr>
          <w:p w14:paraId="4BEB57B1" w14:textId="4E761841" w:rsidR="00F0367C" w:rsidRPr="002F2E54" w:rsidRDefault="00F0367C" w:rsidP="00F44663">
            <w:pPr>
              <w:ind w:firstLineChars="0" w:firstLine="0"/>
              <w:rPr>
                <w:sz w:val="21"/>
                <w:szCs w:val="21"/>
              </w:rPr>
            </w:pPr>
            <w:r w:rsidRPr="002F2E54">
              <w:rPr>
                <w:sz w:val="21"/>
                <w:szCs w:val="21"/>
              </w:rPr>
              <w:t>2.85903</w:t>
            </w:r>
          </w:p>
        </w:tc>
        <w:tc>
          <w:tcPr>
            <w:tcW w:w="1083" w:type="dxa"/>
          </w:tcPr>
          <w:p w14:paraId="1E9004A8" w14:textId="58C10F60" w:rsidR="00F0367C" w:rsidRPr="002F2E54" w:rsidRDefault="00F0367C" w:rsidP="00F44663">
            <w:pPr>
              <w:ind w:firstLineChars="0" w:firstLine="0"/>
              <w:rPr>
                <w:sz w:val="21"/>
                <w:szCs w:val="21"/>
              </w:rPr>
            </w:pPr>
            <w:r w:rsidRPr="002F2E54">
              <w:rPr>
                <w:sz w:val="21"/>
                <w:szCs w:val="21"/>
              </w:rPr>
              <w:t>1.11128</w:t>
            </w:r>
          </w:p>
        </w:tc>
        <w:tc>
          <w:tcPr>
            <w:tcW w:w="1083" w:type="dxa"/>
          </w:tcPr>
          <w:p w14:paraId="160F7554" w14:textId="6CDB518A" w:rsidR="00F0367C" w:rsidRPr="002F2E54" w:rsidRDefault="00F0367C" w:rsidP="00F44663">
            <w:pPr>
              <w:ind w:firstLineChars="0" w:firstLine="0"/>
              <w:rPr>
                <w:sz w:val="21"/>
                <w:szCs w:val="21"/>
              </w:rPr>
            </w:pPr>
            <w:r w:rsidRPr="002F2E54">
              <w:rPr>
                <w:sz w:val="21"/>
                <w:szCs w:val="21"/>
              </w:rPr>
              <w:t>1.02231</w:t>
            </w:r>
          </w:p>
        </w:tc>
        <w:tc>
          <w:tcPr>
            <w:tcW w:w="1148" w:type="dxa"/>
          </w:tcPr>
          <w:p w14:paraId="6A14D840" w14:textId="5EABBAB2" w:rsidR="00F0367C" w:rsidRPr="002F2E54" w:rsidRDefault="00F0367C" w:rsidP="00F44663">
            <w:pPr>
              <w:ind w:firstLineChars="0" w:firstLine="0"/>
              <w:rPr>
                <w:sz w:val="21"/>
                <w:szCs w:val="21"/>
              </w:rPr>
            </w:pPr>
            <w:r w:rsidRPr="002F2E54">
              <w:rPr>
                <w:sz w:val="21"/>
                <w:szCs w:val="21"/>
              </w:rPr>
              <w:t>12.12594</w:t>
            </w:r>
          </w:p>
        </w:tc>
        <w:tc>
          <w:tcPr>
            <w:tcW w:w="1083" w:type="dxa"/>
          </w:tcPr>
          <w:p w14:paraId="3CB90D0E" w14:textId="6E64220B" w:rsidR="00F0367C" w:rsidRPr="002F2E54" w:rsidRDefault="00F0367C" w:rsidP="00F44663">
            <w:pPr>
              <w:ind w:firstLineChars="0" w:firstLine="0"/>
              <w:rPr>
                <w:sz w:val="21"/>
                <w:szCs w:val="21"/>
              </w:rPr>
            </w:pPr>
            <w:r w:rsidRPr="002F2E54">
              <w:rPr>
                <w:sz w:val="21"/>
                <w:szCs w:val="21"/>
              </w:rPr>
              <w:t>2.78409</w:t>
            </w:r>
          </w:p>
        </w:tc>
        <w:tc>
          <w:tcPr>
            <w:tcW w:w="1084" w:type="dxa"/>
          </w:tcPr>
          <w:p w14:paraId="2236AAF4" w14:textId="0BAB306C" w:rsidR="00F0367C" w:rsidRPr="002F2E54" w:rsidRDefault="00F0367C" w:rsidP="00F44663">
            <w:pPr>
              <w:ind w:firstLineChars="0" w:firstLine="0"/>
              <w:rPr>
                <w:sz w:val="21"/>
                <w:szCs w:val="21"/>
              </w:rPr>
            </w:pPr>
            <w:r w:rsidRPr="002F2E54">
              <w:rPr>
                <w:sz w:val="21"/>
                <w:szCs w:val="21"/>
              </w:rPr>
              <w:t>0.23192</w:t>
            </w:r>
          </w:p>
        </w:tc>
      </w:tr>
      <w:tr w:rsidR="00F0367C" w:rsidRPr="002F2E54" w14:paraId="59775445" w14:textId="77777777" w:rsidTr="006E252F">
        <w:tc>
          <w:tcPr>
            <w:tcW w:w="796" w:type="dxa"/>
          </w:tcPr>
          <w:p w14:paraId="12DFA519" w14:textId="546C0023" w:rsidR="00F0367C" w:rsidRPr="002F2E54" w:rsidRDefault="00F0367C" w:rsidP="00F44663">
            <w:pPr>
              <w:ind w:firstLineChars="0" w:firstLine="0"/>
              <w:rPr>
                <w:sz w:val="21"/>
                <w:szCs w:val="21"/>
              </w:rPr>
            </w:pPr>
            <w:r w:rsidRPr="002F2E54">
              <w:rPr>
                <w:rFonts w:hint="eastAsia"/>
                <w:sz w:val="21"/>
                <w:szCs w:val="21"/>
              </w:rPr>
              <w:t>倚天屠龙记</w:t>
            </w:r>
          </w:p>
        </w:tc>
        <w:tc>
          <w:tcPr>
            <w:tcW w:w="936" w:type="dxa"/>
          </w:tcPr>
          <w:p w14:paraId="1B0FADB8" w14:textId="0108A101" w:rsidR="00F0367C" w:rsidRPr="002F2E54" w:rsidRDefault="00F0367C" w:rsidP="00F44663">
            <w:pPr>
              <w:ind w:firstLineChars="0" w:firstLine="0"/>
              <w:rPr>
                <w:sz w:val="21"/>
                <w:szCs w:val="21"/>
              </w:rPr>
            </w:pPr>
            <w:r w:rsidRPr="002F2E54">
              <w:rPr>
                <w:sz w:val="21"/>
                <w:szCs w:val="21"/>
              </w:rPr>
              <w:t>272742</w:t>
            </w:r>
          </w:p>
        </w:tc>
        <w:tc>
          <w:tcPr>
            <w:tcW w:w="1083" w:type="dxa"/>
          </w:tcPr>
          <w:p w14:paraId="28CD7491" w14:textId="10E1A63A" w:rsidR="00F0367C" w:rsidRPr="002F2E54" w:rsidRDefault="00F0367C" w:rsidP="00F44663">
            <w:pPr>
              <w:ind w:firstLineChars="0" w:firstLine="0"/>
              <w:rPr>
                <w:sz w:val="21"/>
                <w:szCs w:val="21"/>
              </w:rPr>
            </w:pPr>
            <w:r w:rsidRPr="002F2E54">
              <w:rPr>
                <w:sz w:val="21"/>
                <w:szCs w:val="21"/>
              </w:rPr>
              <w:t>4.99619</w:t>
            </w:r>
          </w:p>
        </w:tc>
        <w:tc>
          <w:tcPr>
            <w:tcW w:w="1083" w:type="dxa"/>
          </w:tcPr>
          <w:p w14:paraId="6CFDB943" w14:textId="19FC931D" w:rsidR="00F0367C" w:rsidRPr="002F2E54" w:rsidRDefault="00F0367C" w:rsidP="00F44663">
            <w:pPr>
              <w:ind w:firstLineChars="0" w:firstLine="0"/>
              <w:rPr>
                <w:sz w:val="21"/>
                <w:szCs w:val="21"/>
              </w:rPr>
            </w:pPr>
            <w:r w:rsidRPr="002F2E54">
              <w:rPr>
                <w:sz w:val="21"/>
                <w:szCs w:val="21"/>
              </w:rPr>
              <w:t>1.22062</w:t>
            </w:r>
          </w:p>
        </w:tc>
        <w:tc>
          <w:tcPr>
            <w:tcW w:w="1083" w:type="dxa"/>
          </w:tcPr>
          <w:p w14:paraId="5CB93055" w14:textId="28514469" w:rsidR="00F0367C" w:rsidRPr="002F2E54" w:rsidRDefault="00F0367C" w:rsidP="00F44663">
            <w:pPr>
              <w:ind w:firstLineChars="0" w:firstLine="0"/>
              <w:rPr>
                <w:sz w:val="21"/>
                <w:szCs w:val="21"/>
              </w:rPr>
            </w:pPr>
            <w:r w:rsidRPr="002F2E54">
              <w:rPr>
                <w:sz w:val="21"/>
                <w:szCs w:val="21"/>
              </w:rPr>
              <w:t>1.02511</w:t>
            </w:r>
          </w:p>
        </w:tc>
        <w:tc>
          <w:tcPr>
            <w:tcW w:w="1148" w:type="dxa"/>
          </w:tcPr>
          <w:p w14:paraId="4780036C" w14:textId="5A0A35D9" w:rsidR="00F0367C" w:rsidRPr="002F2E54" w:rsidRDefault="00F0367C" w:rsidP="00F44663">
            <w:pPr>
              <w:ind w:firstLineChars="0" w:firstLine="0"/>
              <w:rPr>
                <w:sz w:val="21"/>
                <w:szCs w:val="21"/>
              </w:rPr>
            </w:pPr>
            <w:r w:rsidRPr="002F2E54">
              <w:rPr>
                <w:sz w:val="21"/>
                <w:szCs w:val="21"/>
              </w:rPr>
              <w:t>13.00974</w:t>
            </w:r>
          </w:p>
        </w:tc>
        <w:tc>
          <w:tcPr>
            <w:tcW w:w="1083" w:type="dxa"/>
          </w:tcPr>
          <w:p w14:paraId="15101835" w14:textId="7544BB06" w:rsidR="00F0367C" w:rsidRPr="002F2E54" w:rsidRDefault="00F0367C" w:rsidP="00F44663">
            <w:pPr>
              <w:ind w:firstLineChars="0" w:firstLine="0"/>
              <w:rPr>
                <w:sz w:val="21"/>
                <w:szCs w:val="21"/>
              </w:rPr>
            </w:pPr>
            <w:r w:rsidRPr="002F2E54">
              <w:rPr>
                <w:sz w:val="21"/>
                <w:szCs w:val="21"/>
              </w:rPr>
              <w:t>4.41928</w:t>
            </w:r>
          </w:p>
        </w:tc>
        <w:tc>
          <w:tcPr>
            <w:tcW w:w="1084" w:type="dxa"/>
          </w:tcPr>
          <w:p w14:paraId="257D7828" w14:textId="61E0CE02" w:rsidR="00F0367C" w:rsidRPr="002F2E54" w:rsidRDefault="00F0367C" w:rsidP="00F44663">
            <w:pPr>
              <w:ind w:firstLineChars="0" w:firstLine="0"/>
              <w:rPr>
                <w:sz w:val="21"/>
                <w:szCs w:val="21"/>
              </w:rPr>
            </w:pPr>
            <w:r w:rsidRPr="002F2E54">
              <w:rPr>
                <w:sz w:val="21"/>
                <w:szCs w:val="21"/>
              </w:rPr>
              <w:t>0.56295</w:t>
            </w:r>
          </w:p>
        </w:tc>
      </w:tr>
      <w:tr w:rsidR="00F0367C" w:rsidRPr="002F2E54" w14:paraId="3C8D0CA1" w14:textId="77777777" w:rsidTr="006E252F">
        <w:tc>
          <w:tcPr>
            <w:tcW w:w="796" w:type="dxa"/>
          </w:tcPr>
          <w:p w14:paraId="6BFEE701" w14:textId="4E18A150" w:rsidR="00F0367C" w:rsidRPr="002F2E54" w:rsidRDefault="00F0367C" w:rsidP="00F44663">
            <w:pPr>
              <w:ind w:firstLineChars="0" w:firstLine="0"/>
              <w:rPr>
                <w:sz w:val="21"/>
                <w:szCs w:val="21"/>
              </w:rPr>
            </w:pPr>
            <w:r w:rsidRPr="002F2E54">
              <w:rPr>
                <w:rFonts w:hint="eastAsia"/>
                <w:sz w:val="21"/>
                <w:szCs w:val="21"/>
              </w:rPr>
              <w:t>鸳鸯刀</w:t>
            </w:r>
          </w:p>
        </w:tc>
        <w:tc>
          <w:tcPr>
            <w:tcW w:w="936" w:type="dxa"/>
          </w:tcPr>
          <w:p w14:paraId="5BC9B48F" w14:textId="723A3BD6" w:rsidR="00F0367C" w:rsidRPr="002F2E54" w:rsidRDefault="00F0367C" w:rsidP="00F44663">
            <w:pPr>
              <w:ind w:firstLineChars="0" w:firstLine="0"/>
              <w:rPr>
                <w:sz w:val="21"/>
                <w:szCs w:val="21"/>
              </w:rPr>
            </w:pPr>
            <w:r w:rsidRPr="002F2E54">
              <w:rPr>
                <w:sz w:val="21"/>
                <w:szCs w:val="21"/>
              </w:rPr>
              <w:t>10206</w:t>
            </w:r>
          </w:p>
        </w:tc>
        <w:tc>
          <w:tcPr>
            <w:tcW w:w="1083" w:type="dxa"/>
          </w:tcPr>
          <w:p w14:paraId="2CF10A13" w14:textId="6CA6AD3E" w:rsidR="00F0367C" w:rsidRPr="002F2E54" w:rsidRDefault="00F0367C" w:rsidP="00F44663">
            <w:pPr>
              <w:ind w:firstLineChars="0" w:firstLine="0"/>
              <w:rPr>
                <w:sz w:val="21"/>
                <w:szCs w:val="21"/>
              </w:rPr>
            </w:pPr>
            <w:r w:rsidRPr="002F2E54">
              <w:rPr>
                <w:sz w:val="21"/>
                <w:szCs w:val="21"/>
              </w:rPr>
              <w:t>2.27255</w:t>
            </w:r>
          </w:p>
        </w:tc>
        <w:tc>
          <w:tcPr>
            <w:tcW w:w="1083" w:type="dxa"/>
          </w:tcPr>
          <w:p w14:paraId="361C465B" w14:textId="3A877E59" w:rsidR="00F0367C" w:rsidRPr="002F2E54" w:rsidRDefault="00F0367C" w:rsidP="00F44663">
            <w:pPr>
              <w:ind w:firstLineChars="0" w:firstLine="0"/>
              <w:rPr>
                <w:sz w:val="21"/>
                <w:szCs w:val="21"/>
              </w:rPr>
            </w:pPr>
            <w:r w:rsidRPr="002F2E54">
              <w:rPr>
                <w:sz w:val="21"/>
                <w:szCs w:val="21"/>
              </w:rPr>
              <w:t>1.08333</w:t>
            </w:r>
          </w:p>
        </w:tc>
        <w:tc>
          <w:tcPr>
            <w:tcW w:w="1083" w:type="dxa"/>
          </w:tcPr>
          <w:p w14:paraId="75C3E786" w14:textId="46C5A1AB" w:rsidR="00F0367C" w:rsidRPr="002F2E54" w:rsidRDefault="00F0367C" w:rsidP="00F44663">
            <w:pPr>
              <w:ind w:firstLineChars="0" w:firstLine="0"/>
              <w:rPr>
                <w:sz w:val="21"/>
                <w:szCs w:val="21"/>
              </w:rPr>
            </w:pPr>
            <w:r w:rsidRPr="002F2E54">
              <w:rPr>
                <w:sz w:val="21"/>
                <w:szCs w:val="21"/>
              </w:rPr>
              <w:t>1.0107</w:t>
            </w:r>
          </w:p>
        </w:tc>
        <w:tc>
          <w:tcPr>
            <w:tcW w:w="1148" w:type="dxa"/>
          </w:tcPr>
          <w:p w14:paraId="7795F10B" w14:textId="0F88393E" w:rsidR="00F0367C" w:rsidRPr="002F2E54" w:rsidRDefault="00F0367C" w:rsidP="00F44663">
            <w:pPr>
              <w:ind w:firstLineChars="0" w:firstLine="0"/>
              <w:rPr>
                <w:sz w:val="21"/>
                <w:szCs w:val="21"/>
              </w:rPr>
            </w:pPr>
            <w:r w:rsidRPr="002F2E54">
              <w:rPr>
                <w:sz w:val="21"/>
                <w:szCs w:val="21"/>
              </w:rPr>
              <w:t>10.99629</w:t>
            </w:r>
          </w:p>
        </w:tc>
        <w:tc>
          <w:tcPr>
            <w:tcW w:w="1083" w:type="dxa"/>
          </w:tcPr>
          <w:p w14:paraId="4E4D2C74" w14:textId="2C7ECBAC" w:rsidR="00F0367C" w:rsidRPr="002F2E54" w:rsidRDefault="00F0367C" w:rsidP="00F44663">
            <w:pPr>
              <w:ind w:firstLineChars="0" w:firstLine="0"/>
              <w:rPr>
                <w:sz w:val="21"/>
                <w:szCs w:val="21"/>
              </w:rPr>
            </w:pPr>
            <w:r w:rsidRPr="002F2E54">
              <w:rPr>
                <w:sz w:val="21"/>
                <w:szCs w:val="21"/>
              </w:rPr>
              <w:t>2.11402</w:t>
            </w:r>
          </w:p>
        </w:tc>
        <w:tc>
          <w:tcPr>
            <w:tcW w:w="1084" w:type="dxa"/>
          </w:tcPr>
          <w:p w14:paraId="01AF48EB" w14:textId="6634E12C" w:rsidR="00F0367C" w:rsidRPr="002F2E54" w:rsidRDefault="00F0367C" w:rsidP="00F44663">
            <w:pPr>
              <w:ind w:firstLineChars="0" w:firstLine="0"/>
              <w:rPr>
                <w:sz w:val="21"/>
                <w:szCs w:val="21"/>
              </w:rPr>
            </w:pPr>
            <w:r w:rsidRPr="002F2E54">
              <w:rPr>
                <w:sz w:val="21"/>
                <w:szCs w:val="21"/>
              </w:rPr>
              <w:t>0.18125</w:t>
            </w:r>
          </w:p>
        </w:tc>
      </w:tr>
      <w:tr w:rsidR="00F0367C" w:rsidRPr="002F2E54" w14:paraId="01988AF4" w14:textId="77777777" w:rsidTr="006E252F">
        <w:tc>
          <w:tcPr>
            <w:tcW w:w="796" w:type="dxa"/>
          </w:tcPr>
          <w:p w14:paraId="67BD08B3" w14:textId="1D2123E8" w:rsidR="00F0367C" w:rsidRPr="002F2E54" w:rsidRDefault="007A731F" w:rsidP="00F44663">
            <w:pPr>
              <w:ind w:firstLineChars="0" w:firstLine="0"/>
              <w:rPr>
                <w:sz w:val="21"/>
                <w:szCs w:val="21"/>
              </w:rPr>
            </w:pPr>
            <w:r w:rsidRPr="002F2E54">
              <w:rPr>
                <w:rFonts w:hint="eastAsia"/>
                <w:sz w:val="21"/>
                <w:szCs w:val="21"/>
              </w:rPr>
              <w:t>越女剑</w:t>
            </w:r>
          </w:p>
        </w:tc>
        <w:tc>
          <w:tcPr>
            <w:tcW w:w="936" w:type="dxa"/>
          </w:tcPr>
          <w:p w14:paraId="557969E6" w14:textId="461E304D" w:rsidR="00F0367C" w:rsidRPr="002F2E54" w:rsidRDefault="007A731F" w:rsidP="00F44663">
            <w:pPr>
              <w:ind w:firstLineChars="0" w:firstLine="0"/>
              <w:rPr>
                <w:sz w:val="21"/>
                <w:szCs w:val="21"/>
              </w:rPr>
            </w:pPr>
            <w:r w:rsidRPr="002F2E54">
              <w:rPr>
                <w:sz w:val="21"/>
                <w:szCs w:val="21"/>
              </w:rPr>
              <w:t>4891</w:t>
            </w:r>
          </w:p>
        </w:tc>
        <w:tc>
          <w:tcPr>
            <w:tcW w:w="1083" w:type="dxa"/>
          </w:tcPr>
          <w:p w14:paraId="5A03A101" w14:textId="3374DF82" w:rsidR="00F0367C" w:rsidRPr="002F2E54" w:rsidRDefault="007A731F" w:rsidP="00F44663">
            <w:pPr>
              <w:ind w:firstLineChars="0" w:firstLine="0"/>
              <w:rPr>
                <w:sz w:val="21"/>
                <w:szCs w:val="21"/>
              </w:rPr>
            </w:pPr>
            <w:r w:rsidRPr="002F2E54">
              <w:rPr>
                <w:sz w:val="21"/>
                <w:szCs w:val="21"/>
              </w:rPr>
              <w:t>2.00287</w:t>
            </w:r>
          </w:p>
        </w:tc>
        <w:tc>
          <w:tcPr>
            <w:tcW w:w="1083" w:type="dxa"/>
          </w:tcPr>
          <w:p w14:paraId="5844855E" w14:textId="4A780DD8" w:rsidR="00F0367C" w:rsidRPr="002F2E54" w:rsidRDefault="007A731F" w:rsidP="00F44663">
            <w:pPr>
              <w:ind w:firstLineChars="0" w:firstLine="0"/>
              <w:rPr>
                <w:sz w:val="21"/>
                <w:szCs w:val="21"/>
              </w:rPr>
            </w:pPr>
            <w:r w:rsidRPr="002F2E54">
              <w:rPr>
                <w:sz w:val="21"/>
                <w:szCs w:val="21"/>
              </w:rPr>
              <w:t>1.08715</w:t>
            </w:r>
          </w:p>
        </w:tc>
        <w:tc>
          <w:tcPr>
            <w:tcW w:w="1083" w:type="dxa"/>
          </w:tcPr>
          <w:p w14:paraId="57BD5777" w14:textId="5138EDAE" w:rsidR="00F0367C" w:rsidRPr="002F2E54" w:rsidRDefault="007A731F" w:rsidP="00F44663">
            <w:pPr>
              <w:ind w:firstLineChars="0" w:firstLine="0"/>
              <w:rPr>
                <w:sz w:val="21"/>
                <w:szCs w:val="21"/>
              </w:rPr>
            </w:pPr>
            <w:r w:rsidRPr="002F2E54">
              <w:rPr>
                <w:sz w:val="21"/>
                <w:szCs w:val="21"/>
              </w:rPr>
              <w:t>1.01075</w:t>
            </w:r>
          </w:p>
        </w:tc>
        <w:tc>
          <w:tcPr>
            <w:tcW w:w="1148" w:type="dxa"/>
          </w:tcPr>
          <w:p w14:paraId="15D154CA" w14:textId="3B76D7BA" w:rsidR="00F0367C" w:rsidRPr="002F2E54" w:rsidRDefault="007A731F" w:rsidP="00F44663">
            <w:pPr>
              <w:ind w:firstLineChars="0" w:firstLine="0"/>
              <w:rPr>
                <w:sz w:val="21"/>
                <w:szCs w:val="21"/>
              </w:rPr>
            </w:pPr>
            <w:r w:rsidRPr="002F2E54">
              <w:rPr>
                <w:sz w:val="21"/>
                <w:szCs w:val="21"/>
              </w:rPr>
              <w:t>10.2648</w:t>
            </w:r>
          </w:p>
        </w:tc>
        <w:tc>
          <w:tcPr>
            <w:tcW w:w="1083" w:type="dxa"/>
          </w:tcPr>
          <w:p w14:paraId="1AAE73B8" w14:textId="334A0D99" w:rsidR="00F0367C" w:rsidRPr="002F2E54" w:rsidRDefault="007A731F" w:rsidP="00F44663">
            <w:pPr>
              <w:ind w:firstLineChars="0" w:firstLine="0"/>
              <w:rPr>
                <w:sz w:val="21"/>
                <w:szCs w:val="21"/>
              </w:rPr>
            </w:pPr>
            <w:r w:rsidRPr="002F2E54">
              <w:rPr>
                <w:sz w:val="21"/>
                <w:szCs w:val="21"/>
              </w:rPr>
              <w:t>1.73819</w:t>
            </w:r>
          </w:p>
        </w:tc>
        <w:tc>
          <w:tcPr>
            <w:tcW w:w="1084" w:type="dxa"/>
          </w:tcPr>
          <w:p w14:paraId="319A255F" w14:textId="4B1CDA7B" w:rsidR="00F0367C" w:rsidRPr="002F2E54" w:rsidRDefault="007A731F" w:rsidP="00F44663">
            <w:pPr>
              <w:ind w:firstLineChars="0" w:firstLine="0"/>
              <w:rPr>
                <w:sz w:val="21"/>
                <w:szCs w:val="21"/>
              </w:rPr>
            </w:pPr>
            <w:r w:rsidRPr="002F2E54">
              <w:rPr>
                <w:sz w:val="21"/>
                <w:szCs w:val="21"/>
              </w:rPr>
              <w:t>0.22671</w:t>
            </w:r>
          </w:p>
        </w:tc>
      </w:tr>
    </w:tbl>
    <w:p w14:paraId="554080C2" w14:textId="77777777" w:rsidR="004623B6" w:rsidRDefault="004623B6" w:rsidP="00F44663">
      <w:pPr>
        <w:ind w:firstLine="480"/>
      </w:pPr>
    </w:p>
    <w:p w14:paraId="2A49B6CE" w14:textId="25550917" w:rsidR="00B87F06" w:rsidRDefault="00B87F06" w:rsidP="008E4519">
      <w:pPr>
        <w:pStyle w:val="1"/>
        <w:ind w:firstLine="640"/>
      </w:pPr>
      <w:r>
        <w:rPr>
          <w:rFonts w:hint="eastAsia"/>
        </w:rPr>
        <w:t>结论</w:t>
      </w:r>
    </w:p>
    <w:p w14:paraId="521BFF99" w14:textId="7EAF2829" w:rsidR="00FA4361" w:rsidRDefault="00B87F06" w:rsidP="00F44663">
      <w:pPr>
        <w:ind w:firstLine="480"/>
      </w:pPr>
      <w:r>
        <w:rPr>
          <w:rFonts w:hint="eastAsia"/>
        </w:rPr>
        <w:t>本实验研究了</w:t>
      </w:r>
      <w:r w:rsidR="00534417">
        <w:rPr>
          <w:rFonts w:hint="eastAsia"/>
        </w:rPr>
        <w:t>如何测量中文的信息熵。应用了</w:t>
      </w:r>
      <w:proofErr w:type="gramStart"/>
      <w:r w:rsidR="00534417">
        <w:rPr>
          <w:rFonts w:hint="eastAsia"/>
        </w:rPr>
        <w:t>不</w:t>
      </w:r>
      <w:proofErr w:type="gramEnd"/>
      <w:r w:rsidR="00534417">
        <w:rPr>
          <w:rFonts w:hint="eastAsia"/>
        </w:rPr>
        <w:t>分词、分词以及一元、二元、三元的发放测量语料库的中文信息熵。研究过程中能较为充分的考虑非实意中文</w:t>
      </w:r>
      <w:r w:rsidR="00534417">
        <w:rPr>
          <w:rFonts w:hint="eastAsia"/>
        </w:rPr>
        <w:lastRenderedPageBreak/>
        <w:t>的情况，应用停词表进行筛选，并对比不同语料库的结果，进行总结和归纳，最后得到</w:t>
      </w:r>
      <w:proofErr w:type="gramStart"/>
      <w:r w:rsidR="00167FF2">
        <w:rPr>
          <w:rFonts w:hint="eastAsia"/>
        </w:rPr>
        <w:t>不</w:t>
      </w:r>
      <w:proofErr w:type="gramEnd"/>
      <w:r w:rsidR="00167FF2">
        <w:rPr>
          <w:rFonts w:hint="eastAsia"/>
        </w:rPr>
        <w:t>分词</w:t>
      </w:r>
      <w:r w:rsidR="00167FF2">
        <w:t>基于词的一元模型的中文信息熵为</w:t>
      </w:r>
      <w:r w:rsidR="00167FF2">
        <w:t>9.95495</w:t>
      </w:r>
      <w:r w:rsidR="00167FF2">
        <w:t>比特</w:t>
      </w:r>
      <w:r w:rsidR="00167FF2">
        <w:t>/</w:t>
      </w:r>
      <w:r w:rsidR="00167FF2">
        <w:t>词</w:t>
      </w:r>
      <w:r w:rsidR="00167FF2">
        <w:rPr>
          <w:rFonts w:hint="eastAsia"/>
        </w:rPr>
        <w:t>；</w:t>
      </w:r>
      <w:r w:rsidR="00167FF2">
        <w:t>基于词的一元模型的中文信息熵为</w:t>
      </w:r>
      <w:r w:rsidR="00167FF2" w:rsidRPr="006914C8">
        <w:t>13.91353</w:t>
      </w:r>
      <w:r w:rsidR="00167FF2">
        <w:t>比特</w:t>
      </w:r>
      <w:r w:rsidR="00167FF2">
        <w:t>/</w:t>
      </w:r>
      <w:r w:rsidR="00167FF2">
        <w:t>词</w:t>
      </w:r>
      <w:r w:rsidR="00167FF2">
        <w:rPr>
          <w:rFonts w:hint="eastAsia"/>
        </w:rPr>
        <w:t>；</w:t>
      </w:r>
      <w:r w:rsidR="00167FF2">
        <w:t>基于词的二元模型的中文信息熵为</w:t>
      </w:r>
      <w:r w:rsidR="00167FF2" w:rsidRPr="006914C8">
        <w:t>6.16066</w:t>
      </w:r>
      <w:r w:rsidR="00167FF2">
        <w:t>比特</w:t>
      </w:r>
      <w:r w:rsidR="00167FF2">
        <w:t>/</w:t>
      </w:r>
      <w:r w:rsidR="00167FF2">
        <w:t>词</w:t>
      </w:r>
      <w:r w:rsidR="00167FF2">
        <w:rPr>
          <w:rFonts w:hint="eastAsia"/>
        </w:rPr>
        <w:t>；</w:t>
      </w:r>
      <w:r w:rsidR="00167FF2">
        <w:t>基于词的二元模型的中文信息熵为</w:t>
      </w:r>
      <w:r w:rsidR="00167FF2" w:rsidRPr="006914C8">
        <w:t>0.98183</w:t>
      </w:r>
      <w:r w:rsidR="00167FF2">
        <w:t>比特</w:t>
      </w:r>
      <w:r w:rsidR="00167FF2">
        <w:t>/</w:t>
      </w:r>
      <w:r w:rsidR="00167FF2">
        <w:t>词</w:t>
      </w:r>
      <w:r w:rsidR="00534417">
        <w:rPr>
          <w:rFonts w:hint="eastAsia"/>
        </w:rPr>
        <w:t>的结论。</w:t>
      </w:r>
    </w:p>
    <w:p w14:paraId="20A49712" w14:textId="34C449A5" w:rsidR="00167FF2" w:rsidRPr="00167FF2" w:rsidRDefault="00167FF2" w:rsidP="00F44663">
      <w:pPr>
        <w:ind w:firstLine="480"/>
      </w:pPr>
      <w:r>
        <w:rPr>
          <w:rFonts w:hint="eastAsia"/>
        </w:rPr>
        <w:t>可以看出随着</w:t>
      </w:r>
      <w:r>
        <w:rPr>
          <w:rFonts w:hint="eastAsia"/>
        </w:rPr>
        <w:t>N</w:t>
      </w:r>
      <w:r>
        <w:rPr>
          <w:rFonts w:hint="eastAsia"/>
        </w:rPr>
        <w:t>的增大，平均词长不断减小，并且文中所含的信息熵也在减小，为了进一步验证以上结论，我们分开对每本小说进行计算</w:t>
      </w:r>
      <w:r w:rsidR="00615C41">
        <w:rPr>
          <w:rFonts w:hint="eastAsia"/>
        </w:rPr>
        <w:t>。发现平均词长和中文信息熵与分词数有较为明显的关系，或者说与样本集的大小有明显关系。以小说</w:t>
      </w:r>
      <w:r w:rsidR="00615C41" w:rsidRPr="00615C41">
        <w:rPr>
          <w:rFonts w:hint="eastAsia"/>
        </w:rPr>
        <w:t>《笑傲江湖》与《越女剑》为例，前者有</w:t>
      </w:r>
      <w:r w:rsidR="00615C41" w:rsidRPr="00615C41">
        <w:t>266684</w:t>
      </w:r>
      <w:r w:rsidR="00615C41" w:rsidRPr="00615C41">
        <w:t>的分词以及</w:t>
      </w:r>
      <w:r w:rsidR="00615C41" w:rsidRPr="00615C41">
        <w:t>0.72479</w:t>
      </w:r>
      <w:r w:rsidR="00615C41" w:rsidRPr="00615C41">
        <w:t>的三元信息熵，后者</w:t>
      </w:r>
      <w:r w:rsidR="00615C41" w:rsidRPr="00615C41">
        <w:rPr>
          <w:rFonts w:hint="eastAsia"/>
        </w:rPr>
        <w:t>仅有</w:t>
      </w:r>
      <w:r w:rsidR="00615C41" w:rsidRPr="00615C41">
        <w:t>4891</w:t>
      </w:r>
      <w:r w:rsidR="00615C41" w:rsidRPr="00615C41">
        <w:t>的分词以及</w:t>
      </w:r>
      <w:r w:rsidR="00615C41" w:rsidRPr="00615C41">
        <w:t>0.22671</w:t>
      </w:r>
      <w:r w:rsidR="00615C41" w:rsidRPr="00615C41">
        <w:t>的三元信息熵</w:t>
      </w:r>
      <w:r w:rsidR="00615C41" w:rsidRPr="00615C41">
        <w:rPr>
          <w:rFonts w:hint="eastAsia"/>
        </w:rPr>
        <w:t>。可以看出样本越大其检测的结果越接近真实。</w:t>
      </w:r>
    </w:p>
    <w:p w14:paraId="0241D7F1" w14:textId="22CA1A15" w:rsidR="00534417" w:rsidRPr="00B87F06" w:rsidRDefault="00534417" w:rsidP="00615C41">
      <w:pPr>
        <w:ind w:firstLine="480"/>
      </w:pPr>
      <w:r>
        <w:rPr>
          <w:rFonts w:hint="eastAsia"/>
        </w:rPr>
        <w:t>不过本文研究过程中仍发现了一些问题，</w:t>
      </w:r>
      <w:r w:rsidR="00615C41" w:rsidRPr="00615C41">
        <w:rPr>
          <w:rFonts w:hint="eastAsia"/>
        </w:rPr>
        <w:t>检测的结果可能也与文本的类型有关，由于</w:t>
      </w:r>
      <w:r w:rsidR="00615C41">
        <w:rPr>
          <w:rFonts w:hint="eastAsia"/>
        </w:rPr>
        <w:t>数据库内容都为小说，无法参照其他类型的语料进行对比。并且停词表中有“过”和“去”这种类型的停词，可能单一的汉字确实没有实意，</w:t>
      </w:r>
      <w:r w:rsidR="00457C8B">
        <w:rPr>
          <w:rFonts w:hint="eastAsia"/>
        </w:rPr>
        <w:t>不过有些组合的词汇比如“过去”、“过客”是有实际意义的，</w:t>
      </w:r>
      <w:proofErr w:type="gramStart"/>
      <w:r w:rsidR="00457C8B">
        <w:rPr>
          <w:rFonts w:hint="eastAsia"/>
        </w:rPr>
        <w:t>使用停词删除</w:t>
      </w:r>
      <w:proofErr w:type="gramEnd"/>
      <w:r w:rsidR="00457C8B">
        <w:rPr>
          <w:rFonts w:hint="eastAsia"/>
        </w:rPr>
        <w:t>可能会造成信息的丢失，最终无法正确统计信息熵</w:t>
      </w:r>
      <w:r w:rsidR="00E6104E">
        <w:rPr>
          <w:rFonts w:hint="eastAsia"/>
        </w:rPr>
        <w:t>。</w:t>
      </w:r>
    </w:p>
    <w:sectPr w:rsidR="00534417" w:rsidRPr="00B87F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A4C"/>
    <w:multiLevelType w:val="hybridMultilevel"/>
    <w:tmpl w:val="945AEB16"/>
    <w:lvl w:ilvl="0" w:tplc="CA46961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22E60C80"/>
    <w:multiLevelType w:val="hybridMultilevel"/>
    <w:tmpl w:val="974A6FE4"/>
    <w:lvl w:ilvl="0" w:tplc="99E43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25ADB"/>
    <w:multiLevelType w:val="hybridMultilevel"/>
    <w:tmpl w:val="3954B2A2"/>
    <w:lvl w:ilvl="0" w:tplc="785E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74346909">
    <w:abstractNumId w:val="2"/>
  </w:num>
  <w:num w:numId="2" w16cid:durableId="80567754">
    <w:abstractNumId w:val="1"/>
  </w:num>
  <w:num w:numId="3" w16cid:durableId="1068530470">
    <w:abstractNumId w:val="3"/>
  </w:num>
  <w:num w:numId="4" w16cid:durableId="28091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BD"/>
    <w:rsid w:val="0007531A"/>
    <w:rsid w:val="000C654D"/>
    <w:rsid w:val="000E6139"/>
    <w:rsid w:val="000F640D"/>
    <w:rsid w:val="00130223"/>
    <w:rsid w:val="0015541C"/>
    <w:rsid w:val="00167FF2"/>
    <w:rsid w:val="002B0FB7"/>
    <w:rsid w:val="002F2E54"/>
    <w:rsid w:val="00415FB9"/>
    <w:rsid w:val="004353A8"/>
    <w:rsid w:val="00457C8B"/>
    <w:rsid w:val="004623B6"/>
    <w:rsid w:val="004C52C5"/>
    <w:rsid w:val="00515B71"/>
    <w:rsid w:val="00515EF0"/>
    <w:rsid w:val="00534417"/>
    <w:rsid w:val="00536D50"/>
    <w:rsid w:val="00545874"/>
    <w:rsid w:val="005E1A09"/>
    <w:rsid w:val="00610BEC"/>
    <w:rsid w:val="00615C41"/>
    <w:rsid w:val="00667093"/>
    <w:rsid w:val="006914C8"/>
    <w:rsid w:val="006E252F"/>
    <w:rsid w:val="006F21A7"/>
    <w:rsid w:val="007421AD"/>
    <w:rsid w:val="007A5CAB"/>
    <w:rsid w:val="007A731F"/>
    <w:rsid w:val="008A658F"/>
    <w:rsid w:val="008E4519"/>
    <w:rsid w:val="008F4A05"/>
    <w:rsid w:val="009076FB"/>
    <w:rsid w:val="00925F18"/>
    <w:rsid w:val="009D3504"/>
    <w:rsid w:val="009D3615"/>
    <w:rsid w:val="00A078BD"/>
    <w:rsid w:val="00A2372A"/>
    <w:rsid w:val="00A97F03"/>
    <w:rsid w:val="00AA687B"/>
    <w:rsid w:val="00B11F57"/>
    <w:rsid w:val="00B42C89"/>
    <w:rsid w:val="00B87F06"/>
    <w:rsid w:val="00BB511F"/>
    <w:rsid w:val="00C37884"/>
    <w:rsid w:val="00CA6912"/>
    <w:rsid w:val="00CB1EA8"/>
    <w:rsid w:val="00E028A3"/>
    <w:rsid w:val="00E6104E"/>
    <w:rsid w:val="00E86245"/>
    <w:rsid w:val="00E9310B"/>
    <w:rsid w:val="00EC41C4"/>
    <w:rsid w:val="00EC636B"/>
    <w:rsid w:val="00ED3F85"/>
    <w:rsid w:val="00EF7847"/>
    <w:rsid w:val="00F0367C"/>
    <w:rsid w:val="00F44663"/>
    <w:rsid w:val="00FA2CDF"/>
    <w:rsid w:val="00FA4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0780"/>
  <w15:chartTrackingRefBased/>
  <w15:docId w15:val="{A9272999-EE3E-4AEE-8465-F3A37972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36B"/>
    <w:pPr>
      <w:widowControl w:val="0"/>
      <w:ind w:firstLineChars="200" w:firstLine="200"/>
      <w:jc w:val="both"/>
    </w:pPr>
    <w:rPr>
      <w:rFonts w:ascii="Times New Roman" w:eastAsia="宋体" w:hAnsi="Times New Roman"/>
      <w:color w:val="0D0D0D" w:themeColor="text1" w:themeTint="F2"/>
      <w:sz w:val="24"/>
    </w:rPr>
  </w:style>
  <w:style w:type="paragraph" w:styleId="1">
    <w:name w:val="heading 1"/>
    <w:basedOn w:val="a"/>
    <w:next w:val="a"/>
    <w:link w:val="10"/>
    <w:uiPriority w:val="9"/>
    <w:qFormat/>
    <w:rsid w:val="008E4519"/>
    <w:pPr>
      <w:keepNext/>
      <w:keepLines/>
      <w:spacing w:line="578" w:lineRule="auto"/>
      <w:outlineLvl w:val="0"/>
    </w:pPr>
    <w:rPr>
      <w:rFonts w:eastAsia="黑体"/>
      <w:bCs/>
      <w:kern w:val="44"/>
      <w:sz w:val="32"/>
      <w:szCs w:val="44"/>
    </w:rPr>
  </w:style>
  <w:style w:type="paragraph" w:styleId="2">
    <w:name w:val="heading 2"/>
    <w:basedOn w:val="a"/>
    <w:next w:val="a"/>
    <w:link w:val="20"/>
    <w:uiPriority w:val="9"/>
    <w:unhideWhenUsed/>
    <w:qFormat/>
    <w:rsid w:val="008E4519"/>
    <w:pPr>
      <w:keepNext/>
      <w:keepLines/>
      <w:spacing w:line="415" w:lineRule="auto"/>
      <w:outlineLvl w:val="1"/>
    </w:pPr>
    <w:rPr>
      <w:rFonts w:cstheme="majorBidi"/>
      <w:b/>
      <w:bCs/>
      <w:szCs w:val="32"/>
    </w:rPr>
  </w:style>
  <w:style w:type="paragraph" w:styleId="3">
    <w:name w:val="heading 3"/>
    <w:basedOn w:val="a"/>
    <w:next w:val="a"/>
    <w:link w:val="30"/>
    <w:uiPriority w:val="9"/>
    <w:unhideWhenUsed/>
    <w:qFormat/>
    <w:rsid w:val="008E4519"/>
    <w:pPr>
      <w:keepNext/>
      <w:keepLines/>
      <w:spacing w:line="415"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87B"/>
    <w:pPr>
      <w:ind w:firstLine="420"/>
    </w:pPr>
  </w:style>
  <w:style w:type="character" w:styleId="a4">
    <w:name w:val="Placeholder Text"/>
    <w:basedOn w:val="a0"/>
    <w:uiPriority w:val="99"/>
    <w:semiHidden/>
    <w:rsid w:val="000F640D"/>
    <w:rPr>
      <w:color w:val="808080"/>
    </w:rPr>
  </w:style>
  <w:style w:type="table" w:styleId="a5">
    <w:name w:val="Table Grid"/>
    <w:basedOn w:val="a1"/>
    <w:uiPriority w:val="39"/>
    <w:rsid w:val="00462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E4519"/>
    <w:rPr>
      <w:rFonts w:ascii="Times New Roman" w:eastAsia="黑体" w:hAnsi="Times New Roman"/>
      <w:bCs/>
      <w:color w:val="0D0D0D" w:themeColor="text1" w:themeTint="F2"/>
      <w:kern w:val="44"/>
      <w:sz w:val="32"/>
      <w:szCs w:val="44"/>
    </w:rPr>
  </w:style>
  <w:style w:type="character" w:customStyle="1" w:styleId="20">
    <w:name w:val="标题 2 字符"/>
    <w:basedOn w:val="a0"/>
    <w:link w:val="2"/>
    <w:uiPriority w:val="9"/>
    <w:rsid w:val="008E4519"/>
    <w:rPr>
      <w:rFonts w:ascii="Times New Roman" w:eastAsia="宋体" w:hAnsi="Times New Roman" w:cstheme="majorBidi"/>
      <w:b/>
      <w:bCs/>
      <w:color w:val="0D0D0D" w:themeColor="text1" w:themeTint="F2"/>
      <w:sz w:val="24"/>
      <w:szCs w:val="32"/>
    </w:rPr>
  </w:style>
  <w:style w:type="character" w:customStyle="1" w:styleId="30">
    <w:name w:val="标题 3 字符"/>
    <w:basedOn w:val="a0"/>
    <w:link w:val="3"/>
    <w:uiPriority w:val="9"/>
    <w:rsid w:val="008E4519"/>
    <w:rPr>
      <w:rFonts w:ascii="Times New Roman" w:eastAsia="宋体" w:hAnsi="Times New Roman"/>
      <w:bCs/>
      <w:color w:val="0D0D0D" w:themeColor="text1" w:themeTint="F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344">
      <w:bodyDiv w:val="1"/>
      <w:marLeft w:val="0"/>
      <w:marRight w:val="0"/>
      <w:marTop w:val="0"/>
      <w:marBottom w:val="0"/>
      <w:divBdr>
        <w:top w:val="none" w:sz="0" w:space="0" w:color="auto"/>
        <w:left w:val="none" w:sz="0" w:space="0" w:color="auto"/>
        <w:bottom w:val="none" w:sz="0" w:space="0" w:color="auto"/>
        <w:right w:val="none" w:sz="0" w:space="0" w:color="auto"/>
      </w:divBdr>
    </w:div>
    <w:div w:id="655064577">
      <w:bodyDiv w:val="1"/>
      <w:marLeft w:val="0"/>
      <w:marRight w:val="0"/>
      <w:marTop w:val="0"/>
      <w:marBottom w:val="0"/>
      <w:divBdr>
        <w:top w:val="none" w:sz="0" w:space="0" w:color="auto"/>
        <w:left w:val="none" w:sz="0" w:space="0" w:color="auto"/>
        <w:bottom w:val="none" w:sz="0" w:space="0" w:color="auto"/>
        <w:right w:val="none" w:sz="0" w:space="0" w:color="auto"/>
      </w:divBdr>
    </w:div>
    <w:div w:id="1732729689">
      <w:bodyDiv w:val="1"/>
      <w:marLeft w:val="0"/>
      <w:marRight w:val="0"/>
      <w:marTop w:val="0"/>
      <w:marBottom w:val="0"/>
      <w:divBdr>
        <w:top w:val="none" w:sz="0" w:space="0" w:color="auto"/>
        <w:left w:val="none" w:sz="0" w:space="0" w:color="auto"/>
        <w:bottom w:val="none" w:sz="0" w:space="0" w:color="auto"/>
        <w:right w:val="none" w:sz="0" w:space="0" w:color="auto"/>
      </w:divBdr>
    </w:div>
    <w:div w:id="18919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42</cp:revision>
  <dcterms:created xsi:type="dcterms:W3CDTF">2023-03-27T05:03:00Z</dcterms:created>
  <dcterms:modified xsi:type="dcterms:W3CDTF">2023-03-27T15:59:00Z</dcterms:modified>
</cp:coreProperties>
</file>