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11B2" w14:textId="7EBB018F" w:rsidR="00D4535E" w:rsidRDefault="00FA7EFC" w:rsidP="00FA7EFC">
      <w:pPr>
        <w:jc w:val="center"/>
        <w:rPr>
          <w:sz w:val="40"/>
          <w:szCs w:val="40"/>
        </w:rPr>
      </w:pPr>
      <w:r w:rsidRPr="00FA7EFC">
        <w:rPr>
          <w:rFonts w:hint="eastAsia"/>
          <w:sz w:val="40"/>
          <w:szCs w:val="40"/>
        </w:rPr>
        <w:t>要件定義書</w:t>
      </w:r>
    </w:p>
    <w:p w14:paraId="29B14CB3" w14:textId="645696AE" w:rsidR="00FA7EFC" w:rsidRDefault="00FA7EFC" w:rsidP="00FA7EFC">
      <w:pPr>
        <w:rPr>
          <w:szCs w:val="21"/>
        </w:rPr>
      </w:pPr>
    </w:p>
    <w:p w14:paraId="47CA0F35" w14:textId="5F150F3C" w:rsidR="00FA7EFC" w:rsidRPr="00FA7EFC" w:rsidRDefault="00FA7EFC" w:rsidP="00FA7EFC">
      <w:pPr>
        <w:pStyle w:val="a3"/>
        <w:numPr>
          <w:ilvl w:val="0"/>
          <w:numId w:val="2"/>
        </w:numPr>
        <w:ind w:leftChars="0"/>
        <w:rPr>
          <w:sz w:val="32"/>
          <w:szCs w:val="32"/>
        </w:rPr>
      </w:pPr>
      <w:r w:rsidRPr="00FA7EFC">
        <w:rPr>
          <w:rFonts w:hint="eastAsia"/>
          <w:sz w:val="32"/>
          <w:szCs w:val="32"/>
        </w:rPr>
        <w:t>システム名</w:t>
      </w:r>
    </w:p>
    <w:p w14:paraId="4547BB92" w14:textId="45F666CF" w:rsidR="00FA7EFC" w:rsidRPr="00FA7EFC" w:rsidRDefault="00FA7EFC" w:rsidP="00FA7EFC">
      <w:pPr>
        <w:pStyle w:val="a3"/>
        <w:ind w:leftChars="0" w:left="360"/>
        <w:rPr>
          <w:szCs w:val="21"/>
        </w:rPr>
      </w:pPr>
    </w:p>
    <w:p w14:paraId="18D2F043" w14:textId="4F3E1F89" w:rsidR="00FA7EFC" w:rsidRPr="00FA7EFC" w:rsidRDefault="003F2925" w:rsidP="00FA7EFC">
      <w:pPr>
        <w:pStyle w:val="a3"/>
        <w:ind w:leftChars="0" w:left="360"/>
        <w:rPr>
          <w:szCs w:val="21"/>
        </w:rPr>
      </w:pPr>
      <w:r>
        <w:rPr>
          <w:rFonts w:hint="eastAsia"/>
          <w:szCs w:val="21"/>
        </w:rPr>
        <w:t>Web家計簿</w:t>
      </w:r>
    </w:p>
    <w:p w14:paraId="7C05A2B6" w14:textId="77777777" w:rsidR="00FA7EFC" w:rsidRPr="00FA7EFC" w:rsidRDefault="00FA7EFC" w:rsidP="00FA7EFC">
      <w:pPr>
        <w:pStyle w:val="a3"/>
        <w:ind w:leftChars="0" w:left="360"/>
        <w:rPr>
          <w:sz w:val="32"/>
          <w:szCs w:val="32"/>
        </w:rPr>
      </w:pPr>
    </w:p>
    <w:p w14:paraId="794ECFC3" w14:textId="41CFD4CA" w:rsidR="00FA7EFC" w:rsidRPr="00FA7EFC" w:rsidRDefault="00FA7EFC" w:rsidP="00FA7EFC">
      <w:pPr>
        <w:pStyle w:val="a3"/>
        <w:numPr>
          <w:ilvl w:val="0"/>
          <w:numId w:val="2"/>
        </w:numPr>
        <w:ind w:leftChars="0"/>
        <w:rPr>
          <w:sz w:val="32"/>
          <w:szCs w:val="32"/>
        </w:rPr>
      </w:pPr>
      <w:r w:rsidRPr="00FA7EFC">
        <w:rPr>
          <w:rFonts w:hint="eastAsia"/>
          <w:sz w:val="32"/>
          <w:szCs w:val="32"/>
        </w:rPr>
        <w:t>システムの目的</w:t>
      </w:r>
    </w:p>
    <w:p w14:paraId="16868603" w14:textId="7B07BE71" w:rsidR="00FA7EFC" w:rsidRPr="00FA7EFC" w:rsidRDefault="00FA7EFC" w:rsidP="00FA7EFC">
      <w:pPr>
        <w:rPr>
          <w:szCs w:val="21"/>
        </w:rPr>
      </w:pPr>
    </w:p>
    <w:p w14:paraId="7321DE06" w14:textId="7889DC3E" w:rsidR="00FA7EFC" w:rsidRDefault="00FA7EFC" w:rsidP="00FA7EFC">
      <w:pPr>
        <w:rPr>
          <w:szCs w:val="21"/>
        </w:rPr>
      </w:pPr>
      <w:r>
        <w:rPr>
          <w:rFonts w:hint="eastAsia"/>
          <w:szCs w:val="21"/>
        </w:rPr>
        <w:t>・</w:t>
      </w:r>
      <w:r w:rsidR="00DB7FCC">
        <w:rPr>
          <w:rFonts w:hint="eastAsia"/>
          <w:szCs w:val="21"/>
        </w:rPr>
        <w:t>日々の</w:t>
      </w:r>
      <w:r w:rsidR="003F2925">
        <w:rPr>
          <w:rFonts w:hint="eastAsia"/>
          <w:szCs w:val="21"/>
        </w:rPr>
        <w:t>家計の</w:t>
      </w:r>
      <w:r w:rsidR="00DB7FCC">
        <w:rPr>
          <w:rFonts w:hint="eastAsia"/>
          <w:szCs w:val="21"/>
        </w:rPr>
        <w:t>記録</w:t>
      </w:r>
    </w:p>
    <w:p w14:paraId="1F6DEA0F" w14:textId="5045576D" w:rsidR="00DB7FCC" w:rsidRDefault="00DB7FCC" w:rsidP="00FA7EFC">
      <w:pPr>
        <w:rPr>
          <w:szCs w:val="21"/>
        </w:rPr>
      </w:pPr>
      <w:r>
        <w:rPr>
          <w:rFonts w:hint="eastAsia"/>
          <w:szCs w:val="21"/>
        </w:rPr>
        <w:t>・</w:t>
      </w:r>
      <w:r w:rsidR="003F2925">
        <w:rPr>
          <w:rFonts w:hint="eastAsia"/>
          <w:szCs w:val="21"/>
        </w:rPr>
        <w:t>使い過ぎないように日々記録する必要があるがいつもPCがある環境とは限らない</w:t>
      </w:r>
    </w:p>
    <w:p w14:paraId="30DE5AF6" w14:textId="455DE1E9" w:rsidR="00DB7FCC" w:rsidRDefault="00DB7FCC" w:rsidP="00FA7EFC">
      <w:pPr>
        <w:rPr>
          <w:szCs w:val="21"/>
        </w:rPr>
      </w:pPr>
      <w:r>
        <w:rPr>
          <w:rFonts w:hint="eastAsia"/>
          <w:szCs w:val="21"/>
        </w:rPr>
        <w:t>・</w:t>
      </w:r>
      <w:r w:rsidR="003F2925">
        <w:rPr>
          <w:rFonts w:hint="eastAsia"/>
          <w:szCs w:val="21"/>
        </w:rPr>
        <w:t>日々のお金の使い方を知れば将来のお金の予定が立てられる</w:t>
      </w:r>
    </w:p>
    <w:p w14:paraId="3E386B20" w14:textId="28B6E6FA" w:rsidR="00DB7FCC" w:rsidRDefault="00DB7FCC" w:rsidP="00FA7EFC">
      <w:pPr>
        <w:rPr>
          <w:szCs w:val="21"/>
        </w:rPr>
      </w:pPr>
      <w:r>
        <w:rPr>
          <w:rFonts w:hint="eastAsia"/>
          <w:szCs w:val="21"/>
        </w:rPr>
        <w:t>・</w:t>
      </w:r>
      <w:r w:rsidR="003F2925">
        <w:rPr>
          <w:rFonts w:hint="eastAsia"/>
          <w:szCs w:val="21"/>
        </w:rPr>
        <w:t>日々のお金の使い方を見ることで毎日どれだけ無駄な出費があるか確認できる</w:t>
      </w:r>
    </w:p>
    <w:p w14:paraId="1327B3DB" w14:textId="1566DDC5" w:rsidR="002F5664" w:rsidRDefault="002F5664" w:rsidP="00FA7EFC">
      <w:pPr>
        <w:rPr>
          <w:szCs w:val="21"/>
        </w:rPr>
      </w:pPr>
      <w:r>
        <w:rPr>
          <w:rFonts w:hint="eastAsia"/>
          <w:szCs w:val="21"/>
        </w:rPr>
        <w:t>・</w:t>
      </w:r>
      <w:r w:rsidR="00D926CD">
        <w:rPr>
          <w:rFonts w:hint="eastAsia"/>
          <w:szCs w:val="21"/>
        </w:rPr>
        <w:t>家計簿を通じて出費の傾向を見つけることができ、対策が打てる</w:t>
      </w:r>
    </w:p>
    <w:p w14:paraId="58B35ABB" w14:textId="1A94F94B" w:rsidR="002F5664" w:rsidRDefault="002F5664" w:rsidP="00FA7EFC">
      <w:pPr>
        <w:rPr>
          <w:szCs w:val="21"/>
        </w:rPr>
      </w:pPr>
    </w:p>
    <w:p w14:paraId="3E4A2BA3" w14:textId="07244399" w:rsidR="002F5664" w:rsidRDefault="002F5664" w:rsidP="002F5664">
      <w:pPr>
        <w:pStyle w:val="a3"/>
        <w:numPr>
          <w:ilvl w:val="0"/>
          <w:numId w:val="2"/>
        </w:numPr>
        <w:ind w:leftChars="0"/>
        <w:rPr>
          <w:sz w:val="32"/>
          <w:szCs w:val="32"/>
        </w:rPr>
      </w:pPr>
      <w:r w:rsidRPr="002F5664">
        <w:rPr>
          <w:rFonts w:hint="eastAsia"/>
          <w:sz w:val="32"/>
          <w:szCs w:val="32"/>
        </w:rPr>
        <w:t>システムの要件</w:t>
      </w:r>
    </w:p>
    <w:p w14:paraId="1541F1C4" w14:textId="343131D4" w:rsidR="002F5664" w:rsidRDefault="002F5664" w:rsidP="002F5664">
      <w:pPr>
        <w:pStyle w:val="a3"/>
        <w:numPr>
          <w:ilvl w:val="0"/>
          <w:numId w:val="3"/>
        </w:numPr>
        <w:ind w:leftChars="0"/>
        <w:rPr>
          <w:sz w:val="24"/>
          <w:szCs w:val="24"/>
        </w:rPr>
      </w:pPr>
      <w:r>
        <w:rPr>
          <w:rFonts w:hint="eastAsia"/>
          <w:sz w:val="24"/>
          <w:szCs w:val="24"/>
        </w:rPr>
        <w:t>必要要件</w:t>
      </w:r>
    </w:p>
    <w:p w14:paraId="4FDA76B2" w14:textId="02C52776" w:rsidR="002F5664" w:rsidRDefault="00D926CD" w:rsidP="00C11127">
      <w:pPr>
        <w:pStyle w:val="a3"/>
        <w:numPr>
          <w:ilvl w:val="1"/>
          <w:numId w:val="3"/>
        </w:numPr>
        <w:ind w:leftChars="0"/>
        <w:rPr>
          <w:szCs w:val="21"/>
        </w:rPr>
      </w:pPr>
      <w:r>
        <w:rPr>
          <w:rFonts w:hint="eastAsia"/>
          <w:szCs w:val="21"/>
        </w:rPr>
        <w:t>管理者のみがアカウント作成できる</w:t>
      </w:r>
    </w:p>
    <w:p w14:paraId="10D699FC" w14:textId="1DF6FF11" w:rsidR="005E079F" w:rsidRDefault="00971E47" w:rsidP="00C11127">
      <w:pPr>
        <w:pStyle w:val="a3"/>
        <w:numPr>
          <w:ilvl w:val="1"/>
          <w:numId w:val="3"/>
        </w:numPr>
        <w:ind w:leftChars="0"/>
        <w:rPr>
          <w:szCs w:val="21"/>
        </w:rPr>
      </w:pPr>
      <w:r>
        <w:rPr>
          <w:rFonts w:hint="eastAsia"/>
          <w:szCs w:val="21"/>
        </w:rPr>
        <w:t>利用者が勘定科目の管理ができる</w:t>
      </w:r>
    </w:p>
    <w:p w14:paraId="29E0B0D2" w14:textId="674737FE" w:rsidR="00E151F2" w:rsidRDefault="00E151F2" w:rsidP="00C11127">
      <w:pPr>
        <w:pStyle w:val="a3"/>
        <w:numPr>
          <w:ilvl w:val="1"/>
          <w:numId w:val="3"/>
        </w:numPr>
        <w:ind w:leftChars="0"/>
        <w:rPr>
          <w:szCs w:val="21"/>
        </w:rPr>
      </w:pPr>
      <w:r>
        <w:rPr>
          <w:rFonts w:hint="eastAsia"/>
          <w:szCs w:val="21"/>
        </w:rPr>
        <w:t>利用者が</w:t>
      </w:r>
      <w:r w:rsidR="000A3F6F">
        <w:rPr>
          <w:rFonts w:hint="eastAsia"/>
          <w:szCs w:val="21"/>
        </w:rPr>
        <w:t>口座</w:t>
      </w:r>
      <w:r>
        <w:rPr>
          <w:rFonts w:hint="eastAsia"/>
          <w:szCs w:val="21"/>
        </w:rPr>
        <w:t>の管理ができる</w:t>
      </w:r>
    </w:p>
    <w:p w14:paraId="539F7E2E" w14:textId="2C81FDB8" w:rsidR="005E079F" w:rsidRDefault="00D926CD" w:rsidP="00C11127">
      <w:pPr>
        <w:pStyle w:val="a3"/>
        <w:numPr>
          <w:ilvl w:val="1"/>
          <w:numId w:val="3"/>
        </w:numPr>
        <w:ind w:leftChars="0"/>
        <w:rPr>
          <w:szCs w:val="21"/>
        </w:rPr>
      </w:pPr>
      <w:r>
        <w:rPr>
          <w:rFonts w:hint="eastAsia"/>
          <w:szCs w:val="21"/>
        </w:rPr>
        <w:t>管理は月毎とする</w:t>
      </w:r>
    </w:p>
    <w:p w14:paraId="38BECE39" w14:textId="58D2EC52" w:rsidR="005E079F" w:rsidRDefault="00567E12" w:rsidP="00C11127">
      <w:pPr>
        <w:pStyle w:val="a3"/>
        <w:numPr>
          <w:ilvl w:val="1"/>
          <w:numId w:val="3"/>
        </w:numPr>
        <w:ind w:leftChars="0"/>
        <w:rPr>
          <w:szCs w:val="21"/>
        </w:rPr>
      </w:pPr>
      <w:r>
        <w:rPr>
          <w:rFonts w:hint="eastAsia"/>
          <w:szCs w:val="21"/>
        </w:rPr>
        <w:t>出入金は</w:t>
      </w:r>
      <w:r w:rsidR="000A3F6F">
        <w:rPr>
          <w:rFonts w:hint="eastAsia"/>
          <w:szCs w:val="21"/>
        </w:rPr>
        <w:t>口座</w:t>
      </w:r>
      <w:r>
        <w:rPr>
          <w:rFonts w:hint="eastAsia"/>
          <w:szCs w:val="21"/>
        </w:rPr>
        <w:t>毎の管理ができる</w:t>
      </w:r>
    </w:p>
    <w:p w14:paraId="5F8124EF" w14:textId="1D3B2FFB" w:rsidR="00A90B91" w:rsidRPr="00A90B91" w:rsidRDefault="00567E12" w:rsidP="00A90B91">
      <w:pPr>
        <w:pStyle w:val="a3"/>
        <w:ind w:leftChars="0" w:left="1140"/>
        <w:rPr>
          <w:szCs w:val="21"/>
        </w:rPr>
      </w:pPr>
      <w:r>
        <w:rPr>
          <w:rFonts w:hint="eastAsia"/>
          <w:szCs w:val="21"/>
        </w:rPr>
        <w:t>（現金、銀行預金A、定期預金Bなど別々に管理できる）</w:t>
      </w:r>
    </w:p>
    <w:p w14:paraId="284236FB" w14:textId="00B60B90" w:rsidR="00C11127" w:rsidRDefault="00373ABE" w:rsidP="00C11127">
      <w:pPr>
        <w:pStyle w:val="a3"/>
        <w:numPr>
          <w:ilvl w:val="1"/>
          <w:numId w:val="3"/>
        </w:numPr>
        <w:ind w:leftChars="0"/>
        <w:rPr>
          <w:szCs w:val="21"/>
        </w:rPr>
      </w:pPr>
      <w:r>
        <w:rPr>
          <w:rFonts w:hint="eastAsia"/>
          <w:szCs w:val="21"/>
        </w:rPr>
        <w:t>利用者</w:t>
      </w:r>
      <w:r w:rsidR="001B0A14">
        <w:rPr>
          <w:rFonts w:hint="eastAsia"/>
          <w:szCs w:val="21"/>
        </w:rPr>
        <w:t>は</w:t>
      </w:r>
      <w:r>
        <w:rPr>
          <w:rFonts w:hint="eastAsia"/>
          <w:szCs w:val="21"/>
        </w:rPr>
        <w:t>退会</w:t>
      </w:r>
      <w:r w:rsidR="001B0A14">
        <w:rPr>
          <w:rFonts w:hint="eastAsia"/>
          <w:szCs w:val="21"/>
        </w:rPr>
        <w:t>することができる</w:t>
      </w:r>
    </w:p>
    <w:p w14:paraId="393F6A39" w14:textId="68C9A08B" w:rsidR="005E079F" w:rsidRDefault="001B0A14" w:rsidP="00C11127">
      <w:pPr>
        <w:pStyle w:val="a3"/>
        <w:numPr>
          <w:ilvl w:val="1"/>
          <w:numId w:val="3"/>
        </w:numPr>
        <w:ind w:leftChars="0"/>
        <w:rPr>
          <w:szCs w:val="21"/>
        </w:rPr>
      </w:pPr>
      <w:r>
        <w:rPr>
          <w:rFonts w:hint="eastAsia"/>
          <w:szCs w:val="21"/>
        </w:rPr>
        <w:t>退会時にはアカウント</w:t>
      </w:r>
      <w:r w:rsidR="00121A6E">
        <w:rPr>
          <w:rFonts w:hint="eastAsia"/>
          <w:szCs w:val="21"/>
        </w:rPr>
        <w:t>、家計情報</w:t>
      </w:r>
      <w:r>
        <w:rPr>
          <w:rFonts w:hint="eastAsia"/>
          <w:szCs w:val="21"/>
        </w:rPr>
        <w:t>が削除される</w:t>
      </w:r>
    </w:p>
    <w:p w14:paraId="3E600008" w14:textId="521CD4B2" w:rsidR="005E079F" w:rsidRDefault="000A3F6F" w:rsidP="00C11127">
      <w:pPr>
        <w:pStyle w:val="a3"/>
        <w:numPr>
          <w:ilvl w:val="1"/>
          <w:numId w:val="3"/>
        </w:numPr>
        <w:ind w:leftChars="0"/>
        <w:rPr>
          <w:szCs w:val="21"/>
        </w:rPr>
      </w:pPr>
      <w:r>
        <w:rPr>
          <w:rFonts w:hint="eastAsia"/>
          <w:szCs w:val="21"/>
        </w:rPr>
        <w:t>口座</w:t>
      </w:r>
      <w:r w:rsidR="001B0A14">
        <w:rPr>
          <w:rFonts w:hint="eastAsia"/>
          <w:szCs w:val="21"/>
        </w:rPr>
        <w:t>毎とすべての集計の集計表を見ることができる</w:t>
      </w:r>
    </w:p>
    <w:p w14:paraId="3056E591" w14:textId="1FC8BC0C" w:rsidR="005E079F" w:rsidRPr="001B0A14" w:rsidRDefault="001B0A14" w:rsidP="001B0A14">
      <w:pPr>
        <w:pStyle w:val="a3"/>
        <w:numPr>
          <w:ilvl w:val="1"/>
          <w:numId w:val="3"/>
        </w:numPr>
        <w:ind w:leftChars="0"/>
        <w:rPr>
          <w:szCs w:val="21"/>
        </w:rPr>
      </w:pPr>
      <w:r>
        <w:rPr>
          <w:rFonts w:hint="eastAsia"/>
          <w:szCs w:val="21"/>
        </w:rPr>
        <w:t>日計表、月間集計表、年間集計表</w:t>
      </w:r>
      <w:r w:rsidR="007B37E0">
        <w:rPr>
          <w:rFonts w:hint="eastAsia"/>
          <w:szCs w:val="21"/>
        </w:rPr>
        <w:t>、残高集計表</w:t>
      </w:r>
      <w:r>
        <w:rPr>
          <w:rFonts w:hint="eastAsia"/>
          <w:szCs w:val="21"/>
        </w:rPr>
        <w:t>を</w:t>
      </w:r>
      <w:r w:rsidR="007B37E0">
        <w:rPr>
          <w:rFonts w:hint="eastAsia"/>
          <w:szCs w:val="21"/>
        </w:rPr>
        <w:t>見ることができる</w:t>
      </w:r>
    </w:p>
    <w:p w14:paraId="53A54216" w14:textId="75D53702" w:rsidR="00174F27" w:rsidRDefault="007B37E0" w:rsidP="00C11127">
      <w:pPr>
        <w:pStyle w:val="a3"/>
        <w:numPr>
          <w:ilvl w:val="1"/>
          <w:numId w:val="3"/>
        </w:numPr>
        <w:ind w:leftChars="0"/>
        <w:rPr>
          <w:szCs w:val="21"/>
        </w:rPr>
      </w:pPr>
      <w:r>
        <w:rPr>
          <w:rFonts w:hint="eastAsia"/>
          <w:szCs w:val="21"/>
        </w:rPr>
        <w:t>店別月間集計表、店別月間頻度表、</w:t>
      </w:r>
      <w:r w:rsidR="00A90B91">
        <w:rPr>
          <w:rFonts w:hint="eastAsia"/>
          <w:szCs w:val="21"/>
        </w:rPr>
        <w:t>摘要別月間集計表、摘要別月間頻度表を見ることができる</w:t>
      </w:r>
    </w:p>
    <w:p w14:paraId="0F0F7B57" w14:textId="79118B31" w:rsidR="00174F27" w:rsidRDefault="00A90B91" w:rsidP="00C11127">
      <w:pPr>
        <w:pStyle w:val="a3"/>
        <w:numPr>
          <w:ilvl w:val="1"/>
          <w:numId w:val="3"/>
        </w:numPr>
        <w:ind w:leftChars="0"/>
        <w:rPr>
          <w:szCs w:val="21"/>
        </w:rPr>
      </w:pPr>
      <w:r>
        <w:rPr>
          <w:rFonts w:hint="eastAsia"/>
          <w:szCs w:val="21"/>
        </w:rPr>
        <w:t>月が変わると自動で繰越される</w:t>
      </w:r>
    </w:p>
    <w:p w14:paraId="052EF073" w14:textId="30F10F69" w:rsidR="00961CE5" w:rsidRPr="00E151F2" w:rsidRDefault="00434418" w:rsidP="005E079F">
      <w:pPr>
        <w:pStyle w:val="a3"/>
        <w:numPr>
          <w:ilvl w:val="1"/>
          <w:numId w:val="3"/>
        </w:numPr>
        <w:ind w:leftChars="0"/>
        <w:rPr>
          <w:szCs w:val="21"/>
        </w:rPr>
      </w:pPr>
      <w:r>
        <w:rPr>
          <w:rFonts w:hint="eastAsia"/>
          <w:szCs w:val="21"/>
        </w:rPr>
        <w:t>スマートフォンからは簡易集計表しか使えない</w:t>
      </w:r>
    </w:p>
    <w:p w14:paraId="412F210D" w14:textId="74CB3162" w:rsidR="002F5664" w:rsidRDefault="002F5664" w:rsidP="002F5664">
      <w:pPr>
        <w:pStyle w:val="a3"/>
        <w:numPr>
          <w:ilvl w:val="0"/>
          <w:numId w:val="3"/>
        </w:numPr>
        <w:ind w:leftChars="0"/>
        <w:rPr>
          <w:sz w:val="24"/>
          <w:szCs w:val="24"/>
        </w:rPr>
      </w:pPr>
      <w:r>
        <w:rPr>
          <w:rFonts w:hint="eastAsia"/>
          <w:sz w:val="24"/>
          <w:szCs w:val="24"/>
        </w:rPr>
        <w:lastRenderedPageBreak/>
        <w:t>管理する情報</w:t>
      </w:r>
    </w:p>
    <w:p w14:paraId="323272FD" w14:textId="5DFACD56" w:rsidR="00961CE5" w:rsidRDefault="00961CE5" w:rsidP="00961CE5">
      <w:pPr>
        <w:pStyle w:val="a3"/>
        <w:numPr>
          <w:ilvl w:val="1"/>
          <w:numId w:val="3"/>
        </w:numPr>
        <w:ind w:leftChars="0"/>
        <w:rPr>
          <w:szCs w:val="21"/>
        </w:rPr>
      </w:pPr>
      <w:r>
        <w:rPr>
          <w:rFonts w:hint="eastAsia"/>
          <w:szCs w:val="21"/>
        </w:rPr>
        <w:t>アカウント情報</w:t>
      </w:r>
    </w:p>
    <w:p w14:paraId="7F77BBA7" w14:textId="65259DDC" w:rsidR="00961CE5" w:rsidRDefault="00A90B91" w:rsidP="00961CE5">
      <w:pPr>
        <w:pStyle w:val="a3"/>
        <w:numPr>
          <w:ilvl w:val="1"/>
          <w:numId w:val="3"/>
        </w:numPr>
        <w:ind w:leftChars="0"/>
        <w:rPr>
          <w:szCs w:val="21"/>
        </w:rPr>
      </w:pPr>
      <w:r>
        <w:rPr>
          <w:rFonts w:hint="eastAsia"/>
          <w:szCs w:val="21"/>
        </w:rPr>
        <w:t>家計</w:t>
      </w:r>
      <w:r w:rsidR="009D20C2">
        <w:rPr>
          <w:rFonts w:hint="eastAsia"/>
          <w:szCs w:val="21"/>
        </w:rPr>
        <w:t>情報</w:t>
      </w:r>
    </w:p>
    <w:p w14:paraId="4A314DD8" w14:textId="7D257B0E" w:rsidR="00961CE5" w:rsidRDefault="009D20C2" w:rsidP="009D20C2">
      <w:pPr>
        <w:pStyle w:val="a3"/>
        <w:numPr>
          <w:ilvl w:val="1"/>
          <w:numId w:val="3"/>
        </w:numPr>
        <w:ind w:leftChars="0"/>
        <w:rPr>
          <w:szCs w:val="21"/>
        </w:rPr>
      </w:pPr>
      <w:r>
        <w:rPr>
          <w:rFonts w:hint="eastAsia"/>
          <w:szCs w:val="21"/>
        </w:rPr>
        <w:t>勘定科目</w:t>
      </w:r>
    </w:p>
    <w:p w14:paraId="613591D9" w14:textId="49830978" w:rsidR="00961CE5" w:rsidRPr="000A3F6F" w:rsidRDefault="000A3F6F" w:rsidP="00961CE5">
      <w:pPr>
        <w:pStyle w:val="a3"/>
        <w:numPr>
          <w:ilvl w:val="1"/>
          <w:numId w:val="3"/>
        </w:numPr>
        <w:ind w:leftChars="0"/>
        <w:rPr>
          <w:szCs w:val="21"/>
        </w:rPr>
      </w:pPr>
      <w:r>
        <w:rPr>
          <w:rFonts w:hint="eastAsia"/>
          <w:szCs w:val="21"/>
        </w:rPr>
        <w:t>口座</w:t>
      </w:r>
    </w:p>
    <w:p w14:paraId="22A586D1" w14:textId="5F2919E8" w:rsidR="002F5664" w:rsidRDefault="002F5664" w:rsidP="002F5664">
      <w:pPr>
        <w:pStyle w:val="a3"/>
        <w:numPr>
          <w:ilvl w:val="0"/>
          <w:numId w:val="3"/>
        </w:numPr>
        <w:ind w:leftChars="0"/>
        <w:rPr>
          <w:sz w:val="24"/>
          <w:szCs w:val="24"/>
        </w:rPr>
      </w:pPr>
      <w:r>
        <w:rPr>
          <w:rFonts w:hint="eastAsia"/>
          <w:sz w:val="24"/>
          <w:szCs w:val="24"/>
        </w:rPr>
        <w:t>使用する端末</w:t>
      </w:r>
    </w:p>
    <w:p w14:paraId="46D3BE96" w14:textId="2B253FBC" w:rsidR="00961CE5" w:rsidRDefault="00961CE5" w:rsidP="00961CE5">
      <w:pPr>
        <w:pStyle w:val="a3"/>
        <w:numPr>
          <w:ilvl w:val="1"/>
          <w:numId w:val="3"/>
        </w:numPr>
        <w:ind w:leftChars="0"/>
        <w:rPr>
          <w:szCs w:val="21"/>
        </w:rPr>
      </w:pPr>
      <w:r>
        <w:rPr>
          <w:rFonts w:hint="eastAsia"/>
          <w:szCs w:val="21"/>
        </w:rPr>
        <w:t>PC</w:t>
      </w:r>
    </w:p>
    <w:p w14:paraId="4F0AE7DD" w14:textId="039C04A5" w:rsidR="00961CE5" w:rsidRDefault="00961CE5" w:rsidP="00961CE5">
      <w:pPr>
        <w:pStyle w:val="a3"/>
        <w:numPr>
          <w:ilvl w:val="1"/>
          <w:numId w:val="3"/>
        </w:numPr>
        <w:ind w:leftChars="0"/>
        <w:rPr>
          <w:szCs w:val="21"/>
        </w:rPr>
      </w:pPr>
      <w:r>
        <w:rPr>
          <w:rFonts w:hint="eastAsia"/>
          <w:szCs w:val="21"/>
        </w:rPr>
        <w:t>タブレット</w:t>
      </w:r>
    </w:p>
    <w:p w14:paraId="136AE581" w14:textId="3B22FDFF" w:rsidR="00961CE5" w:rsidRDefault="00961CE5" w:rsidP="00961CE5">
      <w:pPr>
        <w:pStyle w:val="a3"/>
        <w:numPr>
          <w:ilvl w:val="1"/>
          <w:numId w:val="3"/>
        </w:numPr>
        <w:ind w:leftChars="0"/>
        <w:rPr>
          <w:szCs w:val="21"/>
        </w:rPr>
      </w:pPr>
      <w:r>
        <w:rPr>
          <w:rFonts w:hint="eastAsia"/>
          <w:szCs w:val="21"/>
        </w:rPr>
        <w:t>スマートフォン</w:t>
      </w:r>
    </w:p>
    <w:p w14:paraId="74820442" w14:textId="1A20E6C4" w:rsidR="00961CE5" w:rsidRDefault="00434418" w:rsidP="00961CE5">
      <w:pPr>
        <w:rPr>
          <w:szCs w:val="21"/>
        </w:rPr>
      </w:pPr>
      <w:r>
        <w:rPr>
          <w:rFonts w:hint="eastAsia"/>
          <w:szCs w:val="21"/>
        </w:rPr>
        <w:t xml:space="preserve">　　　　但し、使用機種によっては制限がかかる</w:t>
      </w:r>
    </w:p>
    <w:p w14:paraId="7B41A0C0" w14:textId="77777777" w:rsidR="00121A6E" w:rsidRPr="00961CE5" w:rsidRDefault="00121A6E" w:rsidP="00961CE5">
      <w:pPr>
        <w:rPr>
          <w:szCs w:val="21"/>
        </w:rPr>
      </w:pPr>
    </w:p>
    <w:p w14:paraId="5AE21051" w14:textId="1CFCCF56" w:rsidR="002F5664" w:rsidRDefault="002F5664" w:rsidP="002F5664">
      <w:pPr>
        <w:pStyle w:val="a3"/>
        <w:numPr>
          <w:ilvl w:val="0"/>
          <w:numId w:val="3"/>
        </w:numPr>
        <w:ind w:leftChars="0"/>
        <w:rPr>
          <w:sz w:val="24"/>
          <w:szCs w:val="24"/>
        </w:rPr>
      </w:pPr>
      <w:r>
        <w:rPr>
          <w:rFonts w:hint="eastAsia"/>
          <w:sz w:val="24"/>
          <w:szCs w:val="24"/>
        </w:rPr>
        <w:t>使用技術</w:t>
      </w:r>
    </w:p>
    <w:p w14:paraId="29AAD99B" w14:textId="792D32E0" w:rsidR="00961CE5" w:rsidRDefault="00961CE5" w:rsidP="00961CE5">
      <w:pPr>
        <w:pStyle w:val="a3"/>
        <w:numPr>
          <w:ilvl w:val="2"/>
          <w:numId w:val="3"/>
        </w:numPr>
        <w:ind w:leftChars="0"/>
        <w:rPr>
          <w:szCs w:val="21"/>
        </w:rPr>
      </w:pPr>
      <w:r>
        <w:rPr>
          <w:rFonts w:hint="eastAsia"/>
          <w:szCs w:val="21"/>
        </w:rPr>
        <w:t>バックエンド</w:t>
      </w:r>
    </w:p>
    <w:p w14:paraId="5605B7FB" w14:textId="0C25D2B9" w:rsidR="00961CE5" w:rsidRDefault="00961CE5" w:rsidP="00961CE5">
      <w:pPr>
        <w:pStyle w:val="a3"/>
        <w:ind w:leftChars="0" w:left="1560"/>
        <w:rPr>
          <w:szCs w:val="21"/>
        </w:rPr>
      </w:pPr>
      <w:r>
        <w:rPr>
          <w:rFonts w:hint="eastAsia"/>
          <w:szCs w:val="21"/>
        </w:rPr>
        <w:t>PHP</w:t>
      </w:r>
    </w:p>
    <w:p w14:paraId="2211C585" w14:textId="423C8550" w:rsidR="00961CE5" w:rsidRDefault="00961CE5" w:rsidP="00961CE5">
      <w:pPr>
        <w:pStyle w:val="a3"/>
        <w:ind w:leftChars="0" w:left="1560"/>
        <w:rPr>
          <w:szCs w:val="21"/>
        </w:rPr>
      </w:pPr>
      <w:r>
        <w:rPr>
          <w:rFonts w:hint="eastAsia"/>
          <w:szCs w:val="21"/>
        </w:rPr>
        <w:t>MySQL</w:t>
      </w:r>
    </w:p>
    <w:p w14:paraId="460C1D32" w14:textId="77777777" w:rsidR="00961CE5" w:rsidRDefault="00961CE5" w:rsidP="00961CE5">
      <w:pPr>
        <w:pStyle w:val="a3"/>
        <w:ind w:leftChars="0" w:left="1560"/>
        <w:rPr>
          <w:szCs w:val="21"/>
        </w:rPr>
      </w:pPr>
    </w:p>
    <w:p w14:paraId="1B611165" w14:textId="26D3291A" w:rsidR="00961CE5" w:rsidRDefault="00961CE5" w:rsidP="00961CE5">
      <w:pPr>
        <w:pStyle w:val="a3"/>
        <w:numPr>
          <w:ilvl w:val="2"/>
          <w:numId w:val="3"/>
        </w:numPr>
        <w:ind w:leftChars="0"/>
        <w:rPr>
          <w:szCs w:val="21"/>
        </w:rPr>
      </w:pPr>
      <w:r>
        <w:rPr>
          <w:rFonts w:hint="eastAsia"/>
          <w:szCs w:val="21"/>
        </w:rPr>
        <w:t>フロントエンド</w:t>
      </w:r>
    </w:p>
    <w:p w14:paraId="0DDC9886" w14:textId="5020CD38" w:rsidR="00961CE5" w:rsidRDefault="00961CE5" w:rsidP="00961CE5">
      <w:pPr>
        <w:pStyle w:val="a3"/>
        <w:ind w:leftChars="0" w:left="1560"/>
        <w:rPr>
          <w:szCs w:val="21"/>
        </w:rPr>
      </w:pPr>
      <w:r>
        <w:rPr>
          <w:rFonts w:hint="eastAsia"/>
          <w:szCs w:val="21"/>
        </w:rPr>
        <w:t>HTML</w:t>
      </w:r>
      <w:r w:rsidR="005548E7">
        <w:rPr>
          <w:rFonts w:hint="eastAsia"/>
          <w:szCs w:val="21"/>
        </w:rPr>
        <w:t>/CSS</w:t>
      </w:r>
    </w:p>
    <w:p w14:paraId="156DB457" w14:textId="63F9948E" w:rsidR="005548E7" w:rsidRPr="00961CE5" w:rsidRDefault="005548E7" w:rsidP="00961CE5">
      <w:pPr>
        <w:pStyle w:val="a3"/>
        <w:ind w:leftChars="0" w:left="1560"/>
        <w:rPr>
          <w:szCs w:val="21"/>
        </w:rPr>
      </w:pPr>
      <w:r>
        <w:rPr>
          <w:rFonts w:hint="eastAsia"/>
          <w:szCs w:val="21"/>
        </w:rPr>
        <w:t>Bootstrap</w:t>
      </w:r>
    </w:p>
    <w:p w14:paraId="04E5899B" w14:textId="77777777" w:rsidR="002F5664" w:rsidRPr="002F5664" w:rsidRDefault="002F5664" w:rsidP="002F5664">
      <w:pPr>
        <w:ind w:left="360"/>
        <w:rPr>
          <w:sz w:val="24"/>
          <w:szCs w:val="24"/>
        </w:rPr>
      </w:pPr>
    </w:p>
    <w:p w14:paraId="06F9B44B" w14:textId="4E4ED67B" w:rsidR="002F5664" w:rsidRDefault="002F5664" w:rsidP="002F5664">
      <w:pPr>
        <w:pStyle w:val="a3"/>
        <w:numPr>
          <w:ilvl w:val="0"/>
          <w:numId w:val="2"/>
        </w:numPr>
        <w:ind w:leftChars="0"/>
        <w:rPr>
          <w:sz w:val="32"/>
          <w:szCs w:val="32"/>
        </w:rPr>
      </w:pPr>
      <w:r>
        <w:rPr>
          <w:rFonts w:hint="eastAsia"/>
          <w:sz w:val="32"/>
          <w:szCs w:val="32"/>
        </w:rPr>
        <w:t>システムの機能</w:t>
      </w:r>
    </w:p>
    <w:p w14:paraId="395C81D3" w14:textId="71B79285" w:rsidR="005548E7" w:rsidRDefault="005548E7" w:rsidP="005548E7">
      <w:pPr>
        <w:pStyle w:val="a3"/>
        <w:numPr>
          <w:ilvl w:val="0"/>
          <w:numId w:val="4"/>
        </w:numPr>
        <w:ind w:leftChars="0"/>
        <w:rPr>
          <w:szCs w:val="21"/>
        </w:rPr>
      </w:pPr>
      <w:r>
        <w:rPr>
          <w:rFonts w:hint="eastAsia"/>
          <w:szCs w:val="21"/>
        </w:rPr>
        <w:t>アカウント</w:t>
      </w:r>
    </w:p>
    <w:p w14:paraId="2A7CE1BE" w14:textId="5F9A6730" w:rsidR="00B47B11" w:rsidRDefault="00B47B11" w:rsidP="00B47B11">
      <w:pPr>
        <w:pStyle w:val="a3"/>
        <w:numPr>
          <w:ilvl w:val="1"/>
          <w:numId w:val="4"/>
        </w:numPr>
        <w:ind w:leftChars="0"/>
        <w:rPr>
          <w:szCs w:val="21"/>
        </w:rPr>
      </w:pPr>
      <w:r>
        <w:rPr>
          <w:rFonts w:hint="eastAsia"/>
          <w:szCs w:val="21"/>
        </w:rPr>
        <w:t>登録</w:t>
      </w:r>
    </w:p>
    <w:p w14:paraId="41759200" w14:textId="17C2CF9F" w:rsidR="00B47B11" w:rsidRDefault="00E82CDB" w:rsidP="00B47B11">
      <w:pPr>
        <w:pStyle w:val="a3"/>
        <w:numPr>
          <w:ilvl w:val="1"/>
          <w:numId w:val="5"/>
        </w:numPr>
        <w:ind w:leftChars="0"/>
        <w:rPr>
          <w:szCs w:val="21"/>
        </w:rPr>
      </w:pPr>
      <w:r>
        <w:rPr>
          <w:rFonts w:hint="eastAsia"/>
          <w:szCs w:val="21"/>
        </w:rPr>
        <w:t>アカウント名</w:t>
      </w:r>
    </w:p>
    <w:p w14:paraId="154D1813" w14:textId="2D539536" w:rsidR="007561DA" w:rsidRDefault="007561DA" w:rsidP="00B47B11">
      <w:pPr>
        <w:pStyle w:val="a3"/>
        <w:numPr>
          <w:ilvl w:val="1"/>
          <w:numId w:val="5"/>
        </w:numPr>
        <w:ind w:leftChars="0"/>
        <w:rPr>
          <w:szCs w:val="21"/>
        </w:rPr>
      </w:pPr>
      <w:r>
        <w:rPr>
          <w:rFonts w:hint="eastAsia"/>
          <w:szCs w:val="21"/>
        </w:rPr>
        <w:t>パスワード</w:t>
      </w:r>
    </w:p>
    <w:p w14:paraId="060DFF6A" w14:textId="594FA360" w:rsidR="00B47B11" w:rsidRPr="00434418" w:rsidRDefault="00B47B11" w:rsidP="00434418">
      <w:pPr>
        <w:rPr>
          <w:szCs w:val="21"/>
        </w:rPr>
      </w:pPr>
    </w:p>
    <w:p w14:paraId="4950D24E" w14:textId="27A3BF7C" w:rsidR="005548E7" w:rsidRDefault="005548E7" w:rsidP="005548E7">
      <w:pPr>
        <w:pStyle w:val="a3"/>
        <w:numPr>
          <w:ilvl w:val="0"/>
          <w:numId w:val="4"/>
        </w:numPr>
        <w:ind w:leftChars="0"/>
        <w:rPr>
          <w:szCs w:val="21"/>
        </w:rPr>
      </w:pPr>
      <w:r>
        <w:rPr>
          <w:rFonts w:hint="eastAsia"/>
          <w:szCs w:val="21"/>
        </w:rPr>
        <w:t>ログイン・ログアウト</w:t>
      </w:r>
    </w:p>
    <w:p w14:paraId="4FF5BEC7" w14:textId="6CAB97E9" w:rsidR="00E82CDB" w:rsidRDefault="00E82CDB" w:rsidP="00E82CDB">
      <w:pPr>
        <w:pStyle w:val="a3"/>
        <w:numPr>
          <w:ilvl w:val="1"/>
          <w:numId w:val="4"/>
        </w:numPr>
        <w:ind w:leftChars="0"/>
        <w:rPr>
          <w:szCs w:val="21"/>
        </w:rPr>
      </w:pPr>
      <w:r>
        <w:rPr>
          <w:rFonts w:hint="eastAsia"/>
          <w:szCs w:val="21"/>
        </w:rPr>
        <w:t>アカウント名、パスワードを入力してログインする</w:t>
      </w:r>
    </w:p>
    <w:p w14:paraId="0DEFB8F6" w14:textId="41308BF4" w:rsidR="00E82CDB" w:rsidRDefault="00E82CDB" w:rsidP="00E82CDB">
      <w:pPr>
        <w:pStyle w:val="a3"/>
        <w:numPr>
          <w:ilvl w:val="1"/>
          <w:numId w:val="4"/>
        </w:numPr>
        <w:ind w:leftChars="0"/>
        <w:rPr>
          <w:szCs w:val="21"/>
        </w:rPr>
      </w:pPr>
      <w:r>
        <w:rPr>
          <w:rFonts w:hint="eastAsia"/>
          <w:szCs w:val="21"/>
        </w:rPr>
        <w:t>ログアウトすると</w:t>
      </w:r>
      <w:r w:rsidR="00434418">
        <w:rPr>
          <w:rFonts w:hint="eastAsia"/>
          <w:szCs w:val="21"/>
        </w:rPr>
        <w:t>家計の管理</w:t>
      </w:r>
      <w:r>
        <w:rPr>
          <w:rFonts w:hint="eastAsia"/>
          <w:szCs w:val="21"/>
        </w:rPr>
        <w:t>が出来なくなる</w:t>
      </w:r>
    </w:p>
    <w:p w14:paraId="62F7BD57" w14:textId="73F063A5" w:rsidR="00434418" w:rsidRPr="00121A6E" w:rsidRDefault="00E82CDB" w:rsidP="00121A6E">
      <w:pPr>
        <w:pStyle w:val="a3"/>
        <w:numPr>
          <w:ilvl w:val="1"/>
          <w:numId w:val="4"/>
        </w:numPr>
        <w:ind w:leftChars="0"/>
        <w:rPr>
          <w:szCs w:val="21"/>
        </w:rPr>
      </w:pPr>
      <w:r>
        <w:rPr>
          <w:rFonts w:hint="eastAsia"/>
          <w:szCs w:val="21"/>
        </w:rPr>
        <w:t>ログインするとメニューが表示される</w:t>
      </w:r>
      <w:r w:rsidR="00434418">
        <w:rPr>
          <w:rFonts w:hint="eastAsia"/>
          <w:szCs w:val="21"/>
        </w:rPr>
        <w:t>（使用機種</w:t>
      </w:r>
      <w:r w:rsidR="008E0A08">
        <w:rPr>
          <w:rFonts w:hint="eastAsia"/>
          <w:szCs w:val="21"/>
        </w:rPr>
        <w:t>、管理者</w:t>
      </w:r>
      <w:r w:rsidR="00434418">
        <w:rPr>
          <w:rFonts w:hint="eastAsia"/>
          <w:szCs w:val="21"/>
        </w:rPr>
        <w:t>によって違う）</w:t>
      </w:r>
    </w:p>
    <w:p w14:paraId="707B3546" w14:textId="7822146F" w:rsidR="005548E7" w:rsidRDefault="00E151F2" w:rsidP="005548E7">
      <w:pPr>
        <w:pStyle w:val="a3"/>
        <w:numPr>
          <w:ilvl w:val="0"/>
          <w:numId w:val="4"/>
        </w:numPr>
        <w:ind w:leftChars="0"/>
        <w:rPr>
          <w:szCs w:val="21"/>
        </w:rPr>
      </w:pPr>
      <w:r>
        <w:rPr>
          <w:rFonts w:hint="eastAsia"/>
          <w:szCs w:val="21"/>
        </w:rPr>
        <w:t>入出金</w:t>
      </w:r>
    </w:p>
    <w:p w14:paraId="1DCF3AB6" w14:textId="0C587568" w:rsidR="00E82CDB" w:rsidRDefault="00121A6E" w:rsidP="00E82CDB">
      <w:pPr>
        <w:pStyle w:val="a3"/>
        <w:numPr>
          <w:ilvl w:val="1"/>
          <w:numId w:val="4"/>
        </w:numPr>
        <w:ind w:leftChars="0"/>
        <w:rPr>
          <w:szCs w:val="21"/>
        </w:rPr>
      </w:pPr>
      <w:r>
        <w:rPr>
          <w:rFonts w:hint="eastAsia"/>
          <w:szCs w:val="21"/>
        </w:rPr>
        <w:lastRenderedPageBreak/>
        <w:t>管理媒体を増やしたり削除したりできる</w:t>
      </w:r>
    </w:p>
    <w:p w14:paraId="15ECFC4E" w14:textId="1CF3310F" w:rsidR="006119FA" w:rsidRDefault="00F4223A" w:rsidP="00E82CDB">
      <w:pPr>
        <w:pStyle w:val="a3"/>
        <w:numPr>
          <w:ilvl w:val="1"/>
          <w:numId w:val="4"/>
        </w:numPr>
        <w:ind w:leftChars="0"/>
        <w:rPr>
          <w:szCs w:val="21"/>
        </w:rPr>
      </w:pPr>
      <w:r>
        <w:rPr>
          <w:rFonts w:hint="eastAsia"/>
          <w:szCs w:val="21"/>
        </w:rPr>
        <w:t>一覧表</w:t>
      </w:r>
    </w:p>
    <w:p w14:paraId="11E63ACE" w14:textId="3FA1C4B5" w:rsidR="006119FA" w:rsidRDefault="006119FA" w:rsidP="006119FA">
      <w:pPr>
        <w:pStyle w:val="a3"/>
        <w:ind w:leftChars="0" w:left="1140"/>
        <w:rPr>
          <w:szCs w:val="21"/>
        </w:rPr>
      </w:pPr>
      <w:r>
        <w:rPr>
          <w:rFonts w:ascii="游明朝" w:eastAsia="游明朝" w:hAnsi="游明朝" w:hint="eastAsia"/>
          <w:szCs w:val="21"/>
        </w:rPr>
        <w:t>・</w:t>
      </w:r>
      <w:r w:rsidR="00F4223A">
        <w:rPr>
          <w:rFonts w:hint="eastAsia"/>
          <w:szCs w:val="21"/>
        </w:rPr>
        <w:t>日付</w:t>
      </w:r>
    </w:p>
    <w:p w14:paraId="3B3068CD" w14:textId="17F2C207" w:rsidR="006119FA" w:rsidRDefault="006119FA" w:rsidP="006119FA">
      <w:pPr>
        <w:pStyle w:val="a3"/>
        <w:ind w:leftChars="0" w:left="1140"/>
        <w:rPr>
          <w:szCs w:val="21"/>
        </w:rPr>
      </w:pPr>
      <w:r>
        <w:rPr>
          <w:rFonts w:hint="eastAsia"/>
          <w:szCs w:val="21"/>
        </w:rPr>
        <w:t>・</w:t>
      </w:r>
      <w:r w:rsidR="00F4223A">
        <w:rPr>
          <w:rFonts w:hint="eastAsia"/>
          <w:szCs w:val="21"/>
        </w:rPr>
        <w:t>摘要</w:t>
      </w:r>
    </w:p>
    <w:p w14:paraId="406D7211" w14:textId="46AA1FD3" w:rsidR="002B4419" w:rsidRDefault="002B4419" w:rsidP="006119FA">
      <w:pPr>
        <w:pStyle w:val="a3"/>
        <w:ind w:leftChars="0" w:left="1140"/>
        <w:rPr>
          <w:szCs w:val="21"/>
        </w:rPr>
      </w:pPr>
      <w:r>
        <w:rPr>
          <w:rFonts w:hint="eastAsia"/>
          <w:szCs w:val="21"/>
        </w:rPr>
        <w:t>・</w:t>
      </w:r>
      <w:r w:rsidR="00F4223A">
        <w:rPr>
          <w:rFonts w:hint="eastAsia"/>
          <w:szCs w:val="21"/>
        </w:rPr>
        <w:t>貸方</w:t>
      </w:r>
    </w:p>
    <w:p w14:paraId="495B75FC" w14:textId="48BEA5A6" w:rsidR="002B4419" w:rsidRPr="00F4223A" w:rsidRDefault="002B4419" w:rsidP="00F4223A">
      <w:pPr>
        <w:pStyle w:val="a3"/>
        <w:ind w:leftChars="0" w:left="1140"/>
        <w:rPr>
          <w:szCs w:val="21"/>
        </w:rPr>
      </w:pPr>
      <w:r>
        <w:rPr>
          <w:rFonts w:hint="eastAsia"/>
          <w:szCs w:val="21"/>
        </w:rPr>
        <w:t>・</w:t>
      </w:r>
      <w:r w:rsidR="00F4223A">
        <w:rPr>
          <w:rFonts w:hint="eastAsia"/>
          <w:szCs w:val="21"/>
        </w:rPr>
        <w:t>借方</w:t>
      </w:r>
    </w:p>
    <w:p w14:paraId="016EBCAA" w14:textId="77777777" w:rsidR="006119FA" w:rsidRDefault="006119FA" w:rsidP="006119FA">
      <w:pPr>
        <w:pStyle w:val="a3"/>
        <w:ind w:leftChars="0" w:left="1140"/>
        <w:rPr>
          <w:szCs w:val="21"/>
        </w:rPr>
      </w:pPr>
    </w:p>
    <w:p w14:paraId="206FE867" w14:textId="34617DD4" w:rsidR="00E82CDB" w:rsidRDefault="006119FA" w:rsidP="00E82CDB">
      <w:pPr>
        <w:pStyle w:val="a3"/>
        <w:numPr>
          <w:ilvl w:val="1"/>
          <w:numId w:val="4"/>
        </w:numPr>
        <w:ind w:leftChars="0"/>
        <w:rPr>
          <w:szCs w:val="21"/>
        </w:rPr>
      </w:pPr>
      <w:r>
        <w:rPr>
          <w:rFonts w:hint="eastAsia"/>
          <w:szCs w:val="21"/>
        </w:rPr>
        <w:t>追加</w:t>
      </w:r>
    </w:p>
    <w:p w14:paraId="1B24EE02" w14:textId="73869712" w:rsidR="006119FA" w:rsidRDefault="006119FA" w:rsidP="00E82CDB">
      <w:pPr>
        <w:pStyle w:val="a3"/>
        <w:numPr>
          <w:ilvl w:val="1"/>
          <w:numId w:val="4"/>
        </w:numPr>
        <w:ind w:leftChars="0"/>
        <w:rPr>
          <w:szCs w:val="21"/>
        </w:rPr>
      </w:pPr>
      <w:r>
        <w:rPr>
          <w:rFonts w:hint="eastAsia"/>
          <w:szCs w:val="21"/>
        </w:rPr>
        <w:t>削除</w:t>
      </w:r>
    </w:p>
    <w:p w14:paraId="74026F44" w14:textId="46D41CDA" w:rsidR="002B4419" w:rsidRPr="00F4223A" w:rsidRDefault="002B4419" w:rsidP="00F4223A">
      <w:pPr>
        <w:pStyle w:val="a3"/>
        <w:numPr>
          <w:ilvl w:val="1"/>
          <w:numId w:val="4"/>
        </w:numPr>
        <w:ind w:leftChars="0"/>
        <w:rPr>
          <w:szCs w:val="21"/>
        </w:rPr>
      </w:pPr>
      <w:r>
        <w:rPr>
          <w:rFonts w:hint="eastAsia"/>
          <w:szCs w:val="21"/>
        </w:rPr>
        <w:t>修正</w:t>
      </w:r>
    </w:p>
    <w:p w14:paraId="04B59EDD" w14:textId="77777777" w:rsidR="002B4419" w:rsidRDefault="002B4419" w:rsidP="002B4419">
      <w:pPr>
        <w:pStyle w:val="a3"/>
        <w:ind w:leftChars="0" w:left="1140"/>
        <w:rPr>
          <w:szCs w:val="21"/>
        </w:rPr>
      </w:pPr>
    </w:p>
    <w:p w14:paraId="03AFAC38" w14:textId="33D7679B" w:rsidR="00455BF2" w:rsidRPr="00A37AF1" w:rsidRDefault="00A37AF1" w:rsidP="00A37AF1">
      <w:pPr>
        <w:pStyle w:val="a3"/>
        <w:numPr>
          <w:ilvl w:val="0"/>
          <w:numId w:val="4"/>
        </w:numPr>
        <w:ind w:leftChars="0"/>
        <w:rPr>
          <w:szCs w:val="21"/>
        </w:rPr>
      </w:pPr>
      <w:r>
        <w:rPr>
          <w:rFonts w:hint="eastAsia"/>
          <w:szCs w:val="21"/>
        </w:rPr>
        <w:t>日計表</w:t>
      </w:r>
    </w:p>
    <w:p w14:paraId="1506A692" w14:textId="7F126985" w:rsidR="00455BF2" w:rsidRDefault="00525EC6" w:rsidP="00455BF2">
      <w:pPr>
        <w:pStyle w:val="a3"/>
        <w:numPr>
          <w:ilvl w:val="1"/>
          <w:numId w:val="4"/>
        </w:numPr>
        <w:ind w:leftChars="0"/>
        <w:rPr>
          <w:szCs w:val="21"/>
        </w:rPr>
      </w:pPr>
      <w:r>
        <w:rPr>
          <w:rFonts w:hint="eastAsia"/>
          <w:szCs w:val="21"/>
        </w:rPr>
        <w:t>月間の</w:t>
      </w:r>
      <w:r w:rsidR="00455BF2">
        <w:rPr>
          <w:rFonts w:hint="eastAsia"/>
          <w:szCs w:val="21"/>
        </w:rPr>
        <w:t>日付</w:t>
      </w:r>
      <w:r>
        <w:rPr>
          <w:rFonts w:hint="eastAsia"/>
          <w:szCs w:val="21"/>
        </w:rPr>
        <w:t>毎</w:t>
      </w:r>
      <w:r w:rsidR="00455BF2">
        <w:rPr>
          <w:rFonts w:hint="eastAsia"/>
          <w:szCs w:val="21"/>
        </w:rPr>
        <w:t>の一覧を見ることができる</w:t>
      </w:r>
      <w:r w:rsidR="0039532E">
        <w:rPr>
          <w:rFonts w:hint="eastAsia"/>
          <w:szCs w:val="21"/>
        </w:rPr>
        <w:t>（スマホ）</w:t>
      </w:r>
    </w:p>
    <w:p w14:paraId="3B30DE52" w14:textId="58DEFB4A" w:rsidR="00455BF2" w:rsidRDefault="00455BF2" w:rsidP="00455BF2">
      <w:pPr>
        <w:pStyle w:val="a3"/>
        <w:ind w:leftChars="0" w:left="1140"/>
        <w:rPr>
          <w:szCs w:val="21"/>
        </w:rPr>
      </w:pPr>
      <w:r>
        <w:rPr>
          <w:rFonts w:ascii="游明朝" w:eastAsia="游明朝" w:hAnsi="游明朝" w:hint="eastAsia"/>
          <w:szCs w:val="21"/>
        </w:rPr>
        <w:t>・</w:t>
      </w:r>
      <w:r w:rsidR="00A37AF1">
        <w:rPr>
          <w:rFonts w:ascii="游明朝" w:eastAsia="游明朝" w:hAnsi="游明朝" w:hint="eastAsia"/>
          <w:szCs w:val="21"/>
        </w:rPr>
        <w:t>日付</w:t>
      </w:r>
    </w:p>
    <w:p w14:paraId="5CCDBADE" w14:textId="4B69F176" w:rsidR="00455BF2" w:rsidRDefault="00455BF2" w:rsidP="00455BF2">
      <w:pPr>
        <w:pStyle w:val="a3"/>
        <w:ind w:leftChars="0" w:left="1140"/>
        <w:rPr>
          <w:szCs w:val="21"/>
        </w:rPr>
      </w:pPr>
      <w:r>
        <w:rPr>
          <w:rFonts w:hint="eastAsia"/>
          <w:szCs w:val="21"/>
        </w:rPr>
        <w:t>・</w:t>
      </w:r>
      <w:r w:rsidR="00A37AF1">
        <w:rPr>
          <w:rFonts w:hint="eastAsia"/>
          <w:szCs w:val="21"/>
        </w:rPr>
        <w:t>勘定科目</w:t>
      </w:r>
    </w:p>
    <w:p w14:paraId="64B392E0" w14:textId="00670942" w:rsidR="00CE3312" w:rsidRDefault="00455BF2" w:rsidP="00CE3312">
      <w:pPr>
        <w:pStyle w:val="a3"/>
        <w:ind w:leftChars="0" w:left="1140"/>
        <w:rPr>
          <w:szCs w:val="21"/>
        </w:rPr>
      </w:pPr>
      <w:r>
        <w:rPr>
          <w:rFonts w:hint="eastAsia"/>
          <w:szCs w:val="21"/>
        </w:rPr>
        <w:t>・</w:t>
      </w:r>
      <w:r w:rsidR="00A37AF1">
        <w:rPr>
          <w:rFonts w:hint="eastAsia"/>
          <w:szCs w:val="21"/>
        </w:rPr>
        <w:t>金額</w:t>
      </w:r>
    </w:p>
    <w:p w14:paraId="0BDAD8DC" w14:textId="60D9B994" w:rsidR="0039532E" w:rsidRDefault="0039532E" w:rsidP="00CE3312">
      <w:pPr>
        <w:pStyle w:val="a3"/>
        <w:ind w:leftChars="0" w:left="1140"/>
        <w:rPr>
          <w:szCs w:val="21"/>
        </w:rPr>
      </w:pPr>
      <w:r>
        <w:rPr>
          <w:rFonts w:hint="eastAsia"/>
          <w:szCs w:val="21"/>
        </w:rPr>
        <w:t>日毎に科目ごとに集計する</w:t>
      </w:r>
    </w:p>
    <w:p w14:paraId="0A960F35" w14:textId="39D224C5" w:rsidR="0039532E" w:rsidRDefault="0039532E" w:rsidP="00CE3312">
      <w:pPr>
        <w:pStyle w:val="a3"/>
        <w:ind w:leftChars="0" w:left="1140"/>
        <w:rPr>
          <w:szCs w:val="21"/>
        </w:rPr>
      </w:pPr>
    </w:p>
    <w:p w14:paraId="4DD95C1A" w14:textId="3AC8FC6D" w:rsidR="0039532E" w:rsidRDefault="0039532E" w:rsidP="0039532E">
      <w:pPr>
        <w:pStyle w:val="a3"/>
        <w:numPr>
          <w:ilvl w:val="1"/>
          <w:numId w:val="4"/>
        </w:numPr>
        <w:ind w:leftChars="0"/>
        <w:rPr>
          <w:szCs w:val="21"/>
        </w:rPr>
      </w:pPr>
      <w:r>
        <w:rPr>
          <w:rFonts w:hint="eastAsia"/>
          <w:szCs w:val="21"/>
        </w:rPr>
        <w:t>月間の日付毎の一覧を見ることができる（PC、タブレット）</w:t>
      </w:r>
    </w:p>
    <w:p w14:paraId="4B88B6CA" w14:textId="0E5DC373" w:rsidR="0039532E" w:rsidRDefault="0039532E" w:rsidP="0039532E">
      <w:pPr>
        <w:pStyle w:val="a3"/>
        <w:ind w:leftChars="0" w:left="1140"/>
        <w:rPr>
          <w:szCs w:val="21"/>
        </w:rPr>
      </w:pPr>
      <w:r>
        <w:rPr>
          <w:rFonts w:hint="eastAsia"/>
          <w:szCs w:val="21"/>
        </w:rPr>
        <w:t>・日付</w:t>
      </w:r>
    </w:p>
    <w:p w14:paraId="3E1FCC8C" w14:textId="16220F28" w:rsidR="0039532E" w:rsidRDefault="0039532E" w:rsidP="0039532E">
      <w:pPr>
        <w:pStyle w:val="a3"/>
        <w:ind w:leftChars="0" w:left="1140"/>
        <w:rPr>
          <w:szCs w:val="21"/>
        </w:rPr>
      </w:pPr>
      <w:r>
        <w:rPr>
          <w:rFonts w:hint="eastAsia"/>
          <w:szCs w:val="21"/>
        </w:rPr>
        <w:t>・勘定科目</w:t>
      </w:r>
    </w:p>
    <w:p w14:paraId="33AC4082" w14:textId="19B5C172" w:rsidR="0039532E" w:rsidRDefault="0039532E" w:rsidP="0039532E">
      <w:pPr>
        <w:pStyle w:val="a3"/>
        <w:ind w:leftChars="0" w:left="1140"/>
        <w:rPr>
          <w:szCs w:val="21"/>
        </w:rPr>
      </w:pPr>
      <w:r>
        <w:rPr>
          <w:rFonts w:hint="eastAsia"/>
          <w:szCs w:val="21"/>
        </w:rPr>
        <w:t>・金額</w:t>
      </w:r>
    </w:p>
    <w:p w14:paraId="6CCAE729" w14:textId="05FAD0BD" w:rsidR="0039532E" w:rsidRPr="00CE3312" w:rsidRDefault="0039532E" w:rsidP="0039532E">
      <w:pPr>
        <w:pStyle w:val="a3"/>
        <w:ind w:leftChars="0" w:left="1140"/>
        <w:rPr>
          <w:szCs w:val="21"/>
        </w:rPr>
      </w:pPr>
      <w:r>
        <w:rPr>
          <w:rFonts w:hint="eastAsia"/>
          <w:szCs w:val="21"/>
        </w:rPr>
        <w:t>最大５つまでの科目を日ごとに見ることができる</w:t>
      </w:r>
    </w:p>
    <w:p w14:paraId="6A32DD74" w14:textId="77777777" w:rsidR="00174F27" w:rsidRDefault="00174F27" w:rsidP="00455BF2">
      <w:pPr>
        <w:pStyle w:val="a3"/>
        <w:ind w:leftChars="0" w:left="1140"/>
        <w:rPr>
          <w:szCs w:val="21"/>
        </w:rPr>
      </w:pPr>
    </w:p>
    <w:p w14:paraId="1B23C820" w14:textId="24B83A2C" w:rsidR="006B3696" w:rsidRPr="00525EC6" w:rsidRDefault="00525EC6" w:rsidP="00525EC6">
      <w:pPr>
        <w:pStyle w:val="a3"/>
        <w:numPr>
          <w:ilvl w:val="0"/>
          <w:numId w:val="4"/>
        </w:numPr>
        <w:ind w:leftChars="0"/>
        <w:rPr>
          <w:szCs w:val="21"/>
        </w:rPr>
      </w:pPr>
      <w:r>
        <w:rPr>
          <w:rFonts w:hint="eastAsia"/>
          <w:szCs w:val="21"/>
        </w:rPr>
        <w:t>月間集計表</w:t>
      </w:r>
    </w:p>
    <w:p w14:paraId="66C91B8C" w14:textId="69CEFBC7" w:rsidR="00C93A06" w:rsidRPr="00C93A06" w:rsidRDefault="00CE3312" w:rsidP="00C93A06">
      <w:pPr>
        <w:pStyle w:val="a3"/>
        <w:numPr>
          <w:ilvl w:val="1"/>
          <w:numId w:val="4"/>
        </w:numPr>
        <w:ind w:leftChars="0"/>
        <w:rPr>
          <w:szCs w:val="21"/>
        </w:rPr>
      </w:pPr>
      <w:r>
        <w:rPr>
          <w:rFonts w:hint="eastAsia"/>
          <w:szCs w:val="21"/>
        </w:rPr>
        <w:t>月間の集計一覧を見ることができる</w:t>
      </w:r>
      <w:r w:rsidR="00C93A06">
        <w:rPr>
          <w:rFonts w:hint="eastAsia"/>
          <w:szCs w:val="21"/>
        </w:rPr>
        <w:t>（スマホ）</w:t>
      </w:r>
    </w:p>
    <w:p w14:paraId="4C32A99E" w14:textId="77777777" w:rsidR="00C93A06" w:rsidRDefault="00C93A06" w:rsidP="00C93A06">
      <w:pPr>
        <w:pStyle w:val="a3"/>
        <w:ind w:leftChars="0" w:left="1140"/>
        <w:rPr>
          <w:szCs w:val="21"/>
        </w:rPr>
      </w:pPr>
      <w:r>
        <w:rPr>
          <w:rFonts w:hint="eastAsia"/>
          <w:szCs w:val="21"/>
        </w:rPr>
        <w:t>・勘定科目</w:t>
      </w:r>
    </w:p>
    <w:p w14:paraId="4EA1F17B" w14:textId="77777777" w:rsidR="00C93A06" w:rsidRPr="00CE3312" w:rsidRDefault="00C93A06" w:rsidP="00C93A06">
      <w:pPr>
        <w:pStyle w:val="a3"/>
        <w:ind w:leftChars="0" w:left="1140"/>
        <w:rPr>
          <w:szCs w:val="21"/>
        </w:rPr>
      </w:pPr>
      <w:r>
        <w:rPr>
          <w:rFonts w:hint="eastAsia"/>
          <w:szCs w:val="21"/>
        </w:rPr>
        <w:t>・金額</w:t>
      </w:r>
    </w:p>
    <w:p w14:paraId="153C9467" w14:textId="35B9E8C8" w:rsidR="00C93A06" w:rsidRPr="00C93A06" w:rsidRDefault="00C93A06" w:rsidP="00C93A06">
      <w:pPr>
        <w:pStyle w:val="a3"/>
        <w:ind w:leftChars="0" w:left="1140"/>
        <w:rPr>
          <w:szCs w:val="21"/>
        </w:rPr>
      </w:pPr>
    </w:p>
    <w:p w14:paraId="604E75BA" w14:textId="26390E80" w:rsidR="00C93A06" w:rsidRDefault="00C93A06" w:rsidP="006B3696">
      <w:pPr>
        <w:pStyle w:val="a3"/>
        <w:numPr>
          <w:ilvl w:val="1"/>
          <w:numId w:val="4"/>
        </w:numPr>
        <w:ind w:leftChars="0"/>
        <w:rPr>
          <w:szCs w:val="21"/>
        </w:rPr>
      </w:pPr>
      <w:r>
        <w:rPr>
          <w:rFonts w:hint="eastAsia"/>
          <w:szCs w:val="21"/>
        </w:rPr>
        <w:t>現在年の月別の集計一覧表を見ることができる（PC、タブレット）</w:t>
      </w:r>
    </w:p>
    <w:p w14:paraId="7F57B085" w14:textId="274815E0" w:rsidR="00C93A06" w:rsidRDefault="00C93A06" w:rsidP="00C93A06">
      <w:pPr>
        <w:pStyle w:val="a3"/>
        <w:ind w:leftChars="0" w:left="1140"/>
        <w:rPr>
          <w:szCs w:val="21"/>
        </w:rPr>
      </w:pPr>
      <w:r>
        <w:rPr>
          <w:rFonts w:hint="eastAsia"/>
          <w:szCs w:val="21"/>
        </w:rPr>
        <w:t>・月</w:t>
      </w:r>
    </w:p>
    <w:p w14:paraId="137BFDFB" w14:textId="1FFF9CFA" w:rsidR="00C93A06" w:rsidRDefault="00C93A06" w:rsidP="00C93A06">
      <w:pPr>
        <w:pStyle w:val="a3"/>
        <w:ind w:leftChars="0" w:left="1140"/>
        <w:rPr>
          <w:szCs w:val="21"/>
        </w:rPr>
      </w:pPr>
      <w:r>
        <w:rPr>
          <w:rFonts w:hint="eastAsia"/>
          <w:szCs w:val="21"/>
        </w:rPr>
        <w:t>・勘定科目</w:t>
      </w:r>
    </w:p>
    <w:p w14:paraId="2C35F3F8" w14:textId="337DAA06" w:rsidR="00C93A06" w:rsidRDefault="00C93A06" w:rsidP="00C93A06">
      <w:pPr>
        <w:pStyle w:val="a3"/>
        <w:ind w:leftChars="0" w:left="1140"/>
        <w:rPr>
          <w:szCs w:val="21"/>
        </w:rPr>
      </w:pPr>
      <w:r>
        <w:rPr>
          <w:rFonts w:hint="eastAsia"/>
          <w:szCs w:val="21"/>
        </w:rPr>
        <w:t>・金額</w:t>
      </w:r>
    </w:p>
    <w:p w14:paraId="0624D1BE" w14:textId="02268BE0" w:rsidR="006B3696" w:rsidRDefault="006B3696" w:rsidP="006B3696">
      <w:pPr>
        <w:pStyle w:val="a3"/>
        <w:ind w:leftChars="0" w:left="1140"/>
        <w:rPr>
          <w:szCs w:val="21"/>
        </w:rPr>
      </w:pPr>
    </w:p>
    <w:p w14:paraId="1BD0C01B" w14:textId="32669A56" w:rsidR="0039532E" w:rsidRDefault="0039532E" w:rsidP="006B3696">
      <w:pPr>
        <w:pStyle w:val="a3"/>
        <w:ind w:leftChars="0" w:left="1140"/>
        <w:rPr>
          <w:szCs w:val="21"/>
        </w:rPr>
      </w:pPr>
    </w:p>
    <w:p w14:paraId="253BAD82" w14:textId="77777777" w:rsidR="0039532E" w:rsidRDefault="0039532E" w:rsidP="006B3696">
      <w:pPr>
        <w:pStyle w:val="a3"/>
        <w:ind w:leftChars="0" w:left="1140"/>
        <w:rPr>
          <w:szCs w:val="21"/>
        </w:rPr>
      </w:pPr>
    </w:p>
    <w:p w14:paraId="0B70AA6A" w14:textId="46BA08E7" w:rsidR="006B3696" w:rsidRPr="00CE3312" w:rsidRDefault="00CE3312" w:rsidP="00CE3312">
      <w:pPr>
        <w:pStyle w:val="a3"/>
        <w:numPr>
          <w:ilvl w:val="0"/>
          <w:numId w:val="4"/>
        </w:numPr>
        <w:ind w:leftChars="0"/>
        <w:rPr>
          <w:szCs w:val="21"/>
        </w:rPr>
      </w:pPr>
      <w:r>
        <w:rPr>
          <w:rFonts w:hint="eastAsia"/>
          <w:szCs w:val="21"/>
        </w:rPr>
        <w:lastRenderedPageBreak/>
        <w:t>年間集計表</w:t>
      </w:r>
    </w:p>
    <w:p w14:paraId="3408B4EF" w14:textId="367CADEE" w:rsidR="006B3696" w:rsidRPr="002B0EDC" w:rsidRDefault="002B0EDC" w:rsidP="002B0EDC">
      <w:pPr>
        <w:pStyle w:val="a3"/>
        <w:numPr>
          <w:ilvl w:val="1"/>
          <w:numId w:val="4"/>
        </w:numPr>
        <w:ind w:leftChars="0"/>
        <w:rPr>
          <w:szCs w:val="21"/>
        </w:rPr>
      </w:pPr>
      <w:r>
        <w:rPr>
          <w:rFonts w:hint="eastAsia"/>
          <w:szCs w:val="21"/>
        </w:rPr>
        <w:t>年間の集計一覧を見ることができる（スマホ）</w:t>
      </w:r>
    </w:p>
    <w:p w14:paraId="4D11F4BD" w14:textId="4BCE9D66" w:rsidR="006B3696" w:rsidRDefault="006B3696" w:rsidP="006B3696">
      <w:pPr>
        <w:pStyle w:val="a3"/>
        <w:ind w:leftChars="0" w:left="1140"/>
        <w:rPr>
          <w:szCs w:val="21"/>
        </w:rPr>
      </w:pPr>
      <w:r>
        <w:rPr>
          <w:rFonts w:hint="eastAsia"/>
          <w:szCs w:val="21"/>
        </w:rPr>
        <w:t>・</w:t>
      </w:r>
      <w:r w:rsidR="002B0EDC">
        <w:rPr>
          <w:rFonts w:hint="eastAsia"/>
          <w:szCs w:val="21"/>
        </w:rPr>
        <w:t>勘定科目</w:t>
      </w:r>
    </w:p>
    <w:p w14:paraId="7C8B589D" w14:textId="18213381" w:rsidR="006B3696" w:rsidRDefault="006B3696" w:rsidP="006B3696">
      <w:pPr>
        <w:pStyle w:val="a3"/>
        <w:ind w:leftChars="0" w:left="1140"/>
        <w:rPr>
          <w:szCs w:val="21"/>
        </w:rPr>
      </w:pPr>
      <w:r>
        <w:rPr>
          <w:rFonts w:hint="eastAsia"/>
          <w:szCs w:val="21"/>
        </w:rPr>
        <w:t>・</w:t>
      </w:r>
      <w:r w:rsidR="002B0EDC">
        <w:rPr>
          <w:rFonts w:hint="eastAsia"/>
          <w:szCs w:val="21"/>
        </w:rPr>
        <w:t>金額</w:t>
      </w:r>
    </w:p>
    <w:p w14:paraId="50282FE3" w14:textId="77777777" w:rsidR="002B0EDC" w:rsidRDefault="002B0EDC" w:rsidP="006B3696">
      <w:pPr>
        <w:pStyle w:val="a3"/>
        <w:ind w:leftChars="0" w:left="1140"/>
        <w:rPr>
          <w:szCs w:val="21"/>
        </w:rPr>
      </w:pPr>
    </w:p>
    <w:p w14:paraId="13ADFFDD" w14:textId="3B77FC3A" w:rsidR="006B3696" w:rsidRDefault="002B0EDC" w:rsidP="002B0EDC">
      <w:pPr>
        <w:pStyle w:val="a3"/>
        <w:numPr>
          <w:ilvl w:val="1"/>
          <w:numId w:val="4"/>
        </w:numPr>
        <w:ind w:leftChars="0"/>
        <w:rPr>
          <w:szCs w:val="21"/>
        </w:rPr>
      </w:pPr>
      <w:r>
        <w:rPr>
          <w:rFonts w:hint="eastAsia"/>
          <w:szCs w:val="21"/>
        </w:rPr>
        <w:t>最近３年分の年間集計表の一覧表を見ることができる（PC、タブレット）</w:t>
      </w:r>
    </w:p>
    <w:p w14:paraId="0C279356" w14:textId="18885AE7" w:rsidR="002B0EDC" w:rsidRDefault="002B0EDC" w:rsidP="002B0EDC">
      <w:pPr>
        <w:pStyle w:val="a3"/>
        <w:ind w:leftChars="0" w:left="1140"/>
        <w:rPr>
          <w:szCs w:val="21"/>
        </w:rPr>
      </w:pPr>
      <w:r>
        <w:rPr>
          <w:rFonts w:hint="eastAsia"/>
          <w:szCs w:val="21"/>
        </w:rPr>
        <w:t>・月</w:t>
      </w:r>
    </w:p>
    <w:p w14:paraId="42140F28" w14:textId="32BAA064" w:rsidR="002B0EDC" w:rsidRDefault="002B0EDC" w:rsidP="002B0EDC">
      <w:pPr>
        <w:pStyle w:val="a3"/>
        <w:ind w:leftChars="0" w:left="1140"/>
        <w:rPr>
          <w:szCs w:val="21"/>
        </w:rPr>
      </w:pPr>
      <w:r>
        <w:rPr>
          <w:rFonts w:hint="eastAsia"/>
          <w:szCs w:val="21"/>
        </w:rPr>
        <w:t>・勘定科目</w:t>
      </w:r>
    </w:p>
    <w:p w14:paraId="3CA7F2D5" w14:textId="7D827669" w:rsidR="002B0EDC" w:rsidRPr="002B0EDC" w:rsidRDefault="002B0EDC" w:rsidP="002B0EDC">
      <w:pPr>
        <w:pStyle w:val="a3"/>
        <w:ind w:leftChars="0" w:left="1140"/>
        <w:rPr>
          <w:szCs w:val="21"/>
        </w:rPr>
      </w:pPr>
      <w:r>
        <w:rPr>
          <w:rFonts w:hint="eastAsia"/>
          <w:szCs w:val="21"/>
        </w:rPr>
        <w:t>・金額</w:t>
      </w:r>
    </w:p>
    <w:p w14:paraId="2F6ED2FF" w14:textId="77777777" w:rsidR="002B0EDC" w:rsidRPr="006B3696" w:rsidRDefault="002B0EDC" w:rsidP="006B3696">
      <w:pPr>
        <w:pStyle w:val="a3"/>
        <w:ind w:leftChars="0" w:left="1140"/>
        <w:rPr>
          <w:szCs w:val="21"/>
        </w:rPr>
      </w:pPr>
    </w:p>
    <w:p w14:paraId="187E47E6" w14:textId="1C698585" w:rsidR="005548E7" w:rsidRDefault="002B0EDC" w:rsidP="005548E7">
      <w:pPr>
        <w:pStyle w:val="a3"/>
        <w:numPr>
          <w:ilvl w:val="0"/>
          <w:numId w:val="4"/>
        </w:numPr>
        <w:ind w:leftChars="0"/>
        <w:rPr>
          <w:szCs w:val="21"/>
        </w:rPr>
      </w:pPr>
      <w:r>
        <w:rPr>
          <w:rFonts w:hint="eastAsia"/>
          <w:szCs w:val="21"/>
        </w:rPr>
        <w:t>残高集計表</w:t>
      </w:r>
    </w:p>
    <w:p w14:paraId="6201A10B" w14:textId="14E18A1B" w:rsidR="009311C8" w:rsidRDefault="00C55D15" w:rsidP="009311C8">
      <w:pPr>
        <w:pStyle w:val="a3"/>
        <w:numPr>
          <w:ilvl w:val="1"/>
          <w:numId w:val="4"/>
        </w:numPr>
        <w:ind w:leftChars="0"/>
        <w:rPr>
          <w:szCs w:val="21"/>
        </w:rPr>
      </w:pPr>
      <w:r>
        <w:rPr>
          <w:rFonts w:hint="eastAsia"/>
          <w:szCs w:val="21"/>
        </w:rPr>
        <w:t>残高の一覧表を見ることができる</w:t>
      </w:r>
    </w:p>
    <w:p w14:paraId="2B7BF2E5" w14:textId="1984FCD5" w:rsidR="00C55D15" w:rsidRDefault="00C55D15" w:rsidP="00C55D15">
      <w:pPr>
        <w:pStyle w:val="a3"/>
        <w:ind w:leftChars="0" w:left="1140"/>
        <w:rPr>
          <w:szCs w:val="21"/>
        </w:rPr>
      </w:pPr>
      <w:r>
        <w:rPr>
          <w:rFonts w:hint="eastAsia"/>
          <w:szCs w:val="21"/>
        </w:rPr>
        <w:t>・管理媒体</w:t>
      </w:r>
    </w:p>
    <w:p w14:paraId="37E85DD5" w14:textId="60A1F9D4" w:rsidR="008B7E31" w:rsidRPr="00C55D15" w:rsidRDefault="00C55D15" w:rsidP="00C55D15">
      <w:pPr>
        <w:pStyle w:val="a3"/>
        <w:ind w:leftChars="0" w:left="1140"/>
        <w:rPr>
          <w:szCs w:val="21"/>
        </w:rPr>
      </w:pPr>
      <w:r>
        <w:rPr>
          <w:rFonts w:hint="eastAsia"/>
          <w:szCs w:val="21"/>
        </w:rPr>
        <w:t>・金額</w:t>
      </w:r>
    </w:p>
    <w:p w14:paraId="71C56DA3" w14:textId="44686061" w:rsidR="008B7E31" w:rsidRDefault="008B7E31" w:rsidP="009311C8">
      <w:pPr>
        <w:pStyle w:val="a3"/>
        <w:ind w:leftChars="0" w:left="1140"/>
        <w:rPr>
          <w:szCs w:val="21"/>
        </w:rPr>
      </w:pPr>
    </w:p>
    <w:p w14:paraId="30803A67" w14:textId="5F997BB5" w:rsidR="008B7E31" w:rsidRPr="00C745B6" w:rsidRDefault="00C745B6" w:rsidP="00C745B6">
      <w:pPr>
        <w:pStyle w:val="a3"/>
        <w:numPr>
          <w:ilvl w:val="0"/>
          <w:numId w:val="4"/>
        </w:numPr>
        <w:ind w:leftChars="0"/>
        <w:rPr>
          <w:szCs w:val="21"/>
        </w:rPr>
      </w:pPr>
      <w:r>
        <w:rPr>
          <w:rFonts w:hint="eastAsia"/>
          <w:szCs w:val="21"/>
        </w:rPr>
        <w:t>店別月間集計表</w:t>
      </w:r>
    </w:p>
    <w:p w14:paraId="424D5377" w14:textId="7742A2F9" w:rsidR="008B7E31" w:rsidRDefault="007D5C68" w:rsidP="008B7E31">
      <w:pPr>
        <w:pStyle w:val="a3"/>
        <w:numPr>
          <w:ilvl w:val="1"/>
          <w:numId w:val="4"/>
        </w:numPr>
        <w:ind w:leftChars="0"/>
        <w:rPr>
          <w:szCs w:val="21"/>
        </w:rPr>
      </w:pPr>
      <w:r>
        <w:rPr>
          <w:rFonts w:hint="eastAsia"/>
          <w:szCs w:val="21"/>
        </w:rPr>
        <w:t>指定月の店別集計表を見ることができる（スマホ）</w:t>
      </w:r>
    </w:p>
    <w:p w14:paraId="2B87D21A" w14:textId="7B067647" w:rsidR="008B7E31" w:rsidRDefault="008B7E31" w:rsidP="008B7E31">
      <w:pPr>
        <w:pStyle w:val="a3"/>
        <w:ind w:leftChars="0" w:left="1140"/>
        <w:rPr>
          <w:szCs w:val="21"/>
        </w:rPr>
      </w:pPr>
      <w:r>
        <w:rPr>
          <w:rFonts w:ascii="游明朝" w:eastAsia="游明朝" w:hAnsi="游明朝" w:hint="eastAsia"/>
          <w:szCs w:val="21"/>
        </w:rPr>
        <w:t>・</w:t>
      </w:r>
      <w:r w:rsidR="007D5C68">
        <w:rPr>
          <w:rFonts w:ascii="游明朝" w:eastAsia="游明朝" w:hAnsi="游明朝" w:hint="eastAsia"/>
          <w:szCs w:val="21"/>
        </w:rPr>
        <w:t>店名</w:t>
      </w:r>
    </w:p>
    <w:p w14:paraId="691BDF34" w14:textId="018A36DD" w:rsidR="008B7E31" w:rsidRDefault="008B7E31" w:rsidP="007D5C68">
      <w:pPr>
        <w:pStyle w:val="a3"/>
        <w:ind w:leftChars="0" w:left="1140"/>
        <w:rPr>
          <w:szCs w:val="21"/>
        </w:rPr>
      </w:pPr>
      <w:r>
        <w:rPr>
          <w:rFonts w:hint="eastAsia"/>
          <w:szCs w:val="21"/>
        </w:rPr>
        <w:t>・</w:t>
      </w:r>
      <w:r w:rsidR="007D5C68">
        <w:rPr>
          <w:rFonts w:hint="eastAsia"/>
          <w:szCs w:val="21"/>
        </w:rPr>
        <w:t>金額</w:t>
      </w:r>
    </w:p>
    <w:p w14:paraId="2E677A41" w14:textId="7F97E8AE" w:rsidR="007D5C68" w:rsidRDefault="007D5C68" w:rsidP="007D5C68">
      <w:pPr>
        <w:pStyle w:val="a3"/>
        <w:numPr>
          <w:ilvl w:val="1"/>
          <w:numId w:val="4"/>
        </w:numPr>
        <w:ind w:leftChars="0"/>
        <w:rPr>
          <w:szCs w:val="21"/>
        </w:rPr>
      </w:pPr>
      <w:r>
        <w:rPr>
          <w:rFonts w:hint="eastAsia"/>
          <w:szCs w:val="21"/>
        </w:rPr>
        <w:t>指定年の月別店別集計表を見ることができる</w:t>
      </w:r>
      <w:r w:rsidR="008E0A08">
        <w:rPr>
          <w:rFonts w:hint="eastAsia"/>
          <w:szCs w:val="21"/>
        </w:rPr>
        <w:t>（ＰＣ、タブレット）</w:t>
      </w:r>
    </w:p>
    <w:p w14:paraId="148BEAEF" w14:textId="09D54DFE" w:rsidR="007D5C68" w:rsidRDefault="007D5C68" w:rsidP="007D5C68">
      <w:pPr>
        <w:pStyle w:val="a3"/>
        <w:ind w:leftChars="0" w:left="1140"/>
        <w:rPr>
          <w:szCs w:val="21"/>
        </w:rPr>
      </w:pPr>
      <w:r>
        <w:rPr>
          <w:rFonts w:hint="eastAsia"/>
          <w:szCs w:val="21"/>
        </w:rPr>
        <w:t>・月</w:t>
      </w:r>
    </w:p>
    <w:p w14:paraId="571DCB6F" w14:textId="12FAF035" w:rsidR="007D5C68" w:rsidRDefault="007D5C68" w:rsidP="007D5C68">
      <w:pPr>
        <w:pStyle w:val="a3"/>
        <w:ind w:leftChars="0" w:left="1140"/>
        <w:rPr>
          <w:szCs w:val="21"/>
        </w:rPr>
      </w:pPr>
      <w:r>
        <w:rPr>
          <w:rFonts w:hint="eastAsia"/>
          <w:szCs w:val="21"/>
        </w:rPr>
        <w:t>・店名</w:t>
      </w:r>
    </w:p>
    <w:p w14:paraId="3FDDDFAB" w14:textId="66DA34FC" w:rsidR="007D5C68" w:rsidRPr="007D5C68" w:rsidRDefault="007D5C68" w:rsidP="007D5C68">
      <w:pPr>
        <w:pStyle w:val="a3"/>
        <w:ind w:leftChars="0" w:left="1140"/>
        <w:rPr>
          <w:szCs w:val="21"/>
        </w:rPr>
      </w:pPr>
      <w:r>
        <w:rPr>
          <w:rFonts w:hint="eastAsia"/>
          <w:szCs w:val="21"/>
        </w:rPr>
        <w:t>・金額</w:t>
      </w:r>
    </w:p>
    <w:p w14:paraId="0889A905" w14:textId="5BA0297C" w:rsidR="008B7E31" w:rsidRDefault="008B7E31" w:rsidP="008B7E31">
      <w:pPr>
        <w:pStyle w:val="a3"/>
        <w:ind w:leftChars="0" w:left="1140"/>
        <w:rPr>
          <w:szCs w:val="21"/>
        </w:rPr>
      </w:pPr>
    </w:p>
    <w:p w14:paraId="5413C500" w14:textId="682B94D2" w:rsidR="002B4419" w:rsidRDefault="008E0A08" w:rsidP="005548E7">
      <w:pPr>
        <w:pStyle w:val="a3"/>
        <w:numPr>
          <w:ilvl w:val="0"/>
          <w:numId w:val="4"/>
        </w:numPr>
        <w:ind w:leftChars="0"/>
        <w:rPr>
          <w:szCs w:val="21"/>
        </w:rPr>
      </w:pPr>
      <w:r>
        <w:rPr>
          <w:rFonts w:hint="eastAsia"/>
          <w:szCs w:val="21"/>
        </w:rPr>
        <w:t>店別月間頻度表</w:t>
      </w:r>
    </w:p>
    <w:p w14:paraId="6AF91B12" w14:textId="471AAD83" w:rsidR="008E0A08" w:rsidRDefault="008E0A08" w:rsidP="008E0A08">
      <w:pPr>
        <w:pStyle w:val="a3"/>
        <w:numPr>
          <w:ilvl w:val="1"/>
          <w:numId w:val="4"/>
        </w:numPr>
        <w:ind w:leftChars="0"/>
        <w:rPr>
          <w:szCs w:val="21"/>
        </w:rPr>
      </w:pPr>
      <w:r>
        <w:rPr>
          <w:rFonts w:hint="eastAsia"/>
          <w:szCs w:val="21"/>
        </w:rPr>
        <w:t>指定月の店別の入力行数をカウントする（スマホ）</w:t>
      </w:r>
    </w:p>
    <w:p w14:paraId="32578C81" w14:textId="316E9F11" w:rsidR="008E0A08" w:rsidRDefault="008E0A08" w:rsidP="008E0A08">
      <w:pPr>
        <w:pStyle w:val="a3"/>
        <w:ind w:leftChars="0" w:left="1140"/>
        <w:rPr>
          <w:szCs w:val="21"/>
        </w:rPr>
      </w:pPr>
      <w:r>
        <w:rPr>
          <w:rFonts w:hint="eastAsia"/>
          <w:szCs w:val="21"/>
        </w:rPr>
        <w:t>・店名</w:t>
      </w:r>
    </w:p>
    <w:p w14:paraId="7BD92A23" w14:textId="7A296BCC" w:rsidR="008E0A08" w:rsidRDefault="008E0A08" w:rsidP="008E0A08">
      <w:pPr>
        <w:pStyle w:val="a3"/>
        <w:ind w:leftChars="0" w:left="1140"/>
        <w:rPr>
          <w:szCs w:val="21"/>
        </w:rPr>
      </w:pPr>
      <w:r>
        <w:rPr>
          <w:rFonts w:hint="eastAsia"/>
          <w:szCs w:val="21"/>
        </w:rPr>
        <w:t>・カウント数</w:t>
      </w:r>
    </w:p>
    <w:p w14:paraId="221964E0" w14:textId="77777777" w:rsidR="00966DAA" w:rsidRDefault="00966DAA" w:rsidP="008E0A08">
      <w:pPr>
        <w:pStyle w:val="a3"/>
        <w:ind w:leftChars="0" w:left="1140"/>
        <w:rPr>
          <w:szCs w:val="21"/>
        </w:rPr>
      </w:pPr>
    </w:p>
    <w:p w14:paraId="4E839691" w14:textId="2AFD6AD3" w:rsidR="008E0A08" w:rsidRDefault="00966DAA" w:rsidP="00966DAA">
      <w:pPr>
        <w:pStyle w:val="a3"/>
        <w:numPr>
          <w:ilvl w:val="1"/>
          <w:numId w:val="4"/>
        </w:numPr>
        <w:ind w:leftChars="0"/>
        <w:rPr>
          <w:szCs w:val="21"/>
        </w:rPr>
      </w:pPr>
      <w:r>
        <w:rPr>
          <w:rFonts w:hint="eastAsia"/>
          <w:szCs w:val="21"/>
        </w:rPr>
        <w:t>指定年の月別の入力行数をカウントする</w:t>
      </w:r>
    </w:p>
    <w:p w14:paraId="56F7DF84" w14:textId="05E0C3F6" w:rsidR="00966DAA" w:rsidRDefault="00966DAA" w:rsidP="00966DAA">
      <w:pPr>
        <w:pStyle w:val="a3"/>
        <w:ind w:leftChars="0" w:left="1140"/>
        <w:rPr>
          <w:szCs w:val="21"/>
        </w:rPr>
      </w:pPr>
      <w:r>
        <w:rPr>
          <w:rFonts w:hint="eastAsia"/>
          <w:szCs w:val="21"/>
        </w:rPr>
        <w:t>・月</w:t>
      </w:r>
    </w:p>
    <w:p w14:paraId="1ACA6A51" w14:textId="6DA33560" w:rsidR="00966DAA" w:rsidRDefault="00966DAA" w:rsidP="00966DAA">
      <w:pPr>
        <w:pStyle w:val="a3"/>
        <w:ind w:leftChars="0" w:left="1140"/>
        <w:rPr>
          <w:szCs w:val="21"/>
        </w:rPr>
      </w:pPr>
      <w:r>
        <w:rPr>
          <w:rFonts w:hint="eastAsia"/>
          <w:szCs w:val="21"/>
        </w:rPr>
        <w:t>・店名</w:t>
      </w:r>
    </w:p>
    <w:p w14:paraId="2943983E" w14:textId="39DF259F" w:rsidR="00966DAA" w:rsidRDefault="00966DAA" w:rsidP="00966DAA">
      <w:pPr>
        <w:pStyle w:val="a3"/>
        <w:ind w:leftChars="0" w:left="1140"/>
        <w:rPr>
          <w:szCs w:val="21"/>
        </w:rPr>
      </w:pPr>
      <w:r>
        <w:rPr>
          <w:rFonts w:hint="eastAsia"/>
          <w:szCs w:val="21"/>
        </w:rPr>
        <w:t>・カウント数</w:t>
      </w:r>
    </w:p>
    <w:p w14:paraId="4FB10CDD" w14:textId="7D7C2D03" w:rsidR="008E0A08" w:rsidRDefault="008E0A08" w:rsidP="008E0A08">
      <w:pPr>
        <w:pStyle w:val="a3"/>
        <w:ind w:leftChars="0" w:left="990"/>
        <w:rPr>
          <w:szCs w:val="21"/>
        </w:rPr>
      </w:pPr>
    </w:p>
    <w:p w14:paraId="1FD7D5A9" w14:textId="362C7AC1" w:rsidR="0039532E" w:rsidRDefault="0039532E" w:rsidP="008E0A08">
      <w:pPr>
        <w:pStyle w:val="a3"/>
        <w:ind w:leftChars="0" w:left="990"/>
        <w:rPr>
          <w:szCs w:val="21"/>
        </w:rPr>
      </w:pPr>
    </w:p>
    <w:p w14:paraId="636E0717" w14:textId="77777777" w:rsidR="0039532E" w:rsidRDefault="0039532E" w:rsidP="008E0A08">
      <w:pPr>
        <w:pStyle w:val="a3"/>
        <w:ind w:leftChars="0" w:left="990"/>
        <w:rPr>
          <w:szCs w:val="21"/>
        </w:rPr>
      </w:pPr>
    </w:p>
    <w:p w14:paraId="513161D3" w14:textId="2A6B490D" w:rsidR="008E0A08" w:rsidRDefault="00966DAA" w:rsidP="005548E7">
      <w:pPr>
        <w:pStyle w:val="a3"/>
        <w:numPr>
          <w:ilvl w:val="0"/>
          <w:numId w:val="4"/>
        </w:numPr>
        <w:ind w:leftChars="0"/>
        <w:rPr>
          <w:szCs w:val="21"/>
        </w:rPr>
      </w:pPr>
      <w:r>
        <w:rPr>
          <w:rFonts w:hint="eastAsia"/>
          <w:szCs w:val="21"/>
        </w:rPr>
        <w:lastRenderedPageBreak/>
        <w:t>摘要別月間集計表</w:t>
      </w:r>
    </w:p>
    <w:p w14:paraId="7E50001F" w14:textId="0700B41A" w:rsidR="00EC489F" w:rsidRDefault="00627E1F" w:rsidP="00627E1F">
      <w:pPr>
        <w:pStyle w:val="a3"/>
        <w:numPr>
          <w:ilvl w:val="1"/>
          <w:numId w:val="4"/>
        </w:numPr>
        <w:ind w:leftChars="0"/>
        <w:rPr>
          <w:szCs w:val="21"/>
        </w:rPr>
      </w:pPr>
      <w:r>
        <w:rPr>
          <w:rFonts w:hint="eastAsia"/>
          <w:szCs w:val="21"/>
        </w:rPr>
        <w:t>指定月の摘要別の金額集計をする（スマホ）</w:t>
      </w:r>
    </w:p>
    <w:p w14:paraId="4109FFC5" w14:textId="2884DBE3" w:rsidR="00627E1F" w:rsidRDefault="00627E1F" w:rsidP="00627E1F">
      <w:pPr>
        <w:pStyle w:val="a3"/>
        <w:ind w:leftChars="0" w:left="1140"/>
        <w:rPr>
          <w:szCs w:val="21"/>
        </w:rPr>
      </w:pPr>
      <w:r>
        <w:rPr>
          <w:rFonts w:hint="eastAsia"/>
          <w:szCs w:val="21"/>
        </w:rPr>
        <w:t>・摘要</w:t>
      </w:r>
    </w:p>
    <w:p w14:paraId="0BF45DDF" w14:textId="71F61F53" w:rsidR="00627E1F" w:rsidRDefault="00627E1F" w:rsidP="00627E1F">
      <w:pPr>
        <w:pStyle w:val="a3"/>
        <w:ind w:leftChars="0" w:left="1140"/>
        <w:rPr>
          <w:szCs w:val="21"/>
        </w:rPr>
      </w:pPr>
      <w:r>
        <w:rPr>
          <w:rFonts w:hint="eastAsia"/>
          <w:szCs w:val="21"/>
        </w:rPr>
        <w:t>・金額</w:t>
      </w:r>
    </w:p>
    <w:p w14:paraId="53696616" w14:textId="77777777" w:rsidR="00627E1F" w:rsidRPr="0039532E" w:rsidRDefault="00627E1F" w:rsidP="0039532E">
      <w:pPr>
        <w:rPr>
          <w:szCs w:val="21"/>
        </w:rPr>
      </w:pPr>
    </w:p>
    <w:p w14:paraId="17D1E4DF" w14:textId="457BF610" w:rsidR="00EC489F" w:rsidRDefault="00627E1F" w:rsidP="00627E1F">
      <w:pPr>
        <w:pStyle w:val="a3"/>
        <w:numPr>
          <w:ilvl w:val="1"/>
          <w:numId w:val="4"/>
        </w:numPr>
        <w:ind w:leftChars="0"/>
        <w:rPr>
          <w:szCs w:val="21"/>
        </w:rPr>
      </w:pPr>
      <w:r>
        <w:rPr>
          <w:rFonts w:hint="eastAsia"/>
          <w:szCs w:val="21"/>
        </w:rPr>
        <w:t>指定年の月別摘要別の金額集計をする（ＰＣ、タブレット）</w:t>
      </w:r>
    </w:p>
    <w:p w14:paraId="3F9B981B" w14:textId="337BDEDD" w:rsidR="00627E1F" w:rsidRDefault="00627E1F" w:rsidP="00627E1F">
      <w:pPr>
        <w:pStyle w:val="a3"/>
        <w:ind w:leftChars="0" w:left="1140"/>
        <w:rPr>
          <w:szCs w:val="21"/>
        </w:rPr>
      </w:pPr>
      <w:r>
        <w:rPr>
          <w:rFonts w:hint="eastAsia"/>
          <w:szCs w:val="21"/>
        </w:rPr>
        <w:t>・月</w:t>
      </w:r>
    </w:p>
    <w:p w14:paraId="3221A0EF" w14:textId="179C03BB" w:rsidR="00627E1F" w:rsidRDefault="00627E1F" w:rsidP="00627E1F">
      <w:pPr>
        <w:pStyle w:val="a3"/>
        <w:ind w:leftChars="0" w:left="1140"/>
        <w:rPr>
          <w:szCs w:val="21"/>
        </w:rPr>
      </w:pPr>
      <w:r>
        <w:rPr>
          <w:rFonts w:hint="eastAsia"/>
          <w:szCs w:val="21"/>
        </w:rPr>
        <w:t>・摘要</w:t>
      </w:r>
    </w:p>
    <w:p w14:paraId="5747CD7C" w14:textId="374CC44D" w:rsidR="00627E1F" w:rsidRDefault="00627E1F" w:rsidP="00627E1F">
      <w:pPr>
        <w:pStyle w:val="a3"/>
        <w:ind w:leftChars="0" w:left="1140"/>
        <w:rPr>
          <w:szCs w:val="21"/>
        </w:rPr>
      </w:pPr>
      <w:r>
        <w:rPr>
          <w:rFonts w:hint="eastAsia"/>
          <w:szCs w:val="21"/>
        </w:rPr>
        <w:t>・金額</w:t>
      </w:r>
    </w:p>
    <w:p w14:paraId="171387DB" w14:textId="77777777" w:rsidR="00627E1F" w:rsidRDefault="00627E1F" w:rsidP="00627E1F">
      <w:pPr>
        <w:pStyle w:val="a3"/>
        <w:ind w:leftChars="0" w:left="1140"/>
        <w:rPr>
          <w:szCs w:val="21"/>
        </w:rPr>
      </w:pPr>
    </w:p>
    <w:p w14:paraId="414619A2" w14:textId="73FBD04F" w:rsidR="00627E1F" w:rsidRDefault="00627E1F" w:rsidP="00627E1F">
      <w:pPr>
        <w:rPr>
          <w:szCs w:val="21"/>
        </w:rPr>
      </w:pPr>
      <w:r>
        <w:rPr>
          <w:rFonts w:hint="eastAsia"/>
          <w:szCs w:val="21"/>
        </w:rPr>
        <w:t xml:space="preserve">　　</w:t>
      </w:r>
      <w:r w:rsidR="00746286">
        <w:rPr>
          <w:rFonts w:hint="eastAsia"/>
          <w:szCs w:val="21"/>
        </w:rPr>
        <w:t>１１）</w:t>
      </w:r>
      <w:r>
        <w:rPr>
          <w:rFonts w:hint="eastAsia"/>
          <w:szCs w:val="21"/>
        </w:rPr>
        <w:t>摘要別月間頻度表</w:t>
      </w:r>
    </w:p>
    <w:p w14:paraId="712E4863" w14:textId="1587F8B9" w:rsidR="00627E1F" w:rsidRDefault="00627E1F" w:rsidP="00627E1F">
      <w:pPr>
        <w:rPr>
          <w:szCs w:val="21"/>
        </w:rPr>
      </w:pPr>
      <w:r>
        <w:rPr>
          <w:szCs w:val="21"/>
        </w:rPr>
        <w:tab/>
      </w:r>
      <w:r>
        <w:rPr>
          <w:rFonts w:hint="eastAsia"/>
          <w:szCs w:val="21"/>
        </w:rPr>
        <w:t>1.　指定月の適評別の入力行数をカウントする</w:t>
      </w:r>
    </w:p>
    <w:p w14:paraId="1C5D7DB8" w14:textId="76722F93" w:rsidR="00627E1F" w:rsidRDefault="00627E1F" w:rsidP="00627E1F">
      <w:pPr>
        <w:rPr>
          <w:szCs w:val="21"/>
        </w:rPr>
      </w:pPr>
      <w:r>
        <w:rPr>
          <w:szCs w:val="21"/>
        </w:rPr>
        <w:tab/>
      </w:r>
      <w:r>
        <w:rPr>
          <w:rFonts w:hint="eastAsia"/>
          <w:szCs w:val="21"/>
        </w:rPr>
        <w:t xml:space="preserve">　・摘要</w:t>
      </w:r>
    </w:p>
    <w:p w14:paraId="15981BBB" w14:textId="413F5FD8" w:rsidR="00627E1F" w:rsidRPr="00627E1F" w:rsidRDefault="00627E1F" w:rsidP="00627E1F">
      <w:pPr>
        <w:rPr>
          <w:szCs w:val="21"/>
        </w:rPr>
      </w:pPr>
      <w:r>
        <w:rPr>
          <w:rFonts w:hint="eastAsia"/>
          <w:szCs w:val="21"/>
        </w:rPr>
        <w:t xml:space="preserve">　　　　　・カウント数</w:t>
      </w:r>
    </w:p>
    <w:p w14:paraId="22514DEA" w14:textId="7687AB3D" w:rsidR="00174F27" w:rsidRDefault="00746286" w:rsidP="00746286">
      <w:pPr>
        <w:pStyle w:val="a3"/>
        <w:ind w:leftChars="0" w:left="360"/>
        <w:rPr>
          <w:szCs w:val="21"/>
        </w:rPr>
      </w:pPr>
      <w:r>
        <w:rPr>
          <w:rFonts w:hint="eastAsia"/>
          <w:szCs w:val="21"/>
        </w:rPr>
        <w:t xml:space="preserve">　　２．指定年の月別摘要別の入力行数をカウントする</w:t>
      </w:r>
    </w:p>
    <w:p w14:paraId="4DC13427" w14:textId="192E3A38" w:rsidR="00746286" w:rsidRDefault="00746286" w:rsidP="00746286">
      <w:pPr>
        <w:pStyle w:val="a3"/>
        <w:ind w:leftChars="0" w:left="360"/>
        <w:rPr>
          <w:szCs w:val="21"/>
        </w:rPr>
      </w:pPr>
      <w:r>
        <w:rPr>
          <w:rFonts w:hint="eastAsia"/>
          <w:szCs w:val="21"/>
        </w:rPr>
        <w:t xml:space="preserve">　　　・月</w:t>
      </w:r>
    </w:p>
    <w:p w14:paraId="1D7C29F9" w14:textId="01C23A3E" w:rsidR="00746286" w:rsidRDefault="00746286" w:rsidP="00746286">
      <w:pPr>
        <w:pStyle w:val="a3"/>
        <w:ind w:leftChars="0" w:left="360"/>
        <w:rPr>
          <w:szCs w:val="21"/>
        </w:rPr>
      </w:pPr>
      <w:r>
        <w:rPr>
          <w:rFonts w:hint="eastAsia"/>
          <w:szCs w:val="21"/>
        </w:rPr>
        <w:t xml:space="preserve">　　　・摘要</w:t>
      </w:r>
    </w:p>
    <w:p w14:paraId="1340FD32" w14:textId="6D88BC02" w:rsidR="00746286" w:rsidRDefault="00746286" w:rsidP="00746286">
      <w:pPr>
        <w:pStyle w:val="a3"/>
        <w:ind w:leftChars="0" w:left="360"/>
        <w:rPr>
          <w:szCs w:val="21"/>
        </w:rPr>
      </w:pPr>
      <w:r>
        <w:rPr>
          <w:rFonts w:hint="eastAsia"/>
          <w:szCs w:val="21"/>
        </w:rPr>
        <w:t xml:space="preserve">　　　・カウント数</w:t>
      </w:r>
    </w:p>
    <w:p w14:paraId="1B68F276" w14:textId="5E412A91" w:rsidR="00746286" w:rsidRPr="00746286" w:rsidRDefault="00746286" w:rsidP="00746286">
      <w:pPr>
        <w:rPr>
          <w:szCs w:val="21"/>
        </w:rPr>
      </w:pPr>
    </w:p>
    <w:p w14:paraId="453BF504" w14:textId="03719991" w:rsidR="00174F27" w:rsidRPr="00746286" w:rsidRDefault="00746286" w:rsidP="00746286">
      <w:pPr>
        <w:ind w:firstLineChars="300" w:firstLine="630"/>
        <w:rPr>
          <w:szCs w:val="21"/>
        </w:rPr>
      </w:pPr>
      <w:r>
        <w:rPr>
          <w:rFonts w:hint="eastAsia"/>
          <w:szCs w:val="21"/>
        </w:rPr>
        <w:t>１３）</w:t>
      </w:r>
      <w:r w:rsidR="00174F27" w:rsidRPr="00746286">
        <w:rPr>
          <w:rFonts w:hint="eastAsia"/>
          <w:szCs w:val="21"/>
        </w:rPr>
        <w:t>アカウント作成</w:t>
      </w:r>
    </w:p>
    <w:p w14:paraId="3DF0C3B1" w14:textId="7520FE58" w:rsidR="00174F27" w:rsidRPr="00D5243F" w:rsidRDefault="00D5243F" w:rsidP="00D5243F">
      <w:pPr>
        <w:pStyle w:val="a3"/>
        <w:ind w:leftChars="0" w:firstLineChars="100" w:firstLine="210"/>
        <w:rPr>
          <w:szCs w:val="21"/>
        </w:rPr>
      </w:pPr>
      <w:r>
        <w:rPr>
          <w:rFonts w:hint="eastAsia"/>
          <w:szCs w:val="21"/>
        </w:rPr>
        <w:t xml:space="preserve">１　</w:t>
      </w:r>
      <w:r w:rsidR="00C745B6" w:rsidRPr="00746286">
        <w:rPr>
          <w:rFonts w:hint="eastAsia"/>
          <w:szCs w:val="21"/>
        </w:rPr>
        <w:t>管理者しかアカウント作成できないようになっている</w:t>
      </w:r>
    </w:p>
    <w:p w14:paraId="73F256FF" w14:textId="77777777" w:rsidR="00174F27" w:rsidRDefault="00174F27" w:rsidP="00174F27">
      <w:pPr>
        <w:pStyle w:val="a3"/>
        <w:ind w:leftChars="0" w:left="990"/>
        <w:rPr>
          <w:szCs w:val="21"/>
        </w:rPr>
      </w:pPr>
    </w:p>
    <w:p w14:paraId="287AB58F" w14:textId="426E7CFA" w:rsidR="00174F27" w:rsidRDefault="00746286" w:rsidP="00746286">
      <w:pPr>
        <w:pStyle w:val="a3"/>
        <w:ind w:leftChars="0" w:left="360" w:firstLineChars="100" w:firstLine="210"/>
        <w:rPr>
          <w:szCs w:val="21"/>
        </w:rPr>
      </w:pPr>
      <w:r>
        <w:rPr>
          <w:rFonts w:hint="eastAsia"/>
          <w:szCs w:val="21"/>
        </w:rPr>
        <w:t>１４）</w:t>
      </w:r>
      <w:r w:rsidR="00174F27">
        <w:rPr>
          <w:rFonts w:hint="eastAsia"/>
          <w:szCs w:val="21"/>
        </w:rPr>
        <w:t>退会</w:t>
      </w:r>
    </w:p>
    <w:p w14:paraId="44611A14" w14:textId="01D67692" w:rsidR="00487A60" w:rsidRPr="00D5243F" w:rsidRDefault="00D5243F" w:rsidP="00D5243F">
      <w:pPr>
        <w:pStyle w:val="a3"/>
        <w:ind w:leftChars="0" w:firstLineChars="100" w:firstLine="210"/>
        <w:rPr>
          <w:szCs w:val="21"/>
        </w:rPr>
      </w:pPr>
      <w:r>
        <w:rPr>
          <w:rFonts w:hint="eastAsia"/>
          <w:szCs w:val="21"/>
        </w:rPr>
        <w:t xml:space="preserve">１　</w:t>
      </w:r>
      <w:r w:rsidR="00C745B6" w:rsidRPr="00D5243F">
        <w:rPr>
          <w:rFonts w:hint="eastAsia"/>
          <w:szCs w:val="21"/>
        </w:rPr>
        <w:t>退会</w:t>
      </w:r>
      <w:r w:rsidR="00487A60" w:rsidRPr="00D5243F">
        <w:rPr>
          <w:rFonts w:hint="eastAsia"/>
          <w:szCs w:val="21"/>
        </w:rPr>
        <w:t>した人はアカウントと</w:t>
      </w:r>
      <w:r w:rsidR="00C745B6" w:rsidRPr="00D5243F">
        <w:rPr>
          <w:rFonts w:hint="eastAsia"/>
          <w:szCs w:val="21"/>
        </w:rPr>
        <w:t>家計簿</w:t>
      </w:r>
      <w:r w:rsidR="00487A60" w:rsidRPr="00D5243F">
        <w:rPr>
          <w:rFonts w:hint="eastAsia"/>
          <w:szCs w:val="21"/>
        </w:rPr>
        <w:t>データを削除する</w:t>
      </w:r>
    </w:p>
    <w:p w14:paraId="77545188" w14:textId="54CC8460" w:rsidR="00487A60" w:rsidRPr="00A37AF1" w:rsidRDefault="00487A60" w:rsidP="00A37AF1">
      <w:pPr>
        <w:rPr>
          <w:szCs w:val="21"/>
        </w:rPr>
      </w:pPr>
    </w:p>
    <w:sectPr w:rsidR="00487A60" w:rsidRPr="00A37AF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0009"/>
    <w:multiLevelType w:val="hybridMultilevel"/>
    <w:tmpl w:val="F7F8A3B6"/>
    <w:lvl w:ilvl="0" w:tplc="8A86DB48">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0802025"/>
    <w:multiLevelType w:val="hybridMultilevel"/>
    <w:tmpl w:val="1C9256FC"/>
    <w:lvl w:ilvl="0" w:tplc="7C16B886">
      <w:start w:val="1"/>
      <w:numFmt w:val="decimal"/>
      <w:lvlText w:val="%1."/>
      <w:lvlJc w:val="left"/>
      <w:pPr>
        <w:ind w:left="360" w:hanging="360"/>
      </w:pPr>
      <w:rPr>
        <w:rFonts w:hint="default"/>
      </w:rPr>
    </w:lvl>
    <w:lvl w:ilvl="1" w:tplc="638A25D4">
      <w:start w:val="1"/>
      <w:numFmt w:val="decimalFullWidth"/>
      <w:lvlText w:val="%2．"/>
      <w:lvlJc w:val="left"/>
      <w:pPr>
        <w:ind w:left="840" w:hanging="4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8AF4D94"/>
    <w:multiLevelType w:val="hybridMultilevel"/>
    <w:tmpl w:val="10B41B9E"/>
    <w:lvl w:ilvl="0" w:tplc="467C8B6E">
      <w:start w:val="1"/>
      <w:numFmt w:val="decimal"/>
      <w:lvlText w:val="%1）"/>
      <w:lvlJc w:val="left"/>
      <w:pPr>
        <w:ind w:left="1080" w:hanging="720"/>
      </w:pPr>
      <w:rPr>
        <w:rFonts w:hint="default"/>
      </w:rPr>
    </w:lvl>
    <w:lvl w:ilvl="1" w:tplc="19D07F98">
      <w:start w:val="1"/>
      <w:numFmt w:val="bullet"/>
      <w:lvlText w:val="・"/>
      <w:lvlJc w:val="left"/>
      <w:pPr>
        <w:ind w:left="1140" w:hanging="360"/>
      </w:pPr>
      <w:rPr>
        <w:rFonts w:ascii="游明朝" w:eastAsia="游明朝" w:hAnsi="游明朝" w:cstheme="minorBidi" w:hint="eastAsia"/>
      </w:rPr>
    </w:lvl>
    <w:lvl w:ilvl="2" w:tplc="DC622522">
      <w:start w:val="1"/>
      <w:numFmt w:val="decimal"/>
      <w:lvlText w:val="%3."/>
      <w:lvlJc w:val="left"/>
      <w:pPr>
        <w:ind w:left="1560" w:hanging="360"/>
      </w:pPr>
      <w:rPr>
        <w:rFonts w:hint="eastAsia"/>
      </w:r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65B52D3A"/>
    <w:multiLevelType w:val="multilevel"/>
    <w:tmpl w:val="AF909FB2"/>
    <w:lvl w:ilvl="0">
      <w:start w:val="1"/>
      <w:numFmt w:val="decimal"/>
      <w:lvlText w:val="%1."/>
      <w:lvlJc w:val="left"/>
      <w:pPr>
        <w:ind w:left="360" w:hanging="360"/>
      </w:pPr>
      <w:rPr>
        <w:rFonts w:hint="eastAsia"/>
      </w:rPr>
    </w:lvl>
    <w:lvl w:ilvl="1">
      <w:start w:val="1"/>
      <w:numFmt w:val="decimal"/>
      <w:lvlText w:val="%1.%2."/>
      <w:lvlJc w:val="left"/>
      <w:pPr>
        <w:ind w:left="1500" w:hanging="360"/>
      </w:pPr>
      <w:rPr>
        <w:rFonts w:hint="eastAsia"/>
      </w:rPr>
    </w:lvl>
    <w:lvl w:ilvl="2">
      <w:start w:val="1"/>
      <w:numFmt w:val="decimal"/>
      <w:lvlText w:val="%1.%2.%3."/>
      <w:lvlJc w:val="left"/>
      <w:pPr>
        <w:ind w:left="3000" w:hanging="720"/>
      </w:pPr>
      <w:rPr>
        <w:rFonts w:hint="eastAsia"/>
      </w:rPr>
    </w:lvl>
    <w:lvl w:ilvl="3">
      <w:start w:val="1"/>
      <w:numFmt w:val="decimal"/>
      <w:lvlText w:val="%1.%2.%3.%4."/>
      <w:lvlJc w:val="left"/>
      <w:pPr>
        <w:ind w:left="4140" w:hanging="720"/>
      </w:pPr>
      <w:rPr>
        <w:rFonts w:hint="eastAsia"/>
      </w:rPr>
    </w:lvl>
    <w:lvl w:ilvl="4">
      <w:start w:val="1"/>
      <w:numFmt w:val="decimal"/>
      <w:lvlText w:val="%1.%2.%3.%4.%5."/>
      <w:lvlJc w:val="left"/>
      <w:pPr>
        <w:ind w:left="5640" w:hanging="1080"/>
      </w:pPr>
      <w:rPr>
        <w:rFonts w:hint="eastAsia"/>
      </w:rPr>
    </w:lvl>
    <w:lvl w:ilvl="5">
      <w:start w:val="1"/>
      <w:numFmt w:val="decimal"/>
      <w:lvlText w:val="%1.%2.%3.%4.%5.%6."/>
      <w:lvlJc w:val="left"/>
      <w:pPr>
        <w:ind w:left="6780" w:hanging="1080"/>
      </w:pPr>
      <w:rPr>
        <w:rFonts w:hint="eastAsia"/>
      </w:rPr>
    </w:lvl>
    <w:lvl w:ilvl="6">
      <w:start w:val="1"/>
      <w:numFmt w:val="decimal"/>
      <w:lvlText w:val="%1.%2.%3.%4.%5.%6.%7."/>
      <w:lvlJc w:val="left"/>
      <w:pPr>
        <w:ind w:left="8280" w:hanging="1440"/>
      </w:pPr>
      <w:rPr>
        <w:rFonts w:hint="eastAsia"/>
      </w:rPr>
    </w:lvl>
    <w:lvl w:ilvl="7">
      <w:start w:val="1"/>
      <w:numFmt w:val="decimal"/>
      <w:lvlText w:val="%1.%2.%3.%4.%5.%6.%7.%8."/>
      <w:lvlJc w:val="left"/>
      <w:pPr>
        <w:ind w:left="9420" w:hanging="1440"/>
      </w:pPr>
      <w:rPr>
        <w:rFonts w:hint="eastAsia"/>
      </w:rPr>
    </w:lvl>
    <w:lvl w:ilvl="8">
      <w:start w:val="1"/>
      <w:numFmt w:val="decimal"/>
      <w:lvlText w:val="%1.%2.%3.%4.%5.%6.%7.%8.%9."/>
      <w:lvlJc w:val="left"/>
      <w:pPr>
        <w:ind w:left="10920" w:hanging="1800"/>
      </w:pPr>
      <w:rPr>
        <w:rFonts w:hint="eastAsia"/>
      </w:rPr>
    </w:lvl>
  </w:abstractNum>
  <w:abstractNum w:abstractNumId="4" w15:restartNumberingAfterBreak="0">
    <w:nsid w:val="7E8A4FE9"/>
    <w:multiLevelType w:val="hybridMultilevel"/>
    <w:tmpl w:val="454A8A0E"/>
    <w:lvl w:ilvl="0" w:tplc="2B4A0A2E">
      <w:start w:val="1"/>
      <w:numFmt w:val="decimalFullWidth"/>
      <w:lvlText w:val="%1）"/>
      <w:lvlJc w:val="left"/>
      <w:pPr>
        <w:ind w:left="990" w:hanging="630"/>
      </w:pPr>
      <w:rPr>
        <w:rFonts w:hint="eastAsia"/>
      </w:rPr>
    </w:lvl>
    <w:lvl w:ilvl="1" w:tplc="BAE8EB7E">
      <w:start w:val="1"/>
      <w:numFmt w:val="decimal"/>
      <w:lvlText w:val="%2."/>
      <w:lvlJc w:val="left"/>
      <w:pPr>
        <w:ind w:left="1140" w:hanging="360"/>
      </w:pPr>
      <w:rPr>
        <w:rFonts w:hint="eastAsia"/>
      </w:r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16cid:durableId="1296527056">
    <w:abstractNumId w:val="0"/>
  </w:num>
  <w:num w:numId="2" w16cid:durableId="1082946545">
    <w:abstractNumId w:val="1"/>
  </w:num>
  <w:num w:numId="3" w16cid:durableId="1018384084">
    <w:abstractNumId w:val="2"/>
  </w:num>
  <w:num w:numId="4" w16cid:durableId="1132359009">
    <w:abstractNumId w:val="4"/>
  </w:num>
  <w:num w:numId="5" w16cid:durableId="911702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FC"/>
    <w:rsid w:val="000A3F6F"/>
    <w:rsid w:val="00121A6E"/>
    <w:rsid w:val="00174F27"/>
    <w:rsid w:val="001B0A14"/>
    <w:rsid w:val="002B0EDC"/>
    <w:rsid w:val="002B4419"/>
    <w:rsid w:val="002E2660"/>
    <w:rsid w:val="002F5664"/>
    <w:rsid w:val="00373ABE"/>
    <w:rsid w:val="0039532E"/>
    <w:rsid w:val="003F2925"/>
    <w:rsid w:val="00434418"/>
    <w:rsid w:val="00455BF2"/>
    <w:rsid w:val="00487A60"/>
    <w:rsid w:val="00525EC6"/>
    <w:rsid w:val="005548E7"/>
    <w:rsid w:val="00567E12"/>
    <w:rsid w:val="005E079F"/>
    <w:rsid w:val="006119FA"/>
    <w:rsid w:val="00627E1F"/>
    <w:rsid w:val="006B3696"/>
    <w:rsid w:val="006E50E5"/>
    <w:rsid w:val="00746286"/>
    <w:rsid w:val="007561DA"/>
    <w:rsid w:val="007A2354"/>
    <w:rsid w:val="007B37E0"/>
    <w:rsid w:val="007D5C68"/>
    <w:rsid w:val="008B7E31"/>
    <w:rsid w:val="008E0A08"/>
    <w:rsid w:val="009311C8"/>
    <w:rsid w:val="00961CE5"/>
    <w:rsid w:val="00966DAA"/>
    <w:rsid w:val="00971E47"/>
    <w:rsid w:val="009D20C2"/>
    <w:rsid w:val="00A37AF1"/>
    <w:rsid w:val="00A90B91"/>
    <w:rsid w:val="00B47B11"/>
    <w:rsid w:val="00C11127"/>
    <w:rsid w:val="00C55D15"/>
    <w:rsid w:val="00C745B6"/>
    <w:rsid w:val="00C93A06"/>
    <w:rsid w:val="00CE3312"/>
    <w:rsid w:val="00D5243F"/>
    <w:rsid w:val="00D926CD"/>
    <w:rsid w:val="00DB7FCC"/>
    <w:rsid w:val="00E151F2"/>
    <w:rsid w:val="00E82CDB"/>
    <w:rsid w:val="00EC489F"/>
    <w:rsid w:val="00F4223A"/>
    <w:rsid w:val="00FA7E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046BEB"/>
  <w15:chartTrackingRefBased/>
  <w15:docId w15:val="{1FAFDF93-279C-4200-B4BA-F07E044B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7EF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225</Words>
  <Characters>1289</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Pitts</dc:creator>
  <cp:keywords/>
  <dc:description/>
  <cp:lastModifiedBy>Nicole Pitts</cp:lastModifiedBy>
  <cp:revision>8</cp:revision>
  <dcterms:created xsi:type="dcterms:W3CDTF">2022-02-05T00:50:00Z</dcterms:created>
  <dcterms:modified xsi:type="dcterms:W3CDTF">2022-06-21T05:55:00Z</dcterms:modified>
</cp:coreProperties>
</file>