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09AD00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s-MX" w:eastAsia="es-MX"/>
        </w:rPr>
        <w:drawing>
          <wp:inline distT="0" distB="0" distL="0" distR="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>
      <w:pPr>
        <w:pStyle w:val="11"/>
        <w:spacing w:line="276" w:lineRule="auto"/>
        <w:jc w:val="center"/>
        <w:rPr>
          <w:rFonts w:ascii="Arial" w:hAnsi="Arial" w:cs="Arial"/>
          <w:b/>
        </w:rPr>
      </w:pPr>
    </w:p>
    <w:p w14:paraId="0DD562F8">
      <w:pPr>
        <w:pStyle w:val="11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>
      <w:pPr>
        <w:pStyle w:val="11"/>
        <w:spacing w:line="276" w:lineRule="auto"/>
        <w:rPr>
          <w:rFonts w:ascii="Arial" w:hAnsi="Arial" w:cs="Arial"/>
          <w:b/>
        </w:rPr>
      </w:pPr>
    </w:p>
    <w:p w14:paraId="67146C28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>
      <w:pPr>
        <w:pStyle w:val="11"/>
        <w:spacing w:line="276" w:lineRule="auto"/>
        <w:jc w:val="center"/>
        <w:rPr>
          <w:rFonts w:ascii="Arial" w:hAnsi="Arial" w:cs="Arial"/>
        </w:rPr>
      </w:pPr>
    </w:p>
    <w:p w14:paraId="57CD63E2">
      <w:pPr>
        <w:pStyle w:val="11"/>
        <w:spacing w:line="276" w:lineRule="auto"/>
        <w:jc w:val="center"/>
        <w:rPr>
          <w:rFonts w:ascii="Arial" w:hAnsi="Arial" w:cs="Arial"/>
          <w:u w:val="single"/>
        </w:rPr>
      </w:pPr>
    </w:p>
    <w:p w14:paraId="7D7DC351">
      <w:pPr>
        <w:pStyle w:val="11"/>
        <w:spacing w:line="276" w:lineRule="auto"/>
        <w:jc w:val="center"/>
        <w:rPr>
          <w:rFonts w:ascii="Arial" w:hAnsi="Arial" w:cs="Arial"/>
        </w:rPr>
      </w:pPr>
    </w:p>
    <w:p w14:paraId="5CBB020B">
      <w:pPr>
        <w:pStyle w:val="11"/>
        <w:spacing w:line="276" w:lineRule="auto"/>
        <w:jc w:val="center"/>
        <w:rPr>
          <w:rFonts w:ascii="Arial" w:hAnsi="Arial" w:cs="Arial"/>
        </w:rPr>
      </w:pPr>
    </w:p>
    <w:p w14:paraId="0D4A5783">
      <w:pPr>
        <w:pStyle w:val="11"/>
        <w:spacing w:line="276" w:lineRule="auto"/>
        <w:jc w:val="center"/>
        <w:rPr>
          <w:rFonts w:ascii="Arial" w:hAnsi="Arial" w:cs="Arial"/>
        </w:rPr>
      </w:pPr>
    </w:p>
    <w:p w14:paraId="780BE533">
      <w:pPr>
        <w:pStyle w:val="11"/>
        <w:spacing w:line="276" w:lineRule="auto"/>
        <w:jc w:val="center"/>
        <w:rPr>
          <w:rFonts w:ascii="Arial" w:hAnsi="Arial" w:cs="Arial"/>
        </w:rPr>
      </w:pPr>
    </w:p>
    <w:p w14:paraId="7B64C099">
      <w:pPr>
        <w:pStyle w:val="11"/>
        <w:spacing w:line="276" w:lineRule="auto"/>
        <w:jc w:val="center"/>
        <w:rPr>
          <w:rFonts w:ascii="Arial" w:hAnsi="Arial" w:cs="Arial"/>
        </w:rPr>
      </w:pPr>
    </w:p>
    <w:p w14:paraId="633D9D26">
      <w:pPr>
        <w:pStyle w:val="11"/>
        <w:spacing w:line="276" w:lineRule="auto"/>
        <w:jc w:val="center"/>
        <w:rPr>
          <w:rFonts w:ascii="Arial" w:hAnsi="Arial" w:cs="Arial"/>
        </w:rPr>
      </w:pPr>
    </w:p>
    <w:p w14:paraId="4DC2A67A">
      <w:pPr>
        <w:pStyle w:val="11"/>
        <w:spacing w:line="276" w:lineRule="auto"/>
        <w:jc w:val="center"/>
        <w:rPr>
          <w:rFonts w:ascii="Arial" w:hAnsi="Arial" w:cs="Arial"/>
        </w:rPr>
      </w:pPr>
    </w:p>
    <w:p w14:paraId="3F7970D6">
      <w:pPr>
        <w:pStyle w:val="11"/>
        <w:spacing w:line="276" w:lineRule="auto"/>
        <w:jc w:val="center"/>
        <w:rPr>
          <w:rFonts w:ascii="Arial" w:hAnsi="Arial" w:cs="Arial"/>
        </w:rPr>
      </w:pPr>
    </w:p>
    <w:p w14:paraId="30EA8567">
      <w:pPr>
        <w:pStyle w:val="11"/>
        <w:spacing w:line="276" w:lineRule="auto"/>
        <w:jc w:val="center"/>
        <w:rPr>
          <w:rFonts w:ascii="Arial" w:hAnsi="Arial" w:cs="Arial"/>
        </w:rPr>
      </w:pPr>
    </w:p>
    <w:p w14:paraId="300C9B15">
      <w:pPr>
        <w:pStyle w:val="11"/>
        <w:spacing w:line="276" w:lineRule="auto"/>
        <w:jc w:val="center"/>
        <w:rPr>
          <w:rFonts w:ascii="Arial" w:hAnsi="Arial" w:cs="Arial"/>
        </w:rPr>
      </w:pPr>
    </w:p>
    <w:p w14:paraId="6EA64639">
      <w:pPr>
        <w:pStyle w:val="11"/>
        <w:spacing w:line="276" w:lineRule="auto"/>
        <w:jc w:val="center"/>
        <w:rPr>
          <w:rFonts w:ascii="Arial" w:hAnsi="Arial" w:cs="Arial"/>
        </w:rPr>
      </w:pPr>
    </w:p>
    <w:p w14:paraId="7BE0F17D">
      <w:pPr>
        <w:pStyle w:val="11"/>
        <w:spacing w:line="276" w:lineRule="auto"/>
        <w:jc w:val="center"/>
        <w:rPr>
          <w:rFonts w:ascii="Arial" w:hAnsi="Arial" w:cs="Arial"/>
        </w:rPr>
      </w:pPr>
    </w:p>
    <w:p w14:paraId="7F9D411E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Style w:val="15"/>
          <w:rFonts w:ascii="Arial" w:hAnsi="Arial" w:cs="Arial"/>
          <w:color w:val="000000"/>
          <w:sz w:val="40"/>
        </w:rPr>
        <w:t>Peace at home</w:t>
      </w:r>
    </w:p>
    <w:p w14:paraId="4ED80DB7">
      <w:pPr>
        <w:pStyle w:val="11"/>
        <w:spacing w:line="276" w:lineRule="auto"/>
        <w:jc w:val="center"/>
        <w:rPr>
          <w:rFonts w:ascii="Arial" w:hAnsi="Arial" w:cs="Arial"/>
        </w:rPr>
      </w:pPr>
    </w:p>
    <w:p w14:paraId="5192FC06">
      <w:pPr>
        <w:pStyle w:val="11"/>
        <w:spacing w:line="276" w:lineRule="auto"/>
        <w:jc w:val="center"/>
        <w:rPr>
          <w:rFonts w:ascii="Arial" w:hAnsi="Arial" w:cs="Arial"/>
        </w:rPr>
      </w:pPr>
    </w:p>
    <w:p w14:paraId="0EDB4428">
      <w:pPr>
        <w:pStyle w:val="11"/>
        <w:spacing w:line="276" w:lineRule="auto"/>
        <w:jc w:val="center"/>
        <w:rPr>
          <w:rFonts w:ascii="Arial" w:hAnsi="Arial" w:cs="Arial"/>
        </w:rPr>
      </w:pPr>
    </w:p>
    <w:p w14:paraId="0CD25B12">
      <w:pPr>
        <w:pStyle w:val="11"/>
        <w:spacing w:line="276" w:lineRule="auto"/>
        <w:jc w:val="center"/>
        <w:rPr>
          <w:rFonts w:ascii="Arial" w:hAnsi="Arial" w:cs="Arial"/>
        </w:rPr>
      </w:pPr>
    </w:p>
    <w:p w14:paraId="7CFC7F47">
      <w:pPr>
        <w:pStyle w:val="11"/>
        <w:spacing w:line="276" w:lineRule="auto"/>
        <w:jc w:val="center"/>
        <w:rPr>
          <w:rFonts w:ascii="Arial" w:hAnsi="Arial" w:cs="Arial"/>
        </w:rPr>
      </w:pPr>
    </w:p>
    <w:p w14:paraId="7DABBA67">
      <w:pPr>
        <w:pStyle w:val="11"/>
        <w:spacing w:line="276" w:lineRule="auto"/>
        <w:jc w:val="center"/>
        <w:rPr>
          <w:rFonts w:ascii="Arial" w:hAnsi="Arial" w:cs="Arial"/>
        </w:rPr>
      </w:pPr>
    </w:p>
    <w:p w14:paraId="401B0C1C">
      <w:pPr>
        <w:pStyle w:val="11"/>
        <w:spacing w:line="276" w:lineRule="auto"/>
        <w:jc w:val="center"/>
        <w:rPr>
          <w:rFonts w:ascii="Arial" w:hAnsi="Arial" w:cs="Arial"/>
        </w:rPr>
      </w:pPr>
    </w:p>
    <w:p w14:paraId="68AC7067">
      <w:pPr>
        <w:pStyle w:val="11"/>
        <w:spacing w:line="276" w:lineRule="auto"/>
        <w:jc w:val="center"/>
        <w:rPr>
          <w:rFonts w:ascii="Arial" w:hAnsi="Arial" w:cs="Arial"/>
        </w:rPr>
      </w:pPr>
    </w:p>
    <w:p w14:paraId="3A60FE47">
      <w:pPr>
        <w:pStyle w:val="11"/>
        <w:spacing w:line="276" w:lineRule="auto"/>
        <w:jc w:val="center"/>
        <w:rPr>
          <w:rFonts w:ascii="Arial" w:hAnsi="Arial" w:cs="Arial"/>
        </w:rPr>
      </w:pPr>
    </w:p>
    <w:p w14:paraId="3607C1FC">
      <w:pPr>
        <w:pStyle w:val="11"/>
        <w:spacing w:line="276" w:lineRule="auto"/>
        <w:jc w:val="center"/>
        <w:rPr>
          <w:rFonts w:ascii="Arial" w:hAnsi="Arial" w:cs="Arial"/>
        </w:rPr>
      </w:pPr>
    </w:p>
    <w:p w14:paraId="62A9B25E">
      <w:pPr>
        <w:pStyle w:val="11"/>
        <w:spacing w:line="276" w:lineRule="auto"/>
        <w:jc w:val="center"/>
        <w:rPr>
          <w:rFonts w:ascii="Arial" w:hAnsi="Arial" w:cs="Arial"/>
        </w:rPr>
      </w:pPr>
    </w:p>
    <w:p w14:paraId="232CA77A">
      <w:pPr>
        <w:pStyle w:val="11"/>
        <w:spacing w:line="276" w:lineRule="auto"/>
        <w:jc w:val="center"/>
        <w:rPr>
          <w:rFonts w:ascii="Arial" w:hAnsi="Arial" w:cs="Arial"/>
        </w:rPr>
      </w:pPr>
    </w:p>
    <w:p w14:paraId="0321B94F">
      <w:pPr>
        <w:pStyle w:val="11"/>
        <w:spacing w:line="276" w:lineRule="auto"/>
        <w:jc w:val="center"/>
        <w:rPr>
          <w:rFonts w:ascii="Arial" w:hAnsi="Arial" w:cs="Arial"/>
        </w:rPr>
      </w:pPr>
    </w:p>
    <w:p w14:paraId="3FCEB1D7">
      <w:pPr>
        <w:pStyle w:val="11"/>
        <w:spacing w:line="276" w:lineRule="auto"/>
        <w:jc w:val="center"/>
        <w:rPr>
          <w:rFonts w:ascii="Arial" w:hAnsi="Arial" w:cs="Arial"/>
        </w:rPr>
      </w:pPr>
    </w:p>
    <w:p w14:paraId="77894A0A">
      <w:pPr>
        <w:pStyle w:val="11"/>
        <w:spacing w:line="276" w:lineRule="auto"/>
        <w:jc w:val="center"/>
        <w:rPr>
          <w:rFonts w:ascii="Arial" w:hAnsi="Arial" w:cs="Arial"/>
        </w:rPr>
      </w:pPr>
    </w:p>
    <w:p w14:paraId="68EA56AB">
      <w:pPr>
        <w:pStyle w:val="11"/>
        <w:spacing w:line="276" w:lineRule="auto"/>
        <w:jc w:val="center"/>
        <w:rPr>
          <w:rFonts w:ascii="Arial" w:hAnsi="Arial" w:cs="Arial"/>
          <w:u w:val="single"/>
        </w:rPr>
      </w:pPr>
    </w:p>
    <w:p w14:paraId="010BD3D6">
      <w:pPr>
        <w:pStyle w:val="11"/>
        <w:spacing w:line="276" w:lineRule="auto"/>
        <w:jc w:val="center"/>
        <w:rPr>
          <w:rFonts w:ascii="Arial" w:hAnsi="Arial" w:cs="Arial"/>
        </w:rPr>
      </w:pPr>
    </w:p>
    <w:p w14:paraId="3DCA79EE">
      <w:pPr>
        <w:pStyle w:val="11"/>
        <w:spacing w:line="276" w:lineRule="auto"/>
        <w:jc w:val="center"/>
        <w:rPr>
          <w:rFonts w:ascii="Arial" w:hAnsi="Arial" w:cs="Arial"/>
        </w:rPr>
      </w:pPr>
    </w:p>
    <w:p w14:paraId="1BB47A5A">
      <w:pPr>
        <w:pStyle w:val="11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>
      <w:pPr>
        <w:rPr>
          <w:rFonts w:ascii="Arial" w:hAnsi="Arial" w:cs="Arial" w:eastAsiaTheme="minorHAnsi"/>
          <w:sz w:val="24"/>
        </w:rPr>
        <w:sectPr>
          <w:pgSz w:w="12240" w:h="15840"/>
          <w:pgMar w:top="720" w:right="720" w:bottom="720" w:left="720" w:header="708" w:footer="708" w:gutter="0"/>
          <w:cols w:space="708" w:num="1"/>
          <w:docGrid w:linePitch="360" w:charSpace="0"/>
        </w:sectPr>
      </w:pPr>
    </w:p>
    <w:p w14:paraId="5F1A3A03">
      <w:pPr>
        <w:rPr>
          <w:rFonts w:ascii="Arial" w:hAnsi="Arial" w:cs="Arial" w:eastAsiaTheme="minorHAnsi"/>
          <w:sz w:val="24"/>
        </w:rPr>
      </w:pPr>
    </w:p>
    <w:p w14:paraId="0C306E38">
      <w:pPr>
        <w:rPr>
          <w:rFonts w:ascii="Arial" w:hAnsi="Arial" w:cs="Arial" w:eastAsiaTheme="minorHAnsi"/>
          <w:bCs/>
        </w:rPr>
      </w:pPr>
      <w:r>
        <w:rPr>
          <w:rFonts w:ascii="Arial" w:hAnsi="Arial" w:cs="Arial" w:eastAsiaTheme="minorHAnsi"/>
          <w:bCs/>
        </w:rPr>
        <w:t xml:space="preserve">    </w:t>
      </w:r>
    </w:p>
    <w:p w14:paraId="390107C0">
      <w:pPr>
        <w:jc w:val="center"/>
        <w:rPr>
          <w:rFonts w:ascii="Arial" w:hAnsi="Arial" w:cs="Arial" w:eastAsiaTheme="minorHAnsi"/>
          <w:b/>
          <w:bCs/>
          <w:sz w:val="44"/>
        </w:rPr>
      </w:pPr>
      <w:r>
        <w:rPr>
          <w:rFonts w:ascii="Arial" w:hAnsi="Arial" w:cs="Arial" w:eastAsiaTheme="minorHAnsi"/>
          <w:b/>
          <w:bCs/>
          <w:sz w:val="44"/>
        </w:rPr>
        <w:t>Tabla de Integrantes</w:t>
      </w:r>
    </w:p>
    <w:p w14:paraId="77932D6F">
      <w:pPr>
        <w:rPr>
          <w:rFonts w:ascii="Arial" w:hAnsi="Arial" w:cs="Arial" w:eastAsiaTheme="minorHAnsi"/>
          <w:bCs/>
        </w:rPr>
      </w:pPr>
    </w:p>
    <w:p w14:paraId="6442EF9C">
      <w:pPr>
        <w:rPr>
          <w:rFonts w:ascii="Arial" w:hAnsi="Arial" w:cs="Arial" w:eastAsiaTheme="minorHAnsi"/>
          <w:bCs/>
        </w:rPr>
      </w:pPr>
    </w:p>
    <w:p w14:paraId="76EF3046">
      <w:pPr>
        <w:rPr>
          <w:rFonts w:ascii="Arial" w:hAnsi="Arial" w:cs="Arial" w:eastAsiaTheme="minorHAnsi"/>
          <w:bCs/>
        </w:rPr>
      </w:pPr>
    </w:p>
    <w:p w14:paraId="511BF041">
      <w:pPr>
        <w:rPr>
          <w:rFonts w:ascii="Arial" w:hAnsi="Arial" w:cs="Arial" w:eastAsiaTheme="minorHAnsi"/>
          <w:bCs/>
        </w:rPr>
      </w:pPr>
    </w:p>
    <w:p w14:paraId="37DCCD26">
      <w:pPr>
        <w:rPr>
          <w:rFonts w:ascii="Arial" w:hAnsi="Arial" w:cs="Arial" w:eastAsiaTheme="minorHAnsi"/>
          <w:bCs/>
        </w:rPr>
      </w:pPr>
    </w:p>
    <w:tbl>
      <w:tblPr>
        <w:tblStyle w:val="10"/>
        <w:tblpPr w:leftFromText="141" w:rightFromText="141" w:vertAnchor="page" w:horzAnchor="margin" w:tblpY="452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5"/>
        <w:gridCol w:w="5395"/>
      </w:tblGrid>
      <w:tr w14:paraId="38939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2CB6F4FC">
            <w:pPr>
              <w:spacing w:after="0" w:line="240" w:lineRule="auto"/>
              <w:jc w:val="center"/>
              <w:rPr>
                <w:rFonts w:ascii="Arial" w:hAnsi="Arial" w:cs="Arial" w:eastAsiaTheme="minorHAnsi"/>
                <w:b/>
                <w:sz w:val="24"/>
                <w:lang w:val="es-ES"/>
              </w:rPr>
            </w:pPr>
            <w:r>
              <w:rPr>
                <w:rFonts w:ascii="Arial" w:hAnsi="Arial" w:cs="Arial" w:eastAsiaTheme="minorHAnsi"/>
                <w:b/>
                <w:sz w:val="24"/>
              </w:rPr>
              <w:t xml:space="preserve">Nombre </w:t>
            </w:r>
            <w:r>
              <w:rPr>
                <w:rFonts w:ascii="Arial" w:hAnsi="Arial" w:cs="Arial" w:eastAsiaTheme="minorHAnsi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>
            <w:pPr>
              <w:spacing w:after="0" w:line="240" w:lineRule="auto"/>
              <w:jc w:val="center"/>
              <w:rPr>
                <w:rFonts w:ascii="Arial" w:hAnsi="Arial" w:cs="Arial" w:eastAsiaTheme="minorHAnsi"/>
                <w:b/>
                <w:sz w:val="24"/>
              </w:rPr>
            </w:pPr>
            <w:r>
              <w:rPr>
                <w:rFonts w:ascii="Arial" w:hAnsi="Arial" w:cs="Arial" w:eastAsiaTheme="minorHAnsi"/>
                <w:b/>
                <w:sz w:val="24"/>
              </w:rPr>
              <w:t>Puesto</w:t>
            </w:r>
          </w:p>
        </w:tc>
      </w:tr>
      <w:tr w14:paraId="1F504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012C073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lang w:val="es-ES"/>
              </w:rPr>
            </w:pPr>
            <w:r>
              <w:rPr>
                <w:rFonts w:ascii="Arial" w:hAnsi="Arial" w:cs="Arial" w:eastAsiaTheme="minorHAnsi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Scrum Master</w:t>
            </w:r>
          </w:p>
        </w:tc>
      </w:tr>
      <w:tr w14:paraId="2077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65B1A882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u w:val="single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34E59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2644DE3C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03E58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66723D3D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Programador</w:t>
            </w:r>
          </w:p>
        </w:tc>
      </w:tr>
      <w:tr w14:paraId="3C949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7E124CC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6890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2C5B0925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0D034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0B28F7C6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776C6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51AB1D5B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70F97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57AE78D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Programador</w:t>
            </w:r>
          </w:p>
        </w:tc>
      </w:tr>
      <w:tr w14:paraId="6AED2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2C5AABBD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5AB67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266956C5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u w:val="single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</w:tbl>
    <w:p w14:paraId="242C9C68">
      <w:pPr>
        <w:rPr>
          <w:rFonts w:ascii="Arial" w:hAnsi="Arial" w:cs="Arial" w:eastAsiaTheme="minorHAnsi"/>
          <w:bCs/>
        </w:rPr>
      </w:pPr>
    </w:p>
    <w:p w14:paraId="5E790D02">
      <w:pPr>
        <w:rPr>
          <w:rFonts w:ascii="Arial" w:hAnsi="Arial" w:cs="Arial" w:eastAsiaTheme="minorHAnsi"/>
          <w:bCs/>
          <w:u w:val="single"/>
        </w:rPr>
      </w:pPr>
    </w:p>
    <w:p w14:paraId="64F4EDA6">
      <w:pPr>
        <w:rPr>
          <w:rFonts w:ascii="Arial" w:hAnsi="Arial" w:cs="Arial" w:eastAsiaTheme="minorHAnsi"/>
          <w:bCs/>
          <w:u w:val="single"/>
        </w:rPr>
      </w:pPr>
    </w:p>
    <w:p w14:paraId="234DF709">
      <w:pPr>
        <w:rPr>
          <w:rFonts w:ascii="Arial" w:hAnsi="Arial" w:cs="Arial" w:eastAsiaTheme="minorHAnsi"/>
          <w:bCs/>
          <w:u w:val="single"/>
        </w:rPr>
      </w:pPr>
    </w:p>
    <w:p w14:paraId="010AE62C">
      <w:pPr>
        <w:rPr>
          <w:rFonts w:ascii="Arial" w:hAnsi="Arial" w:cs="Arial" w:eastAsiaTheme="minorHAnsi"/>
          <w:bCs/>
          <w:u w:val="single"/>
        </w:rPr>
      </w:pPr>
    </w:p>
    <w:p w14:paraId="1A2CC78E">
      <w:pPr>
        <w:rPr>
          <w:rFonts w:ascii="Arial" w:hAnsi="Arial" w:cs="Arial" w:eastAsiaTheme="minorHAnsi"/>
          <w:bCs/>
          <w:u w:val="single"/>
        </w:rPr>
      </w:pPr>
    </w:p>
    <w:p w14:paraId="42F05473">
      <w:pPr>
        <w:rPr>
          <w:rFonts w:ascii="Arial" w:hAnsi="Arial" w:cs="Arial" w:eastAsiaTheme="minorHAnsi"/>
          <w:bCs/>
          <w:u w:val="single"/>
        </w:rPr>
      </w:pPr>
    </w:p>
    <w:p w14:paraId="18E49828">
      <w:pPr>
        <w:rPr>
          <w:rFonts w:ascii="Arial" w:hAnsi="Arial" w:cs="Arial" w:eastAsiaTheme="minorHAnsi"/>
          <w:bCs/>
          <w:u w:val="single"/>
        </w:rPr>
      </w:pPr>
    </w:p>
    <w:p w14:paraId="14AE068F">
      <w:pPr>
        <w:rPr>
          <w:rFonts w:ascii="Arial" w:hAnsi="Arial" w:cs="Arial" w:eastAsiaTheme="minorHAnsi"/>
          <w:bCs/>
          <w:u w:val="single"/>
        </w:rPr>
      </w:pPr>
    </w:p>
    <w:p w14:paraId="733E4F1F">
      <w:pPr>
        <w:rPr>
          <w:rFonts w:ascii="Arial" w:hAnsi="Arial" w:cs="Arial" w:eastAsiaTheme="minorHAnsi"/>
          <w:bCs/>
          <w:u w:val="single"/>
        </w:rPr>
      </w:pPr>
    </w:p>
    <w:p w14:paraId="386E5ACA">
      <w:pPr>
        <w:rPr>
          <w:rFonts w:ascii="Arial" w:hAnsi="Arial" w:cs="Arial" w:eastAsiaTheme="minorHAnsi"/>
          <w:bCs/>
          <w:u w:val="single"/>
        </w:rPr>
      </w:pPr>
    </w:p>
    <w:p w14:paraId="7C9DBB0A">
      <w:pPr>
        <w:rPr>
          <w:rFonts w:ascii="Arial" w:hAnsi="Arial" w:cs="Arial" w:eastAsiaTheme="minorHAnsi"/>
          <w:bCs/>
          <w:u w:val="single"/>
        </w:rPr>
      </w:pPr>
    </w:p>
    <w:p w14:paraId="4A1D6FA9">
      <w:pPr>
        <w:rPr>
          <w:rFonts w:ascii="Arial" w:hAnsi="Arial" w:cs="Arial" w:eastAsiaTheme="minorHAnsi"/>
          <w:bCs/>
          <w:u w:val="single"/>
        </w:rPr>
      </w:pPr>
    </w:p>
    <w:p w14:paraId="66517824">
      <w:pPr>
        <w:rPr>
          <w:rFonts w:ascii="Arial" w:hAnsi="Arial" w:cs="Arial" w:eastAsiaTheme="minorHAnsi"/>
          <w:bCs/>
          <w:u w:val="single"/>
        </w:rPr>
      </w:pPr>
    </w:p>
    <w:p w14:paraId="5E7ADD6F">
      <w:pPr>
        <w:rPr>
          <w:rFonts w:ascii="Arial" w:hAnsi="Arial" w:cs="Arial" w:eastAsiaTheme="minorHAnsi"/>
          <w:bCs/>
          <w:u w:val="single"/>
        </w:rPr>
      </w:pPr>
    </w:p>
    <w:p w14:paraId="2A8DDBCB">
      <w:pPr>
        <w:rPr>
          <w:rFonts w:ascii="Arial" w:hAnsi="Arial" w:cs="Arial" w:eastAsiaTheme="minorHAnsi"/>
          <w:bCs/>
          <w:u w:val="single"/>
        </w:rPr>
      </w:pPr>
    </w:p>
    <w:p w14:paraId="1F35C6E0">
      <w:pPr>
        <w:rPr>
          <w:rFonts w:ascii="Arial" w:hAnsi="Arial" w:cs="Arial" w:eastAsiaTheme="minorHAnsi"/>
          <w:bCs/>
          <w:u w:val="single"/>
        </w:rPr>
      </w:pPr>
    </w:p>
    <w:p w14:paraId="6D1B47D4">
      <w:pPr>
        <w:jc w:val="center"/>
        <w:rPr>
          <w:rFonts w:ascii="Arial" w:hAnsi="Arial" w:cs="Arial" w:eastAsiaTheme="minorHAnsi"/>
          <w:b/>
          <w:sz w:val="44"/>
          <w:szCs w:val="44"/>
        </w:rPr>
      </w:pPr>
      <w:r>
        <w:rPr>
          <w:rFonts w:ascii="Arial" w:hAnsi="Arial" w:cs="Arial" w:eastAsiaTheme="minorHAnsi"/>
          <w:b/>
          <w:sz w:val="44"/>
          <w:szCs w:val="44"/>
        </w:rPr>
        <w:t>Historias de Usuario</w:t>
      </w:r>
    </w:p>
    <w:p w14:paraId="4A9F82A8">
      <w:pPr>
        <w:jc w:val="center"/>
        <w:rPr>
          <w:rFonts w:ascii="Arial" w:hAnsi="Arial" w:cs="Arial" w:eastAsiaTheme="minorHAnsi"/>
          <w:b/>
          <w:sz w:val="44"/>
          <w:szCs w:val="44"/>
        </w:rPr>
      </w:pPr>
    </w:p>
    <w:p w14:paraId="64643D92">
      <w:pPr>
        <w:jc w:val="center"/>
        <w:rPr>
          <w:rFonts w:ascii="Arial" w:hAnsi="Arial" w:cs="Arial" w:eastAsiaTheme="minorHAnsi"/>
          <w:b/>
          <w:sz w:val="44"/>
          <w:szCs w:val="44"/>
        </w:rPr>
      </w:pPr>
    </w:p>
    <w:p w14:paraId="749B025F">
      <w:pPr>
        <w:rPr>
          <w:rFonts w:ascii="Arial" w:hAnsi="Arial" w:cs="Arial" w:eastAsiaTheme="minorHAnsi"/>
          <w:b/>
          <w:sz w:val="24"/>
          <w:szCs w:val="20"/>
        </w:rPr>
      </w:pPr>
      <w:r>
        <w:rPr>
          <w:rFonts w:ascii="Arial" w:hAnsi="Arial" w:cs="Arial" w:eastAsiaTheme="minorHAnsi"/>
          <w:b/>
          <w:sz w:val="24"/>
          <w:szCs w:val="20"/>
        </w:rPr>
        <w:t>Tupla: Usuario</w:t>
      </w:r>
    </w:p>
    <w:p w14:paraId="79B6EBC5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Cs/>
          <w:szCs w:val="24"/>
          <w:lang w:eastAsia="es-GT"/>
        </w:rPr>
        <w:t>HUKC-001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Registro de Nuevo Usuario</w:t>
      </w:r>
    </w:p>
    <w:p w14:paraId="797FEF1B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 xml:space="preserve">: Un nuevo usuario (anfitrión o invitado) </w:t>
      </w:r>
    </w:p>
    <w:p w14:paraId="3C04D977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Poder utilizar los servicios de la plataforma, ya sea para ofrecer propiedades o para reservarlas.</w:t>
      </w:r>
    </w:p>
    <w:p w14:paraId="20322131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3E30298C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>HUKC-002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Edición de Perfil de Usuario</w:t>
      </w:r>
    </w:p>
    <w:p w14:paraId="58B6A40B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>: Un usuario registrado</w:t>
      </w:r>
    </w:p>
    <w:p w14:paraId="71C01F12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Mantener mi información actualizada y personalizada en la plataforma.</w:t>
      </w:r>
    </w:p>
    <w:p w14:paraId="0C352980">
      <w:pPr>
        <w:spacing w:before="100" w:beforeAutospacing="1" w:after="100" w:afterAutospacing="1" w:line="240" w:lineRule="auto"/>
        <w:ind w:left="708" w:hanging="708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E85CD44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>HUKC-003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Visualización de Perfil de Usuario</w:t>
      </w:r>
    </w:p>
    <w:p w14:paraId="1E20ABA2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>: Un usuario (o un empleado del área con permisos)</w:t>
      </w:r>
    </w:p>
    <w:p w14:paraId="66651820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Obtener información relevante sobre un usuario específico en la plataforma.</w:t>
      </w:r>
    </w:p>
    <w:p w14:paraId="042DD595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6D6756FE">
      <w:pPr>
        <w:rPr>
          <w:b/>
        </w:rPr>
      </w:pPr>
      <w:r>
        <w:rPr>
          <w:b/>
        </w:rPr>
        <w:t>TUPLA:Servicios</w:t>
      </w:r>
    </w:p>
    <w:p w14:paraId="30815260">
      <w:pPr>
        <w:rPr>
          <w:b/>
        </w:rPr>
      </w:pPr>
      <w:r>
        <w:t>HUJC-004</w:t>
      </w:r>
    </w:p>
    <w:p w14:paraId="6C41E957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Como</w:t>
      </w:r>
      <w:r>
        <w:rPr>
          <w:rStyle w:val="17"/>
          <w:rFonts w:ascii="Calibri" w:hAnsi="Calibri" w:cs="Calibri"/>
          <w:sz w:val="22"/>
          <w:szCs w:val="22"/>
          <w:lang w:val="zh-CN"/>
        </w:rPr>
        <w:t>:</w:t>
      </w:r>
      <w:r>
        <w:rPr>
          <w:rStyle w:val="17"/>
          <w:rFonts w:ascii="Calibri" w:hAnsi="Calibri" w:cs="Calibri"/>
          <w:sz w:val="22"/>
          <w:szCs w:val="22"/>
        </w:rPr>
        <w:t xml:space="preserve"> cliente 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37A19ED9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18B6456F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2392763D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44CEBD81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4A48D24F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66B8EF5F">
      <w:pPr>
        <w:rPr>
          <w:rStyle w:val="18"/>
          <w:b/>
        </w:rPr>
      </w:pPr>
      <w:r>
        <w:t>HUJC-005</w:t>
      </w:r>
    </w:p>
    <w:p w14:paraId="5FC40513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Como: administrador 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7E038383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67D94215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14C90576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7EE32D92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6C583299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0E99FB77">
      <w:pPr>
        <w:rPr>
          <w:rStyle w:val="17"/>
          <w:b/>
        </w:rPr>
      </w:pPr>
      <w:r>
        <w:t>HUJC-006</w:t>
      </w:r>
    </w:p>
    <w:p w14:paraId="4450BCA7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Como: usuario del sistema (empleado),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686223E3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1807B7C6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7B21E784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5EBBA2D2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5F623378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555D72FC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>
      <w:pPr>
        <w:pStyle w:val="16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>
      <w:pPr>
        <w:pStyle w:val="16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164A4057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39930300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57E6F615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527B70B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4A05507">
      <w:pPr>
        <w:rPr>
          <w:b/>
        </w:rPr>
      </w:pPr>
      <w:r>
        <w:rPr>
          <w:b/>
        </w:rPr>
        <w:t>Tupla: Pago</w:t>
      </w:r>
    </w:p>
    <w:p w14:paraId="75EAD5FD">
      <w:r>
        <w:t>HURH-0010 Registro de pago:</w:t>
      </w:r>
    </w:p>
    <w:p w14:paraId="4D20530E">
      <w:r>
        <w:t>1. Como un registro de pagos</w:t>
      </w:r>
    </w:p>
    <w:p w14:paraId="6C1F1B92">
      <w:r>
        <w:t>2. Quiero que registre los datos del monto</w:t>
      </w:r>
    </w:p>
    <w:p w14:paraId="0071A7EE">
      <w:r>
        <w:t>3. Para poder confirmar que los datos del monto estén registrados</w:t>
      </w:r>
    </w:p>
    <w:p w14:paraId="2343FA8D"/>
    <w:p w14:paraId="01EFC9B2">
      <w:r>
        <w:t>HURH-0011 Validación de monto máximo</w:t>
      </w:r>
    </w:p>
    <w:p w14:paraId="671961CE">
      <w:r>
        <w:t xml:space="preserve">1. Como método de pago </w:t>
      </w:r>
    </w:p>
    <w:p w14:paraId="53C9FD82">
      <w:r>
        <w:t>2. Quiero que el monto sea en efectivo o en tarjeta</w:t>
      </w:r>
    </w:p>
    <w:p w14:paraId="070F38F9">
      <w:r>
        <w:t>3. Para verificar si el monto de pago es valido</w:t>
      </w:r>
    </w:p>
    <w:p w14:paraId="6E096CA4"/>
    <w:p w14:paraId="7A99B4A7">
      <w:r>
        <w:t>HURH-0012 Generación de recibo de pago</w:t>
      </w:r>
    </w:p>
    <w:p w14:paraId="75B46C37">
      <w:r>
        <w:t xml:space="preserve">1. Como registro de pago recibido </w:t>
      </w:r>
    </w:p>
    <w:p w14:paraId="25A87C6F">
      <w:r>
        <w:t>2. Quiero que me den la información del monto de pago</w:t>
      </w:r>
    </w:p>
    <w:p w14:paraId="4BBA6AF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AEAAF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 xml:space="preserve">Tupla: Reembolso </w:t>
      </w:r>
    </w:p>
    <w:p w14:paraId="155EF3C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u w:val="single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HUOV-013</w:t>
      </w:r>
    </w:p>
    <w:p w14:paraId="76BB46A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Como: empleado</w:t>
      </w:r>
    </w:p>
    <w:p w14:paraId="099340D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 xml:space="preserve">Para: Para ofrecer un rembolso cada que lo necesite un cliente. </w:t>
      </w:r>
    </w:p>
    <w:p w14:paraId="076AF88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HUOV-014</w:t>
      </w:r>
    </w:p>
    <w:p w14:paraId="2DCC08A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 xml:space="preserve">Como: Administrador financiero </w:t>
      </w:r>
    </w:p>
    <w:p w14:paraId="0775242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o hasta incluso pedir más información sobre la solicitud de rembolso.</w:t>
      </w:r>
    </w:p>
    <w:p w14:paraId="5346148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Para: Tener un registro de cada acción tomada con fecha y el usuario responsable.</w:t>
      </w:r>
    </w:p>
    <w:p w14:paraId="378E855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A7842F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2AE3FB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HUOV-015</w:t>
      </w:r>
    </w:p>
    <w:p w14:paraId="21CF5A0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 xml:space="preserve">Como: Cliente </w:t>
      </w:r>
    </w:p>
    <w:p w14:paraId="2ABD6C7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para mantenerme informado sobre el avance y resultado de mi trámite.</w:t>
      </w:r>
    </w:p>
    <w:p w14:paraId="719E453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44EB355">
      <w:pPr>
        <w:pStyle w:val="9"/>
        <w:rPr>
          <w:rStyle w:val="19"/>
          <w:rFonts w:cs="Arial"/>
          <w:b/>
          <w:sz w:val="24"/>
          <w:szCs w:val="24"/>
        </w:rPr>
      </w:pPr>
      <w:r>
        <w:rPr>
          <w:rStyle w:val="19"/>
          <w:rFonts w:cs="Arial"/>
          <w:b/>
          <w:sz w:val="24"/>
          <w:szCs w:val="24"/>
        </w:rPr>
        <w:t>Tupla: Comodidades</w:t>
      </w:r>
    </w:p>
    <w:p w14:paraId="0A42BEC4">
      <w:pPr>
        <w:pStyle w:val="9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HUBA-016: Visualización Detallada de Comodidades Disponibles</w:t>
      </w:r>
    </w:p>
    <w:p w14:paraId="3D9D147C">
      <w:pPr>
        <w:pStyle w:val="9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Como: Comodidades</w:t>
      </w:r>
    </w:p>
    <w:p w14:paraId="4E27A420">
      <w:pPr>
        <w:pStyle w:val="9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>
      <w:pPr>
        <w:pStyle w:val="9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>
      <w:pPr>
        <w:pStyle w:val="9"/>
        <w:rPr>
          <w:rFonts w:ascii="Arial" w:hAnsi="Arial" w:cs="Arial"/>
          <w:sz w:val="22"/>
          <w:szCs w:val="22"/>
        </w:rPr>
      </w:pPr>
    </w:p>
    <w:p w14:paraId="38119169">
      <w:pPr>
        <w:rPr>
          <w:rFonts w:ascii="Arial" w:hAnsi="Arial" w:cs="Arial" w:eastAsiaTheme="minorHAnsi"/>
        </w:rPr>
      </w:pPr>
      <w:r>
        <w:rPr>
          <w:rFonts w:ascii="Arial" w:hAnsi="Arial" w:cs="Arial" w:eastAsiaTheme="minorHAnsi"/>
        </w:rPr>
        <w:t>HUBA-017: Identificación Clara de Comodidades No Disponibles</w:t>
      </w:r>
    </w:p>
    <w:p w14:paraId="15043B45">
      <w:pPr>
        <w:rPr>
          <w:rFonts w:ascii="Arial" w:hAnsi="Arial" w:cs="Arial" w:eastAsiaTheme="minorHAnsi"/>
        </w:rPr>
      </w:pPr>
      <w:r>
        <w:rPr>
          <w:rFonts w:ascii="Arial" w:hAnsi="Arial" w:cs="Arial" w:eastAsiaTheme="minorHAnsi"/>
        </w:rPr>
        <w:t>Como: Comodidades</w:t>
      </w:r>
    </w:p>
    <w:p w14:paraId="5E627C8A">
      <w:pPr>
        <w:rPr>
          <w:rFonts w:ascii="Arial" w:hAnsi="Arial" w:cs="Arial" w:eastAsiaTheme="minorHAnsi"/>
        </w:rPr>
      </w:pPr>
      <w:r>
        <w:rPr>
          <w:rFonts w:ascii="Arial" w:hAnsi="Arial" w:cs="Arial" w:eastAsiaTheme="minorHAnsi"/>
        </w:rPr>
        <w:t>Quiero: que el sistema muestre de forma clara las comodidades con las que la propiedad no cuenta,</w:t>
      </w:r>
    </w:p>
    <w:p w14:paraId="03509600">
      <w:pPr>
        <w:rPr>
          <w:rFonts w:ascii="Arial" w:hAnsi="Arial" w:cs="Arial" w:eastAsiaTheme="minorHAnsi"/>
        </w:rPr>
      </w:pPr>
      <w:r>
        <w:rPr>
          <w:rFonts w:ascii="Arial" w:hAnsi="Arial" w:cs="Arial" w:eastAsiaTheme="minorHAnsi"/>
        </w:rPr>
        <w:t>Para: evitar cualquier expectativa errónea o inconveniente al momento de mi estancia, asegurando una total transparencia.</w:t>
      </w:r>
    </w:p>
    <w:p w14:paraId="2283547C">
      <w:pPr>
        <w:rPr>
          <w:rFonts w:ascii="Arial" w:hAnsi="Arial" w:cs="Arial" w:eastAsiaTheme="minorHAnsi"/>
        </w:rPr>
      </w:pPr>
    </w:p>
    <w:p w14:paraId="4A8EDF2F">
      <w:pPr>
        <w:rPr>
          <w:rFonts w:ascii="Arial" w:hAnsi="Arial" w:cs="Arial" w:eastAsiaTheme="minorHAnsi"/>
          <w:sz w:val="20"/>
          <w:szCs w:val="20"/>
        </w:rPr>
      </w:pPr>
      <w:r>
        <w:rPr>
          <w:rFonts w:ascii="Arial" w:hAnsi="Arial" w:cs="Arial" w:eastAsiaTheme="minorHAnsi"/>
          <w:sz w:val="20"/>
          <w:szCs w:val="20"/>
        </w:rPr>
        <w:t>HUBA-018: Administración Integral de Comodidades de la Propiedad</w:t>
      </w:r>
    </w:p>
    <w:p w14:paraId="6614E224">
      <w:pPr>
        <w:rPr>
          <w:rFonts w:ascii="Arial" w:hAnsi="Arial" w:cs="Arial" w:eastAsiaTheme="minorHAnsi"/>
          <w:sz w:val="20"/>
          <w:szCs w:val="20"/>
        </w:rPr>
      </w:pPr>
      <w:r>
        <w:rPr>
          <w:rFonts w:ascii="Arial" w:hAnsi="Arial" w:cs="Arial" w:eastAsiaTheme="minorHAnsi"/>
          <w:sz w:val="20"/>
          <w:szCs w:val="20"/>
        </w:rPr>
        <w:t>Como: Comodidades</w:t>
      </w:r>
    </w:p>
    <w:p w14:paraId="4A3477A3">
      <w:pPr>
        <w:rPr>
          <w:rFonts w:ascii="Arial" w:hAnsi="Arial" w:cs="Arial" w:eastAsiaTheme="minorHAnsi"/>
          <w:sz w:val="20"/>
          <w:szCs w:val="20"/>
        </w:rPr>
      </w:pPr>
      <w:r>
        <w:rPr>
          <w:rFonts w:ascii="Arial" w:hAnsi="Arial" w:cs="Arial" w:eastAsiaTheme="minorHAnsi"/>
          <w:sz w:val="20"/>
          <w:szCs w:val="20"/>
        </w:rPr>
        <w:t>Quiero: tener la capacidad de añadir nuevas comodidades, eliminar las existentes o actualizar la información de estas,</w:t>
      </w:r>
    </w:p>
    <w:p w14:paraId="59DE8C05">
      <w:pPr>
        <w:rPr>
          <w:rFonts w:ascii="Arial" w:hAnsi="Arial" w:cs="Arial" w:eastAsiaTheme="minorHAnsi"/>
          <w:sz w:val="20"/>
          <w:szCs w:val="20"/>
        </w:rPr>
      </w:pPr>
      <w:r>
        <w:rPr>
          <w:rFonts w:ascii="Arial" w:hAnsi="Arial" w:cs="Arial" w:eastAsiaTheme="minorHAnsi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>
      <w:pPr>
        <w:rPr>
          <w:rFonts w:ascii="Arial" w:hAnsi="Arial" w:cs="Arial" w:eastAsiaTheme="minorHAnsi"/>
        </w:rPr>
      </w:pPr>
    </w:p>
    <w:p w14:paraId="584A5E54">
      <w:pPr>
        <w:pStyle w:val="9"/>
        <w:rPr>
          <w:rFonts w:ascii="Arial" w:hAnsi="Arial" w:cs="Arial"/>
          <w:sz w:val="22"/>
          <w:szCs w:val="22"/>
        </w:rPr>
      </w:pPr>
    </w:p>
    <w:p w14:paraId="52A08D0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04DD3AB">
      <w:pPr>
        <w:rPr>
          <w:rFonts w:ascii="Arial" w:hAnsi="Arial" w:cs="Arial" w:eastAsiaTheme="minorHAnsi"/>
          <w:b/>
          <w:u w:val="single"/>
          <w:lang w:val="es-MX"/>
        </w:rPr>
      </w:pPr>
      <w:r>
        <w:rPr>
          <w:rFonts w:ascii="Arial" w:hAnsi="Arial" w:cs="Arial" w:eastAsiaTheme="minorHAnsi"/>
          <w:b/>
          <w:u w:val="single"/>
          <w:lang w:val="es-MX"/>
        </w:rPr>
        <w:t>Tupla: Propiedades</w:t>
      </w:r>
    </w:p>
    <w:p w14:paraId="64BDF8F2">
      <w:pPr>
        <w:rPr>
          <w:rFonts w:ascii="Arial" w:hAnsi="Arial" w:cs="Arial" w:eastAsiaTheme="minorHAnsi"/>
          <w:b/>
          <w:bCs/>
          <w:lang w:val="es-MX"/>
        </w:rPr>
      </w:pPr>
      <w:r>
        <w:rPr>
          <w:rFonts w:ascii="Arial" w:hAnsi="Arial" w:cs="Arial" w:eastAsiaTheme="minorHAnsi"/>
          <w:b/>
          <w:bCs/>
          <w:lang w:val="es-MX"/>
        </w:rPr>
        <w:t>HUCL-019: Registro de Propiedades</w:t>
      </w:r>
    </w:p>
    <w:p w14:paraId="67045419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 xml:space="preserve">Como: Agente Inmobiliario </w:t>
      </w:r>
    </w:p>
    <w:p w14:paraId="2C1B2A69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Poder visualizar todas las propiedades registradas al nombre de algún  usuario</w:t>
      </w:r>
    </w:p>
    <w:p w14:paraId="2A204435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Poder llevar un registro de sus facturas y remodelaciones</w:t>
      </w:r>
    </w:p>
    <w:p w14:paraId="7808B938">
      <w:pPr>
        <w:rPr>
          <w:rFonts w:ascii="Arial" w:hAnsi="Arial" w:cs="Arial" w:eastAsiaTheme="minorHAnsi"/>
          <w:sz w:val="20"/>
          <w:szCs w:val="20"/>
          <w:lang w:val="es-MX"/>
        </w:rPr>
      </w:pPr>
    </w:p>
    <w:p w14:paraId="212E8E59">
      <w:pPr>
        <w:rPr>
          <w:rFonts w:ascii="Arial" w:hAnsi="Arial" w:cs="Arial" w:eastAsiaTheme="minorHAnsi"/>
          <w:b/>
          <w:bCs/>
          <w:lang w:val="es-MX"/>
        </w:rPr>
      </w:pPr>
      <w:r>
        <w:rPr>
          <w:rFonts w:ascii="Arial" w:hAnsi="Arial" w:cs="Arial" w:eastAsiaTheme="minorHAnsi"/>
          <w:b/>
          <w:bCs/>
          <w:lang w:val="es-MX"/>
        </w:rPr>
        <w:t>HUCL-020: Registro de Nueva Propiedad</w:t>
      </w:r>
    </w:p>
    <w:p w14:paraId="1217AC06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Como: Arrendador</w:t>
      </w:r>
    </w:p>
    <w:p w14:paraId="312F24CB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Registrar una nueva propiedad en Peace at Home</w:t>
      </w:r>
    </w:p>
    <w:p w14:paraId="32E565FE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Brindar una experiencia cómoda y agradable a los huéspedes que renten la propiedad</w:t>
      </w:r>
    </w:p>
    <w:p w14:paraId="2CBF6D67">
      <w:pPr>
        <w:rPr>
          <w:rFonts w:ascii="Arial" w:hAnsi="Arial" w:cs="Arial" w:eastAsiaTheme="minorHAnsi"/>
          <w:sz w:val="20"/>
          <w:szCs w:val="20"/>
          <w:lang w:val="es-MX"/>
        </w:rPr>
      </w:pPr>
    </w:p>
    <w:p w14:paraId="01F98A43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b/>
          <w:bCs/>
          <w:lang w:val="es-MX"/>
        </w:rPr>
        <w:t>HUCL-021:</w:t>
      </w:r>
      <w:r>
        <w:rPr>
          <w:rFonts w:ascii="Arial" w:hAnsi="Arial" w:cs="Arial" w:eastAsiaTheme="minorHAnsi"/>
          <w:sz w:val="20"/>
          <w:szCs w:val="20"/>
          <w:lang w:val="es-MX"/>
        </w:rPr>
        <w:t xml:space="preserve">  </w:t>
      </w:r>
      <w:r>
        <w:rPr>
          <w:rFonts w:ascii="Arial" w:hAnsi="Arial" w:cs="Arial" w:eastAsiaTheme="minorHAnsi"/>
          <w:b/>
          <w:bCs/>
          <w:lang w:val="es-MX"/>
        </w:rPr>
        <w:t>descripción de propiedades</w:t>
      </w:r>
    </w:p>
    <w:p w14:paraId="5D39D21A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Como: Administrador</w:t>
      </w:r>
    </w:p>
    <w:p w14:paraId="0E3E1E45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>
      <w:pPr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7B16599">
      <w:pPr>
        <w:rPr>
          <w:rFonts w:ascii="Arial" w:hAnsi="Arial" w:cs="Arial" w:eastAsiaTheme="minorHAnsi"/>
          <w:b/>
          <w:bCs/>
          <w:lang w:val="es-MX"/>
        </w:rPr>
      </w:pPr>
      <w:r>
        <w:rPr>
          <w:rFonts w:ascii="Arial" w:hAnsi="Arial" w:cs="Arial" w:eastAsiaTheme="minorHAnsi"/>
          <w:b/>
          <w:bCs/>
          <w:lang w:val="es-MX"/>
        </w:rPr>
        <w:t>Tupla: Locación</w:t>
      </w:r>
    </w:p>
    <w:p w14:paraId="3B936072">
      <w:pPr>
        <w:rPr>
          <w:rFonts w:ascii="Arial" w:hAnsi="Arial" w:cs="Arial" w:eastAsiaTheme="minorHAnsi"/>
          <w:b/>
          <w:bCs/>
          <w:lang w:val="es-MX"/>
        </w:rPr>
      </w:pPr>
      <w:r>
        <w:rPr>
          <w:rFonts w:ascii="Arial" w:hAnsi="Arial" w:cs="Arial" w:eastAsiaTheme="minorHAnsi"/>
          <w:b/>
          <w:bCs/>
          <w:lang w:val="es-MX"/>
        </w:rPr>
        <w:t>HUAP-022 - Actualizar información de la locación</w:t>
      </w:r>
    </w:p>
    <w:p w14:paraId="1FE7C24B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Cómo: Locación</w:t>
      </w:r>
    </w:p>
    <w:p w14:paraId="191578A9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Editar mis datos como dirección, descripción, y contacto</w:t>
      </w:r>
    </w:p>
    <w:p w14:paraId="379D7D59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Mantener mi información actualizada y brindar datos correctos a los huéspedes</w:t>
      </w:r>
    </w:p>
    <w:p w14:paraId="250CA12B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</w:p>
    <w:p w14:paraId="5E47975D">
      <w:pPr>
        <w:rPr>
          <w:rFonts w:ascii="Arial" w:hAnsi="Arial" w:cs="Arial" w:eastAsiaTheme="minorHAnsi"/>
          <w:b/>
          <w:bCs/>
          <w:lang w:val="es-MX"/>
        </w:rPr>
      </w:pPr>
      <w:r>
        <w:rPr>
          <w:rFonts w:ascii="Arial" w:hAnsi="Arial" w:cs="Arial" w:eastAsiaTheme="minorHAnsi"/>
          <w:b/>
          <w:bCs/>
          <w:lang w:val="es-MX"/>
        </w:rPr>
        <w:t>HUAP-023 - Ver historial de reservas</w:t>
      </w:r>
    </w:p>
    <w:p w14:paraId="7B86A705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Cómo: Locación</w:t>
      </w:r>
    </w:p>
    <w:p w14:paraId="77C25BA8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Consultar las reservas que se han realizado en mi espacio</w:t>
      </w:r>
    </w:p>
    <w:p w14:paraId="76432B26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Llevar un control de los huéspedes que me han visitado</w:t>
      </w:r>
    </w:p>
    <w:p w14:paraId="50C6AA72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</w:p>
    <w:p w14:paraId="46271AC9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b/>
          <w:bCs/>
          <w:lang w:val="es-MX"/>
        </w:rPr>
        <w:t>HUJM-024 - Establecer horario de check-in y del check-out</w:t>
      </w:r>
    </w:p>
    <w:p w14:paraId="653B646A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Cómo: Locación</w:t>
      </w:r>
    </w:p>
    <w:p w14:paraId="328816B8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Definir un horario disponible para la llegada y salida de los huéspedes</w:t>
      </w:r>
    </w:p>
    <w:p w14:paraId="768B2BC1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Asegurar que las estancias se organicen de forma eficiente y sin conflictos</w:t>
      </w:r>
    </w:p>
    <w:p w14:paraId="3552E1F6">
      <w:pPr>
        <w:spacing w:before="100" w:beforeAutospacing="1" w:after="100" w:afterAutospacing="1" w:line="240" w:lineRule="auto"/>
        <w:rPr>
          <w:rFonts w:ascii="Arial" w:hAnsi="Arial" w:cs="Arial" w:eastAsiaTheme="minorHAnsi"/>
          <w:b/>
          <w:bCs/>
          <w:sz w:val="20"/>
          <w:szCs w:val="20"/>
          <w:lang w:val="es-MX"/>
        </w:rPr>
      </w:pPr>
      <w:r>
        <w:rPr>
          <w:rFonts w:ascii="Arial" w:hAnsi="Arial" w:cs="Arial" w:eastAsiaTheme="minorHAnsi"/>
          <w:b/>
          <w:bCs/>
          <w:sz w:val="20"/>
          <w:szCs w:val="20"/>
          <w:lang w:val="es-MX"/>
        </w:rPr>
        <w:t>Tupla: Soporte Técnico</w:t>
      </w:r>
    </w:p>
    <w:p w14:paraId="46E57C23">
      <w:pPr>
        <w:pStyle w:val="16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6CD831F7">
      <w:pPr>
        <w:pStyle w:val="16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>
      <w:pPr>
        <w:pStyle w:val="16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>
      <w:pPr>
        <w:pStyle w:val="16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405D9121">
      <w:pPr>
        <w:pStyle w:val="16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>
      <w:pPr>
        <w:pStyle w:val="16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6026DBBF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>
      <w:pPr>
        <w:pStyle w:val="16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40163C47">
      <w:pPr>
        <w:pStyle w:val="16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>
      <w:pPr>
        <w:pStyle w:val="16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70558E00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33EABF78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C871FEA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23A0E703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2E4BB1C9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HUFP-028</w:t>
      </w:r>
      <w:r>
        <w:rPr>
          <w:rFonts w:ascii="Segoe UI" w:hAnsi="Segoe UI" w:cs="Segoe UI"/>
          <w:sz w:val="18"/>
          <w:szCs w:val="18"/>
        </w:rPr>
        <w:t xml:space="preserve"> </w:t>
      </w:r>
    </w:p>
    <w:p w14:paraId="01286570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68491AA8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610D0203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19B5495B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47416991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 xml:space="preserve">HUFP-029: Registro de nuevos empleados </w:t>
      </w:r>
    </w:p>
    <w:p w14:paraId="2D6EC448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202C0B67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06F72842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346DC08B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HUFP-030: Actualización de la información del empleado </w:t>
      </w:r>
    </w:p>
    <w:p w14:paraId="6532C0A4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32B5B0F5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actualizar la información de los empleados (cargo, teléfono, correo) </w:t>
      </w:r>
    </w:p>
    <w:p w14:paraId="21C9B863">
      <w:pPr>
        <w:pStyle w:val="16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44F4BB87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4B97338">
      <w:pPr>
        <w:spacing w:before="100" w:beforeAutospacing="1" w:after="100" w:afterAutospacing="1" w:line="240" w:lineRule="auto"/>
        <w:rPr>
          <w:rFonts w:ascii="Arial" w:hAnsi="Arial" w:cs="Arial" w:eastAsiaTheme="minorHAnsi"/>
          <w:b/>
          <w:sz w:val="20"/>
          <w:szCs w:val="20"/>
          <w:lang w:val="es-MX"/>
        </w:rPr>
      </w:pPr>
      <w:r>
        <w:rPr>
          <w:rFonts w:ascii="Arial" w:hAnsi="Arial" w:cs="Arial" w:eastAsiaTheme="minorHAnsi"/>
          <w:b/>
          <w:sz w:val="20"/>
          <w:szCs w:val="20"/>
          <w:lang w:val="es-MX"/>
        </w:rPr>
        <w:t>Tupla : Reserva</w:t>
      </w:r>
    </w:p>
    <w:p w14:paraId="49860A81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HUCP-031 Realizar Nueva Reserva</w:t>
      </w:r>
    </w:p>
    <w:p w14:paraId="364DC491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Como: Un invitado</w:t>
      </w:r>
    </w:p>
    <w:p w14:paraId="607AB003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Seleccionar una propiedad, elegir mis fechas de inicio y fin, y confirmar una reserva</w:t>
      </w:r>
    </w:p>
    <w:p w14:paraId="18CFBAA4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Asegurar mi estancia en la propiedad deseada.</w:t>
      </w:r>
    </w:p>
    <w:p w14:paraId="688404E8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</w:p>
    <w:p w14:paraId="4D75D5E7">
      <w:pPr>
        <w:spacing w:before="100" w:beforeAutospacing="1" w:after="100" w:afterAutospacing="1" w:line="240" w:lineRule="auto"/>
        <w:rPr>
          <w:rFonts w:ascii="Arial" w:hAnsi="Arial" w:cs="Arial" w:eastAsiaTheme="minorHAnsi"/>
          <w:b/>
          <w:sz w:val="20"/>
          <w:szCs w:val="20"/>
          <w:lang w:val="es-MX"/>
        </w:rPr>
      </w:pPr>
      <w:r>
        <w:rPr>
          <w:rFonts w:ascii="Arial" w:hAnsi="Arial" w:cs="Arial" w:eastAsiaTheme="minorHAnsi"/>
          <w:b/>
          <w:sz w:val="20"/>
          <w:szCs w:val="20"/>
          <w:lang w:val="es-MX"/>
        </w:rPr>
        <w:t>HUCP-032 Gestionar Mis Reservas</w:t>
      </w:r>
    </w:p>
    <w:p w14:paraId="3C9BE891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Como: Un invitado o un anfitrión</w:t>
      </w:r>
    </w:p>
    <w:p w14:paraId="4435E0DC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14:paraId="13A5D04F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Tener control y visibilidad sobre mis estancias o la ocupación de mi propiedad.</w:t>
      </w:r>
    </w:p>
    <w:p w14:paraId="2F51872E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</w:p>
    <w:p w14:paraId="442EDD48">
      <w:pPr>
        <w:spacing w:before="100" w:beforeAutospacing="1" w:after="100" w:afterAutospacing="1" w:line="240" w:lineRule="auto"/>
        <w:rPr>
          <w:rFonts w:ascii="Arial" w:hAnsi="Arial" w:cs="Arial" w:eastAsiaTheme="minorHAnsi"/>
          <w:b/>
          <w:sz w:val="20"/>
          <w:szCs w:val="20"/>
          <w:lang w:val="es-MX"/>
        </w:rPr>
      </w:pPr>
      <w:r>
        <w:rPr>
          <w:rFonts w:ascii="Arial" w:hAnsi="Arial" w:cs="Arial" w:eastAsiaTheme="minorHAnsi"/>
          <w:b/>
          <w:sz w:val="20"/>
          <w:szCs w:val="20"/>
          <w:lang w:val="es-MX"/>
        </w:rPr>
        <w:t>HUCP-003 Consultar Disponibilidad y Precios de Propiedades</w:t>
      </w:r>
    </w:p>
    <w:p w14:paraId="54EBE906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Como: Un invitado</w:t>
      </w:r>
    </w:p>
    <w:p w14:paraId="79576B29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Quiero: Buscar propiedades y ver su precio por día y disponibilidad en un rango de fechas</w:t>
      </w:r>
    </w:p>
    <w:p w14:paraId="7094935E">
      <w:pPr>
        <w:spacing w:before="100" w:beforeAutospacing="1" w:after="100" w:afterAutospacing="1" w:line="240" w:lineRule="auto"/>
        <w:rPr>
          <w:rFonts w:ascii="Arial" w:hAnsi="Arial" w:cs="Arial" w:eastAsiaTheme="minorHAnsi"/>
          <w:sz w:val="20"/>
          <w:szCs w:val="20"/>
          <w:lang w:val="es-MX"/>
        </w:rPr>
      </w:pPr>
      <w:r>
        <w:rPr>
          <w:rFonts w:ascii="Arial" w:hAnsi="Arial" w:cs="Arial" w:eastAsiaTheme="minorHAnsi"/>
          <w:sz w:val="20"/>
          <w:szCs w:val="20"/>
          <w:lang w:val="es-MX"/>
        </w:rPr>
        <w:t>Para: Encontrar la propiedad que mejor se adapte a mis necesidades y presupuesto para mis fechas de viaje</w:t>
      </w:r>
    </w:p>
    <w:p w14:paraId="2FDE832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659E4A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1A6B09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2D07DD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378B92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633C3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F0B102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676BA9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3E250A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3E2B2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097E0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F33F79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7ADD55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  <w:r>
        <w:rPr>
          <w:rFonts w:ascii="Arial" w:hAnsi="Arial" w:eastAsia="Times New Roman" w:cs="Arial"/>
          <w:sz w:val="24"/>
          <w:szCs w:val="24"/>
          <w:lang w:eastAsia="es-GT"/>
        </w:rPr>
        <w:t>MODELO DE ENTIDADES</w:t>
      </w:r>
      <w:r>
        <w:rPr>
          <w:rFonts w:ascii="Arial" w:hAnsi="Arial" w:eastAsia="Times New Roman" w:cs="Arial"/>
          <w:sz w:val="24"/>
          <w:szCs w:val="24"/>
          <w:lang w:eastAsia="es-GT"/>
        </w:rPr>
        <w:br w:type="textWrapping"/>
      </w:r>
      <w:r>
        <w:rPr>
          <w:rFonts w:ascii="Arial" w:hAnsi="Arial" w:eastAsia="Times New Roman" w:cs="Arial"/>
          <w:sz w:val="24"/>
          <w:szCs w:val="24"/>
          <w:lang w:eastAsia="es-GT"/>
        </w:rPr>
        <w:br w:type="textWrapping"/>
      </w:r>
      <w:r>
        <w:rPr>
          <w:rFonts w:ascii="Arial" w:hAnsi="Arial" w:eastAsia="Times New Roman" w:cs="Arial"/>
          <w:sz w:val="24"/>
          <w:szCs w:val="24"/>
          <w:lang w:eastAsia="es-GT"/>
        </w:rPr>
        <w:drawing>
          <wp:inline distT="0" distB="0" distL="0" distR="0">
            <wp:extent cx="5651500" cy="4848225"/>
            <wp:effectExtent l="0" t="0" r="6350" b="0"/>
            <wp:docPr id="10987019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01964" name="Imagen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1730" cy="4856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DE25B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F5A101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D28DD3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3BB2EB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EFB20A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31FA2A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FAF6BD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C8A6B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7AFA5C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8767B3B">
      <w:pPr>
        <w:spacing w:before="100" w:beforeAutospacing="1" w:after="100" w:afterAutospacing="1" w:line="240" w:lineRule="auto"/>
        <w:rPr>
          <w:rFonts w:hint="default" w:ascii="Arial" w:hAnsi="Arial" w:eastAsia="Times New Roman" w:cs="Arial"/>
          <w:sz w:val="24"/>
          <w:szCs w:val="24"/>
          <w:lang w:val="en-US" w:eastAsia="es-GT"/>
        </w:rPr>
      </w:pPr>
      <w:bookmarkStart w:id="0" w:name="_GoBack"/>
      <w:bookmarkEnd w:id="0"/>
    </w:p>
    <w:p w14:paraId="168E21ED">
      <w:pPr>
        <w:pStyle w:val="9"/>
        <w:keepNext w:val="0"/>
        <w:keepLines w:val="0"/>
        <w:widowControl/>
        <w:suppressLineNumbers w:val="0"/>
      </w:pPr>
      <w:r>
        <w:rPr>
          <w:rFonts w:hint="default" w:ascii="Arial" w:hAnsi="Arial" w:cs="Arial"/>
          <w:sz w:val="28"/>
          <w:szCs w:val="28"/>
          <w:lang w:val="en-US" w:eastAsia="es-GT"/>
        </w:rPr>
        <w:t>MODELO ENTIDAD RELACION</w:t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" name="Imagen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7270750" cy="6459855"/>
            <wp:effectExtent l="0" t="0" r="6350" b="17145"/>
            <wp:docPr id="3" name="Imagen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6459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4159B5">
      <w:pPr>
        <w:spacing w:before="100" w:beforeAutospacing="1" w:after="100" w:afterAutospacing="1" w:line="240" w:lineRule="auto"/>
        <w:rPr>
          <w:rFonts w:hint="default" w:ascii="Arial" w:hAnsi="Arial" w:eastAsia="Times New Roman" w:cs="Arial"/>
          <w:sz w:val="24"/>
          <w:szCs w:val="24"/>
          <w:lang w:val="es-GT" w:eastAsia="es-GT"/>
        </w:rPr>
      </w:pPr>
    </w:p>
    <w:p w14:paraId="02F0ABA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F69CB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0E6A09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AAB098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E9A8AD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CD366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0AD785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9EDA64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D10A60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2BDD88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82843D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BBEE9D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61EB90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3ABF63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7106A5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BCBD8A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6436B1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37024D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04199D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B7386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2FC825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212E2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F4733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FF6130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E43BC0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791D20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3437A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E48EAE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E68477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18B0FE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EEED38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B36F47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64E034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9E17B0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A39EEF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B92879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68E60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64E690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91FDF0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6BBCCD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DADF78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5FE8C7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15FFD4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A83BE1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B21696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BD477F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10B34B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5F33A1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F08286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70292C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8C54E8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4619AE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F7F98C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D1511D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5A2F2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ACF16E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5AD5BF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AD6B8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038D6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154CDC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D676D4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3D87E7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79234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4B388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C475C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CE7FC6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ACA1D4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6D3342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F843E1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F4FD41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4889CB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7F03BC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632C08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40FBB9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A9CD94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E47C2C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207DAE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265B9F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39B2D3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322689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A12C82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D96ABC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849096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4FA5DB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3E99F7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496EF8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D708F8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23DD97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9CCC4B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FA4289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7B697A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2E4B73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B56634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2B2C4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4D797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A3927B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DB46EE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E0F068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1796F5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AB1F6D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5838F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B8EB91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D6020A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BD2898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6F2E37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F0D743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2306B7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697E6B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C7AA13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787B7A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C9DB1D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8BBC6E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6CAE22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0523E7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E334EB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15ED8F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EB6F89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C6C7A4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89C989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A96B0A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2048BD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375199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E63539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38B192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A4FED4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74E214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B60210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1E0AB4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3181F4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F75E2F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91836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16A3C6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39B907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202BBD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DEC019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205CE5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3C9498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C159D4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44058B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98DBE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A38B17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BFDE55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6535D9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3B66A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DD7F2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864431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96E216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104E6D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4182EA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EC29C2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AEC6132">
      <w:pPr>
        <w:rPr>
          <w:rFonts w:ascii="Arial" w:hAnsi="Arial" w:cs="Arial" w:eastAsiaTheme="minorHAnsi"/>
          <w:bCs/>
          <w:u w:val="single"/>
        </w:rPr>
      </w:pPr>
    </w:p>
    <w:sectPr>
      <w:pgSz w:w="12240" w:h="15840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958"/>
    <w:rsid w:val="00343D60"/>
    <w:rsid w:val="00362AC8"/>
    <w:rsid w:val="00383D04"/>
    <w:rsid w:val="003A016A"/>
    <w:rsid w:val="003A2765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8046A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00AC8"/>
    <w:rsid w:val="00E20023"/>
    <w:rsid w:val="00E5271D"/>
    <w:rsid w:val="00E6396C"/>
    <w:rsid w:val="00EA3A17"/>
    <w:rsid w:val="00EB52AC"/>
    <w:rsid w:val="00EC0111"/>
    <w:rsid w:val="00EC661F"/>
    <w:rsid w:val="00EF2AA0"/>
    <w:rsid w:val="00F01AA2"/>
    <w:rsid w:val="00F14C40"/>
    <w:rsid w:val="00F257AF"/>
    <w:rsid w:val="00F37235"/>
    <w:rsid w:val="00F46882"/>
    <w:rsid w:val="00FA31C5"/>
    <w:rsid w:val="00FB554E"/>
    <w:rsid w:val="00FF1506"/>
    <w:rsid w:val="0763027E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D4512E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eastAsia="MS Mincho" w:asciiTheme="minorHAnsi" w:hAnsiTheme="minorHAnsi" w:cstheme="minorBidi"/>
      <w:sz w:val="22"/>
      <w:szCs w:val="22"/>
      <w:lang w:val="es-GT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annotation reference"/>
    <w:basedOn w:val="2"/>
    <w:semiHidden/>
    <w:unhideWhenUsed/>
    <w:qFormat/>
    <w:uiPriority w:val="99"/>
    <w:rPr>
      <w:sz w:val="16"/>
      <w:szCs w:val="16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annotation subject"/>
    <w:basedOn w:val="7"/>
    <w:next w:val="7"/>
    <w:link w:val="13"/>
    <w:semiHidden/>
    <w:unhideWhenUsed/>
    <w:qFormat/>
    <w:uiPriority w:val="99"/>
    <w:rPr>
      <w:b/>
      <w:bCs/>
    </w:rPr>
  </w:style>
  <w:style w:type="paragraph" w:styleId="7">
    <w:name w:val="annotation text"/>
    <w:basedOn w:val="1"/>
    <w:link w:val="12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8">
    <w:name w:val="Balloon Text"/>
    <w:basedOn w:val="1"/>
    <w:link w:val="14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GT"/>
    </w:rPr>
  </w:style>
  <w:style w:type="table" w:styleId="10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s-GT" w:eastAsia="en-US" w:bidi="ar-SA"/>
    </w:rPr>
  </w:style>
  <w:style w:type="character" w:customStyle="1" w:styleId="12">
    <w:name w:val="Texto comentario Car"/>
    <w:basedOn w:val="2"/>
    <w:link w:val="7"/>
    <w:semiHidden/>
    <w:qFormat/>
    <w:uiPriority w:val="99"/>
    <w:rPr>
      <w:rFonts w:eastAsia="MS Mincho"/>
      <w:sz w:val="20"/>
      <w:szCs w:val="20"/>
    </w:rPr>
  </w:style>
  <w:style w:type="character" w:customStyle="1" w:styleId="13">
    <w:name w:val="Asunto del comentario Car"/>
    <w:basedOn w:val="12"/>
    <w:link w:val="6"/>
    <w:semiHidden/>
    <w:qFormat/>
    <w:uiPriority w:val="99"/>
    <w:rPr>
      <w:rFonts w:eastAsia="MS Mincho"/>
      <w:b/>
      <w:bCs/>
      <w:sz w:val="20"/>
      <w:szCs w:val="20"/>
    </w:rPr>
  </w:style>
  <w:style w:type="character" w:customStyle="1" w:styleId="14">
    <w:name w:val="Texto de globo Car"/>
    <w:basedOn w:val="2"/>
    <w:link w:val="8"/>
    <w:semiHidden/>
    <w:qFormat/>
    <w:uiPriority w:val="99"/>
    <w:rPr>
      <w:rFonts w:ascii="Segoe UI" w:hAnsi="Segoe UI" w:eastAsia="MS Mincho" w:cs="Segoe UI"/>
      <w:sz w:val="18"/>
      <w:szCs w:val="18"/>
    </w:rPr>
  </w:style>
  <w:style w:type="character" w:customStyle="1" w:styleId="15">
    <w:name w:val="oypena"/>
    <w:basedOn w:val="2"/>
    <w:qFormat/>
    <w:uiPriority w:val="0"/>
  </w:style>
  <w:style w:type="paragraph" w:customStyle="1" w:styleId="16">
    <w:name w:val="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GT"/>
    </w:rPr>
  </w:style>
  <w:style w:type="character" w:customStyle="1" w:styleId="17">
    <w:name w:val="normaltextrun"/>
    <w:basedOn w:val="2"/>
    <w:qFormat/>
    <w:uiPriority w:val="0"/>
  </w:style>
  <w:style w:type="character" w:customStyle="1" w:styleId="18">
    <w:name w:val="eop"/>
    <w:basedOn w:val="2"/>
    <w:qFormat/>
    <w:uiPriority w:val="0"/>
  </w:style>
  <w:style w:type="character" w:customStyle="1" w:styleId="19">
    <w:name w:val="cf01"/>
    <w:basedOn w:val="2"/>
    <w:qFormat/>
    <w:uiPriority w:val="0"/>
    <w:rPr>
      <w:rFonts w:hint="default" w:ascii="Consolas" w:hAnsi="Consolas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../NUL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1438</Words>
  <Characters>7911</Characters>
  <Lines>65</Lines>
  <Paragraphs>18</Paragraphs>
  <TotalTime>36</TotalTime>
  <ScaleCrop>false</ScaleCrop>
  <LinksUpToDate>false</LinksUpToDate>
  <CharactersWithSpaces>9331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2025-07-15T21:57:00Z</dcterms:created>
  <dc:creator>Pedro Armas</dc:creator>
  <cp:lastModifiedBy>jef3r</cp:lastModifiedBy>
  <dcterms:modified xsi:type="dcterms:W3CDTF">2025-08-12T03:34:55Z</dcterms:modified>
  <cp:revision>257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BA9DD5D98DF64FBB946875F3C6512F0C_13</vt:lpwstr>
  </property>
</Properties>
</file>