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check-in y del check-out</w:t>
      </w:r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</w:t>
      </w:r>
      <w:r>
        <w:rPr>
          <w:rFonts w:ascii="Segoe UI" w:hAnsi="Segoe UI" w:cs="Segoe UI"/>
          <w:b/>
          <w:sz w:val="18"/>
          <w:szCs w:val="18"/>
        </w:rPr>
        <w:t>25</w:t>
      </w:r>
      <w:r>
        <w:rPr>
          <w:rFonts w:ascii="Segoe UI" w:hAnsi="Segoe UI" w:cs="Segoe UI"/>
          <w:b/>
          <w:sz w:val="18"/>
          <w:szCs w:val="18"/>
        </w:rPr>
        <w:t xml:space="preserve">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</w:t>
      </w:r>
      <w:r>
        <w:rPr>
          <w:rFonts w:ascii="Segoe UI" w:hAnsi="Segoe UI" w:cs="Segoe UI"/>
          <w:b/>
          <w:sz w:val="18"/>
          <w:szCs w:val="18"/>
        </w:rPr>
        <w:t>26</w:t>
      </w:r>
      <w:r>
        <w:rPr>
          <w:rFonts w:ascii="Segoe UI" w:hAnsi="Segoe UI" w:cs="Segoe UI"/>
          <w:b/>
          <w:sz w:val="18"/>
          <w:szCs w:val="18"/>
        </w:rPr>
        <w:t>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617447D6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 w14:textId="5A15CC25" w:rsidR="00C70EBB" w:rsidRDefault="00C70EBB" w:rsidP="00C70EB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</w:t>
      </w:r>
      <w:r>
        <w:rPr>
          <w:rFonts w:ascii="Segoe UI" w:hAnsi="Segoe UI" w:cs="Segoe UI"/>
          <w:b/>
          <w:sz w:val="18"/>
          <w:szCs w:val="18"/>
        </w:rPr>
        <w:t>27</w:t>
      </w:r>
      <w:r>
        <w:rPr>
          <w:rFonts w:ascii="Segoe UI" w:hAnsi="Segoe UI" w:cs="Segoe UI"/>
          <w:b/>
          <w:sz w:val="18"/>
          <w:szCs w:val="18"/>
        </w:rPr>
        <w:t>:</w:t>
      </w:r>
    </w:p>
    <w:p w14:paraId="40163C47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70558E00" w14:textId="77777777" w:rsidR="00C70EBB" w:rsidRDefault="00C70EBB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44F4BB87" w14:textId="77777777" w:rsidR="00C70EBB" w:rsidRDefault="00C70EB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8CFBAA4" w14:textId="126E65BC" w:rsidR="000672D8" w:rsidRPr="00971417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3DD55" w14:textId="77777777" w:rsidR="004A1072" w:rsidRDefault="004A1072">
      <w:pPr>
        <w:spacing w:line="240" w:lineRule="auto"/>
      </w:pPr>
      <w:r>
        <w:separator/>
      </w:r>
    </w:p>
  </w:endnote>
  <w:endnote w:type="continuationSeparator" w:id="0">
    <w:p w14:paraId="0B12644D" w14:textId="77777777" w:rsidR="004A1072" w:rsidRDefault="004A10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DA8DA" w14:textId="77777777" w:rsidR="004A1072" w:rsidRDefault="004A1072">
      <w:pPr>
        <w:spacing w:after="0"/>
      </w:pPr>
      <w:r>
        <w:separator/>
      </w:r>
    </w:p>
  </w:footnote>
  <w:footnote w:type="continuationSeparator" w:id="0">
    <w:p w14:paraId="405BD2D0" w14:textId="77777777" w:rsidR="004A1072" w:rsidRDefault="004A107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87C33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15</Pages>
  <Words>1170</Words>
  <Characters>6436</Characters>
  <Application>Microsoft Office Word</Application>
  <DocSecurity>0</DocSecurity>
  <Lines>53</Lines>
  <Paragraphs>15</Paragraphs>
  <ScaleCrop>false</ScaleCrop>
  <Company/>
  <LinksUpToDate>false</LinksUpToDate>
  <CharactersWithSpaces>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ANGEL GRIJALVA</cp:lastModifiedBy>
  <cp:revision>239</cp:revision>
  <dcterms:created xsi:type="dcterms:W3CDTF">2025-07-15T21:57:00Z</dcterms:created>
  <dcterms:modified xsi:type="dcterms:W3CDTF">2025-08-11T04:46:00Z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