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Charge Account Validation yapılmadı (dosya okuma ve yazma öğrenmedik 6. konu)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 Driver’s License Exam (dosya okuma ve yazma)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Name 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 Population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 World Series Champions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