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7FC" w:rsidRPr="007227FC" w:rsidRDefault="007227FC" w:rsidP="007227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227FC">
        <w:rPr>
          <w:rFonts w:ascii="Arial" w:hAnsi="Arial" w:cs="Arial"/>
          <w:b/>
          <w:sz w:val="24"/>
          <w:szCs w:val="24"/>
        </w:rPr>
        <w:t>Assungment-</w:t>
      </w:r>
      <w:r w:rsidR="001562BD">
        <w:rPr>
          <w:rFonts w:ascii="Arial" w:hAnsi="Arial" w:cs="Arial"/>
          <w:b/>
          <w:sz w:val="24"/>
          <w:szCs w:val="24"/>
        </w:rPr>
        <w:t>2</w:t>
      </w:r>
    </w:p>
    <w:p w:rsidR="007227FC" w:rsidRDefault="007227FC" w:rsidP="007227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227FC" w:rsidRDefault="007227FC" w:rsidP="007227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37AEB" w:rsidRDefault="00937AEB" w:rsidP="007227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37AEB" w:rsidRPr="008564AD" w:rsidRDefault="00937AEB" w:rsidP="00937AE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8564AD">
        <w:rPr>
          <w:rFonts w:cstheme="minorHAnsi"/>
          <w:sz w:val="24"/>
          <w:szCs w:val="24"/>
        </w:rPr>
        <w:t>Describe the state of the Glottis during the pronunciation of the following phoneme?</w:t>
      </w:r>
    </w:p>
    <w:p w:rsidR="00937AEB" w:rsidRDefault="00937AEB" w:rsidP="00937AEB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97797">
        <w:rPr>
          <w:rFonts w:ascii="Times New Roman" w:hAnsi="Times New Roman" w:cs="Times New Roman"/>
          <w:sz w:val="24"/>
          <w:szCs w:val="24"/>
        </w:rPr>
        <w:t xml:space="preserve">/k/, </w:t>
      </w: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Pr="00097797">
        <w:rPr>
          <w:rFonts w:ascii="Times New Roman" w:hAnsi="Times New Roman" w:cs="Times New Roman"/>
          <w:sz w:val="24"/>
          <w:szCs w:val="24"/>
        </w:rPr>
        <w:t xml:space="preserve">/b/, </w:t>
      </w:r>
      <w:r>
        <w:rPr>
          <w:rFonts w:ascii="Times New Roman" w:hAnsi="Times New Roman" w:cs="Times New Roman"/>
          <w:sz w:val="24"/>
          <w:szCs w:val="24"/>
        </w:rPr>
        <w:t xml:space="preserve">(iii) </w:t>
      </w:r>
      <w:r w:rsidRPr="00097797">
        <w:rPr>
          <w:rFonts w:ascii="Times New Roman" w:hAnsi="Times New Roman" w:cs="Times New Roman"/>
          <w:sz w:val="24"/>
          <w:szCs w:val="24"/>
        </w:rPr>
        <w:t>/a/,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(iv)</w:t>
      </w:r>
      <w:r w:rsidRPr="00097797">
        <w:rPr>
          <w:rFonts w:ascii="Times New Roman" w:hAnsi="Times New Roman" w:cs="Times New Roman"/>
          <w:sz w:val="24"/>
          <w:szCs w:val="24"/>
        </w:rPr>
        <w:t xml:space="preserve"> /l/</w:t>
      </w:r>
      <w:proofErr w:type="gramEnd"/>
      <w:r w:rsidRPr="0009779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(v) </w:t>
      </w:r>
      <w:r w:rsidRPr="00097797">
        <w:rPr>
          <w:rFonts w:ascii="Times New Roman" w:hAnsi="Times New Roman" w:cs="Times New Roman"/>
          <w:sz w:val="24"/>
          <w:szCs w:val="24"/>
        </w:rPr>
        <w:t>/ʃ/</w:t>
      </w:r>
    </w:p>
    <w:p w:rsidR="001562BD" w:rsidRDefault="001562BD" w:rsidP="00937AEB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1562BD" w:rsidRPr="001562BD" w:rsidRDefault="001562BD" w:rsidP="001562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Pr="001562BD">
        <w:rPr>
          <w:rFonts w:cstheme="minorHAnsi"/>
          <w:sz w:val="24"/>
          <w:szCs w:val="24"/>
        </w:rPr>
        <w:t>Draw a schematic diagram of the upper palate and mark the place of articulation of the following phonemes</w:t>
      </w:r>
      <w:r w:rsidRPr="001562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62BD" w:rsidRPr="001562BD" w:rsidRDefault="00937AEB" w:rsidP="001562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62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62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62BD">
        <w:rPr>
          <w:rFonts w:ascii="Times New Roman" w:hAnsi="Times New Roman" w:cs="Times New Roman"/>
          <w:sz w:val="24"/>
          <w:szCs w:val="24"/>
        </w:rPr>
        <w:t>) /</w:t>
      </w:r>
      <w:proofErr w:type="spellStart"/>
      <w:r w:rsidRPr="001562BD">
        <w:rPr>
          <w:rFonts w:ascii="Times New Roman" w:hAnsi="Times New Roman" w:cs="Times New Roman"/>
          <w:sz w:val="24"/>
          <w:szCs w:val="24"/>
        </w:rPr>
        <w:t>g</w:t>
      </w:r>
      <w:r w:rsidRPr="001562BD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proofErr w:type="spellEnd"/>
      <w:r w:rsidRPr="001562BD">
        <w:rPr>
          <w:rFonts w:ascii="Times New Roman" w:hAnsi="Times New Roman" w:cs="Times New Roman"/>
          <w:sz w:val="24"/>
          <w:szCs w:val="24"/>
        </w:rPr>
        <w:t>/, (ii) /p/</w:t>
      </w:r>
      <w:r w:rsidR="001562BD">
        <w:rPr>
          <w:rFonts w:ascii="Times New Roman" w:hAnsi="Times New Roman" w:cs="Times New Roman"/>
          <w:sz w:val="24"/>
          <w:szCs w:val="24"/>
        </w:rPr>
        <w:t xml:space="preserve"> (iii)</w:t>
      </w:r>
      <w:r w:rsidR="001562BD" w:rsidRPr="001562BD">
        <w:rPr>
          <w:rFonts w:ascii="Times New Roman" w:hAnsi="Times New Roman" w:cs="Times New Roman"/>
          <w:sz w:val="24"/>
          <w:szCs w:val="24"/>
        </w:rPr>
        <w:t xml:space="preserve"> /s/</w:t>
      </w:r>
      <w:proofErr w:type="gramStart"/>
      <w:r w:rsidR="001562BD" w:rsidRPr="001562BD">
        <w:rPr>
          <w:rFonts w:ascii="Times New Roman" w:hAnsi="Times New Roman" w:cs="Times New Roman"/>
          <w:sz w:val="24"/>
          <w:szCs w:val="24"/>
        </w:rPr>
        <w:t xml:space="preserve">,  </w:t>
      </w:r>
      <w:r w:rsidR="001562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562BD">
        <w:rPr>
          <w:rFonts w:ascii="Times New Roman" w:hAnsi="Times New Roman" w:cs="Times New Roman"/>
          <w:sz w:val="24"/>
          <w:szCs w:val="24"/>
        </w:rPr>
        <w:t>iv</w:t>
      </w:r>
      <w:r w:rsidR="001562BD" w:rsidRPr="001562BD">
        <w:rPr>
          <w:rFonts w:ascii="Times New Roman" w:hAnsi="Times New Roman" w:cs="Times New Roman"/>
          <w:sz w:val="24"/>
          <w:szCs w:val="24"/>
        </w:rPr>
        <w:t>)  /</w:t>
      </w:r>
      <w:proofErr w:type="spellStart"/>
      <w:r w:rsidR="001562BD" w:rsidRPr="001562BD">
        <w:rPr>
          <w:rFonts w:ascii="Times New Roman" w:hAnsi="Times New Roman" w:cs="Times New Roman"/>
          <w:sz w:val="24"/>
          <w:szCs w:val="24"/>
        </w:rPr>
        <w:t>g</w:t>
      </w:r>
      <w:r w:rsidR="001562BD" w:rsidRPr="001562BD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proofErr w:type="spellEnd"/>
      <w:r w:rsidR="001562BD" w:rsidRPr="001562BD">
        <w:rPr>
          <w:rFonts w:ascii="Times New Roman" w:hAnsi="Times New Roman" w:cs="Times New Roman"/>
          <w:sz w:val="24"/>
          <w:szCs w:val="24"/>
        </w:rPr>
        <w:t xml:space="preserve">/,  </w:t>
      </w:r>
      <w:r w:rsidR="001562BD">
        <w:rPr>
          <w:rFonts w:ascii="Times New Roman" w:hAnsi="Times New Roman" w:cs="Times New Roman"/>
          <w:sz w:val="24"/>
          <w:szCs w:val="24"/>
        </w:rPr>
        <w:t>(v</w:t>
      </w:r>
      <w:r w:rsidR="001562BD" w:rsidRPr="001562BD">
        <w:rPr>
          <w:rFonts w:ascii="Times New Roman" w:hAnsi="Times New Roman" w:cs="Times New Roman"/>
          <w:sz w:val="24"/>
          <w:szCs w:val="24"/>
        </w:rPr>
        <w:t>)/ɖ/</w:t>
      </w:r>
    </w:p>
    <w:p w:rsidR="00937AEB" w:rsidRDefault="00937AEB" w:rsidP="00937AEB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562BD" w:rsidRDefault="001562BD" w:rsidP="00937AEB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37AEB" w:rsidRPr="001562BD" w:rsidRDefault="001562BD" w:rsidP="001562BD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937AEB" w:rsidRPr="001562BD">
        <w:rPr>
          <w:sz w:val="24"/>
          <w:szCs w:val="24"/>
        </w:rPr>
        <w:t>A voiced based telephone dialing system is designed using the following words</w:t>
      </w:r>
    </w:p>
    <w:p w:rsidR="00937AEB" w:rsidRDefault="00937AEB" w:rsidP="00937AEB">
      <w:pPr>
        <w:ind w:left="360"/>
        <w:rPr>
          <w:sz w:val="24"/>
          <w:szCs w:val="24"/>
        </w:rPr>
      </w:pPr>
      <w:r w:rsidRPr="008139A2">
        <w:rPr>
          <w:sz w:val="24"/>
          <w:szCs w:val="24"/>
        </w:rPr>
        <w:tab/>
        <w:t>[</w:t>
      </w:r>
      <w:r>
        <w:rPr>
          <w:sz w:val="24"/>
          <w:szCs w:val="24"/>
        </w:rPr>
        <w:t>DIAL</w:t>
      </w:r>
      <w:r w:rsidRPr="008139A2">
        <w:rPr>
          <w:sz w:val="24"/>
          <w:szCs w:val="24"/>
        </w:rPr>
        <w:t xml:space="preserve">; </w:t>
      </w:r>
      <w:r>
        <w:rPr>
          <w:sz w:val="24"/>
          <w:szCs w:val="24"/>
        </w:rPr>
        <w:t>STOP</w:t>
      </w:r>
      <w:r w:rsidRPr="008139A2">
        <w:rPr>
          <w:sz w:val="24"/>
          <w:szCs w:val="24"/>
        </w:rPr>
        <w:t xml:space="preserve">; </w:t>
      </w:r>
      <w:r>
        <w:rPr>
          <w:sz w:val="24"/>
          <w:szCs w:val="24"/>
        </w:rPr>
        <w:t>ONE</w:t>
      </w:r>
      <w:r w:rsidRPr="008139A2">
        <w:rPr>
          <w:sz w:val="24"/>
          <w:szCs w:val="24"/>
        </w:rPr>
        <w:t>;</w:t>
      </w:r>
      <w:r>
        <w:rPr>
          <w:sz w:val="24"/>
          <w:szCs w:val="24"/>
        </w:rPr>
        <w:t xml:space="preserve"> TWO</w:t>
      </w:r>
      <w:r w:rsidRPr="008139A2">
        <w:rPr>
          <w:sz w:val="24"/>
          <w:szCs w:val="24"/>
        </w:rPr>
        <w:t xml:space="preserve">; </w:t>
      </w:r>
      <w:r>
        <w:rPr>
          <w:sz w:val="24"/>
          <w:szCs w:val="24"/>
        </w:rPr>
        <w:t>THREE</w:t>
      </w:r>
      <w:r w:rsidRPr="008139A2">
        <w:rPr>
          <w:sz w:val="24"/>
          <w:szCs w:val="24"/>
        </w:rPr>
        <w:t xml:space="preserve">; </w:t>
      </w:r>
      <w:r>
        <w:rPr>
          <w:sz w:val="24"/>
          <w:szCs w:val="24"/>
        </w:rPr>
        <w:t>FOUR</w:t>
      </w:r>
      <w:r w:rsidRPr="008139A2">
        <w:rPr>
          <w:sz w:val="24"/>
          <w:szCs w:val="24"/>
        </w:rPr>
        <w:t xml:space="preserve">; </w:t>
      </w:r>
      <w:r>
        <w:rPr>
          <w:sz w:val="24"/>
          <w:szCs w:val="24"/>
        </w:rPr>
        <w:t>FIVE</w:t>
      </w:r>
      <w:r w:rsidRPr="008139A2">
        <w:rPr>
          <w:sz w:val="24"/>
          <w:szCs w:val="24"/>
        </w:rPr>
        <w:t>;</w:t>
      </w:r>
      <w:r>
        <w:rPr>
          <w:sz w:val="24"/>
          <w:szCs w:val="24"/>
        </w:rPr>
        <w:t xml:space="preserve"> SIX; SEVEN</w:t>
      </w:r>
      <w:r w:rsidR="001562BD">
        <w:rPr>
          <w:sz w:val="24"/>
          <w:szCs w:val="24"/>
        </w:rPr>
        <w:t>; EIGHT</w:t>
      </w:r>
      <w:proofErr w:type="gramStart"/>
      <w:r>
        <w:rPr>
          <w:sz w:val="24"/>
          <w:szCs w:val="24"/>
        </w:rPr>
        <w:t>;NINE</w:t>
      </w:r>
      <w:proofErr w:type="gramEnd"/>
      <w:r>
        <w:rPr>
          <w:sz w:val="24"/>
          <w:szCs w:val="24"/>
        </w:rPr>
        <w:t>;ZERO</w:t>
      </w:r>
      <w:r w:rsidRPr="008139A2">
        <w:rPr>
          <w:sz w:val="24"/>
          <w:szCs w:val="24"/>
        </w:rPr>
        <w:t xml:space="preserve">] </w:t>
      </w:r>
    </w:p>
    <w:p w:rsidR="00937AEB" w:rsidRDefault="00937AEB" w:rsidP="00937AE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B1B67">
        <w:rPr>
          <w:sz w:val="24"/>
          <w:szCs w:val="24"/>
        </w:rPr>
        <w:t xml:space="preserve">Following figure </w:t>
      </w:r>
      <w:r w:rsidRPr="00463921">
        <w:rPr>
          <w:sz w:val="24"/>
          <w:szCs w:val="24"/>
        </w:rPr>
        <w:t xml:space="preserve">shows </w:t>
      </w:r>
      <w:r w:rsidR="00DB1B67">
        <w:rPr>
          <w:sz w:val="24"/>
          <w:szCs w:val="24"/>
        </w:rPr>
        <w:t xml:space="preserve">the </w:t>
      </w:r>
      <w:r w:rsidR="00C15AA6">
        <w:rPr>
          <w:sz w:val="24"/>
          <w:szCs w:val="24"/>
        </w:rPr>
        <w:t>spectrographic</w:t>
      </w:r>
      <w:r w:rsidR="00DB1B67">
        <w:rPr>
          <w:sz w:val="24"/>
          <w:szCs w:val="24"/>
        </w:rPr>
        <w:t xml:space="preserve"> representation </w:t>
      </w:r>
      <w:r w:rsidR="00DB1B67" w:rsidRPr="00463921">
        <w:rPr>
          <w:sz w:val="24"/>
          <w:szCs w:val="24"/>
        </w:rPr>
        <w:t>of</w:t>
      </w:r>
      <w:r w:rsidRPr="00463921">
        <w:rPr>
          <w:sz w:val="24"/>
          <w:szCs w:val="24"/>
        </w:rPr>
        <w:t xml:space="preserve"> </w:t>
      </w:r>
      <w:r w:rsidR="00DB1B67">
        <w:rPr>
          <w:sz w:val="24"/>
          <w:szCs w:val="24"/>
        </w:rPr>
        <w:t xml:space="preserve">the any of the above </w:t>
      </w:r>
      <w:r w:rsidRPr="00463921">
        <w:rPr>
          <w:sz w:val="24"/>
          <w:szCs w:val="24"/>
        </w:rPr>
        <w:t xml:space="preserve">words. Using your knowledge of acoustic phonetics, </w:t>
      </w:r>
      <w:r w:rsidR="00DB1B67" w:rsidRPr="00463921">
        <w:rPr>
          <w:sz w:val="24"/>
          <w:szCs w:val="24"/>
        </w:rPr>
        <w:t xml:space="preserve">determine </w:t>
      </w:r>
      <w:r w:rsidR="00DB1B67">
        <w:rPr>
          <w:sz w:val="24"/>
          <w:szCs w:val="24"/>
        </w:rPr>
        <w:t>the possible word</w:t>
      </w:r>
      <w:r w:rsidRPr="00463921">
        <w:rPr>
          <w:sz w:val="24"/>
          <w:szCs w:val="24"/>
        </w:rPr>
        <w:t>.</w:t>
      </w:r>
    </w:p>
    <w:p w:rsidR="00937AEB" w:rsidRDefault="00937AEB" w:rsidP="007227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37AEB" w:rsidRDefault="00DB1B67" w:rsidP="00DB1B67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DB1B67">
        <w:rPr>
          <w:rFonts w:cstheme="minorHAnsi"/>
          <w:noProof/>
          <w:sz w:val="24"/>
          <w:szCs w:val="24"/>
        </w:rPr>
        <w:drawing>
          <wp:inline distT="0" distB="0" distL="0" distR="0">
            <wp:extent cx="2996525" cy="1459149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516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B67" w:rsidRDefault="00DB1B67" w:rsidP="00DB1B67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937AEB" w:rsidRPr="001562BD" w:rsidRDefault="005C667E" w:rsidP="001562B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562BD">
        <w:rPr>
          <w:rFonts w:cstheme="minorHAnsi"/>
          <w:sz w:val="24"/>
          <w:szCs w:val="24"/>
        </w:rPr>
        <w:t>Following</w:t>
      </w:r>
      <w:r w:rsidR="00937AEB" w:rsidRPr="001562BD">
        <w:rPr>
          <w:rFonts w:cstheme="minorHAnsi"/>
          <w:sz w:val="24"/>
          <w:szCs w:val="24"/>
        </w:rPr>
        <w:t xml:space="preserve"> figure </w:t>
      </w:r>
      <w:r w:rsidRPr="001562BD">
        <w:rPr>
          <w:rFonts w:cstheme="minorHAnsi"/>
          <w:sz w:val="24"/>
          <w:szCs w:val="24"/>
        </w:rPr>
        <w:t xml:space="preserve">is the time domain </w:t>
      </w:r>
      <w:r w:rsidR="00937AEB" w:rsidRPr="001562BD">
        <w:rPr>
          <w:rFonts w:cstheme="minorHAnsi"/>
          <w:sz w:val="24"/>
          <w:szCs w:val="24"/>
        </w:rPr>
        <w:t>represent</w:t>
      </w:r>
      <w:r w:rsidRPr="001562BD">
        <w:rPr>
          <w:rFonts w:cstheme="minorHAnsi"/>
          <w:sz w:val="24"/>
          <w:szCs w:val="24"/>
        </w:rPr>
        <w:t xml:space="preserve">ation of a consonant acoustic signal. Write the possible manner of  articulation of the consonant  </w:t>
      </w:r>
    </w:p>
    <w:p w:rsidR="00937AEB" w:rsidRDefault="00937AEB" w:rsidP="007227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37AEB" w:rsidRPr="00937AEB" w:rsidRDefault="00937AEB" w:rsidP="005C667E">
      <w:pPr>
        <w:pStyle w:val="ListParagraph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889281" cy="1128295"/>
            <wp:effectExtent l="19050" t="0" r="6569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984" cy="1128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AEB" w:rsidRDefault="00937AEB" w:rsidP="007227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37AEB" w:rsidRDefault="00937AEB" w:rsidP="007227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1562BD" w:rsidRPr="001562BD" w:rsidRDefault="001562BD" w:rsidP="001562BD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1562BD">
        <w:rPr>
          <w:rFonts w:cstheme="minorHAnsi"/>
          <w:sz w:val="24"/>
          <w:szCs w:val="24"/>
        </w:rPr>
        <w:t>Draw the Schematic representation of the physiological mechanism of speech production and describe the production of the phoneme /k/ and /u/</w:t>
      </w:r>
    </w:p>
    <w:p w:rsidR="00937AEB" w:rsidRDefault="00937AEB" w:rsidP="007227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sectPr w:rsidR="00937AEB" w:rsidSect="0084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91091"/>
    <w:multiLevelType w:val="hybridMultilevel"/>
    <w:tmpl w:val="81BC9E0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D0E8D"/>
    <w:multiLevelType w:val="hybridMultilevel"/>
    <w:tmpl w:val="D642464E"/>
    <w:lvl w:ilvl="0" w:tplc="D93C72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A04F99"/>
    <w:multiLevelType w:val="hybridMultilevel"/>
    <w:tmpl w:val="ACBE7C88"/>
    <w:lvl w:ilvl="0" w:tplc="6CBE226A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245D47DD"/>
    <w:multiLevelType w:val="hybridMultilevel"/>
    <w:tmpl w:val="CCA20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059F2"/>
    <w:multiLevelType w:val="hybridMultilevel"/>
    <w:tmpl w:val="0002A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B58C3"/>
    <w:multiLevelType w:val="hybridMultilevel"/>
    <w:tmpl w:val="F378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EB4F8D"/>
    <w:multiLevelType w:val="hybridMultilevel"/>
    <w:tmpl w:val="018A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E8A350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EF244E"/>
    <w:multiLevelType w:val="hybridMultilevel"/>
    <w:tmpl w:val="DD3870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F42A71"/>
    <w:multiLevelType w:val="hybridMultilevel"/>
    <w:tmpl w:val="5EDA4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136F01"/>
    <w:multiLevelType w:val="hybridMultilevel"/>
    <w:tmpl w:val="9298555C"/>
    <w:lvl w:ilvl="0" w:tplc="E4DEC844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332609"/>
    <w:multiLevelType w:val="hybridMultilevel"/>
    <w:tmpl w:val="94E0D55A"/>
    <w:lvl w:ilvl="0" w:tplc="E2D0EC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C321DF"/>
    <w:multiLevelType w:val="hybridMultilevel"/>
    <w:tmpl w:val="DFB4A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DB7644"/>
    <w:multiLevelType w:val="hybridMultilevel"/>
    <w:tmpl w:val="ACBE7C88"/>
    <w:lvl w:ilvl="0" w:tplc="6CBE226A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AB17038"/>
    <w:multiLevelType w:val="hybridMultilevel"/>
    <w:tmpl w:val="201670BE"/>
    <w:lvl w:ilvl="0" w:tplc="11788252">
      <w:start w:val="1"/>
      <w:numFmt w:val="upp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66150A99"/>
    <w:multiLevelType w:val="hybridMultilevel"/>
    <w:tmpl w:val="DE3E9B24"/>
    <w:lvl w:ilvl="0" w:tplc="A610400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9081540"/>
    <w:multiLevelType w:val="hybridMultilevel"/>
    <w:tmpl w:val="1EE0B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F778F2"/>
    <w:multiLevelType w:val="hybridMultilevel"/>
    <w:tmpl w:val="D47C19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D33BD2"/>
    <w:multiLevelType w:val="hybridMultilevel"/>
    <w:tmpl w:val="5858929A"/>
    <w:lvl w:ilvl="0" w:tplc="18F036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41C33F5"/>
    <w:multiLevelType w:val="hybridMultilevel"/>
    <w:tmpl w:val="4B98743E"/>
    <w:lvl w:ilvl="0" w:tplc="343A1B9A">
      <w:start w:val="1"/>
      <w:numFmt w:val="upperLetter"/>
      <w:lvlText w:val="%1."/>
      <w:lvlJc w:val="left"/>
      <w:pPr>
        <w:ind w:left="25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1"/>
  </w:num>
  <w:num w:numId="5">
    <w:abstractNumId w:val="1"/>
  </w:num>
  <w:num w:numId="6">
    <w:abstractNumId w:val="14"/>
  </w:num>
  <w:num w:numId="7">
    <w:abstractNumId w:val="2"/>
  </w:num>
  <w:num w:numId="8">
    <w:abstractNumId w:val="12"/>
  </w:num>
  <w:num w:numId="9">
    <w:abstractNumId w:val="18"/>
  </w:num>
  <w:num w:numId="10">
    <w:abstractNumId w:val="17"/>
  </w:num>
  <w:num w:numId="11">
    <w:abstractNumId w:val="9"/>
  </w:num>
  <w:num w:numId="12">
    <w:abstractNumId w:val="7"/>
  </w:num>
  <w:num w:numId="13">
    <w:abstractNumId w:val="16"/>
  </w:num>
  <w:num w:numId="14">
    <w:abstractNumId w:val="15"/>
  </w:num>
  <w:num w:numId="15">
    <w:abstractNumId w:val="10"/>
  </w:num>
  <w:num w:numId="16">
    <w:abstractNumId w:val="4"/>
  </w:num>
  <w:num w:numId="17">
    <w:abstractNumId w:val="8"/>
  </w:num>
  <w:num w:numId="18">
    <w:abstractNumId w:val="13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savePreviewPicture/>
  <w:compat/>
  <w:rsids>
    <w:rsidRoot w:val="007227FC"/>
    <w:rsid w:val="00051193"/>
    <w:rsid w:val="000552D1"/>
    <w:rsid w:val="0006489A"/>
    <w:rsid w:val="000F463A"/>
    <w:rsid w:val="001562BD"/>
    <w:rsid w:val="001B7761"/>
    <w:rsid w:val="005C667E"/>
    <w:rsid w:val="006115E0"/>
    <w:rsid w:val="00682A01"/>
    <w:rsid w:val="006C3DB6"/>
    <w:rsid w:val="006C7F56"/>
    <w:rsid w:val="007227FC"/>
    <w:rsid w:val="007C0016"/>
    <w:rsid w:val="0084759A"/>
    <w:rsid w:val="00937AEB"/>
    <w:rsid w:val="00A163C5"/>
    <w:rsid w:val="00C15AA6"/>
    <w:rsid w:val="00C44DF2"/>
    <w:rsid w:val="00DB1B67"/>
    <w:rsid w:val="00E927F7"/>
    <w:rsid w:val="00FC7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7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7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7A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sdm</dc:creator>
  <cp:lastModifiedBy>sdm</cp:lastModifiedBy>
  <cp:revision>3</cp:revision>
  <cp:lastPrinted>2017-07-19T12:02:00Z</cp:lastPrinted>
  <dcterms:created xsi:type="dcterms:W3CDTF">2020-08-07T06:11:00Z</dcterms:created>
  <dcterms:modified xsi:type="dcterms:W3CDTF">2020-08-07T06:25:00Z</dcterms:modified>
</cp:coreProperties>
</file>