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Indian Institute of Technology, Kharagpur</w:t>
      </w:r>
    </w:p>
    <w:p w:rsidR="00DF7090" w:rsidRPr="008564AD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564AD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</w:rPr>
      </w:pPr>
    </w:p>
    <w:p w:rsidR="00452DA2" w:rsidRPr="00700614" w:rsidRDefault="00452DA2" w:rsidP="00DF7090">
      <w:pPr>
        <w:spacing w:after="0" w:line="240" w:lineRule="auto"/>
        <w:jc w:val="center"/>
        <w:rPr>
          <w:rFonts w:ascii="Arial" w:hAnsi="Arial" w:cs="Arial"/>
          <w:b/>
        </w:rPr>
      </w:pPr>
      <w:r w:rsidRPr="00700614">
        <w:rPr>
          <w:rFonts w:ascii="Arial" w:hAnsi="Arial" w:cs="Arial"/>
          <w:b/>
        </w:rPr>
        <w:t>Mid Semester Examination 201</w:t>
      </w:r>
      <w:r w:rsidR="00D44A56">
        <w:rPr>
          <w:rFonts w:ascii="Arial" w:hAnsi="Arial" w:cs="Arial"/>
          <w:b/>
        </w:rPr>
        <w:t>8</w:t>
      </w:r>
    </w:p>
    <w:p w:rsidR="00452DA2" w:rsidRPr="00700614" w:rsidRDefault="00452DA2" w:rsidP="00452DA2">
      <w:pPr>
        <w:spacing w:after="0" w:line="240" w:lineRule="auto"/>
        <w:rPr>
          <w:rFonts w:ascii="Arial" w:hAnsi="Arial" w:cs="Arial"/>
        </w:rPr>
      </w:pPr>
    </w:p>
    <w:p w:rsidR="00452DA2" w:rsidRPr="00700614" w:rsidRDefault="00452DA2" w:rsidP="00452DA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00614">
        <w:rPr>
          <w:rFonts w:ascii="Arial" w:hAnsi="Arial" w:cs="Arial"/>
          <w:sz w:val="20"/>
          <w:szCs w:val="20"/>
        </w:rPr>
        <w:t>Subject</w:t>
      </w:r>
      <w:r w:rsidRPr="00700614">
        <w:rPr>
          <w:rFonts w:ascii="Arial" w:hAnsi="Arial" w:cs="Arial"/>
          <w:b/>
          <w:sz w:val="20"/>
          <w:szCs w:val="20"/>
        </w:rPr>
        <w:t>:</w:t>
      </w:r>
      <w:r w:rsidR="004B69F5" w:rsidRPr="00700614">
        <w:rPr>
          <w:rFonts w:ascii="Arial" w:hAnsi="Arial" w:cs="Arial"/>
          <w:b/>
          <w:sz w:val="20"/>
          <w:szCs w:val="20"/>
        </w:rPr>
        <w:t xml:space="preserve"> </w:t>
      </w:r>
      <w:r w:rsidRPr="00700614">
        <w:rPr>
          <w:rFonts w:ascii="Arial" w:hAnsi="Arial" w:cs="Arial"/>
          <w:b/>
          <w:sz w:val="20"/>
          <w:szCs w:val="20"/>
        </w:rPr>
        <w:t>INTRODUCTION TO DIGITAL SPEECH PROCESSING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08431A" w:rsidRPr="00700614">
        <w:rPr>
          <w:rFonts w:ascii="Arial" w:hAnsi="Arial" w:cs="Arial"/>
          <w:sz w:val="20"/>
          <w:szCs w:val="20"/>
        </w:rPr>
        <w:t xml:space="preserve">      </w:t>
      </w:r>
      <w:r w:rsidR="00806E81">
        <w:rPr>
          <w:rFonts w:ascii="Arial" w:hAnsi="Arial" w:cs="Arial"/>
          <w:sz w:val="20"/>
          <w:szCs w:val="20"/>
        </w:rPr>
        <w:t xml:space="preserve">    </w:t>
      </w:r>
      <w:r w:rsidR="0008431A" w:rsidRPr="00700614">
        <w:rPr>
          <w:rFonts w:ascii="Arial" w:hAnsi="Arial" w:cs="Arial"/>
          <w:sz w:val="20"/>
          <w:szCs w:val="20"/>
        </w:rPr>
        <w:t xml:space="preserve"> </w:t>
      </w:r>
      <w:r w:rsidRPr="00700614">
        <w:rPr>
          <w:rFonts w:ascii="Arial" w:hAnsi="Arial" w:cs="Arial"/>
          <w:sz w:val="20"/>
          <w:szCs w:val="20"/>
        </w:rPr>
        <w:t>Code: ET60007</w:t>
      </w:r>
    </w:p>
    <w:p w:rsidR="00DF7090" w:rsidRPr="00700614" w:rsidRDefault="00DF7090" w:rsidP="00DF70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D65167" w:rsidRPr="008564AD" w:rsidRDefault="009109A7" w:rsidP="008564AD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47FAA">
        <w:rPr>
          <w:rFonts w:ascii="Arial" w:hAnsi="Arial" w:cs="Arial"/>
          <w:b/>
          <w:sz w:val="20"/>
          <w:szCs w:val="20"/>
        </w:rPr>
        <w:t xml:space="preserve">Time: </w:t>
      </w:r>
      <w:r w:rsidR="00452DA2" w:rsidRPr="00C47FAA">
        <w:rPr>
          <w:rFonts w:ascii="Arial" w:hAnsi="Arial" w:cs="Arial"/>
          <w:b/>
          <w:sz w:val="20"/>
          <w:szCs w:val="20"/>
        </w:rPr>
        <w:t>2</w:t>
      </w:r>
      <w:r w:rsidR="006539A8" w:rsidRPr="00C47FAA">
        <w:rPr>
          <w:rFonts w:ascii="Arial" w:hAnsi="Arial" w:cs="Arial"/>
          <w:b/>
          <w:sz w:val="20"/>
          <w:szCs w:val="20"/>
        </w:rPr>
        <w:t>:</w:t>
      </w:r>
      <w:r w:rsidR="00452DA2" w:rsidRPr="00C47FAA">
        <w:rPr>
          <w:rFonts w:ascii="Arial" w:hAnsi="Arial" w:cs="Arial"/>
          <w:b/>
          <w:sz w:val="20"/>
          <w:szCs w:val="20"/>
        </w:rPr>
        <w:t>0</w:t>
      </w:r>
      <w:r w:rsidR="006539A8" w:rsidRPr="00C47FAA">
        <w:rPr>
          <w:rFonts w:ascii="Arial" w:hAnsi="Arial" w:cs="Arial"/>
          <w:b/>
          <w:sz w:val="20"/>
          <w:szCs w:val="20"/>
        </w:rPr>
        <w:t>0 Hours</w:t>
      </w:r>
      <w:r w:rsidRPr="00700614">
        <w:rPr>
          <w:rFonts w:ascii="Arial" w:hAnsi="Arial" w:cs="Arial"/>
          <w:sz w:val="20"/>
          <w:szCs w:val="20"/>
        </w:rPr>
        <w:tab/>
      </w:r>
      <w:r w:rsidRPr="00700614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8564AD">
        <w:rPr>
          <w:rFonts w:ascii="Arial" w:hAnsi="Arial" w:cs="Arial"/>
          <w:sz w:val="20"/>
          <w:szCs w:val="20"/>
        </w:rPr>
        <w:tab/>
      </w:r>
      <w:r w:rsidR="00D65167" w:rsidRPr="00700614">
        <w:rPr>
          <w:rFonts w:ascii="Arial" w:hAnsi="Arial" w:cs="Arial"/>
          <w:sz w:val="20"/>
          <w:szCs w:val="20"/>
        </w:rPr>
        <w:t>PART-A:-</w:t>
      </w:r>
      <w:r w:rsidR="00E54CEF" w:rsidRPr="00700614">
        <w:rPr>
          <w:rFonts w:ascii="Arial" w:hAnsi="Arial" w:cs="Arial"/>
          <w:sz w:val="20"/>
          <w:szCs w:val="20"/>
        </w:rPr>
        <w:t>10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521692" w:rsidRPr="00700614">
        <w:rPr>
          <w:rFonts w:ascii="Arial" w:hAnsi="Arial" w:cs="Arial"/>
          <w:sz w:val="20"/>
          <w:szCs w:val="20"/>
        </w:rPr>
        <w:t>2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8564AD" w:rsidRPr="00700614">
        <w:rPr>
          <w:rFonts w:ascii="Arial" w:hAnsi="Arial" w:cs="Arial"/>
          <w:sz w:val="20"/>
          <w:szCs w:val="20"/>
        </w:rPr>
        <w:t>20</w:t>
      </w:r>
      <w:r w:rsidR="008564AD">
        <w:rPr>
          <w:rFonts w:ascii="Arial" w:hAnsi="Arial" w:cs="Arial"/>
          <w:sz w:val="20"/>
          <w:szCs w:val="20"/>
        </w:rPr>
        <w:t>; PART</w:t>
      </w:r>
      <w:r w:rsidR="00D65167" w:rsidRPr="00700614">
        <w:rPr>
          <w:rFonts w:ascii="Arial" w:hAnsi="Arial" w:cs="Arial"/>
          <w:sz w:val="20"/>
          <w:szCs w:val="20"/>
        </w:rPr>
        <w:t>-B:-</w:t>
      </w:r>
      <w:r w:rsidR="00E54CEF" w:rsidRPr="00700614">
        <w:rPr>
          <w:rFonts w:ascii="Arial" w:hAnsi="Arial" w:cs="Arial"/>
          <w:sz w:val="20"/>
          <w:szCs w:val="20"/>
        </w:rPr>
        <w:t>5</w:t>
      </w:r>
      <w:r w:rsidR="00452DA2" w:rsidRPr="00700614">
        <w:rPr>
          <w:rFonts w:ascii="Arial" w:hAnsi="Arial" w:cs="Arial"/>
          <w:sz w:val="20"/>
          <w:szCs w:val="20"/>
        </w:rPr>
        <w:t>*</w:t>
      </w:r>
      <w:r w:rsidR="00E54CEF" w:rsidRPr="00700614">
        <w:rPr>
          <w:rFonts w:ascii="Arial" w:hAnsi="Arial" w:cs="Arial"/>
          <w:sz w:val="20"/>
          <w:szCs w:val="20"/>
        </w:rPr>
        <w:t>6</w:t>
      </w:r>
      <w:r w:rsidR="00D65167" w:rsidRPr="00700614">
        <w:rPr>
          <w:rFonts w:ascii="Arial" w:hAnsi="Arial" w:cs="Arial"/>
          <w:sz w:val="20"/>
          <w:szCs w:val="20"/>
        </w:rPr>
        <w:t>=</w:t>
      </w:r>
      <w:r w:rsidR="00E54CEF" w:rsidRPr="00700614">
        <w:rPr>
          <w:rFonts w:ascii="Arial" w:hAnsi="Arial" w:cs="Arial"/>
          <w:sz w:val="20"/>
          <w:szCs w:val="20"/>
        </w:rPr>
        <w:t>3</w:t>
      </w:r>
      <w:r w:rsidR="00521692" w:rsidRPr="00700614">
        <w:rPr>
          <w:rFonts w:ascii="Arial" w:hAnsi="Arial" w:cs="Arial"/>
          <w:sz w:val="20"/>
          <w:szCs w:val="20"/>
        </w:rPr>
        <w:t>0</w:t>
      </w:r>
      <w:r w:rsidR="008564AD">
        <w:rPr>
          <w:rFonts w:ascii="Arial" w:hAnsi="Arial" w:cs="Arial"/>
          <w:sz w:val="20"/>
          <w:szCs w:val="20"/>
        </w:rPr>
        <w:t xml:space="preserve">          </w:t>
      </w:r>
      <w:r w:rsidR="00FA2C01" w:rsidRPr="00700614">
        <w:rPr>
          <w:rFonts w:ascii="Arial" w:hAnsi="Arial" w:cs="Arial"/>
          <w:b/>
          <w:sz w:val="20"/>
          <w:szCs w:val="20"/>
        </w:rPr>
        <w:t>Full</w:t>
      </w:r>
      <w:r w:rsidR="00452DA2" w:rsidRPr="00700614">
        <w:rPr>
          <w:rFonts w:ascii="Arial" w:hAnsi="Arial" w:cs="Arial"/>
          <w:b/>
          <w:sz w:val="20"/>
          <w:szCs w:val="20"/>
        </w:rPr>
        <w:t xml:space="preserve"> Marks</w:t>
      </w:r>
      <w:r w:rsidR="00D65167" w:rsidRPr="00700614">
        <w:rPr>
          <w:rFonts w:ascii="Arial" w:hAnsi="Arial" w:cs="Arial"/>
          <w:b/>
          <w:sz w:val="20"/>
          <w:szCs w:val="20"/>
        </w:rPr>
        <w:t xml:space="preserve">   =</w:t>
      </w:r>
      <w:r w:rsidR="00E54CEF" w:rsidRPr="00700614">
        <w:rPr>
          <w:rFonts w:ascii="Arial" w:hAnsi="Arial" w:cs="Arial"/>
          <w:b/>
          <w:sz w:val="20"/>
          <w:szCs w:val="20"/>
        </w:rPr>
        <w:t>5</w:t>
      </w:r>
      <w:r w:rsidR="00D65167" w:rsidRPr="00700614">
        <w:rPr>
          <w:rFonts w:ascii="Arial" w:hAnsi="Arial" w:cs="Arial"/>
          <w:b/>
          <w:sz w:val="20"/>
          <w:szCs w:val="20"/>
        </w:rPr>
        <w:t>0</w:t>
      </w:r>
    </w:p>
    <w:p w:rsidR="008564AD" w:rsidRDefault="00AB5FD0" w:rsidP="008564AD">
      <w:pPr>
        <w:spacing w:after="0" w:line="240" w:lineRule="auto"/>
        <w:jc w:val="center"/>
        <w:rPr>
          <w:rFonts w:ascii="Times New Roman" w:hAnsi="Times New Roman" w:cs="Times New Roman"/>
          <w:b/>
          <w:i/>
        </w:rPr>
      </w:pPr>
      <w:r w:rsidRPr="00AB5FD0">
        <w:rPr>
          <w:rFonts w:ascii="Times New Roman" w:hAnsi="Times New Roman" w:cs="Times New Roman"/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58.5pt,1.25pt" to="566.0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</w:p>
    <w:p w:rsidR="002B26AF" w:rsidRPr="00700614" w:rsidRDefault="00D65167" w:rsidP="002113F1">
      <w:pPr>
        <w:spacing w:after="120" w:line="240" w:lineRule="auto"/>
        <w:jc w:val="center"/>
        <w:rPr>
          <w:rFonts w:ascii="Times New Roman" w:hAnsi="Times New Roman" w:cs="Times New Roman"/>
          <w:b/>
          <w:i/>
        </w:rPr>
      </w:pPr>
      <w:r w:rsidRPr="00700614">
        <w:rPr>
          <w:rFonts w:ascii="Times New Roman" w:hAnsi="Times New Roman" w:cs="Times New Roman"/>
          <w:b/>
          <w:i/>
        </w:rPr>
        <w:t>Answer all the questions</w:t>
      </w:r>
      <w:r w:rsidR="0008431A" w:rsidRPr="00700614">
        <w:rPr>
          <w:rFonts w:ascii="Times New Roman" w:hAnsi="Times New Roman" w:cs="Times New Roman"/>
          <w:b/>
          <w:i/>
        </w:rPr>
        <w:t xml:space="preserve"> of PART-</w:t>
      </w:r>
      <w:r w:rsidR="00D142E5" w:rsidRPr="00700614">
        <w:rPr>
          <w:rFonts w:ascii="Times New Roman" w:hAnsi="Times New Roman" w:cs="Times New Roman"/>
          <w:b/>
          <w:i/>
        </w:rPr>
        <w:t>A and</w:t>
      </w:r>
      <w:r w:rsidR="00FA2C01" w:rsidRPr="00700614">
        <w:rPr>
          <w:rFonts w:ascii="Times New Roman" w:hAnsi="Times New Roman" w:cs="Times New Roman"/>
          <w:b/>
          <w:i/>
        </w:rPr>
        <w:t xml:space="preserve"> PART-B</w:t>
      </w:r>
    </w:p>
    <w:p w:rsidR="002B26AF" w:rsidRPr="008564AD" w:rsidRDefault="002B26AF" w:rsidP="008564AD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564AD">
        <w:rPr>
          <w:rFonts w:ascii="Times New Roman" w:hAnsi="Times New Roman" w:cs="Times New Roman"/>
          <w:i/>
          <w:sz w:val="24"/>
          <w:szCs w:val="24"/>
        </w:rPr>
        <w:t xml:space="preserve">(Please enclose the Annexure-1 along with the answer </w:t>
      </w:r>
      <w:r w:rsidR="00E00B98" w:rsidRPr="008564AD">
        <w:rPr>
          <w:rFonts w:ascii="Times New Roman" w:hAnsi="Times New Roman" w:cs="Times New Roman"/>
          <w:i/>
          <w:sz w:val="24"/>
          <w:szCs w:val="24"/>
        </w:rPr>
        <w:t>script</w:t>
      </w:r>
      <w:r w:rsidRPr="008564AD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:rsidR="000F0BD2" w:rsidRPr="00700614" w:rsidRDefault="00D65167" w:rsidP="008564AD">
      <w:pPr>
        <w:spacing w:after="120" w:line="240" w:lineRule="auto"/>
        <w:jc w:val="center"/>
        <w:rPr>
          <w:rFonts w:ascii="Times New Roman" w:hAnsi="Times New Roman" w:cs="Times New Roman"/>
          <w:b/>
          <w:u w:val="single"/>
        </w:rPr>
      </w:pPr>
      <w:r w:rsidRPr="00700614">
        <w:rPr>
          <w:rFonts w:ascii="Times New Roman" w:hAnsi="Times New Roman" w:cs="Times New Roman"/>
          <w:b/>
          <w:u w:val="single"/>
        </w:rPr>
        <w:t xml:space="preserve">PART-A </w:t>
      </w:r>
    </w:p>
    <w:p w:rsidR="0056043A" w:rsidRPr="00587D13" w:rsidRDefault="00A01DBC" w:rsidP="00296246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56043A" w:rsidRPr="00587D13">
        <w:rPr>
          <w:rFonts w:cstheme="minorHAnsi"/>
          <w:sz w:val="24"/>
          <w:szCs w:val="24"/>
        </w:rPr>
        <w:t>ollowing figure represent</w:t>
      </w:r>
      <w:r>
        <w:rPr>
          <w:rFonts w:cstheme="minorHAnsi"/>
          <w:sz w:val="24"/>
          <w:szCs w:val="24"/>
        </w:rPr>
        <w:t>s</w:t>
      </w:r>
      <w:r w:rsidR="0056043A" w:rsidRPr="00587D13">
        <w:rPr>
          <w:rFonts w:cstheme="minorHAnsi"/>
          <w:sz w:val="24"/>
          <w:szCs w:val="24"/>
        </w:rPr>
        <w:t xml:space="preserve"> the production of a consonant write the manner and place of articulation of the consonant</w:t>
      </w:r>
    </w:p>
    <w:p w:rsidR="0056043A" w:rsidRPr="0056043A" w:rsidRDefault="00AB5FD0" w:rsidP="0056043A">
      <w:pPr>
        <w:pStyle w:val="ListParagraph"/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167" type="#_x0000_t75" style="position:absolute;left:0;text-align:left;margin-left:203.9pt;margin-top:5.35pt;width:70.6pt;height:70.6pt;z-index:251727872;visibility:visible">
            <v:imagedata r:id="rId8" o:title=""/>
          </v:shape>
          <o:OLEObject Type="Embed" ProgID="PBrush" ShapeID="Object 4" DrawAspect="Content" ObjectID="_1599313122" r:id="rId9"/>
        </w:pict>
      </w:r>
    </w:p>
    <w:p w:rsidR="0056043A" w:rsidRDefault="0056043A" w:rsidP="0098317D">
      <w:p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6043A" w:rsidRDefault="0056043A" w:rsidP="0098317D">
      <w:p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6043A" w:rsidRDefault="0056043A" w:rsidP="0098317D">
      <w:p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6043A" w:rsidRDefault="0056043A" w:rsidP="0098317D">
      <w:p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6043A" w:rsidRDefault="0056043A" w:rsidP="0098317D">
      <w:p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8317D" w:rsidRPr="00587D13" w:rsidRDefault="0056043A" w:rsidP="00296246">
      <w:pPr>
        <w:pStyle w:val="ListParagraph"/>
        <w:numPr>
          <w:ilvl w:val="0"/>
          <w:numId w:val="3"/>
        </w:numPr>
        <w:tabs>
          <w:tab w:val="left" w:pos="0"/>
        </w:tabs>
        <w:spacing w:after="0" w:line="240" w:lineRule="auto"/>
        <w:jc w:val="both"/>
        <w:rPr>
          <w:rFonts w:cstheme="minorHAnsi"/>
          <w:sz w:val="24"/>
          <w:szCs w:val="24"/>
        </w:rPr>
      </w:pPr>
      <w:r w:rsidRPr="00587D13">
        <w:rPr>
          <w:position w:val="-12"/>
          <w:sz w:val="24"/>
          <w:szCs w:val="24"/>
        </w:rPr>
        <w:object w:dxaOrig="639" w:dyaOrig="360">
          <v:shape id="_x0000_i1025" type="#_x0000_t75" style="width:32.15pt;height:18.4pt" o:ole="">
            <v:imagedata r:id="rId10" o:title=""/>
          </v:shape>
          <o:OLEObject Type="Embed" ProgID="Equation.3" ShapeID="_x0000_i1025" DrawAspect="Content" ObjectID="_1599313120" r:id="rId11"/>
        </w:object>
      </w:r>
      <w:r w:rsidRPr="00587D13">
        <w:rPr>
          <w:sz w:val="24"/>
          <w:szCs w:val="24"/>
        </w:rPr>
        <w:t xml:space="preserve"> is the transfer</w:t>
      </w:r>
      <w:r w:rsidR="00A01DBC">
        <w:rPr>
          <w:sz w:val="24"/>
          <w:szCs w:val="24"/>
        </w:rPr>
        <w:t xml:space="preserve"> function</w:t>
      </w:r>
      <w:r w:rsidRPr="00587D13">
        <w:rPr>
          <w:sz w:val="24"/>
          <w:szCs w:val="24"/>
        </w:rPr>
        <w:t xml:space="preserve"> </w:t>
      </w:r>
      <w:r w:rsidR="0098317D" w:rsidRPr="00587D13">
        <w:rPr>
          <w:rFonts w:cstheme="minorHAnsi"/>
          <w:sz w:val="24"/>
          <w:szCs w:val="24"/>
        </w:rPr>
        <w:t xml:space="preserve">of a uniform </w:t>
      </w:r>
      <w:r w:rsidR="003865A3" w:rsidRPr="00587D13">
        <w:rPr>
          <w:rFonts w:cstheme="minorHAnsi"/>
          <w:sz w:val="24"/>
          <w:szCs w:val="24"/>
        </w:rPr>
        <w:t xml:space="preserve">lossless </w:t>
      </w:r>
      <w:r w:rsidR="0098317D" w:rsidRPr="00587D13">
        <w:rPr>
          <w:rFonts w:cstheme="minorHAnsi"/>
          <w:sz w:val="24"/>
          <w:szCs w:val="24"/>
        </w:rPr>
        <w:t xml:space="preserve">tube </w:t>
      </w:r>
      <w:r w:rsidR="00A01DBC">
        <w:rPr>
          <w:rFonts w:cstheme="minorHAnsi"/>
          <w:sz w:val="24"/>
          <w:szCs w:val="24"/>
        </w:rPr>
        <w:t>(</w:t>
      </w:r>
      <w:r w:rsidR="0098317D" w:rsidRPr="00587D13">
        <w:rPr>
          <w:rFonts w:cstheme="minorHAnsi"/>
          <w:sz w:val="24"/>
          <w:szCs w:val="24"/>
        </w:rPr>
        <w:t>as given in the equation (1)</w:t>
      </w:r>
      <w:r w:rsidR="00A01DBC">
        <w:rPr>
          <w:rFonts w:cstheme="minorHAnsi"/>
          <w:sz w:val="24"/>
          <w:szCs w:val="24"/>
        </w:rPr>
        <w:t>)</w:t>
      </w:r>
      <w:r w:rsidR="0098317D" w:rsidRPr="00587D13">
        <w:rPr>
          <w:rFonts w:cstheme="minorHAnsi"/>
          <w:sz w:val="24"/>
          <w:szCs w:val="24"/>
        </w:rPr>
        <w:t xml:space="preserve">. The length of the tube </w:t>
      </w:r>
      <w:r w:rsidR="0098317D" w:rsidRPr="00587D13">
        <w:rPr>
          <w:rFonts w:cstheme="minorHAnsi"/>
          <w:b/>
          <w:i/>
          <w:sz w:val="24"/>
          <w:szCs w:val="24"/>
        </w:rPr>
        <w:t>l=17.5 cm</w:t>
      </w:r>
      <w:r w:rsidR="0098317D" w:rsidRPr="00587D13">
        <w:rPr>
          <w:rFonts w:cstheme="minorHAnsi"/>
          <w:sz w:val="24"/>
          <w:szCs w:val="24"/>
        </w:rPr>
        <w:t xml:space="preserve"> and speed of sound </w:t>
      </w:r>
      <w:r w:rsidR="0098317D" w:rsidRPr="00587D13">
        <w:rPr>
          <w:rFonts w:cstheme="minorHAnsi"/>
          <w:b/>
          <w:i/>
          <w:sz w:val="24"/>
          <w:szCs w:val="24"/>
        </w:rPr>
        <w:t>c=350m/s</w:t>
      </w:r>
      <w:r w:rsidR="0098317D" w:rsidRPr="00587D13">
        <w:rPr>
          <w:rFonts w:cstheme="minorHAnsi"/>
          <w:sz w:val="24"/>
          <w:szCs w:val="24"/>
        </w:rPr>
        <w:t xml:space="preserve">. Draw the volume velocity vs. Frequency curve for </w:t>
      </w:r>
      <w:r w:rsidR="0098317D" w:rsidRPr="005347B7">
        <w:rPr>
          <w:rFonts w:cstheme="minorHAnsi"/>
          <w:b/>
          <w:sz w:val="24"/>
          <w:szCs w:val="24"/>
        </w:rPr>
        <w:t>first</w:t>
      </w:r>
      <w:r w:rsidR="0098317D" w:rsidRPr="00587D13">
        <w:rPr>
          <w:rFonts w:cstheme="minorHAnsi"/>
          <w:sz w:val="24"/>
          <w:szCs w:val="24"/>
        </w:rPr>
        <w:t xml:space="preserve"> </w:t>
      </w:r>
      <w:r w:rsidR="0098317D" w:rsidRPr="00587D13">
        <w:rPr>
          <w:rFonts w:cstheme="minorHAnsi"/>
          <w:b/>
          <w:sz w:val="24"/>
          <w:szCs w:val="24"/>
        </w:rPr>
        <w:t>4 roots</w:t>
      </w:r>
      <w:r w:rsidR="0098317D" w:rsidRPr="00587D13">
        <w:rPr>
          <w:rFonts w:cstheme="minorHAnsi"/>
          <w:sz w:val="24"/>
          <w:szCs w:val="24"/>
        </w:rPr>
        <w:t xml:space="preserve">? </w:t>
      </w:r>
    </w:p>
    <w:p w:rsidR="0098317D" w:rsidRPr="0098317D" w:rsidRDefault="00A01DBC" w:rsidP="0098317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33" type="#_x0000_t202" style="position:absolute;left:0;text-align:left;margin-left:351.85pt;margin-top:8.35pt;width:32.95pt;height:24.5pt;z-index:251735040" filled="f" fillcolor="#6ff" stroked="f">
            <v:shadow on="t" offset="6pt,6pt"/>
            <v:textbox>
              <w:txbxContent>
                <w:p w:rsidR="00A01DBC" w:rsidRDefault="00A01DBC">
                  <w:r>
                    <w:t>(1)</w:t>
                  </w:r>
                </w:p>
              </w:txbxContent>
            </v:textbox>
          </v:shape>
        </w:pict>
      </w:r>
      <w:r w:rsidR="00AB5FD0">
        <w:rPr>
          <w:rFonts w:cstheme="minorHAnsi"/>
          <w:noProof/>
          <w:sz w:val="24"/>
          <w:szCs w:val="24"/>
        </w:rPr>
        <w:pict>
          <v:shape id="Object 5" o:spid="_x0000_s1162" type="#_x0000_t75" style="position:absolute;left:0;text-align:left;margin-left:171.7pt;margin-top:-.25pt;width:160.45pt;height:38.45pt;z-index:251725824;visibility:visible" fillcolor="#ff9">
            <v:imagedata r:id="rId12" o:title=""/>
          </v:shape>
          <o:OLEObject Type="Embed" ProgID="Equation.3" ShapeID="Object 5" DrawAspect="Content" ObjectID="_1599313123" r:id="rId13"/>
        </w:pict>
      </w:r>
    </w:p>
    <w:p w:rsidR="0098317D" w:rsidRPr="0098317D" w:rsidRDefault="0098317D" w:rsidP="0098317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8317D" w:rsidRPr="0098317D" w:rsidRDefault="0098317D" w:rsidP="0098317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E74CD" w:rsidRPr="0098317D" w:rsidRDefault="009E74CD" w:rsidP="009E74CD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F87841" w:rsidRDefault="00A11E79" w:rsidP="00296246">
      <w:pPr>
        <w:pStyle w:val="Default"/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  <w:color w:val="auto"/>
        </w:rPr>
      </w:pPr>
      <w:r w:rsidRPr="0098317D">
        <w:rPr>
          <w:rFonts w:asciiTheme="minorHAnsi" w:hAnsiTheme="minorHAnsi" w:cstheme="minorHAnsi"/>
          <w:color w:val="auto"/>
        </w:rPr>
        <w:t xml:space="preserve">Draw the directivity pattern of an </w:t>
      </w:r>
      <w:r w:rsidR="00A01DBC" w:rsidRPr="00A01DBC">
        <w:rPr>
          <w:rFonts w:asciiTheme="minorHAnsi" w:hAnsiTheme="minorHAnsi" w:cstheme="minorHAnsi"/>
          <w:color w:val="auto"/>
        </w:rPr>
        <w:t>unidirectional</w:t>
      </w:r>
      <w:r w:rsidR="00A01DBC">
        <w:rPr>
          <w:rFonts w:asciiTheme="minorHAnsi" w:hAnsiTheme="minorHAnsi" w:cstheme="minorHAnsi"/>
          <w:color w:val="auto"/>
        </w:rPr>
        <w:t xml:space="preserve"> </w:t>
      </w:r>
      <w:r w:rsidRPr="0098317D">
        <w:rPr>
          <w:rFonts w:asciiTheme="minorHAnsi" w:hAnsiTheme="minorHAnsi" w:cstheme="minorHAnsi"/>
          <w:color w:val="auto"/>
        </w:rPr>
        <w:t>microphone</w:t>
      </w:r>
    </w:p>
    <w:p w:rsidR="00DE5ADA" w:rsidRPr="00DE5ADA" w:rsidRDefault="00DE5ADA" w:rsidP="00296246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E5ADA">
        <w:rPr>
          <w:rFonts w:cstheme="minorHAnsi"/>
          <w:sz w:val="24"/>
          <w:szCs w:val="24"/>
        </w:rPr>
        <w:t>Table 1 shows an F</w:t>
      </w:r>
      <w:r w:rsidRPr="00A01DBC">
        <w:rPr>
          <w:rFonts w:cstheme="minorHAnsi"/>
          <w:sz w:val="24"/>
          <w:szCs w:val="24"/>
          <w:vertAlign w:val="subscript"/>
        </w:rPr>
        <w:t>1</w:t>
      </w:r>
      <w:r w:rsidRPr="00DE5ADA">
        <w:rPr>
          <w:rFonts w:cstheme="minorHAnsi"/>
          <w:sz w:val="24"/>
          <w:szCs w:val="24"/>
        </w:rPr>
        <w:t xml:space="preserve"> and F</w:t>
      </w:r>
      <w:r w:rsidRPr="00A01DBC">
        <w:rPr>
          <w:rFonts w:cstheme="minorHAnsi"/>
          <w:sz w:val="24"/>
          <w:szCs w:val="24"/>
          <w:vertAlign w:val="subscript"/>
        </w:rPr>
        <w:t>2</w:t>
      </w:r>
      <w:r w:rsidRPr="00DE5ADA">
        <w:rPr>
          <w:rFonts w:cstheme="minorHAnsi"/>
          <w:sz w:val="24"/>
          <w:szCs w:val="24"/>
        </w:rPr>
        <w:t xml:space="preserve"> of the vowels of a language plot the vowels in F</w:t>
      </w:r>
      <w:r w:rsidRPr="00587D13">
        <w:rPr>
          <w:rFonts w:cstheme="minorHAnsi"/>
          <w:sz w:val="24"/>
          <w:szCs w:val="24"/>
          <w:vertAlign w:val="subscript"/>
        </w:rPr>
        <w:t>1</w:t>
      </w:r>
      <w:r w:rsidRPr="00DE5ADA">
        <w:rPr>
          <w:rFonts w:cstheme="minorHAnsi"/>
          <w:sz w:val="24"/>
          <w:szCs w:val="24"/>
        </w:rPr>
        <w:t xml:space="preserve"> and F</w:t>
      </w:r>
      <w:r w:rsidRPr="00587D13">
        <w:rPr>
          <w:rFonts w:cstheme="minorHAnsi"/>
          <w:sz w:val="24"/>
          <w:szCs w:val="24"/>
          <w:vertAlign w:val="subscript"/>
        </w:rPr>
        <w:t>2</w:t>
      </w:r>
      <w:r w:rsidRPr="00DE5ADA">
        <w:rPr>
          <w:rFonts w:cstheme="minorHAnsi"/>
          <w:sz w:val="24"/>
          <w:szCs w:val="24"/>
        </w:rPr>
        <w:t xml:space="preserve"> plane and indicate the relation of tongue height and tongue position with F</w:t>
      </w:r>
      <w:r w:rsidRPr="00D57BF3">
        <w:rPr>
          <w:rFonts w:cstheme="minorHAnsi"/>
          <w:sz w:val="24"/>
          <w:szCs w:val="24"/>
          <w:vertAlign w:val="subscript"/>
        </w:rPr>
        <w:t>1</w:t>
      </w:r>
      <w:r w:rsidRPr="00DE5ADA">
        <w:rPr>
          <w:rFonts w:cstheme="minorHAnsi"/>
          <w:sz w:val="24"/>
          <w:szCs w:val="24"/>
        </w:rPr>
        <w:t xml:space="preserve"> and F</w:t>
      </w:r>
      <w:r w:rsidRPr="00D57BF3">
        <w:rPr>
          <w:rFonts w:cstheme="minorHAnsi"/>
          <w:sz w:val="24"/>
          <w:szCs w:val="24"/>
          <w:vertAlign w:val="subscript"/>
        </w:rPr>
        <w:t>2</w:t>
      </w:r>
      <w:r w:rsidRPr="00DE5ADA">
        <w:rPr>
          <w:rFonts w:cstheme="minorHAnsi"/>
          <w:sz w:val="24"/>
          <w:szCs w:val="24"/>
        </w:rPr>
        <w:t>.</w:t>
      </w:r>
    </w:p>
    <w:p w:rsidR="00DE5ADA" w:rsidRDefault="005347B7" w:rsidP="005347B7">
      <w:pPr>
        <w:spacing w:after="0" w:line="240" w:lineRule="auto"/>
        <w:ind w:left="360"/>
        <w:jc w:val="center"/>
      </w:pPr>
      <w:r>
        <w:t>Table-1</w:t>
      </w:r>
    </w:p>
    <w:tbl>
      <w:tblPr>
        <w:tblStyle w:val="TableGrid"/>
        <w:tblW w:w="0" w:type="auto"/>
        <w:jc w:val="center"/>
        <w:tblLook w:val="04A0"/>
      </w:tblPr>
      <w:tblGrid>
        <w:gridCol w:w="581"/>
        <w:gridCol w:w="1209"/>
        <w:gridCol w:w="1080"/>
      </w:tblGrid>
      <w:tr w:rsidR="00DE5ADA" w:rsidTr="009829E9">
        <w:trPr>
          <w:trHeight w:val="256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both"/>
              <w:rPr>
                <w:rFonts w:cstheme="minorHAnsi"/>
              </w:rPr>
            </w:pP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both"/>
              <w:rPr>
                <w:rFonts w:cstheme="minorHAnsi"/>
              </w:rPr>
            </w:pPr>
            <w:r w:rsidRPr="00587D13">
              <w:rPr>
                <w:rFonts w:cstheme="minorHAnsi"/>
              </w:rPr>
              <w:t>F1 [Hz]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both"/>
              <w:rPr>
                <w:rFonts w:cstheme="minorHAnsi"/>
              </w:rPr>
            </w:pPr>
            <w:r w:rsidRPr="00587D13">
              <w:rPr>
                <w:rFonts w:cstheme="minorHAnsi"/>
              </w:rPr>
              <w:t>F2[Hz]</w:t>
            </w:r>
          </w:p>
        </w:tc>
      </w:tr>
      <w:tr w:rsidR="00DE5ADA" w:rsidTr="009829E9">
        <w:trPr>
          <w:trHeight w:val="241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/u/</w:t>
            </w: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325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1035</w:t>
            </w:r>
          </w:p>
        </w:tc>
      </w:tr>
      <w:tr w:rsidR="00DE5ADA" w:rsidTr="009829E9">
        <w:trPr>
          <w:trHeight w:val="256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/o/</w:t>
            </w: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378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1025</w:t>
            </w:r>
          </w:p>
        </w:tc>
      </w:tr>
      <w:tr w:rsidR="00DE5ADA" w:rsidTr="009829E9">
        <w:trPr>
          <w:trHeight w:val="241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/</w:t>
            </w:r>
            <w:r w:rsidRPr="00587D13">
              <w:rPr>
                <w:rFonts w:cstheme="minorHAnsi"/>
                <w:iCs/>
              </w:rPr>
              <w:t>ɔ</w:t>
            </w:r>
            <w:r w:rsidRPr="00587D13">
              <w:rPr>
                <w:rFonts w:cstheme="minorHAnsi"/>
              </w:rPr>
              <w:t>/</w:t>
            </w: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543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1019</w:t>
            </w:r>
          </w:p>
        </w:tc>
      </w:tr>
      <w:tr w:rsidR="00DE5ADA" w:rsidTr="009829E9">
        <w:trPr>
          <w:trHeight w:val="256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/a/</w:t>
            </w: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866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1530</w:t>
            </w:r>
          </w:p>
        </w:tc>
      </w:tr>
      <w:tr w:rsidR="00DE5ADA" w:rsidTr="009829E9">
        <w:trPr>
          <w:trHeight w:val="256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/</w:t>
            </w:r>
            <w:r w:rsidRPr="00587D13">
              <w:rPr>
                <w:rFonts w:cstheme="minorHAnsi"/>
                <w:iCs/>
              </w:rPr>
              <w:t>æ</w:t>
            </w:r>
            <w:r w:rsidRPr="00587D13">
              <w:rPr>
                <w:rFonts w:cstheme="minorHAnsi"/>
              </w:rPr>
              <w:t>/</w:t>
            </w: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591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1846</w:t>
            </w:r>
          </w:p>
        </w:tc>
      </w:tr>
      <w:tr w:rsidR="00DE5ADA" w:rsidTr="009829E9">
        <w:trPr>
          <w:trHeight w:val="256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/e/</w:t>
            </w: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383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1978</w:t>
            </w:r>
          </w:p>
        </w:tc>
      </w:tr>
      <w:tr w:rsidR="00DE5ADA" w:rsidTr="009829E9">
        <w:trPr>
          <w:trHeight w:val="256"/>
          <w:jc w:val="center"/>
        </w:trPr>
        <w:tc>
          <w:tcPr>
            <w:tcW w:w="581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/i/</w:t>
            </w:r>
          </w:p>
        </w:tc>
        <w:tc>
          <w:tcPr>
            <w:tcW w:w="1209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309</w:t>
            </w:r>
          </w:p>
        </w:tc>
        <w:tc>
          <w:tcPr>
            <w:tcW w:w="1080" w:type="dxa"/>
          </w:tcPr>
          <w:p w:rsidR="00DE5ADA" w:rsidRPr="00587D13" w:rsidRDefault="00DE5ADA" w:rsidP="009829E9">
            <w:pPr>
              <w:jc w:val="center"/>
              <w:rPr>
                <w:rFonts w:cstheme="minorHAnsi"/>
              </w:rPr>
            </w:pPr>
            <w:r w:rsidRPr="00587D13">
              <w:rPr>
                <w:rFonts w:cstheme="minorHAnsi"/>
              </w:rPr>
              <w:t>2131</w:t>
            </w:r>
          </w:p>
        </w:tc>
      </w:tr>
    </w:tbl>
    <w:p w:rsidR="00DE5ADA" w:rsidRDefault="00DE5ADA" w:rsidP="00DE5ADA">
      <w:pPr>
        <w:pStyle w:val="ListParagraph"/>
        <w:jc w:val="both"/>
      </w:pPr>
    </w:p>
    <w:p w:rsidR="00DE5ADA" w:rsidRPr="00DE5ADA" w:rsidRDefault="00AB5FD0" w:rsidP="00296246">
      <w:pPr>
        <w:pStyle w:val="ListParagraph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AB5FD0">
        <w:rPr>
          <w:rFonts w:cstheme="minorHAnsi"/>
          <w:noProof/>
        </w:rPr>
        <w:pict>
          <v:shape id="Text Box 29" o:spid="_x0000_s1176" type="#_x0000_t202" style="position:absolute;left:0;text-align:left;margin-left:213pt;margin-top:17.85pt;width:67.5pt;height:24.75pt;z-index:2517319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" filled="f" stroked="f" strokeweight=".5pt">
            <v:textbox>
              <w:txbxContent>
                <w:p w:rsidR="009829E9" w:rsidRDefault="005347B7" w:rsidP="00DE5ADA">
                  <w:r>
                    <w:t>64</w:t>
                  </w:r>
                  <w:r w:rsidR="009829E9">
                    <w:t xml:space="preserve"> Samples</w:t>
                  </w:r>
                </w:p>
              </w:txbxContent>
            </v:textbox>
          </v:shape>
        </w:pict>
      </w:r>
      <w:r w:rsidRPr="00AB5FD0">
        <w:rPr>
          <w:rFonts w:cstheme="minorHAnsi"/>
          <w:noProof/>
        </w:rPr>
        <w:pict>
          <v:line id="Straight Connector 22" o:spid="_x0000_s1174" style="position:absolute;left:0;text-align:left;z-index:251729920;visibility:visible;mso-height-relative:margin" from="264.55pt,17.85pt" to="267.5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" strokecolor="black [3213]" strokeweight="1pt"/>
        </w:pict>
      </w:r>
      <w:r w:rsidRPr="00AB5FD0">
        <w:rPr>
          <w:rFonts w:cstheme="minorHAnsi"/>
          <w:noProof/>
        </w:rPr>
        <w:pict>
          <v:line id="Straight Connector 9" o:spid="_x0000_s1173" style="position:absolute;left:0;text-align:left;z-index:251728896;visibility:visible;mso-height-relative:margin" from="217.05pt,23.1pt" to="220.05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" strokecolor="black [3213]" strokeweight="1pt"/>
        </w:pict>
      </w:r>
      <w:r w:rsidR="00DE5ADA" w:rsidRPr="00DE5ADA">
        <w:rPr>
          <w:rFonts w:cstheme="minorHAnsi"/>
          <w:sz w:val="24"/>
          <w:szCs w:val="24"/>
        </w:rPr>
        <w:t>Determine the F</w:t>
      </w:r>
      <w:r w:rsidR="00DE5ADA" w:rsidRPr="005347B7">
        <w:rPr>
          <w:rFonts w:cstheme="minorHAnsi"/>
          <w:sz w:val="24"/>
          <w:szCs w:val="24"/>
          <w:vertAlign w:val="subscript"/>
        </w:rPr>
        <w:t>0</w:t>
      </w:r>
      <w:r w:rsidR="00DE5ADA" w:rsidRPr="00DE5ADA">
        <w:rPr>
          <w:rFonts w:cstheme="minorHAnsi"/>
          <w:sz w:val="24"/>
          <w:szCs w:val="24"/>
        </w:rPr>
        <w:t xml:space="preserve"> of the signal</w:t>
      </w:r>
      <w:r w:rsidR="004B59AA">
        <w:rPr>
          <w:rFonts w:cstheme="minorHAnsi"/>
          <w:sz w:val="24"/>
          <w:szCs w:val="24"/>
        </w:rPr>
        <w:t xml:space="preserve"> as given in figure-1</w:t>
      </w:r>
      <w:r w:rsidR="00A01DBC">
        <w:rPr>
          <w:rFonts w:cstheme="minorHAnsi"/>
          <w:sz w:val="24"/>
          <w:szCs w:val="24"/>
        </w:rPr>
        <w:t>. T</w:t>
      </w:r>
      <w:r w:rsidR="00DE5ADA" w:rsidRPr="00DE5ADA">
        <w:rPr>
          <w:rFonts w:cstheme="minorHAnsi"/>
          <w:sz w:val="24"/>
          <w:szCs w:val="24"/>
        </w:rPr>
        <w:t xml:space="preserve">he signal is sampled at </w:t>
      </w:r>
      <w:r w:rsidR="00DE5ADA" w:rsidRPr="005347B7">
        <w:rPr>
          <w:rFonts w:cstheme="minorHAnsi"/>
          <w:b/>
          <w:sz w:val="24"/>
          <w:szCs w:val="24"/>
        </w:rPr>
        <w:t>16</w:t>
      </w:r>
      <w:r w:rsidR="005347B7" w:rsidRPr="005347B7">
        <w:rPr>
          <w:rFonts w:cstheme="minorHAnsi"/>
          <w:b/>
          <w:sz w:val="24"/>
          <w:szCs w:val="24"/>
        </w:rPr>
        <w:t xml:space="preserve"> </w:t>
      </w:r>
      <w:r w:rsidR="00DE5ADA" w:rsidRPr="005347B7">
        <w:rPr>
          <w:rFonts w:cstheme="minorHAnsi"/>
          <w:b/>
          <w:sz w:val="24"/>
          <w:szCs w:val="24"/>
        </w:rPr>
        <w:t>kHz</w:t>
      </w:r>
      <w:r w:rsidR="00A01DBC">
        <w:rPr>
          <w:rFonts w:cstheme="minorHAnsi"/>
          <w:b/>
          <w:sz w:val="24"/>
          <w:szCs w:val="24"/>
        </w:rPr>
        <w:t>.</w:t>
      </w:r>
    </w:p>
    <w:p w:rsidR="00DE5ADA" w:rsidRDefault="00AB5FD0" w:rsidP="00DE5ADA">
      <w:pPr>
        <w:pStyle w:val="Default"/>
        <w:spacing w:after="120"/>
        <w:ind w:left="720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noProof/>
          <w:color w:val="auto"/>
        </w:rPr>
        <w:pict>
          <v:line id="Straight Connector 28" o:spid="_x0000_s1175" style="position:absolute;left:0;text-align:left;z-index:251730944;visibility:visible" from="220.05pt,15.75pt" to="264.5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" strokecolor="black [3213]" strokeweight="1pt">
            <v:stroke startarrow="block" endarrow="block"/>
          </v:line>
        </w:pict>
      </w:r>
      <w:r w:rsidR="00DE5ADA" w:rsidRPr="00DE5ADA">
        <w:rPr>
          <w:rFonts w:asciiTheme="minorHAnsi" w:hAnsiTheme="minorHAnsi" w:cstheme="minorHAnsi"/>
          <w:noProof/>
          <w:color w:val="auto"/>
        </w:rPr>
        <w:drawing>
          <wp:inline distT="0" distB="0" distL="0" distR="0">
            <wp:extent cx="2052536" cy="1224744"/>
            <wp:effectExtent l="19050" t="0" r="486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70" cy="1226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9AA" w:rsidRDefault="004B59AA" w:rsidP="004B59AA">
      <w:pPr>
        <w:pStyle w:val="ListParagraph"/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Figure-1</w:t>
      </w:r>
    </w:p>
    <w:p w:rsidR="00DE5ADA" w:rsidRPr="00DE5ADA" w:rsidRDefault="00A01DBC" w:rsidP="002962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Draw the glottal flow wave</w:t>
      </w:r>
      <w:r w:rsidRPr="00DE5ADA">
        <w:rPr>
          <w:rFonts w:cstheme="minorHAnsi"/>
          <w:sz w:val="24"/>
          <w:szCs w:val="24"/>
        </w:rPr>
        <w:t>form</w:t>
      </w:r>
      <w:r w:rsidR="00DE5ADA" w:rsidRPr="00DE5ADA">
        <w:rPr>
          <w:rFonts w:cstheme="minorHAnsi"/>
          <w:sz w:val="24"/>
          <w:szCs w:val="24"/>
        </w:rPr>
        <w:t xml:space="preserve"> and define the following</w:t>
      </w:r>
    </w:p>
    <w:p w:rsidR="00DE5ADA" w:rsidRPr="00097797" w:rsidRDefault="00DE5ADA" w:rsidP="00296246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097797">
        <w:rPr>
          <w:rFonts w:cstheme="minorHAnsi"/>
          <w:sz w:val="24"/>
          <w:szCs w:val="24"/>
        </w:rPr>
        <w:t>Open phase, b) Closed phase and c) Period</w:t>
      </w:r>
    </w:p>
    <w:p w:rsidR="00DE5ADA" w:rsidRDefault="00DE5ADA" w:rsidP="00DE5ADA">
      <w:pPr>
        <w:pStyle w:val="Default"/>
        <w:spacing w:after="120"/>
        <w:ind w:left="720"/>
        <w:jc w:val="center"/>
        <w:rPr>
          <w:rFonts w:asciiTheme="minorHAnsi" w:hAnsiTheme="minorHAnsi" w:cstheme="minorHAnsi"/>
          <w:color w:val="auto"/>
        </w:rPr>
      </w:pPr>
    </w:p>
    <w:p w:rsidR="0098317D" w:rsidRPr="00DE5ADA" w:rsidRDefault="0098317D" w:rsidP="00296246">
      <w:pPr>
        <w:pStyle w:val="ListParagraph"/>
        <w:numPr>
          <w:ilvl w:val="0"/>
          <w:numId w:val="3"/>
        </w:numPr>
        <w:spacing w:after="240" w:line="240" w:lineRule="auto"/>
        <w:jc w:val="both"/>
        <w:rPr>
          <w:sz w:val="24"/>
          <w:szCs w:val="24"/>
        </w:rPr>
      </w:pPr>
      <w:r w:rsidRPr="00DE5ADA">
        <w:rPr>
          <w:sz w:val="24"/>
          <w:szCs w:val="24"/>
        </w:rPr>
        <w:t xml:space="preserve">An audio signal is recorded using the following format. </w:t>
      </w:r>
    </w:p>
    <w:p w:rsidR="0098317D" w:rsidRPr="0098317D" w:rsidRDefault="0098317D" w:rsidP="0098317D">
      <w:pPr>
        <w:pStyle w:val="ListParagraph"/>
        <w:jc w:val="both"/>
        <w:rPr>
          <w:sz w:val="24"/>
          <w:szCs w:val="24"/>
        </w:rPr>
      </w:pPr>
      <w:r w:rsidRPr="008B7CCD">
        <w:rPr>
          <w:b/>
          <w:i/>
          <w:sz w:val="24"/>
          <w:szCs w:val="24"/>
        </w:rPr>
        <w:t>F</w:t>
      </w:r>
      <w:r w:rsidRPr="008B7CCD">
        <w:rPr>
          <w:b/>
          <w:i/>
          <w:sz w:val="24"/>
          <w:szCs w:val="24"/>
          <w:vertAlign w:val="subscript"/>
        </w:rPr>
        <w:t xml:space="preserve">S </w:t>
      </w:r>
      <w:r w:rsidRPr="008B7CCD">
        <w:rPr>
          <w:b/>
          <w:i/>
          <w:sz w:val="24"/>
          <w:szCs w:val="24"/>
        </w:rPr>
        <w:t xml:space="preserve">= </w:t>
      </w:r>
      <w:r w:rsidR="00DE5ADA">
        <w:rPr>
          <w:b/>
          <w:i/>
          <w:sz w:val="24"/>
          <w:szCs w:val="24"/>
        </w:rPr>
        <w:t>16</w:t>
      </w:r>
      <w:r w:rsidRPr="008B7CCD">
        <w:rPr>
          <w:b/>
          <w:i/>
          <w:sz w:val="24"/>
          <w:szCs w:val="24"/>
        </w:rPr>
        <w:t xml:space="preserve"> kHz</w:t>
      </w:r>
      <w:r w:rsidRPr="0098317D">
        <w:rPr>
          <w:sz w:val="24"/>
          <w:szCs w:val="24"/>
        </w:rPr>
        <w:t>, encoded with</w:t>
      </w:r>
      <w:r w:rsidRPr="008B7CCD">
        <w:rPr>
          <w:b/>
          <w:i/>
          <w:sz w:val="24"/>
          <w:szCs w:val="24"/>
        </w:rPr>
        <w:t xml:space="preserve">16 bit </w:t>
      </w:r>
      <w:r w:rsidRPr="0098317D">
        <w:rPr>
          <w:sz w:val="24"/>
          <w:szCs w:val="24"/>
        </w:rPr>
        <w:t>and recorded in MONO</w:t>
      </w:r>
    </w:p>
    <w:p w:rsidR="0098317D" w:rsidRPr="0098317D" w:rsidRDefault="0098317D" w:rsidP="0098317D">
      <w:pPr>
        <w:pStyle w:val="ListParagraph"/>
        <w:jc w:val="both"/>
        <w:rPr>
          <w:sz w:val="24"/>
          <w:szCs w:val="24"/>
        </w:rPr>
      </w:pPr>
      <w:r w:rsidRPr="0098317D">
        <w:rPr>
          <w:sz w:val="24"/>
          <w:szCs w:val="24"/>
        </w:rPr>
        <w:t xml:space="preserve">To store </w:t>
      </w:r>
      <w:r w:rsidR="005347B7">
        <w:rPr>
          <w:b/>
          <w:i/>
          <w:sz w:val="24"/>
          <w:szCs w:val="24"/>
        </w:rPr>
        <w:t>100 m</w:t>
      </w:r>
      <w:r w:rsidRPr="008B7CCD">
        <w:rPr>
          <w:b/>
          <w:i/>
          <w:sz w:val="24"/>
          <w:szCs w:val="24"/>
        </w:rPr>
        <w:t xml:space="preserve">s </w:t>
      </w:r>
      <w:r w:rsidRPr="0098317D">
        <w:rPr>
          <w:sz w:val="24"/>
          <w:szCs w:val="24"/>
        </w:rPr>
        <w:t>signal in PCM WAV format how much memory is required?</w:t>
      </w:r>
    </w:p>
    <w:p w:rsidR="000E2C49" w:rsidRPr="0098317D" w:rsidRDefault="000E2C49" w:rsidP="000E2C49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:rsidR="00DE5ADA" w:rsidRPr="00DE5ADA" w:rsidRDefault="00DE5ADA" w:rsidP="00296246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DE5ADA">
        <w:rPr>
          <w:rFonts w:cstheme="minorHAnsi"/>
          <w:sz w:val="24"/>
          <w:szCs w:val="24"/>
        </w:rPr>
        <w:t>If figure-</w:t>
      </w:r>
      <w:r w:rsidR="00A01DBC">
        <w:rPr>
          <w:rFonts w:cstheme="minorHAnsi"/>
          <w:sz w:val="24"/>
          <w:szCs w:val="24"/>
        </w:rPr>
        <w:t>2</w:t>
      </w:r>
      <w:r w:rsidRPr="00DE5ADA">
        <w:rPr>
          <w:rFonts w:cstheme="minorHAnsi"/>
          <w:sz w:val="24"/>
          <w:szCs w:val="24"/>
        </w:rPr>
        <w:t xml:space="preserve"> represent the Frequency response of Uniform tube in no loss condition. Draw the Frequency response of Uniform tube if </w:t>
      </w:r>
      <w:r>
        <w:rPr>
          <w:rFonts w:cstheme="minorHAnsi"/>
          <w:sz w:val="24"/>
          <w:szCs w:val="24"/>
        </w:rPr>
        <w:t xml:space="preserve">only radiation loss at the opening </w:t>
      </w:r>
      <w:r w:rsidRPr="00DE5ADA">
        <w:rPr>
          <w:rFonts w:cstheme="minorHAnsi"/>
          <w:sz w:val="24"/>
          <w:szCs w:val="24"/>
        </w:rPr>
        <w:t xml:space="preserve">is considered </w:t>
      </w:r>
    </w:p>
    <w:p w:rsidR="0098317D" w:rsidRPr="003640EC" w:rsidRDefault="00DE5ADA" w:rsidP="00DE5ADA">
      <w:pPr>
        <w:spacing w:after="0" w:line="240" w:lineRule="auto"/>
        <w:jc w:val="center"/>
        <w:rPr>
          <w:sz w:val="24"/>
          <w:szCs w:val="24"/>
        </w:rPr>
      </w:pPr>
      <w:r w:rsidRPr="00DE5ADA">
        <w:rPr>
          <w:noProof/>
          <w:sz w:val="24"/>
          <w:szCs w:val="24"/>
        </w:rPr>
        <w:drawing>
          <wp:inline distT="0" distB="0" distL="0" distR="0">
            <wp:extent cx="3015980" cy="1186774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2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85" cy="118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7D" w:rsidRDefault="005347B7" w:rsidP="005347B7">
      <w:pPr>
        <w:pStyle w:val="Default"/>
        <w:spacing w:after="120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Figure-</w:t>
      </w:r>
      <w:r w:rsidR="00A01DBC">
        <w:rPr>
          <w:rFonts w:asciiTheme="minorHAnsi" w:hAnsiTheme="minorHAnsi" w:cstheme="minorHAnsi"/>
          <w:color w:val="auto"/>
        </w:rPr>
        <w:t>2</w:t>
      </w:r>
    </w:p>
    <w:p w:rsidR="00DE5ADA" w:rsidRPr="00D44A56" w:rsidRDefault="00DE5ADA" w:rsidP="00296246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sz w:val="24"/>
          <w:szCs w:val="24"/>
        </w:rPr>
      </w:pPr>
      <w:r w:rsidRPr="00DE5ADA">
        <w:rPr>
          <w:rFonts w:cstheme="minorHAnsi"/>
          <w:sz w:val="24"/>
          <w:szCs w:val="24"/>
        </w:rPr>
        <w:t xml:space="preserve">If cross section area of a uniform tube is </w:t>
      </w:r>
      <w:r w:rsidRPr="00A01DBC">
        <w:rPr>
          <w:rFonts w:cstheme="minorHAnsi"/>
          <w:b/>
          <w:i/>
          <w:sz w:val="24"/>
          <w:szCs w:val="24"/>
        </w:rPr>
        <w:t>A</w:t>
      </w:r>
      <w:r w:rsidRPr="00DE5ADA">
        <w:rPr>
          <w:rFonts w:cstheme="minorHAnsi"/>
          <w:sz w:val="24"/>
          <w:szCs w:val="24"/>
        </w:rPr>
        <w:t xml:space="preserve">, and average atmospheric density is </w:t>
      </w:r>
      <w:r w:rsidRPr="00A01DBC">
        <w:rPr>
          <w:b/>
          <w:i/>
        </w:rPr>
        <w:sym w:font="Symbol" w:char="F072"/>
      </w:r>
      <w:r w:rsidR="00A01DBC">
        <w:rPr>
          <w:b/>
          <w:i/>
        </w:rPr>
        <w:t xml:space="preserve">.  </w:t>
      </w:r>
      <w:r w:rsidR="00A01DBC" w:rsidRPr="00A01DBC">
        <w:t>W</w:t>
      </w:r>
      <w:r w:rsidR="00A01DBC" w:rsidRPr="00A01DBC">
        <w:rPr>
          <w:rFonts w:cstheme="minorHAnsi"/>
          <w:sz w:val="24"/>
          <w:szCs w:val="24"/>
        </w:rPr>
        <w:t>hat</w:t>
      </w:r>
      <w:r w:rsidRPr="00DE5ADA">
        <w:rPr>
          <w:rFonts w:cstheme="minorHAnsi"/>
          <w:sz w:val="24"/>
          <w:szCs w:val="24"/>
        </w:rPr>
        <w:t xml:space="preserve"> will be value of acoustic </w:t>
      </w:r>
      <w:r w:rsidR="00A01DBC">
        <w:rPr>
          <w:rFonts w:cstheme="minorHAnsi"/>
          <w:sz w:val="24"/>
          <w:szCs w:val="24"/>
        </w:rPr>
        <w:t>impedance</w:t>
      </w:r>
      <w:r w:rsidR="00A01DBC" w:rsidRPr="00DE5ADA">
        <w:rPr>
          <w:rFonts w:cstheme="minorHAnsi"/>
          <w:sz w:val="24"/>
          <w:szCs w:val="24"/>
        </w:rPr>
        <w:t>?</w:t>
      </w:r>
      <w:r w:rsidR="009E7AC9" w:rsidRPr="009E7AC9">
        <w:rPr>
          <w:rFonts w:cstheme="minorHAnsi"/>
          <w:sz w:val="24"/>
          <w:szCs w:val="24"/>
        </w:rPr>
        <w:t xml:space="preserve"> </w:t>
      </w:r>
      <w:r w:rsidR="009E7AC9" w:rsidRPr="00A63291">
        <w:rPr>
          <w:rFonts w:cstheme="minorHAnsi"/>
          <w:sz w:val="24"/>
          <w:szCs w:val="24"/>
        </w:rPr>
        <w:t xml:space="preserve">Where the speed of sound </w:t>
      </w:r>
      <w:r w:rsidR="009E7AC9">
        <w:rPr>
          <w:rFonts w:cstheme="minorHAnsi"/>
          <w:sz w:val="24"/>
          <w:szCs w:val="24"/>
        </w:rPr>
        <w:t xml:space="preserve">is </w:t>
      </w:r>
      <w:r w:rsidR="009E7AC9" w:rsidRPr="00A01DBC">
        <w:rPr>
          <w:rFonts w:cstheme="minorHAnsi"/>
          <w:b/>
          <w:i/>
          <w:sz w:val="24"/>
          <w:szCs w:val="24"/>
        </w:rPr>
        <w:t>c</w:t>
      </w:r>
    </w:p>
    <w:p w:rsidR="00D44A56" w:rsidRPr="00DE5ADA" w:rsidRDefault="00D44A56" w:rsidP="00D44A56">
      <w:pPr>
        <w:pStyle w:val="ListParagraph"/>
        <w:spacing w:after="120" w:line="240" w:lineRule="auto"/>
        <w:jc w:val="both"/>
        <w:rPr>
          <w:rFonts w:cstheme="minorHAnsi"/>
          <w:sz w:val="24"/>
          <w:szCs w:val="24"/>
        </w:rPr>
      </w:pPr>
    </w:p>
    <w:p w:rsidR="009E7AC9" w:rsidRPr="00D44A56" w:rsidRDefault="009E7AC9" w:rsidP="00296246">
      <w:pPr>
        <w:pStyle w:val="ListParagraph"/>
        <w:numPr>
          <w:ilvl w:val="0"/>
          <w:numId w:val="3"/>
        </w:numPr>
        <w:spacing w:before="120" w:after="0" w:line="240" w:lineRule="auto"/>
        <w:rPr>
          <w:rFonts w:cstheme="minorHAnsi"/>
          <w:sz w:val="24"/>
          <w:szCs w:val="24"/>
        </w:rPr>
      </w:pPr>
      <w:r w:rsidRPr="00D44A56">
        <w:rPr>
          <w:sz w:val="24"/>
          <w:szCs w:val="24"/>
        </w:rPr>
        <w:t>The frequency response of a uniform tube is as given as figure-</w:t>
      </w:r>
      <w:r w:rsidR="00A01DBC">
        <w:rPr>
          <w:sz w:val="24"/>
          <w:szCs w:val="24"/>
        </w:rPr>
        <w:t>3</w:t>
      </w:r>
      <w:r w:rsidRPr="00D44A56">
        <w:rPr>
          <w:sz w:val="24"/>
          <w:szCs w:val="24"/>
        </w:rPr>
        <w:t>. How many</w:t>
      </w:r>
      <w:r w:rsidR="00FE2F5C" w:rsidRPr="00D44A56">
        <w:rPr>
          <w:sz w:val="24"/>
          <w:szCs w:val="24"/>
        </w:rPr>
        <w:t xml:space="preserve"> complex conjugate</w:t>
      </w:r>
      <w:r w:rsidRPr="00D44A56">
        <w:rPr>
          <w:sz w:val="24"/>
          <w:szCs w:val="24"/>
        </w:rPr>
        <w:t xml:space="preserve"> poles will be in the tube transfer function? </w:t>
      </w:r>
    </w:p>
    <w:p w:rsidR="009E7AC9" w:rsidRPr="009E7AC9" w:rsidRDefault="00CC4A49" w:rsidP="00CC4A49">
      <w:pPr>
        <w:pStyle w:val="ListParagraph"/>
        <w:spacing w:before="120" w:after="0" w:line="240" w:lineRule="auto"/>
        <w:jc w:val="center"/>
        <w:rPr>
          <w:rFonts w:cstheme="minorHAnsi"/>
          <w:sz w:val="24"/>
          <w:szCs w:val="24"/>
        </w:rPr>
      </w:pPr>
      <w:r w:rsidRPr="00CC4A49">
        <w:rPr>
          <w:rFonts w:cstheme="minorHAnsi"/>
          <w:noProof/>
          <w:sz w:val="24"/>
          <w:szCs w:val="24"/>
        </w:rPr>
        <w:drawing>
          <wp:inline distT="0" distB="0" distL="0" distR="0">
            <wp:extent cx="4047112" cy="1391480"/>
            <wp:effectExtent l="19050" t="0" r="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7" cy="1392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17D" w:rsidRDefault="004B59AA" w:rsidP="004B59AA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</w:t>
      </w:r>
      <w:r w:rsidR="00A01DBC">
        <w:rPr>
          <w:rFonts w:cstheme="minorHAnsi"/>
          <w:sz w:val="24"/>
          <w:szCs w:val="24"/>
        </w:rPr>
        <w:t>3</w:t>
      </w:r>
    </w:p>
    <w:p w:rsidR="00E27A3B" w:rsidRDefault="00E27A3B" w:rsidP="0098317D">
      <w:pPr>
        <w:spacing w:after="0" w:line="240" w:lineRule="auto"/>
        <w:rPr>
          <w:rFonts w:cstheme="minorHAnsi"/>
          <w:sz w:val="24"/>
          <w:szCs w:val="24"/>
        </w:rPr>
      </w:pPr>
    </w:p>
    <w:p w:rsidR="000E2C49" w:rsidRPr="00D44A56" w:rsidRDefault="000E2C49" w:rsidP="000E2C49">
      <w:pPr>
        <w:pStyle w:val="ListParagraph"/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D44A56">
        <w:rPr>
          <w:rFonts w:cstheme="minorHAnsi"/>
          <w:b/>
          <w:sz w:val="24"/>
          <w:szCs w:val="24"/>
          <w:u w:val="single"/>
        </w:rPr>
        <w:t>PART-B</w:t>
      </w:r>
    </w:p>
    <w:p w:rsidR="00C562FF" w:rsidRDefault="00C562FF" w:rsidP="0029624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speech signal is sampled at </w:t>
      </w:r>
      <w:r w:rsidRPr="007E43D0">
        <w:rPr>
          <w:rFonts w:cstheme="minorHAnsi"/>
          <w:b/>
          <w:sz w:val="24"/>
          <w:szCs w:val="24"/>
        </w:rPr>
        <w:t>16 kHz</w:t>
      </w:r>
      <w:r>
        <w:rPr>
          <w:rFonts w:cstheme="minorHAnsi"/>
          <w:sz w:val="24"/>
          <w:szCs w:val="24"/>
        </w:rPr>
        <w:t xml:space="preserve"> and a segment of </w:t>
      </w:r>
      <w:r w:rsidRPr="007E43D0">
        <w:rPr>
          <w:rFonts w:cstheme="minorHAnsi"/>
          <w:b/>
          <w:sz w:val="24"/>
          <w:szCs w:val="24"/>
        </w:rPr>
        <w:t xml:space="preserve">1024 </w:t>
      </w:r>
      <w:r>
        <w:rPr>
          <w:rFonts w:cstheme="minorHAnsi"/>
          <w:sz w:val="24"/>
          <w:szCs w:val="24"/>
        </w:rPr>
        <w:t xml:space="preserve">samples are selected for frequency analysis using DFT. Length of the DFT analysis is </w:t>
      </w:r>
      <w:r w:rsidRPr="007E43D0">
        <w:rPr>
          <w:rFonts w:cstheme="minorHAnsi"/>
          <w:b/>
          <w:sz w:val="24"/>
          <w:szCs w:val="24"/>
        </w:rPr>
        <w:t>1024</w:t>
      </w:r>
      <w:r>
        <w:rPr>
          <w:rFonts w:cstheme="minorHAnsi"/>
          <w:sz w:val="24"/>
          <w:szCs w:val="24"/>
        </w:rPr>
        <w:t>.</w:t>
      </w:r>
    </w:p>
    <w:p w:rsidR="00C562FF" w:rsidRDefault="00C562FF" w:rsidP="002962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Determine the frequency resolution of the frequency analysis</w:t>
      </w:r>
    </w:p>
    <w:p w:rsidR="00C562FF" w:rsidRDefault="00C562FF" w:rsidP="002962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Determine the time duration of the selected segment.</w:t>
      </w:r>
    </w:p>
    <w:p w:rsidR="008E38EF" w:rsidRDefault="008E38EF" w:rsidP="00296246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4"/>
          <w:szCs w:val="24"/>
        </w:rPr>
      </w:pPr>
      <w:r w:rsidRPr="00FE6902">
        <w:rPr>
          <w:rFonts w:cstheme="minorHAnsi"/>
          <w:sz w:val="24"/>
          <w:szCs w:val="24"/>
        </w:rPr>
        <w:t xml:space="preserve">How many complex multiplications are required to compute the </w:t>
      </w:r>
      <w:r>
        <w:rPr>
          <w:rFonts w:cstheme="minorHAnsi"/>
          <w:sz w:val="24"/>
          <w:szCs w:val="24"/>
        </w:rPr>
        <w:t xml:space="preserve">above </w:t>
      </w:r>
      <w:r w:rsidRPr="00FE6902">
        <w:rPr>
          <w:rFonts w:cstheme="minorHAnsi"/>
          <w:sz w:val="24"/>
          <w:szCs w:val="24"/>
        </w:rPr>
        <w:t>DFT using FFT algorithm</w:t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 w:rsidRPr="00A01DBC">
        <w:rPr>
          <w:rFonts w:cstheme="minorHAnsi"/>
          <w:b/>
          <w:sz w:val="24"/>
          <w:szCs w:val="24"/>
        </w:rPr>
        <w:t>[2+2+2]</w:t>
      </w:r>
    </w:p>
    <w:p w:rsidR="00C562FF" w:rsidRDefault="00C562FF" w:rsidP="00C562FF">
      <w:pPr>
        <w:pStyle w:val="ListParagraph"/>
        <w:spacing w:after="0" w:line="240" w:lineRule="auto"/>
        <w:ind w:left="1080"/>
        <w:rPr>
          <w:rFonts w:cstheme="minorHAnsi"/>
          <w:sz w:val="24"/>
          <w:szCs w:val="24"/>
        </w:rPr>
      </w:pPr>
    </w:p>
    <w:p w:rsidR="004E530F" w:rsidRPr="00D44A56" w:rsidRDefault="004E530F" w:rsidP="004E530F">
      <w:pPr>
        <w:pStyle w:val="ListParagraph"/>
        <w:ind w:left="0"/>
        <w:jc w:val="both"/>
        <w:rPr>
          <w:sz w:val="24"/>
          <w:szCs w:val="24"/>
        </w:rPr>
      </w:pPr>
      <w:r w:rsidRPr="00D44A56">
        <w:rPr>
          <w:sz w:val="24"/>
          <w:szCs w:val="24"/>
        </w:rPr>
        <w:t xml:space="preserve">2. Consider a two tube lossless vocal tract model. Draw the signal flow diagram using reflection coefficient and delay element for the case in which tube cross section and length are as  </w:t>
      </w:r>
      <w:r w:rsidRPr="00D44A56">
        <w:rPr>
          <w:b/>
          <w:sz w:val="24"/>
          <w:szCs w:val="24"/>
        </w:rPr>
        <w:t>A</w:t>
      </w:r>
      <w:r w:rsidRPr="00D44A56">
        <w:rPr>
          <w:b/>
          <w:sz w:val="24"/>
          <w:szCs w:val="24"/>
          <w:vertAlign w:val="subscript"/>
        </w:rPr>
        <w:t>1</w:t>
      </w:r>
      <w:r w:rsidRPr="00D44A56">
        <w:rPr>
          <w:b/>
          <w:sz w:val="24"/>
          <w:szCs w:val="24"/>
        </w:rPr>
        <w:t>=1</w:t>
      </w:r>
      <w:r w:rsidR="00D44A56" w:rsidRPr="00D44A56">
        <w:rPr>
          <w:b/>
          <w:sz w:val="24"/>
          <w:szCs w:val="24"/>
        </w:rPr>
        <w:t xml:space="preserve"> </w:t>
      </w:r>
      <w:r w:rsidRPr="00D44A56">
        <w:rPr>
          <w:b/>
          <w:sz w:val="24"/>
          <w:szCs w:val="24"/>
        </w:rPr>
        <w:t>cm</w:t>
      </w:r>
      <w:r w:rsidRPr="00D44A56">
        <w:rPr>
          <w:b/>
          <w:sz w:val="24"/>
          <w:szCs w:val="24"/>
          <w:vertAlign w:val="superscript"/>
        </w:rPr>
        <w:t>2</w:t>
      </w:r>
      <w:r w:rsidRPr="00D44A56">
        <w:rPr>
          <w:b/>
          <w:sz w:val="24"/>
          <w:szCs w:val="24"/>
        </w:rPr>
        <w:t>, l</w:t>
      </w:r>
      <w:r w:rsidRPr="00D44A56">
        <w:rPr>
          <w:b/>
          <w:sz w:val="24"/>
          <w:szCs w:val="24"/>
          <w:vertAlign w:val="subscript"/>
        </w:rPr>
        <w:t>1</w:t>
      </w:r>
      <w:r w:rsidRPr="00D44A56">
        <w:rPr>
          <w:b/>
          <w:sz w:val="24"/>
          <w:szCs w:val="24"/>
        </w:rPr>
        <w:t>=9</w:t>
      </w:r>
      <w:r w:rsidR="00D44A56" w:rsidRPr="00D44A56">
        <w:rPr>
          <w:b/>
          <w:sz w:val="24"/>
          <w:szCs w:val="24"/>
        </w:rPr>
        <w:t xml:space="preserve"> </w:t>
      </w:r>
      <w:r w:rsidRPr="00D44A56">
        <w:rPr>
          <w:b/>
          <w:sz w:val="24"/>
          <w:szCs w:val="24"/>
        </w:rPr>
        <w:t>cm and A</w:t>
      </w:r>
      <w:r w:rsidRPr="00D44A56">
        <w:rPr>
          <w:b/>
          <w:sz w:val="24"/>
          <w:szCs w:val="24"/>
          <w:vertAlign w:val="subscript"/>
        </w:rPr>
        <w:t>2</w:t>
      </w:r>
      <w:r w:rsidR="00D44A56" w:rsidRPr="00D44A56">
        <w:rPr>
          <w:b/>
          <w:sz w:val="24"/>
          <w:szCs w:val="24"/>
          <w:vertAlign w:val="subscript"/>
        </w:rPr>
        <w:t xml:space="preserve"> </w:t>
      </w:r>
      <w:r w:rsidRPr="00D44A56">
        <w:rPr>
          <w:b/>
          <w:sz w:val="24"/>
          <w:szCs w:val="24"/>
        </w:rPr>
        <w:t>=</w:t>
      </w:r>
      <w:r w:rsidR="00D44A56" w:rsidRPr="00D44A56">
        <w:rPr>
          <w:b/>
          <w:sz w:val="24"/>
          <w:szCs w:val="24"/>
        </w:rPr>
        <w:t xml:space="preserve"> </w:t>
      </w:r>
      <w:r w:rsidRPr="00D44A56">
        <w:rPr>
          <w:b/>
          <w:sz w:val="24"/>
          <w:szCs w:val="24"/>
        </w:rPr>
        <w:t>7</w:t>
      </w:r>
      <w:r w:rsidR="00D44A56" w:rsidRPr="00D44A56">
        <w:rPr>
          <w:b/>
          <w:sz w:val="24"/>
          <w:szCs w:val="24"/>
        </w:rPr>
        <w:t xml:space="preserve"> </w:t>
      </w:r>
      <w:r w:rsidRPr="00D44A56">
        <w:rPr>
          <w:b/>
          <w:sz w:val="24"/>
          <w:szCs w:val="24"/>
        </w:rPr>
        <w:t>cm</w:t>
      </w:r>
      <w:r w:rsidRPr="00D44A56">
        <w:rPr>
          <w:b/>
          <w:sz w:val="24"/>
          <w:szCs w:val="24"/>
          <w:vertAlign w:val="superscript"/>
        </w:rPr>
        <w:t>2</w:t>
      </w:r>
      <w:r w:rsidRPr="00D44A56">
        <w:rPr>
          <w:b/>
          <w:sz w:val="24"/>
          <w:szCs w:val="24"/>
        </w:rPr>
        <w:t xml:space="preserve"> and l</w:t>
      </w:r>
      <w:r w:rsidRPr="00D44A56">
        <w:rPr>
          <w:b/>
          <w:sz w:val="24"/>
          <w:szCs w:val="24"/>
          <w:vertAlign w:val="subscript"/>
        </w:rPr>
        <w:t>2</w:t>
      </w:r>
      <w:r w:rsidRPr="00D44A56">
        <w:rPr>
          <w:b/>
          <w:sz w:val="24"/>
          <w:szCs w:val="24"/>
        </w:rPr>
        <w:t>=</w:t>
      </w:r>
      <w:r w:rsidR="00D44A56" w:rsidRPr="00D44A56">
        <w:rPr>
          <w:b/>
          <w:sz w:val="24"/>
          <w:szCs w:val="24"/>
        </w:rPr>
        <w:t xml:space="preserve"> </w:t>
      </w:r>
      <w:r w:rsidRPr="00D44A56">
        <w:rPr>
          <w:b/>
          <w:sz w:val="24"/>
          <w:szCs w:val="24"/>
        </w:rPr>
        <w:t>8</w:t>
      </w:r>
      <w:r w:rsidR="00D44A56" w:rsidRPr="00D44A56">
        <w:rPr>
          <w:b/>
          <w:sz w:val="24"/>
          <w:szCs w:val="24"/>
        </w:rPr>
        <w:t xml:space="preserve"> </w:t>
      </w:r>
      <w:r w:rsidRPr="00D44A56">
        <w:rPr>
          <w:b/>
          <w:sz w:val="24"/>
          <w:szCs w:val="24"/>
        </w:rPr>
        <w:t>cm</w:t>
      </w:r>
      <w:r w:rsidRPr="00D44A56">
        <w:rPr>
          <w:sz w:val="24"/>
          <w:szCs w:val="24"/>
        </w:rPr>
        <w:t xml:space="preserve">. Include the radiation and glottal boundary condition in the flow diagram. Where velocity of sound </w:t>
      </w:r>
      <w:r w:rsidRPr="00D44A56">
        <w:rPr>
          <w:b/>
          <w:sz w:val="24"/>
          <w:szCs w:val="24"/>
        </w:rPr>
        <w:t>c=340m/s</w:t>
      </w:r>
      <w:r w:rsidRPr="00D44A56">
        <w:rPr>
          <w:sz w:val="24"/>
          <w:szCs w:val="24"/>
        </w:rPr>
        <w:t xml:space="preserve">. </w:t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>
        <w:rPr>
          <w:sz w:val="24"/>
          <w:szCs w:val="24"/>
        </w:rPr>
        <w:tab/>
      </w:r>
      <w:r w:rsidR="00A01DBC" w:rsidRPr="00A01DBC">
        <w:rPr>
          <w:b/>
          <w:sz w:val="24"/>
          <w:szCs w:val="24"/>
        </w:rPr>
        <w:t>[6]</w:t>
      </w:r>
    </w:p>
    <w:p w:rsidR="00C562FF" w:rsidRPr="00C562FF" w:rsidRDefault="00C562FF" w:rsidP="004B59AA">
      <w:pPr>
        <w:pStyle w:val="ListParagraph"/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FF5724" w:rsidRPr="00D44A56" w:rsidRDefault="004E530F" w:rsidP="00D44A56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44A56">
        <w:rPr>
          <w:rFonts w:cstheme="minorHAnsi"/>
          <w:sz w:val="24"/>
          <w:szCs w:val="24"/>
        </w:rPr>
        <w:t xml:space="preserve">3. </w:t>
      </w:r>
      <w:r w:rsidR="00025276" w:rsidRPr="00D44A56">
        <w:rPr>
          <w:rFonts w:cstheme="minorHAnsi"/>
          <w:sz w:val="24"/>
          <w:szCs w:val="24"/>
        </w:rPr>
        <w:t xml:space="preserve">(a) </w:t>
      </w:r>
      <w:r w:rsidR="00FF5724" w:rsidRPr="00D44A56">
        <w:rPr>
          <w:rFonts w:cstheme="minorHAnsi"/>
          <w:sz w:val="24"/>
          <w:szCs w:val="24"/>
        </w:rPr>
        <w:t>Describe the state of the Glottis during the pronunciation of the following phoneme</w:t>
      </w:r>
      <w:r w:rsidR="00AF0770">
        <w:rPr>
          <w:rFonts w:cstheme="minorHAnsi"/>
          <w:sz w:val="24"/>
          <w:szCs w:val="24"/>
        </w:rPr>
        <w:t>s</w:t>
      </w:r>
      <w:r w:rsidR="00FF5724" w:rsidRPr="00D44A56">
        <w:rPr>
          <w:rFonts w:cstheme="minorHAnsi"/>
          <w:sz w:val="24"/>
          <w:szCs w:val="24"/>
        </w:rPr>
        <w:t>?</w:t>
      </w:r>
    </w:p>
    <w:p w:rsidR="00FF5724" w:rsidRDefault="00FF5724" w:rsidP="00FF5724">
      <w:pPr>
        <w:pStyle w:val="ListParagraph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(i) </w:t>
      </w:r>
      <w:r w:rsidRPr="00097797">
        <w:rPr>
          <w:rFonts w:ascii="Times New Roman" w:hAnsi="Times New Roman" w:cs="Times New Roman"/>
          <w:sz w:val="24"/>
          <w:szCs w:val="24"/>
        </w:rPr>
        <w:t>/</w:t>
      </w:r>
      <w:r w:rsidR="004E530F">
        <w:rPr>
          <w:rFonts w:ascii="Times New Roman" w:hAnsi="Times New Roman" w:cs="Times New Roman"/>
          <w:sz w:val="24"/>
          <w:szCs w:val="24"/>
        </w:rPr>
        <w:t>g</w:t>
      </w:r>
      <w:r w:rsidRPr="00097797">
        <w:rPr>
          <w:rFonts w:ascii="Times New Roman" w:hAnsi="Times New Roman" w:cs="Times New Roman"/>
          <w:sz w:val="24"/>
          <w:szCs w:val="24"/>
        </w:rPr>
        <w:t xml:space="preserve">/,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097797">
        <w:rPr>
          <w:rFonts w:ascii="Times New Roman" w:hAnsi="Times New Roman" w:cs="Times New Roman"/>
          <w:sz w:val="24"/>
          <w:szCs w:val="24"/>
        </w:rPr>
        <w:t>/</w:t>
      </w:r>
      <w:r w:rsidR="004E530F">
        <w:rPr>
          <w:rFonts w:ascii="Times New Roman" w:hAnsi="Times New Roman" w:cs="Times New Roman"/>
          <w:sz w:val="24"/>
          <w:szCs w:val="24"/>
        </w:rPr>
        <w:t>d</w:t>
      </w:r>
      <w:r w:rsidRPr="00097797">
        <w:rPr>
          <w:rFonts w:ascii="Times New Roman" w:hAnsi="Times New Roman" w:cs="Times New Roman"/>
          <w:sz w:val="24"/>
          <w:szCs w:val="24"/>
        </w:rPr>
        <w:t xml:space="preserve">/, </w:t>
      </w: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Pr="00097797">
        <w:rPr>
          <w:rFonts w:ascii="Times New Roman" w:hAnsi="Times New Roman" w:cs="Times New Roman"/>
          <w:sz w:val="24"/>
          <w:szCs w:val="24"/>
        </w:rPr>
        <w:t>/</w:t>
      </w:r>
      <w:r w:rsidR="004E530F">
        <w:rPr>
          <w:rFonts w:ascii="Times New Roman" w:hAnsi="Times New Roman" w:cs="Times New Roman"/>
          <w:sz w:val="24"/>
          <w:szCs w:val="24"/>
        </w:rPr>
        <w:t>e</w:t>
      </w:r>
      <w:r w:rsidRPr="00097797">
        <w:rPr>
          <w:rFonts w:ascii="Times New Roman" w:hAnsi="Times New Roman" w:cs="Times New Roman"/>
          <w:sz w:val="24"/>
          <w:szCs w:val="24"/>
        </w:rPr>
        <w:t xml:space="preserve">/,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E530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v) </w:t>
      </w:r>
      <w:r w:rsidRPr="00097797">
        <w:rPr>
          <w:rFonts w:ascii="Times New Roman" w:hAnsi="Times New Roman" w:cs="Times New Roman"/>
          <w:sz w:val="24"/>
          <w:szCs w:val="24"/>
        </w:rPr>
        <w:t>/ʃ/</w:t>
      </w:r>
      <w:r w:rsidR="00A01DBC">
        <w:rPr>
          <w:rFonts w:ascii="Times New Roman" w:hAnsi="Times New Roman" w:cs="Times New Roman"/>
          <w:sz w:val="24"/>
          <w:szCs w:val="24"/>
        </w:rPr>
        <w:tab/>
      </w:r>
      <w:r w:rsidR="00A01DBC">
        <w:rPr>
          <w:rFonts w:ascii="Times New Roman" w:hAnsi="Times New Roman" w:cs="Times New Roman"/>
          <w:sz w:val="24"/>
          <w:szCs w:val="24"/>
        </w:rPr>
        <w:tab/>
      </w:r>
      <w:r w:rsidR="00A01DBC">
        <w:rPr>
          <w:rFonts w:ascii="Times New Roman" w:hAnsi="Times New Roman" w:cs="Times New Roman"/>
          <w:sz w:val="24"/>
          <w:szCs w:val="24"/>
        </w:rPr>
        <w:tab/>
      </w:r>
      <w:r w:rsidR="00A01DBC">
        <w:rPr>
          <w:rFonts w:ascii="Times New Roman" w:hAnsi="Times New Roman" w:cs="Times New Roman"/>
          <w:sz w:val="24"/>
          <w:szCs w:val="24"/>
        </w:rPr>
        <w:tab/>
      </w:r>
      <w:r w:rsidR="00A01DBC">
        <w:rPr>
          <w:rFonts w:ascii="Times New Roman" w:hAnsi="Times New Roman" w:cs="Times New Roman"/>
          <w:sz w:val="24"/>
          <w:szCs w:val="24"/>
        </w:rPr>
        <w:tab/>
      </w:r>
      <w:r w:rsidR="00A01DBC">
        <w:rPr>
          <w:rFonts w:ascii="Times New Roman" w:hAnsi="Times New Roman" w:cs="Times New Roman"/>
          <w:sz w:val="24"/>
          <w:szCs w:val="24"/>
        </w:rPr>
        <w:tab/>
      </w:r>
      <w:r w:rsidR="00A01DBC" w:rsidRPr="00A01DBC">
        <w:rPr>
          <w:rFonts w:ascii="Times New Roman" w:hAnsi="Times New Roman" w:cs="Times New Roman"/>
          <w:b/>
          <w:sz w:val="24"/>
          <w:szCs w:val="24"/>
        </w:rPr>
        <w:t>[2]</w:t>
      </w:r>
    </w:p>
    <w:p w:rsidR="00D44A56" w:rsidRDefault="00D44A56" w:rsidP="007E4CF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E4CF2" w:rsidRDefault="007E4CF2" w:rsidP="007E4CF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44A56">
        <w:rPr>
          <w:rFonts w:cstheme="minorHAnsi"/>
          <w:sz w:val="24"/>
          <w:szCs w:val="24"/>
        </w:rPr>
        <w:t>(b) Table-</w:t>
      </w:r>
      <w:r w:rsidR="00D44A56">
        <w:rPr>
          <w:rFonts w:cstheme="minorHAnsi"/>
          <w:sz w:val="24"/>
          <w:szCs w:val="24"/>
        </w:rPr>
        <w:t>2</w:t>
      </w:r>
      <w:r w:rsidRPr="00D44A56">
        <w:rPr>
          <w:rFonts w:cstheme="minorHAnsi"/>
          <w:sz w:val="24"/>
          <w:szCs w:val="24"/>
        </w:rPr>
        <w:t xml:space="preserve"> represent the consonant</w:t>
      </w:r>
      <w:r w:rsidR="00A01DBC">
        <w:rPr>
          <w:rFonts w:cstheme="minorHAnsi"/>
          <w:sz w:val="24"/>
          <w:szCs w:val="24"/>
        </w:rPr>
        <w:t>s</w:t>
      </w:r>
      <w:r w:rsidRPr="00D44A56">
        <w:rPr>
          <w:rFonts w:cstheme="minorHAnsi"/>
          <w:sz w:val="24"/>
          <w:szCs w:val="24"/>
        </w:rPr>
        <w:t xml:space="preserve"> of a language are grouped based on the manner of articulation. Write the manner of articulation of each of the group</w:t>
      </w:r>
      <w:r w:rsidR="00DD041A" w:rsidRPr="00D44A56">
        <w:rPr>
          <w:rFonts w:cstheme="minorHAnsi"/>
          <w:sz w:val="24"/>
          <w:szCs w:val="24"/>
        </w:rPr>
        <w:t xml:space="preserve">. Group all the consonant of table-1 based on place of articulation. </w:t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>
        <w:rPr>
          <w:rFonts w:cstheme="minorHAnsi"/>
          <w:sz w:val="24"/>
          <w:szCs w:val="24"/>
        </w:rPr>
        <w:tab/>
      </w:r>
      <w:r w:rsidR="00A01DBC" w:rsidRPr="00A01DBC">
        <w:rPr>
          <w:rFonts w:cstheme="minorHAnsi"/>
          <w:b/>
          <w:sz w:val="24"/>
          <w:szCs w:val="24"/>
        </w:rPr>
        <w:t>[2+2]</w:t>
      </w:r>
    </w:p>
    <w:p w:rsidR="00D44A56" w:rsidRDefault="00D44A56" w:rsidP="007E4CF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44A56" w:rsidRPr="00D44A56" w:rsidRDefault="00D44A56" w:rsidP="007E4CF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25276" w:rsidRPr="00DD041A" w:rsidRDefault="00DD041A" w:rsidP="00DD04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D041A">
        <w:rPr>
          <w:rFonts w:ascii="Times New Roman" w:hAnsi="Times New Roman" w:cs="Times New Roman"/>
          <w:sz w:val="24"/>
          <w:szCs w:val="24"/>
        </w:rPr>
        <w:t>Table-</w:t>
      </w:r>
      <w:r w:rsidR="00D44A56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0"/>
        <w:gridCol w:w="2679"/>
      </w:tblGrid>
      <w:tr w:rsidR="007E4CF2" w:rsidTr="007E4CF2">
        <w:trPr>
          <w:trHeight w:val="276"/>
          <w:jc w:val="center"/>
        </w:trPr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sz w:val="24"/>
                <w:szCs w:val="24"/>
              </w:rPr>
              <w:t>Group</w:t>
            </w:r>
          </w:p>
        </w:tc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sz w:val="24"/>
                <w:szCs w:val="24"/>
              </w:rPr>
              <w:t>Phoneme</w:t>
            </w:r>
            <w:r w:rsidR="009829E9" w:rsidRPr="00D44A56">
              <w:rPr>
                <w:sz w:val="24"/>
                <w:szCs w:val="24"/>
              </w:rPr>
              <w:t xml:space="preserve"> </w:t>
            </w:r>
            <w:r w:rsidRPr="00D44A56">
              <w:rPr>
                <w:sz w:val="24"/>
                <w:szCs w:val="24"/>
              </w:rPr>
              <w:t>in IPA symbols</w:t>
            </w:r>
          </w:p>
        </w:tc>
      </w:tr>
      <w:tr w:rsidR="007E4CF2" w:rsidTr="007E4CF2">
        <w:trPr>
          <w:trHeight w:val="261"/>
          <w:jc w:val="center"/>
        </w:trPr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sz w:val="24"/>
                <w:szCs w:val="24"/>
              </w:rPr>
              <w:t>Group-I</w:t>
            </w:r>
          </w:p>
        </w:tc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/k/, /t/, /ʈ/, /p/</w:t>
            </w:r>
          </w:p>
        </w:tc>
      </w:tr>
      <w:tr w:rsidR="007E4CF2" w:rsidTr="007E4CF2">
        <w:trPr>
          <w:trHeight w:val="261"/>
          <w:jc w:val="center"/>
        </w:trPr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sz w:val="24"/>
                <w:szCs w:val="24"/>
              </w:rPr>
              <w:t>Group-II</w:t>
            </w:r>
          </w:p>
        </w:tc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/k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/, /t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/, /ʈ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/, /p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</w:t>
            </w:r>
          </w:p>
        </w:tc>
      </w:tr>
      <w:tr w:rsidR="007E4CF2" w:rsidTr="007E4CF2">
        <w:trPr>
          <w:trHeight w:val="261"/>
          <w:jc w:val="center"/>
        </w:trPr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sz w:val="24"/>
                <w:szCs w:val="24"/>
              </w:rPr>
              <w:t>Group-III</w:t>
            </w:r>
          </w:p>
        </w:tc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 xml:space="preserve">/g/, /d/, /ɖ/, /b/, </w:t>
            </w:r>
          </w:p>
        </w:tc>
      </w:tr>
      <w:tr w:rsidR="007E4CF2" w:rsidTr="007E4CF2">
        <w:trPr>
          <w:trHeight w:val="276"/>
          <w:jc w:val="center"/>
        </w:trPr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sz w:val="24"/>
                <w:szCs w:val="24"/>
              </w:rPr>
              <w:t>Group-IV</w:t>
            </w:r>
          </w:p>
        </w:tc>
        <w:tc>
          <w:tcPr>
            <w:tcW w:w="0" w:type="auto"/>
          </w:tcPr>
          <w:p w:rsidR="007E4CF2" w:rsidRPr="00D44A56" w:rsidRDefault="007E4CF2" w:rsidP="007E4CF2">
            <w:pPr>
              <w:spacing w:after="0" w:line="240" w:lineRule="auto"/>
              <w:rPr>
                <w:sz w:val="24"/>
                <w:szCs w:val="24"/>
              </w:rPr>
            </w:pP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/g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/, /d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/, /ɖ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/, /b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  <w:vertAlign w:val="superscript"/>
              </w:rPr>
              <w:t>h</w:t>
            </w:r>
            <w:r w:rsidRPr="00D44A56">
              <w:rPr>
                <w:rFonts w:ascii="Lucida Sans Unicode" w:hAnsi="Lucida Sans Unicode" w:cs="Lucida Sans Unicode"/>
                <w:sz w:val="24"/>
                <w:szCs w:val="24"/>
              </w:rPr>
              <w:t>/</w:t>
            </w:r>
          </w:p>
        </w:tc>
      </w:tr>
    </w:tbl>
    <w:p w:rsidR="001760BA" w:rsidRPr="007E4CF2" w:rsidRDefault="001760BA" w:rsidP="007E4CF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29E9" w:rsidRPr="00D44A56" w:rsidRDefault="00952A44" w:rsidP="00952A44">
      <w:pPr>
        <w:pStyle w:val="ListParagraph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  <w:r w:rsidRPr="00D44A56">
        <w:rPr>
          <w:sz w:val="24"/>
          <w:szCs w:val="24"/>
        </w:rPr>
        <w:t>4</w:t>
      </w:r>
      <w:r w:rsidR="003864F3" w:rsidRPr="00D44A56">
        <w:rPr>
          <w:sz w:val="24"/>
          <w:szCs w:val="24"/>
        </w:rPr>
        <w:t>.</w:t>
      </w:r>
      <w:r w:rsidRPr="00D44A56">
        <w:rPr>
          <w:rFonts w:cstheme="minorHAnsi"/>
          <w:sz w:val="24"/>
          <w:szCs w:val="24"/>
        </w:rPr>
        <w:t xml:space="preserve"> (a) Figure-</w:t>
      </w:r>
      <w:r w:rsidR="00B6253D">
        <w:rPr>
          <w:rFonts w:cstheme="minorHAnsi"/>
          <w:sz w:val="24"/>
          <w:szCs w:val="24"/>
        </w:rPr>
        <w:t>4</w:t>
      </w:r>
      <w:r w:rsidRPr="00D44A56">
        <w:rPr>
          <w:rFonts w:cstheme="minorHAnsi"/>
          <w:sz w:val="24"/>
          <w:szCs w:val="24"/>
        </w:rPr>
        <w:t xml:space="preserve"> in annexure-1 is a time domain represent</w:t>
      </w:r>
      <w:r w:rsidR="003A1399">
        <w:rPr>
          <w:rFonts w:cstheme="minorHAnsi"/>
          <w:sz w:val="24"/>
          <w:szCs w:val="24"/>
        </w:rPr>
        <w:t>ation</w:t>
      </w:r>
      <w:r w:rsidRPr="00D44A56">
        <w:rPr>
          <w:rFonts w:cstheme="minorHAnsi"/>
          <w:sz w:val="24"/>
          <w:szCs w:val="24"/>
        </w:rPr>
        <w:t xml:space="preserve"> of a speech segment</w:t>
      </w:r>
      <w:r w:rsidR="009829E9" w:rsidRPr="00D44A56">
        <w:rPr>
          <w:rFonts w:cstheme="minorHAnsi"/>
          <w:sz w:val="24"/>
          <w:szCs w:val="24"/>
        </w:rPr>
        <w:t xml:space="preserve"> </w:t>
      </w:r>
      <w:r w:rsidR="003A1399">
        <w:rPr>
          <w:rFonts w:cstheme="minorHAnsi"/>
          <w:sz w:val="24"/>
          <w:szCs w:val="24"/>
        </w:rPr>
        <w:t>for a</w:t>
      </w:r>
      <w:r w:rsidR="009829E9" w:rsidRPr="00D44A56">
        <w:rPr>
          <w:rFonts w:cstheme="minorHAnsi"/>
          <w:sz w:val="24"/>
          <w:szCs w:val="24"/>
        </w:rPr>
        <w:t xml:space="preserve"> language. The phonemes of the language are grouped based on the manner of articulations (as given in table-</w:t>
      </w:r>
      <w:r w:rsidR="0096638E">
        <w:rPr>
          <w:rFonts w:cstheme="minorHAnsi"/>
          <w:sz w:val="24"/>
          <w:szCs w:val="24"/>
        </w:rPr>
        <w:t>3</w:t>
      </w:r>
      <w:r w:rsidR="009829E9" w:rsidRPr="00D44A56">
        <w:rPr>
          <w:rFonts w:cstheme="minorHAnsi"/>
          <w:sz w:val="24"/>
          <w:szCs w:val="24"/>
        </w:rPr>
        <w:t xml:space="preserve">) and each of the grouped assigned a </w:t>
      </w:r>
      <w:r w:rsidR="009829E9" w:rsidRPr="00D44A56">
        <w:rPr>
          <w:sz w:val="24"/>
          <w:szCs w:val="24"/>
        </w:rPr>
        <w:t xml:space="preserve">pseudo name. Using your knowledge of acoustic phonetics, level the speech segment based on the pseudo name   </w:t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 w:rsidRPr="003A1399">
        <w:rPr>
          <w:b/>
          <w:sz w:val="24"/>
          <w:szCs w:val="24"/>
        </w:rPr>
        <w:t>[4]</w:t>
      </w:r>
    </w:p>
    <w:p w:rsidR="009829E9" w:rsidRDefault="009829E9" w:rsidP="00952A44">
      <w:pPr>
        <w:pStyle w:val="ListParagraph"/>
        <w:spacing w:after="0" w:line="240" w:lineRule="auto"/>
        <w:ind w:left="0"/>
        <w:jc w:val="both"/>
        <w:rPr>
          <w:rFonts w:cstheme="minorHAnsi"/>
          <w:sz w:val="24"/>
          <w:szCs w:val="24"/>
        </w:rPr>
      </w:pPr>
    </w:p>
    <w:p w:rsidR="009829E9" w:rsidRDefault="009829E9" w:rsidP="009829E9">
      <w:pPr>
        <w:pStyle w:val="ListParagraph"/>
        <w:spacing w:after="0" w:line="240" w:lineRule="auto"/>
        <w:ind w:left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Table-</w:t>
      </w:r>
      <w:r w:rsidR="0096638E">
        <w:rPr>
          <w:rFonts w:cstheme="minorHAnsi"/>
          <w:sz w:val="24"/>
          <w:szCs w:val="24"/>
        </w:rPr>
        <w:t>3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39"/>
        <w:gridCol w:w="4910"/>
      </w:tblGrid>
      <w:tr w:rsidR="009829E9" w:rsidTr="009829E9">
        <w:trPr>
          <w:trHeight w:val="262"/>
          <w:jc w:val="center"/>
        </w:trPr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Pseudo name</w:t>
            </w:r>
          </w:p>
        </w:tc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Phonemes  group  in IPA symbols</w:t>
            </w:r>
          </w:p>
        </w:tc>
      </w:tr>
      <w:tr w:rsidR="009829E9" w:rsidTr="009829E9">
        <w:trPr>
          <w:trHeight w:val="248"/>
          <w:jc w:val="center"/>
        </w:trPr>
        <w:tc>
          <w:tcPr>
            <w:tcW w:w="0" w:type="auto"/>
          </w:tcPr>
          <w:p w:rsidR="009829E9" w:rsidRPr="008F032A" w:rsidRDefault="009829E9" w:rsidP="007E43D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/ʃ/, /s/</w:t>
            </w:r>
          </w:p>
        </w:tc>
      </w:tr>
      <w:tr w:rsidR="009829E9" w:rsidTr="009829E9">
        <w:trPr>
          <w:trHeight w:val="248"/>
          <w:jc w:val="center"/>
        </w:trPr>
        <w:tc>
          <w:tcPr>
            <w:tcW w:w="0" w:type="auto"/>
          </w:tcPr>
          <w:p w:rsidR="009829E9" w:rsidRPr="008F032A" w:rsidRDefault="009829E9" w:rsidP="007E43D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P</w:t>
            </w:r>
          </w:p>
        </w:tc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/k/, /t/, /ʈ/, /p/</w:t>
            </w:r>
          </w:p>
        </w:tc>
      </w:tr>
      <w:tr w:rsidR="009829E9" w:rsidTr="009829E9">
        <w:trPr>
          <w:trHeight w:val="248"/>
          <w:jc w:val="center"/>
        </w:trPr>
        <w:tc>
          <w:tcPr>
            <w:tcW w:w="0" w:type="auto"/>
          </w:tcPr>
          <w:p w:rsidR="009829E9" w:rsidRPr="008F032A" w:rsidRDefault="009829E9" w:rsidP="007E43D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/k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/t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/ʈ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/p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/ʧ/, /ʧʰ/</w:t>
            </w:r>
          </w:p>
        </w:tc>
      </w:tr>
      <w:tr w:rsidR="009829E9" w:rsidTr="009829E9">
        <w:trPr>
          <w:trHeight w:val="248"/>
          <w:jc w:val="center"/>
        </w:trPr>
        <w:tc>
          <w:tcPr>
            <w:tcW w:w="0" w:type="auto"/>
          </w:tcPr>
          <w:p w:rsidR="009829E9" w:rsidRPr="008F032A" w:rsidRDefault="009829E9" w:rsidP="007E43D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/g/, /d/, /ɖ/, /b/, /g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/d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/ɖ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/b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/, /ʤ/, /ʤ</w:t>
            </w:r>
            <w:r w:rsidRPr="008F032A">
              <w:rPr>
                <w:rFonts w:cstheme="minorHAnsi"/>
                <w:sz w:val="24"/>
                <w:szCs w:val="24"/>
                <w:vertAlign w:val="superscript"/>
              </w:rPr>
              <w:t>h</w:t>
            </w:r>
            <w:r w:rsidRPr="008F032A">
              <w:rPr>
                <w:rFonts w:cstheme="minorHAnsi"/>
                <w:sz w:val="24"/>
                <w:szCs w:val="24"/>
              </w:rPr>
              <w:t>/</w:t>
            </w:r>
          </w:p>
        </w:tc>
      </w:tr>
      <w:tr w:rsidR="009829E9" w:rsidTr="009829E9">
        <w:trPr>
          <w:trHeight w:val="248"/>
          <w:jc w:val="center"/>
        </w:trPr>
        <w:tc>
          <w:tcPr>
            <w:tcW w:w="0" w:type="auto"/>
          </w:tcPr>
          <w:p w:rsidR="009829E9" w:rsidRPr="008F032A" w:rsidRDefault="009829E9" w:rsidP="007E43D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L</w:t>
            </w:r>
          </w:p>
        </w:tc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/l/, /m/, /n/</w:t>
            </w:r>
          </w:p>
        </w:tc>
      </w:tr>
      <w:tr w:rsidR="009829E9" w:rsidTr="009829E9">
        <w:trPr>
          <w:trHeight w:val="262"/>
          <w:jc w:val="center"/>
        </w:trPr>
        <w:tc>
          <w:tcPr>
            <w:tcW w:w="0" w:type="auto"/>
          </w:tcPr>
          <w:p w:rsidR="009829E9" w:rsidRPr="008F032A" w:rsidRDefault="009829E9" w:rsidP="007E43D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V</w:t>
            </w:r>
          </w:p>
        </w:tc>
        <w:tc>
          <w:tcPr>
            <w:tcW w:w="0" w:type="auto"/>
          </w:tcPr>
          <w:p w:rsidR="009829E9" w:rsidRPr="008F032A" w:rsidRDefault="009829E9" w:rsidP="009829E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8F032A">
              <w:rPr>
                <w:rFonts w:cstheme="minorHAnsi"/>
                <w:sz w:val="24"/>
                <w:szCs w:val="24"/>
              </w:rPr>
              <w:t>/ɔ/, /ɐ/, /i/, /u/, /e/, /o/, /æ/</w:t>
            </w:r>
          </w:p>
        </w:tc>
      </w:tr>
    </w:tbl>
    <w:p w:rsidR="00952A44" w:rsidRDefault="00952A44" w:rsidP="00300026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3864F3">
        <w:rPr>
          <w:sz w:val="24"/>
          <w:szCs w:val="24"/>
        </w:rPr>
        <w:t xml:space="preserve"> </w:t>
      </w:r>
    </w:p>
    <w:p w:rsidR="003864F3" w:rsidRPr="00A01DBC" w:rsidRDefault="00E67B44" w:rsidP="00296246">
      <w:pPr>
        <w:pStyle w:val="ListParagraph"/>
        <w:numPr>
          <w:ilvl w:val="0"/>
          <w:numId w:val="5"/>
        </w:numPr>
        <w:spacing w:after="0" w:line="240" w:lineRule="auto"/>
        <w:jc w:val="both"/>
        <w:rPr>
          <w:sz w:val="24"/>
          <w:szCs w:val="24"/>
        </w:rPr>
      </w:pPr>
      <w:r w:rsidRPr="00A01DBC">
        <w:rPr>
          <w:sz w:val="24"/>
          <w:szCs w:val="24"/>
        </w:rPr>
        <w:t>Figure-</w:t>
      </w:r>
      <w:r w:rsidR="003E4C67">
        <w:rPr>
          <w:sz w:val="24"/>
          <w:szCs w:val="24"/>
        </w:rPr>
        <w:t>5</w:t>
      </w:r>
      <w:r w:rsidRPr="00A01DBC">
        <w:rPr>
          <w:sz w:val="24"/>
          <w:szCs w:val="24"/>
        </w:rPr>
        <w:t xml:space="preserve"> (a) and (b) in annexure-1 represents waveform and spectrogram of a VCV speech segment where C represent consonant and V represent Vowel.  </w:t>
      </w:r>
      <w:r w:rsidR="006C0423" w:rsidRPr="00A01DBC">
        <w:rPr>
          <w:sz w:val="24"/>
          <w:szCs w:val="24"/>
        </w:rPr>
        <w:t xml:space="preserve">Level </w:t>
      </w:r>
      <w:r w:rsidRPr="00A01DBC">
        <w:rPr>
          <w:sz w:val="24"/>
          <w:szCs w:val="24"/>
        </w:rPr>
        <w:t>the occlus</w:t>
      </w:r>
      <w:r w:rsidR="006C0423" w:rsidRPr="00A01DBC">
        <w:rPr>
          <w:sz w:val="24"/>
          <w:szCs w:val="24"/>
        </w:rPr>
        <w:t xml:space="preserve">ion period and VOT part. </w:t>
      </w:r>
      <w:r w:rsidRPr="00A01DBC">
        <w:rPr>
          <w:sz w:val="24"/>
          <w:szCs w:val="24"/>
        </w:rPr>
        <w:t>Write the manner of articulation of the consonant represented by the figure-</w:t>
      </w:r>
      <w:r w:rsidR="003E4C67">
        <w:rPr>
          <w:sz w:val="24"/>
          <w:szCs w:val="24"/>
        </w:rPr>
        <w:t>5</w:t>
      </w:r>
      <w:r w:rsidRPr="00A01DBC">
        <w:rPr>
          <w:sz w:val="24"/>
          <w:szCs w:val="24"/>
        </w:rPr>
        <w:t>.</w:t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 w:rsidRPr="003A1399">
        <w:rPr>
          <w:b/>
          <w:sz w:val="24"/>
          <w:szCs w:val="24"/>
        </w:rPr>
        <w:t>[1+1]</w:t>
      </w:r>
    </w:p>
    <w:p w:rsidR="00E67B44" w:rsidRDefault="00E67B44" w:rsidP="003864F3">
      <w:pPr>
        <w:spacing w:after="0" w:line="240" w:lineRule="auto"/>
        <w:jc w:val="both"/>
        <w:rPr>
          <w:sz w:val="24"/>
          <w:szCs w:val="24"/>
        </w:rPr>
      </w:pPr>
    </w:p>
    <w:p w:rsidR="003865A3" w:rsidRDefault="00300026" w:rsidP="0096638E">
      <w:pPr>
        <w:jc w:val="both"/>
        <w:rPr>
          <w:sz w:val="24"/>
          <w:szCs w:val="24"/>
        </w:rPr>
      </w:pPr>
      <w:r>
        <w:rPr>
          <w:sz w:val="24"/>
          <w:szCs w:val="24"/>
        </w:rPr>
        <w:t>5. Figure-</w:t>
      </w:r>
      <w:r w:rsidR="003E4C67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977448">
        <w:rPr>
          <w:sz w:val="24"/>
          <w:szCs w:val="24"/>
        </w:rPr>
        <w:t xml:space="preserve">represents the magnitude </w:t>
      </w:r>
      <w:r w:rsidR="003865A3">
        <w:rPr>
          <w:sz w:val="24"/>
          <w:szCs w:val="24"/>
        </w:rPr>
        <w:t>spectra</w:t>
      </w:r>
      <w:r w:rsidRPr="00977448">
        <w:rPr>
          <w:sz w:val="24"/>
          <w:szCs w:val="24"/>
        </w:rPr>
        <w:t xml:space="preserve"> of a steady-state vowel segment. The envelope of the spectral magnitude is sketched with a dashed line. </w:t>
      </w:r>
      <w:r w:rsidR="003865A3">
        <w:rPr>
          <w:sz w:val="24"/>
          <w:szCs w:val="24"/>
        </w:rPr>
        <w:t>The figure showed the four formants considering only the main lobe of the window spectra.</w:t>
      </w:r>
      <w:r w:rsidR="003865A3" w:rsidRPr="003865A3">
        <w:rPr>
          <w:sz w:val="24"/>
          <w:szCs w:val="24"/>
        </w:rPr>
        <w:t xml:space="preserve"> </w:t>
      </w:r>
      <w:r w:rsidR="003865A3">
        <w:rPr>
          <w:sz w:val="24"/>
          <w:szCs w:val="24"/>
        </w:rPr>
        <w:t>T</w:t>
      </w:r>
      <w:r w:rsidR="003865A3" w:rsidRPr="00977448">
        <w:rPr>
          <w:sz w:val="24"/>
          <w:szCs w:val="24"/>
        </w:rPr>
        <w:t xml:space="preserve">he sampling rate </w:t>
      </w:r>
      <w:r w:rsidR="003865A3">
        <w:rPr>
          <w:sz w:val="24"/>
          <w:szCs w:val="24"/>
        </w:rPr>
        <w:t xml:space="preserve">of the signal </w:t>
      </w:r>
      <w:r w:rsidR="003865A3" w:rsidRPr="00977448">
        <w:rPr>
          <w:sz w:val="24"/>
          <w:szCs w:val="24"/>
        </w:rPr>
        <w:t xml:space="preserve">is </w:t>
      </w:r>
      <w:r w:rsidR="003865A3" w:rsidRPr="008F032A">
        <w:rPr>
          <w:b/>
          <w:sz w:val="24"/>
          <w:szCs w:val="24"/>
        </w:rPr>
        <w:t>16 kHz</w:t>
      </w:r>
      <w:r w:rsidR="003865A3" w:rsidRPr="00977448">
        <w:rPr>
          <w:sz w:val="24"/>
          <w:szCs w:val="24"/>
        </w:rPr>
        <w:t xml:space="preserve"> meet the Nyquist rate</w:t>
      </w:r>
      <w:r w:rsidR="003865A3">
        <w:rPr>
          <w:sz w:val="24"/>
          <w:szCs w:val="24"/>
        </w:rPr>
        <w:t>.</w:t>
      </w:r>
    </w:p>
    <w:p w:rsidR="003865A3" w:rsidRDefault="003865A3">
      <w:pPr>
        <w:rPr>
          <w:sz w:val="24"/>
          <w:szCs w:val="24"/>
        </w:rPr>
      </w:pPr>
      <w:r>
        <w:rPr>
          <w:sz w:val="24"/>
          <w:szCs w:val="24"/>
        </w:rPr>
        <w:t xml:space="preserve">(a) Determine the first formant frequency. </w:t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 w:rsidRPr="003A1399">
        <w:rPr>
          <w:b/>
          <w:sz w:val="24"/>
          <w:szCs w:val="24"/>
        </w:rPr>
        <w:tab/>
      </w:r>
      <w:r w:rsidR="003A1399">
        <w:rPr>
          <w:b/>
          <w:sz w:val="24"/>
          <w:szCs w:val="24"/>
        </w:rPr>
        <w:tab/>
      </w:r>
      <w:r w:rsidR="003A1399" w:rsidRPr="003A1399">
        <w:rPr>
          <w:b/>
          <w:sz w:val="24"/>
          <w:szCs w:val="24"/>
        </w:rPr>
        <w:t>[2]</w:t>
      </w:r>
    </w:p>
    <w:p w:rsidR="003865A3" w:rsidRPr="0096638E" w:rsidRDefault="003865A3">
      <w:pPr>
        <w:rPr>
          <w:sz w:val="24"/>
          <w:szCs w:val="24"/>
        </w:rPr>
      </w:pPr>
      <w:r w:rsidRPr="0096638E">
        <w:rPr>
          <w:sz w:val="24"/>
          <w:szCs w:val="24"/>
        </w:rPr>
        <w:t xml:space="preserve">(b) If the vowel is produce by a single </w:t>
      </w:r>
      <w:r w:rsidRPr="0096638E">
        <w:rPr>
          <w:rFonts w:cstheme="minorHAnsi"/>
          <w:sz w:val="24"/>
          <w:szCs w:val="24"/>
        </w:rPr>
        <w:t xml:space="preserve">uniform lossless tube determine the length of the tube. </w:t>
      </w:r>
      <w:r w:rsidRPr="0096638E">
        <w:rPr>
          <w:sz w:val="24"/>
          <w:szCs w:val="24"/>
        </w:rPr>
        <w:t xml:space="preserve">Where velocity of sound </w:t>
      </w:r>
      <w:r w:rsidRPr="008F032A">
        <w:rPr>
          <w:b/>
          <w:sz w:val="24"/>
          <w:szCs w:val="24"/>
        </w:rPr>
        <w:t>c=340m/s</w:t>
      </w:r>
      <w:r w:rsidRPr="0096638E">
        <w:rPr>
          <w:sz w:val="24"/>
          <w:szCs w:val="24"/>
        </w:rPr>
        <w:t>.</w:t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 w:rsidRPr="003A1399">
        <w:rPr>
          <w:b/>
          <w:sz w:val="24"/>
          <w:szCs w:val="24"/>
        </w:rPr>
        <w:t>[2]</w:t>
      </w:r>
    </w:p>
    <w:p w:rsidR="003865A3" w:rsidRPr="005F096B" w:rsidRDefault="003865A3">
      <w:pPr>
        <w:rPr>
          <w:sz w:val="24"/>
          <w:szCs w:val="24"/>
        </w:rPr>
      </w:pPr>
      <w:r w:rsidRPr="005F096B">
        <w:rPr>
          <w:sz w:val="24"/>
          <w:szCs w:val="24"/>
        </w:rPr>
        <w:t>(c) Determine the pitch period</w:t>
      </w:r>
      <w:r w:rsidR="008F032A">
        <w:rPr>
          <w:sz w:val="24"/>
          <w:szCs w:val="24"/>
        </w:rPr>
        <w:t xml:space="preserve"> (F</w:t>
      </w:r>
      <w:r w:rsidR="008F032A" w:rsidRPr="008F032A">
        <w:rPr>
          <w:sz w:val="24"/>
          <w:szCs w:val="24"/>
          <w:vertAlign w:val="subscript"/>
        </w:rPr>
        <w:t>0</w:t>
      </w:r>
      <w:r w:rsidR="008F032A">
        <w:rPr>
          <w:sz w:val="24"/>
          <w:szCs w:val="24"/>
        </w:rPr>
        <w:t>)</w:t>
      </w:r>
      <w:r w:rsidRPr="005F096B">
        <w:rPr>
          <w:sz w:val="24"/>
          <w:szCs w:val="24"/>
        </w:rPr>
        <w:t xml:space="preserve"> of the vowel in milliseconds</w:t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>
        <w:rPr>
          <w:sz w:val="24"/>
          <w:szCs w:val="24"/>
        </w:rPr>
        <w:tab/>
      </w:r>
      <w:r w:rsidR="003A1399" w:rsidRPr="003A1399">
        <w:rPr>
          <w:b/>
          <w:sz w:val="24"/>
          <w:szCs w:val="24"/>
        </w:rPr>
        <w:tab/>
        <w:t>[2]</w:t>
      </w:r>
    </w:p>
    <w:p w:rsidR="00300026" w:rsidRDefault="00300026" w:rsidP="005F096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50105" cy="1721485"/>
            <wp:effectExtent l="1905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72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096B" w:rsidRDefault="005F096B" w:rsidP="005F096B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Figure-</w:t>
      </w:r>
      <w:r w:rsidR="003E4C67">
        <w:rPr>
          <w:sz w:val="24"/>
          <w:szCs w:val="24"/>
        </w:rPr>
        <w:t>6</w:t>
      </w:r>
    </w:p>
    <w:p w:rsidR="005F096B" w:rsidRDefault="005F096B" w:rsidP="005F096B">
      <w:pPr>
        <w:jc w:val="center"/>
        <w:rPr>
          <w:sz w:val="24"/>
          <w:szCs w:val="24"/>
        </w:rPr>
      </w:pPr>
    </w:p>
    <w:p w:rsidR="00E67B44" w:rsidRDefault="00E67B44" w:rsidP="003864F3">
      <w:pPr>
        <w:spacing w:after="0" w:line="240" w:lineRule="auto"/>
        <w:jc w:val="both"/>
        <w:rPr>
          <w:sz w:val="24"/>
          <w:szCs w:val="24"/>
        </w:rPr>
      </w:pPr>
    </w:p>
    <w:p w:rsidR="00697A9C" w:rsidRPr="009E74CD" w:rsidRDefault="009E74CD" w:rsidP="009E74CD">
      <w:pPr>
        <w:spacing w:after="0" w:line="240" w:lineRule="auto"/>
        <w:ind w:left="720"/>
        <w:jc w:val="right"/>
        <w:rPr>
          <w:rFonts w:cstheme="minorHAnsi"/>
          <w:b/>
          <w:sz w:val="24"/>
          <w:szCs w:val="24"/>
        </w:rPr>
      </w:pPr>
      <w:r w:rsidRPr="009E74CD">
        <w:rPr>
          <w:rFonts w:cstheme="minorHAnsi"/>
          <w:b/>
          <w:sz w:val="24"/>
          <w:szCs w:val="24"/>
        </w:rPr>
        <w:t>Annexure-1</w:t>
      </w:r>
    </w:p>
    <w:p w:rsidR="00016BA7" w:rsidRDefault="00016BA7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829E9" w:rsidRDefault="009829E9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52A44" w:rsidRDefault="00952A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52A44" w:rsidRDefault="00AB5FD0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  <w:r w:rsidRPr="00AB5FD0">
        <w:rPr>
          <w:noProof/>
        </w:rPr>
        <w:pict>
          <v:shape id="_x0000_s1228" type="#_x0000_t202" style="position:absolute;left:0;text-align:left;margin-left:33.85pt;margin-top:17.35pt;width:36pt;height:72.8pt;z-index:251734016" filled="f" stroked="f">
            <v:textbox style="layout-flow:vertical;mso-layout-flow-alt:bottom-to-top">
              <w:txbxContent>
                <w:p w:rsidR="009829E9" w:rsidRDefault="009829E9" w:rsidP="009829E9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Amplitude</w:t>
                  </w:r>
                </w:p>
              </w:txbxContent>
            </v:textbox>
          </v:shape>
        </w:pict>
      </w:r>
      <w:r w:rsidRPr="00AB5FD0">
        <w:rPr>
          <w:noProof/>
        </w:rPr>
        <w:pict>
          <v:shape id="_x0000_s1227" type="#_x0000_t202" style="position:absolute;left:0;text-align:left;margin-left:211.5pt;margin-top:90.15pt;width:54pt;height:26.95pt;z-index:251732992" filled="f" stroked="f">
            <v:textbox>
              <w:txbxContent>
                <w:p w:rsidR="009829E9" w:rsidRDefault="009829E9" w:rsidP="009829E9">
                  <w:pPr>
                    <w:rPr>
                      <w:sz w:val="26"/>
                    </w:rPr>
                  </w:pPr>
                  <w:r>
                    <w:rPr>
                      <w:sz w:val="26"/>
                    </w:rPr>
                    <w:t>Time</w:t>
                  </w:r>
                </w:p>
              </w:txbxContent>
            </v:textbox>
          </v:shape>
        </w:pict>
      </w:r>
      <w:r w:rsidR="00952A44">
        <w:object w:dxaOrig="9359" w:dyaOrig="2940">
          <v:shape id="_x0000_i1026" type="#_x0000_t75" style="width:414.4pt;height:123.3pt" o:ole="">
            <v:imagedata r:id="rId18" o:title=""/>
          </v:shape>
          <o:OLEObject Type="Embed" ProgID="PBrush" ShapeID="_x0000_i1026" DrawAspect="Content" ObjectID="_1599313121" r:id="rId19"/>
        </w:object>
      </w:r>
    </w:p>
    <w:p w:rsidR="00952A44" w:rsidRDefault="00952A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952A44" w:rsidRDefault="006C0423" w:rsidP="006C0423">
      <w:pPr>
        <w:spacing w:after="0" w:line="240" w:lineRule="auto"/>
        <w:ind w:left="72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</w:t>
      </w:r>
      <w:r w:rsidR="00B6253D">
        <w:rPr>
          <w:rFonts w:cstheme="minorHAnsi"/>
          <w:sz w:val="24"/>
          <w:szCs w:val="24"/>
        </w:rPr>
        <w:t>4</w:t>
      </w:r>
    </w:p>
    <w:p w:rsidR="00952A44" w:rsidRDefault="00952A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8F032A" w:rsidRDefault="008F032A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8F032A" w:rsidRDefault="008F032A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8F032A" w:rsidRDefault="008F032A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67B44">
        <w:rPr>
          <w:rFonts w:cstheme="minorHAnsi"/>
          <w:noProof/>
          <w:sz w:val="24"/>
          <w:szCs w:val="24"/>
        </w:rPr>
        <w:drawing>
          <wp:inline distT="0" distB="0" distL="0" distR="0">
            <wp:extent cx="5875912" cy="924128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476" cy="924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E67B44">
        <w:rPr>
          <w:rFonts w:cstheme="minorHAnsi"/>
          <w:noProof/>
          <w:sz w:val="24"/>
          <w:szCs w:val="24"/>
        </w:rPr>
        <w:drawing>
          <wp:inline distT="0" distB="0" distL="0" distR="0">
            <wp:extent cx="5900649" cy="1031132"/>
            <wp:effectExtent l="19050" t="0" r="4851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0228" cy="1032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67B44" w:rsidRDefault="00E67B44" w:rsidP="00E67B44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Figure-</w:t>
      </w:r>
      <w:r w:rsidR="003E4C67">
        <w:rPr>
          <w:rFonts w:cstheme="minorHAnsi"/>
          <w:sz w:val="24"/>
          <w:szCs w:val="24"/>
        </w:rPr>
        <w:t>5</w:t>
      </w:r>
    </w:p>
    <w:p w:rsidR="00E67B44" w:rsidRDefault="00E67B44" w:rsidP="00697A9C">
      <w:pPr>
        <w:spacing w:after="0" w:line="240" w:lineRule="auto"/>
        <w:ind w:left="720"/>
        <w:jc w:val="both"/>
        <w:rPr>
          <w:rFonts w:cstheme="minorHAnsi"/>
          <w:sz w:val="24"/>
          <w:szCs w:val="24"/>
        </w:rPr>
      </w:pPr>
    </w:p>
    <w:sectPr w:rsidR="00E67B44" w:rsidSect="0098317D">
      <w:footerReference w:type="default" r:id="rId22"/>
      <w:pgSz w:w="11907" w:h="16839" w:code="9"/>
      <w:pgMar w:top="567" w:right="567" w:bottom="567" w:left="990" w:header="720" w:footer="57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6246" w:rsidRDefault="00296246" w:rsidP="006F1305">
      <w:pPr>
        <w:spacing w:after="0" w:line="240" w:lineRule="auto"/>
      </w:pPr>
      <w:r>
        <w:separator/>
      </w:r>
    </w:p>
  </w:endnote>
  <w:endnote w:type="continuationSeparator" w:id="1">
    <w:p w:rsidR="00296246" w:rsidRDefault="00296246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29E9" w:rsidRDefault="00AB5FD0">
        <w:pPr>
          <w:pStyle w:val="Footer"/>
          <w:jc w:val="center"/>
        </w:pPr>
        <w:fldSimple w:instr=" PAGE   \* MERGEFORMAT ">
          <w:r w:rsidR="00296246">
            <w:rPr>
              <w:noProof/>
            </w:rPr>
            <w:t>1</w:t>
          </w:r>
        </w:fldSimple>
        <w:r w:rsidR="007E43D0">
          <w:t xml:space="preserve"> of 4</w:t>
        </w:r>
      </w:p>
    </w:sdtContent>
  </w:sdt>
  <w:p w:rsidR="009829E9" w:rsidRDefault="009829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6246" w:rsidRDefault="00296246" w:rsidP="006F1305">
      <w:pPr>
        <w:spacing w:after="0" w:line="240" w:lineRule="auto"/>
      </w:pPr>
      <w:r>
        <w:separator/>
      </w:r>
    </w:p>
  </w:footnote>
  <w:footnote w:type="continuationSeparator" w:id="1">
    <w:p w:rsidR="00296246" w:rsidRDefault="00296246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D47DD"/>
    <w:multiLevelType w:val="hybridMultilevel"/>
    <w:tmpl w:val="CCA202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362B65"/>
    <w:multiLevelType w:val="hybridMultilevel"/>
    <w:tmpl w:val="C33A09F6"/>
    <w:lvl w:ilvl="0" w:tplc="30849550">
      <w:start w:val="2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112DF4"/>
    <w:multiLevelType w:val="hybridMultilevel"/>
    <w:tmpl w:val="6EB47CF8"/>
    <w:lvl w:ilvl="0" w:tplc="C33A1B3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E2B7CB5"/>
    <w:multiLevelType w:val="hybridMultilevel"/>
    <w:tmpl w:val="B2C851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CE745E"/>
    <w:multiLevelType w:val="hybridMultilevel"/>
    <w:tmpl w:val="B68A4D82"/>
    <w:lvl w:ilvl="0" w:tplc="653AFC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16BA7"/>
    <w:rsid w:val="00020F05"/>
    <w:rsid w:val="00025276"/>
    <w:rsid w:val="0004250A"/>
    <w:rsid w:val="00053F9A"/>
    <w:rsid w:val="0007518C"/>
    <w:rsid w:val="0008196A"/>
    <w:rsid w:val="0008431A"/>
    <w:rsid w:val="00094E6F"/>
    <w:rsid w:val="00095D99"/>
    <w:rsid w:val="00097797"/>
    <w:rsid w:val="000A7789"/>
    <w:rsid w:val="000B4650"/>
    <w:rsid w:val="000B544B"/>
    <w:rsid w:val="000B671B"/>
    <w:rsid w:val="000C109C"/>
    <w:rsid w:val="000E2C49"/>
    <w:rsid w:val="000F0BD2"/>
    <w:rsid w:val="00104147"/>
    <w:rsid w:val="00121F5C"/>
    <w:rsid w:val="00142A4B"/>
    <w:rsid w:val="00145A05"/>
    <w:rsid w:val="00147F90"/>
    <w:rsid w:val="00156DF5"/>
    <w:rsid w:val="0016344B"/>
    <w:rsid w:val="001760BA"/>
    <w:rsid w:val="00177ADC"/>
    <w:rsid w:val="00181809"/>
    <w:rsid w:val="001853FA"/>
    <w:rsid w:val="00190368"/>
    <w:rsid w:val="001A4BB0"/>
    <w:rsid w:val="001B14E3"/>
    <w:rsid w:val="001B1F57"/>
    <w:rsid w:val="001C771F"/>
    <w:rsid w:val="001E0377"/>
    <w:rsid w:val="001E515C"/>
    <w:rsid w:val="002113F1"/>
    <w:rsid w:val="002115E4"/>
    <w:rsid w:val="00227516"/>
    <w:rsid w:val="00232BF2"/>
    <w:rsid w:val="00244EB6"/>
    <w:rsid w:val="00252386"/>
    <w:rsid w:val="0027257D"/>
    <w:rsid w:val="00273DB0"/>
    <w:rsid w:val="00285519"/>
    <w:rsid w:val="00296246"/>
    <w:rsid w:val="002A2539"/>
    <w:rsid w:val="002A3E22"/>
    <w:rsid w:val="002B26AF"/>
    <w:rsid w:val="002C4BD3"/>
    <w:rsid w:val="002C56A2"/>
    <w:rsid w:val="002D38F3"/>
    <w:rsid w:val="002F11CE"/>
    <w:rsid w:val="00300026"/>
    <w:rsid w:val="0030372B"/>
    <w:rsid w:val="00307AE1"/>
    <w:rsid w:val="00334B14"/>
    <w:rsid w:val="003368CF"/>
    <w:rsid w:val="00341E90"/>
    <w:rsid w:val="003640EC"/>
    <w:rsid w:val="00384001"/>
    <w:rsid w:val="003864F3"/>
    <w:rsid w:val="003865A3"/>
    <w:rsid w:val="00394795"/>
    <w:rsid w:val="003A1399"/>
    <w:rsid w:val="003D3411"/>
    <w:rsid w:val="003E4C67"/>
    <w:rsid w:val="003F3577"/>
    <w:rsid w:val="003F7BF6"/>
    <w:rsid w:val="004165A6"/>
    <w:rsid w:val="0044308A"/>
    <w:rsid w:val="00443C1B"/>
    <w:rsid w:val="00450F66"/>
    <w:rsid w:val="00452DA2"/>
    <w:rsid w:val="00463921"/>
    <w:rsid w:val="00463F85"/>
    <w:rsid w:val="004660D7"/>
    <w:rsid w:val="00474655"/>
    <w:rsid w:val="004817A1"/>
    <w:rsid w:val="004827CB"/>
    <w:rsid w:val="00492B19"/>
    <w:rsid w:val="004B59AA"/>
    <w:rsid w:val="004B69F5"/>
    <w:rsid w:val="004B75ED"/>
    <w:rsid w:val="004B75FC"/>
    <w:rsid w:val="004C5870"/>
    <w:rsid w:val="004D1039"/>
    <w:rsid w:val="004E08CA"/>
    <w:rsid w:val="004E530F"/>
    <w:rsid w:val="004F0F72"/>
    <w:rsid w:val="00521692"/>
    <w:rsid w:val="00530CC8"/>
    <w:rsid w:val="005321FD"/>
    <w:rsid w:val="005347B7"/>
    <w:rsid w:val="005379B5"/>
    <w:rsid w:val="0056043A"/>
    <w:rsid w:val="00586E54"/>
    <w:rsid w:val="00587D13"/>
    <w:rsid w:val="005928CE"/>
    <w:rsid w:val="0059479F"/>
    <w:rsid w:val="005A567F"/>
    <w:rsid w:val="005B4448"/>
    <w:rsid w:val="005B47B9"/>
    <w:rsid w:val="005B5625"/>
    <w:rsid w:val="005C6643"/>
    <w:rsid w:val="005D1666"/>
    <w:rsid w:val="005E0A27"/>
    <w:rsid w:val="005F096B"/>
    <w:rsid w:val="00602ED0"/>
    <w:rsid w:val="00605081"/>
    <w:rsid w:val="00610A98"/>
    <w:rsid w:val="00613CAA"/>
    <w:rsid w:val="00625D92"/>
    <w:rsid w:val="00635742"/>
    <w:rsid w:val="00636106"/>
    <w:rsid w:val="006539A8"/>
    <w:rsid w:val="0065528C"/>
    <w:rsid w:val="006610DE"/>
    <w:rsid w:val="00665061"/>
    <w:rsid w:val="00676102"/>
    <w:rsid w:val="00686895"/>
    <w:rsid w:val="00691F79"/>
    <w:rsid w:val="00697A9C"/>
    <w:rsid w:val="006A0103"/>
    <w:rsid w:val="006A1513"/>
    <w:rsid w:val="006A4B76"/>
    <w:rsid w:val="006B5667"/>
    <w:rsid w:val="006C0423"/>
    <w:rsid w:val="006D1D63"/>
    <w:rsid w:val="006D4C60"/>
    <w:rsid w:val="006E39C7"/>
    <w:rsid w:val="006F1305"/>
    <w:rsid w:val="006F4104"/>
    <w:rsid w:val="00700614"/>
    <w:rsid w:val="0070445B"/>
    <w:rsid w:val="007125B5"/>
    <w:rsid w:val="00733C6F"/>
    <w:rsid w:val="00742365"/>
    <w:rsid w:val="00747BF5"/>
    <w:rsid w:val="00747EA7"/>
    <w:rsid w:val="00756979"/>
    <w:rsid w:val="0076548B"/>
    <w:rsid w:val="00766A5F"/>
    <w:rsid w:val="007709BF"/>
    <w:rsid w:val="007802BA"/>
    <w:rsid w:val="00786D99"/>
    <w:rsid w:val="007901C1"/>
    <w:rsid w:val="00791E9C"/>
    <w:rsid w:val="007A17B7"/>
    <w:rsid w:val="007A382E"/>
    <w:rsid w:val="007B2767"/>
    <w:rsid w:val="007B32BB"/>
    <w:rsid w:val="007E3226"/>
    <w:rsid w:val="007E43D0"/>
    <w:rsid w:val="007E4CF2"/>
    <w:rsid w:val="007E7678"/>
    <w:rsid w:val="007F3231"/>
    <w:rsid w:val="007F4C70"/>
    <w:rsid w:val="008003CC"/>
    <w:rsid w:val="00800F0D"/>
    <w:rsid w:val="00806E81"/>
    <w:rsid w:val="00810F5D"/>
    <w:rsid w:val="0081222C"/>
    <w:rsid w:val="00812AF4"/>
    <w:rsid w:val="00812C71"/>
    <w:rsid w:val="00816A9B"/>
    <w:rsid w:val="00831589"/>
    <w:rsid w:val="00832171"/>
    <w:rsid w:val="00840512"/>
    <w:rsid w:val="00842664"/>
    <w:rsid w:val="008478F1"/>
    <w:rsid w:val="00853B6A"/>
    <w:rsid w:val="008564AD"/>
    <w:rsid w:val="008575FD"/>
    <w:rsid w:val="008664B7"/>
    <w:rsid w:val="00876285"/>
    <w:rsid w:val="00890F0F"/>
    <w:rsid w:val="008A1B7F"/>
    <w:rsid w:val="008A4B0F"/>
    <w:rsid w:val="008A64AA"/>
    <w:rsid w:val="008B7AFF"/>
    <w:rsid w:val="008B7CCD"/>
    <w:rsid w:val="008C7386"/>
    <w:rsid w:val="008D198A"/>
    <w:rsid w:val="008D5F48"/>
    <w:rsid w:val="008D6744"/>
    <w:rsid w:val="008E2DE7"/>
    <w:rsid w:val="008E38EF"/>
    <w:rsid w:val="008E6100"/>
    <w:rsid w:val="008F032A"/>
    <w:rsid w:val="008F4692"/>
    <w:rsid w:val="00902EAE"/>
    <w:rsid w:val="00907869"/>
    <w:rsid w:val="009109A7"/>
    <w:rsid w:val="009327BC"/>
    <w:rsid w:val="00934DA2"/>
    <w:rsid w:val="00952A44"/>
    <w:rsid w:val="00956C54"/>
    <w:rsid w:val="00961423"/>
    <w:rsid w:val="0096638E"/>
    <w:rsid w:val="00980C68"/>
    <w:rsid w:val="00982339"/>
    <w:rsid w:val="009829E9"/>
    <w:rsid w:val="00982BC5"/>
    <w:rsid w:val="0098317D"/>
    <w:rsid w:val="009841B1"/>
    <w:rsid w:val="009862AD"/>
    <w:rsid w:val="00993963"/>
    <w:rsid w:val="00995290"/>
    <w:rsid w:val="00996C2D"/>
    <w:rsid w:val="009A1608"/>
    <w:rsid w:val="009C4A48"/>
    <w:rsid w:val="009C7F26"/>
    <w:rsid w:val="009D620A"/>
    <w:rsid w:val="009E74CD"/>
    <w:rsid w:val="009E7AC9"/>
    <w:rsid w:val="009F1F57"/>
    <w:rsid w:val="009F3B02"/>
    <w:rsid w:val="00A01DBC"/>
    <w:rsid w:val="00A11E79"/>
    <w:rsid w:val="00A22B6D"/>
    <w:rsid w:val="00A2466C"/>
    <w:rsid w:val="00A273A9"/>
    <w:rsid w:val="00A52D1F"/>
    <w:rsid w:val="00A63291"/>
    <w:rsid w:val="00A83DF0"/>
    <w:rsid w:val="00AB5FD0"/>
    <w:rsid w:val="00AC19AF"/>
    <w:rsid w:val="00AC2495"/>
    <w:rsid w:val="00AC2994"/>
    <w:rsid w:val="00AF0770"/>
    <w:rsid w:val="00AF2868"/>
    <w:rsid w:val="00AF65E5"/>
    <w:rsid w:val="00AF74DB"/>
    <w:rsid w:val="00B24613"/>
    <w:rsid w:val="00B2588F"/>
    <w:rsid w:val="00B3036E"/>
    <w:rsid w:val="00B36ECD"/>
    <w:rsid w:val="00B4028D"/>
    <w:rsid w:val="00B5665D"/>
    <w:rsid w:val="00B6253D"/>
    <w:rsid w:val="00B877D3"/>
    <w:rsid w:val="00BA5228"/>
    <w:rsid w:val="00BC1339"/>
    <w:rsid w:val="00BC5E16"/>
    <w:rsid w:val="00BC7239"/>
    <w:rsid w:val="00BD1E0F"/>
    <w:rsid w:val="00BE5694"/>
    <w:rsid w:val="00BF2A4A"/>
    <w:rsid w:val="00BF7AAD"/>
    <w:rsid w:val="00C13576"/>
    <w:rsid w:val="00C13AD8"/>
    <w:rsid w:val="00C32071"/>
    <w:rsid w:val="00C403C0"/>
    <w:rsid w:val="00C47FAA"/>
    <w:rsid w:val="00C562FF"/>
    <w:rsid w:val="00C70EDC"/>
    <w:rsid w:val="00C73055"/>
    <w:rsid w:val="00C925B5"/>
    <w:rsid w:val="00CA42DC"/>
    <w:rsid w:val="00CB5087"/>
    <w:rsid w:val="00CC0531"/>
    <w:rsid w:val="00CC4A49"/>
    <w:rsid w:val="00CC62CA"/>
    <w:rsid w:val="00CD5748"/>
    <w:rsid w:val="00CD5B3F"/>
    <w:rsid w:val="00CF7B8A"/>
    <w:rsid w:val="00D142E5"/>
    <w:rsid w:val="00D362A5"/>
    <w:rsid w:val="00D40C82"/>
    <w:rsid w:val="00D44A56"/>
    <w:rsid w:val="00D57BF3"/>
    <w:rsid w:val="00D65167"/>
    <w:rsid w:val="00D67D4D"/>
    <w:rsid w:val="00D8582F"/>
    <w:rsid w:val="00D95EE0"/>
    <w:rsid w:val="00DB3F1F"/>
    <w:rsid w:val="00DB4E1D"/>
    <w:rsid w:val="00DB6B7D"/>
    <w:rsid w:val="00DC3753"/>
    <w:rsid w:val="00DD041A"/>
    <w:rsid w:val="00DD5874"/>
    <w:rsid w:val="00DE5ADA"/>
    <w:rsid w:val="00DE6946"/>
    <w:rsid w:val="00DF05AB"/>
    <w:rsid w:val="00DF7090"/>
    <w:rsid w:val="00E00B98"/>
    <w:rsid w:val="00E03CB3"/>
    <w:rsid w:val="00E07E7B"/>
    <w:rsid w:val="00E11C67"/>
    <w:rsid w:val="00E202EA"/>
    <w:rsid w:val="00E27A3B"/>
    <w:rsid w:val="00E46267"/>
    <w:rsid w:val="00E5486D"/>
    <w:rsid w:val="00E54CEF"/>
    <w:rsid w:val="00E5553B"/>
    <w:rsid w:val="00E67B44"/>
    <w:rsid w:val="00EB351D"/>
    <w:rsid w:val="00EB38F3"/>
    <w:rsid w:val="00EC44E6"/>
    <w:rsid w:val="00EC7BC8"/>
    <w:rsid w:val="00EF1CC6"/>
    <w:rsid w:val="00F20B92"/>
    <w:rsid w:val="00F244F2"/>
    <w:rsid w:val="00F31369"/>
    <w:rsid w:val="00F55553"/>
    <w:rsid w:val="00F6232B"/>
    <w:rsid w:val="00F7410D"/>
    <w:rsid w:val="00F87841"/>
    <w:rsid w:val="00F92C32"/>
    <w:rsid w:val="00F94B81"/>
    <w:rsid w:val="00F97320"/>
    <w:rsid w:val="00FA2C01"/>
    <w:rsid w:val="00FA5599"/>
    <w:rsid w:val="00FB1C78"/>
    <w:rsid w:val="00FB2E99"/>
    <w:rsid w:val="00FB41CC"/>
    <w:rsid w:val="00FB450D"/>
    <w:rsid w:val="00FC02C9"/>
    <w:rsid w:val="00FD2D72"/>
    <w:rsid w:val="00FE08F2"/>
    <w:rsid w:val="00FE1AA9"/>
    <w:rsid w:val="00FE2F5C"/>
    <w:rsid w:val="00FF0045"/>
    <w:rsid w:val="00FF04F4"/>
    <w:rsid w:val="00FF5724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 fill="f" fillcolor="#6ff" stroke="f">
      <v:fill color="#6ff" on="f"/>
      <v:stroke on="f"/>
      <v:shadow on="t" offset="6pt,6pt"/>
      <o:colormenu v:ext="edit" fillcolor="none" strokecolor="none" shadowcolor="none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C1339"/>
    <w:rPr>
      <w:color w:val="808080"/>
    </w:rPr>
  </w:style>
  <w:style w:type="paragraph" w:customStyle="1" w:styleId="Default">
    <w:name w:val="Default"/>
    <w:rsid w:val="004746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1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C6B91-3051-4B1F-AF39-9355FD9E7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4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4777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sdm</cp:lastModifiedBy>
  <cp:revision>28</cp:revision>
  <cp:lastPrinted>2017-09-20T07:12:00Z</cp:lastPrinted>
  <dcterms:created xsi:type="dcterms:W3CDTF">2018-09-06T11:07:00Z</dcterms:created>
  <dcterms:modified xsi:type="dcterms:W3CDTF">2018-09-24T11:22:00Z</dcterms:modified>
</cp:coreProperties>
</file>