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F3B7B" w14:textId="77777777" w:rsidR="00A53CA5" w:rsidRPr="00A53CA5" w:rsidRDefault="00A53CA5" w:rsidP="00A53CA5">
      <w:pPr>
        <w:rPr>
          <w:b/>
          <w:bCs/>
        </w:rPr>
      </w:pPr>
      <w:r w:rsidRPr="00A53CA5">
        <w:rPr>
          <w:b/>
          <w:bCs/>
        </w:rPr>
        <w:t>Algorithm Explained: Run/S&amp;P/Unknown Classification</w:t>
      </w:r>
    </w:p>
    <w:p w14:paraId="26A99F53" w14:textId="77777777" w:rsidR="00A53CA5" w:rsidRPr="00A53CA5" w:rsidRDefault="00A53CA5" w:rsidP="00A53CA5">
      <w:pPr>
        <w:rPr>
          <w:b/>
          <w:bCs/>
        </w:rPr>
      </w:pPr>
      <w:r w:rsidRPr="00A53CA5">
        <w:t>Overview</w:t>
      </w:r>
    </w:p>
    <w:p w14:paraId="5451EB1F" w14:textId="77777777" w:rsidR="00A53CA5" w:rsidRPr="00A53CA5" w:rsidRDefault="00A53CA5" w:rsidP="00A53CA5">
      <w:r w:rsidRPr="00A53CA5">
        <w:t>This document describes the algorithm implemented in the run_s_p.py module for the Contest Log Analyzer application. The purpose of this algorithm is to analyze a contest log and infer the operator's strategy for each QSO, classifying it as one of three types:</w:t>
      </w:r>
    </w:p>
    <w:p w14:paraId="65B5F866" w14:textId="77777777" w:rsidR="00A53CA5" w:rsidRPr="00A53CA5" w:rsidRDefault="00A53CA5" w:rsidP="00A53CA5">
      <w:pPr>
        <w:numPr>
          <w:ilvl w:val="0"/>
          <w:numId w:val="1"/>
        </w:numPr>
      </w:pPr>
      <w:r w:rsidRPr="00A53CA5">
        <w:t>Run: The operator was "Running," meaning they stayed on a single frequency and called "CQ," with other stations answering them. This is characterized by a high rate of QSOs on a consistent frequency.</w:t>
      </w:r>
    </w:p>
    <w:p w14:paraId="11074FBA" w14:textId="77777777" w:rsidR="00A53CA5" w:rsidRPr="00A53CA5" w:rsidRDefault="00A53CA5" w:rsidP="00A53CA5">
      <w:pPr>
        <w:numPr>
          <w:ilvl w:val="0"/>
          <w:numId w:val="1"/>
        </w:numPr>
      </w:pPr>
      <w:r w:rsidRPr="00A53CA5">
        <w:t>Search &amp; Pounce (S&amp;P): The operator was tuning across the band, finding other stations who were calling "CQ," and answering them one by one. This is characterized by QSOs on many different frequencies.</w:t>
      </w:r>
    </w:p>
    <w:p w14:paraId="608A50E9" w14:textId="77777777" w:rsidR="00A53CA5" w:rsidRPr="00A53CA5" w:rsidRDefault="00A53CA5" w:rsidP="00A53CA5">
      <w:pPr>
        <w:numPr>
          <w:ilvl w:val="0"/>
          <w:numId w:val="1"/>
        </w:numPr>
      </w:pPr>
      <w:r w:rsidRPr="00A53CA5">
        <w:t>Unknown: The activity rate on a specific band was too low to be certain. During very slow periods, it's often impossible to distinguish a slow run from a series of lucky S&amp;P contacts. This classification adds a layer of analytical honesty, ensuring that the "Run" and "S&amp;P" labels represent high-confidence assessments.</w:t>
      </w:r>
    </w:p>
    <w:p w14:paraId="354ED948" w14:textId="77777777" w:rsidR="00A53CA5" w:rsidRPr="00A53CA5" w:rsidRDefault="00A53CA5" w:rsidP="00A53CA5">
      <w:r w:rsidRPr="00A53CA5">
        <w:t>The algorithm is a heuristic, meaning it is an advanced estimation based on established contest operating patterns. It processes the log as a state machine, moving through the QSOs one by one and keeping track of the operator's likely current strategy. This entire process is performed independently for each band and mode.</w:t>
      </w:r>
    </w:p>
    <w:p w14:paraId="2CF26271" w14:textId="77777777" w:rsidR="00A53CA5" w:rsidRPr="00A53CA5" w:rsidRDefault="00A53CA5" w:rsidP="00A53CA5">
      <w:pPr>
        <w:rPr>
          <w:b/>
          <w:bCs/>
        </w:rPr>
      </w:pPr>
      <w:r w:rsidRPr="00A53CA5">
        <w:t>The Two-Pass System</w:t>
      </w:r>
    </w:p>
    <w:p w14:paraId="69B7673C" w14:textId="77777777" w:rsidR="00A53CA5" w:rsidRPr="00A53CA5" w:rsidRDefault="00A53CA5" w:rsidP="00A53CA5">
      <w:r w:rsidRPr="00A53CA5">
        <w:t>The algorithm works in two distinct passes to first identify the clear "Run" periods and then refine the classification of the remaining QSOs.</w:t>
      </w:r>
    </w:p>
    <w:p w14:paraId="3C004F00" w14:textId="77777777" w:rsidR="00A53CA5" w:rsidRPr="00A53CA5" w:rsidRDefault="00A53CA5" w:rsidP="00A53CA5">
      <w:pPr>
        <w:rPr>
          <w:b/>
          <w:bCs/>
        </w:rPr>
      </w:pPr>
      <w:r w:rsidRPr="00A53CA5">
        <w:t>Pass 1: Initial "Run" vs. "S&amp;P" Classification</w:t>
      </w:r>
    </w:p>
    <w:p w14:paraId="72E3838C" w14:textId="77777777" w:rsidR="00A53CA5" w:rsidRPr="00A53CA5" w:rsidRDefault="00A53CA5" w:rsidP="00A53CA5">
      <w:r w:rsidRPr="00A53CA5">
        <w:t>The first pass uses a "sticky run" state machine to find and track run frequencies.</w:t>
      </w:r>
    </w:p>
    <w:p w14:paraId="1D3A75D1" w14:textId="77777777" w:rsidR="00A53CA5" w:rsidRPr="00A53CA5" w:rsidRDefault="00A53CA5" w:rsidP="00A53CA5">
      <w:pPr>
        <w:numPr>
          <w:ilvl w:val="0"/>
          <w:numId w:val="2"/>
        </w:numPr>
      </w:pPr>
      <w:r w:rsidRPr="00A53CA5">
        <w:t>Establishing a Run: A new "Run" is officially established when the program finds 3 or more QSOs on the same frequency (within a small tolerance) within a 10-minute window. Once a run is established, the program enters a "run state."</w:t>
      </w:r>
    </w:p>
    <w:p w14:paraId="66C69263" w14:textId="77777777" w:rsidR="00A53CA5" w:rsidRPr="00A53CA5" w:rsidRDefault="00A53CA5" w:rsidP="00A53CA5">
      <w:pPr>
        <w:numPr>
          <w:ilvl w:val="0"/>
          <w:numId w:val="2"/>
        </w:numPr>
      </w:pPr>
      <w:r w:rsidRPr="00A53CA5">
        <w:t>Maintaining a "Sticky" Run: Once in a "run state" on a specific frequency, the program will assume the operator is still running on that frequency, even if they make a few intermittent contacts elsewhere.</w:t>
      </w:r>
    </w:p>
    <w:p w14:paraId="6AEADA65" w14:textId="77777777" w:rsidR="00A53CA5" w:rsidRPr="00A53CA5" w:rsidRDefault="00A53CA5" w:rsidP="00A53CA5">
      <w:pPr>
        <w:numPr>
          <w:ilvl w:val="1"/>
          <w:numId w:val="2"/>
        </w:numPr>
      </w:pPr>
      <w:r w:rsidRPr="00A53CA5">
        <w:t>Any QSO on the active run frequency is marked "Run".</w:t>
      </w:r>
    </w:p>
    <w:p w14:paraId="4EC94D40" w14:textId="77777777" w:rsidR="00A53CA5" w:rsidRPr="00A53CA5" w:rsidRDefault="00A53CA5" w:rsidP="00A53CA5">
      <w:pPr>
        <w:numPr>
          <w:ilvl w:val="1"/>
          <w:numId w:val="2"/>
        </w:numPr>
      </w:pPr>
      <w:r w:rsidRPr="00A53CA5">
        <w:lastRenderedPageBreak/>
        <w:t xml:space="preserve">Any QSO on a </w:t>
      </w:r>
      <w:r w:rsidRPr="00A53CA5">
        <w:rPr>
          <w:i/>
          <w:iCs/>
        </w:rPr>
        <w:t>different</w:t>
      </w:r>
      <w:r w:rsidRPr="00A53CA5">
        <w:t xml:space="preserve"> frequency is marked "S&amp;P".</w:t>
      </w:r>
    </w:p>
    <w:p w14:paraId="1BA57422" w14:textId="77777777" w:rsidR="00A53CA5" w:rsidRPr="00A53CA5" w:rsidRDefault="00A53CA5" w:rsidP="00A53CA5">
      <w:pPr>
        <w:numPr>
          <w:ilvl w:val="0"/>
          <w:numId w:val="2"/>
        </w:numPr>
      </w:pPr>
      <w:r w:rsidRPr="00A53CA5">
        <w:t>Breaking a Run: The "sticky run" is only considered "abandoned" or "broken" if one of two conditions is met:</w:t>
      </w:r>
    </w:p>
    <w:p w14:paraId="3564F4B3" w14:textId="77777777" w:rsidR="00A53CA5" w:rsidRPr="00A53CA5" w:rsidRDefault="00A53CA5" w:rsidP="00A53CA5">
      <w:pPr>
        <w:numPr>
          <w:ilvl w:val="1"/>
          <w:numId w:val="2"/>
        </w:numPr>
      </w:pPr>
      <w:r w:rsidRPr="00A53CA5">
        <w:t>Timeout: The operator makes no QSOs on the active run frequency for more than 2 minutes.</w:t>
      </w:r>
    </w:p>
    <w:p w14:paraId="7D0C4147" w14:textId="77777777" w:rsidR="00A53CA5" w:rsidRPr="00A53CA5" w:rsidRDefault="00A53CA5" w:rsidP="00A53CA5">
      <w:pPr>
        <w:numPr>
          <w:ilvl w:val="1"/>
          <w:numId w:val="2"/>
        </w:numPr>
      </w:pPr>
      <w:r w:rsidRPr="00A53CA5">
        <w:t xml:space="preserve">Consecutive S&amp;P QSOs: The operator makes 3 consecutive QSOs on a </w:t>
      </w:r>
      <w:r w:rsidRPr="00A53CA5">
        <w:rPr>
          <w:i/>
          <w:iCs/>
        </w:rPr>
        <w:t>new, single</w:t>
      </w:r>
      <w:r w:rsidRPr="00A53CA5">
        <w:t xml:space="preserve"> frequency. This indicates they have likely started a new run elsewhere. Random S&amp;P contacts on multiple different frequencies will </w:t>
      </w:r>
      <w:r w:rsidRPr="00A53CA5">
        <w:rPr>
          <w:i/>
          <w:iCs/>
        </w:rPr>
        <w:t>not</w:t>
      </w:r>
      <w:r w:rsidRPr="00A53CA5">
        <w:t xml:space="preserve"> break the run.</w:t>
      </w:r>
    </w:p>
    <w:p w14:paraId="5A314138" w14:textId="77777777" w:rsidR="00A53CA5" w:rsidRPr="00A53CA5" w:rsidRDefault="00A53CA5" w:rsidP="00A53CA5">
      <w:r w:rsidRPr="00A53CA5">
        <w:t>If a run is broken, the program exits the "run state" and begins looking for a new run to be established.</w:t>
      </w:r>
    </w:p>
    <w:p w14:paraId="2E9FE812" w14:textId="77777777" w:rsidR="00A53CA5" w:rsidRPr="00A53CA5" w:rsidRDefault="00A53CA5" w:rsidP="00A53CA5">
      <w:pPr>
        <w:rPr>
          <w:b/>
          <w:bCs/>
        </w:rPr>
      </w:pPr>
      <w:r w:rsidRPr="00A53CA5">
        <w:t>Pass 2: Reclassifying Low-Rate Periods to "Unknown"</w:t>
      </w:r>
    </w:p>
    <w:p w14:paraId="4796D580" w14:textId="77777777" w:rsidR="00A53CA5" w:rsidRPr="00A53CA5" w:rsidRDefault="00A53CA5" w:rsidP="00A53CA5">
      <w:r w:rsidRPr="00A53CA5">
        <w:t xml:space="preserve">After the first pass has identified all the </w:t>
      </w:r>
      <w:proofErr w:type="gramStart"/>
      <w:r w:rsidRPr="00A53CA5">
        <w:t>high-confidence</w:t>
      </w:r>
      <w:proofErr w:type="gramEnd"/>
      <w:r w:rsidRPr="00A53CA5">
        <w:t xml:space="preserve"> "Run" QSOs, the program makes a second pass to analyze the remaining QSOs that were marked "S&amp;P".</w:t>
      </w:r>
    </w:p>
    <w:p w14:paraId="00897CF9" w14:textId="77777777" w:rsidR="00A53CA5" w:rsidRPr="00A53CA5" w:rsidRDefault="00A53CA5" w:rsidP="00A53CA5">
      <w:r w:rsidRPr="00A53CA5">
        <w:t>For each of these S&amp;P QSOs, the algorithm checks the activity level on that specific band and mode to determine if there is enough data to be confident in the classification.</w:t>
      </w:r>
    </w:p>
    <w:p w14:paraId="358C1E65" w14:textId="77777777" w:rsidR="00A53CA5" w:rsidRPr="00A53CA5" w:rsidRDefault="00A53CA5" w:rsidP="00A53CA5">
      <w:r w:rsidRPr="00A53CA5">
        <w:t>A QSO is reclassified from "S&amp;P" to "Unknown" only if both of the following conditions are true:</w:t>
      </w:r>
    </w:p>
    <w:p w14:paraId="5B76DC89" w14:textId="77777777" w:rsidR="00A53CA5" w:rsidRPr="00A53CA5" w:rsidRDefault="00A53CA5" w:rsidP="00A53CA5">
      <w:pPr>
        <w:numPr>
          <w:ilvl w:val="0"/>
          <w:numId w:val="3"/>
        </w:numPr>
      </w:pPr>
      <w:r w:rsidRPr="00A53CA5">
        <w:t xml:space="preserve">Low Preceding Activity: The total </w:t>
      </w:r>
      <w:proofErr w:type="gramStart"/>
      <w:r w:rsidRPr="00A53CA5">
        <w:t>count</w:t>
      </w:r>
      <w:proofErr w:type="gramEnd"/>
      <w:r w:rsidRPr="00A53CA5">
        <w:t xml:space="preserve"> of QSOs on that band and mode in the 15 minutes immediately before the current QSO is less than 4.</w:t>
      </w:r>
    </w:p>
    <w:p w14:paraId="79F762E3" w14:textId="77777777" w:rsidR="00A53CA5" w:rsidRPr="00A53CA5" w:rsidRDefault="00A53CA5" w:rsidP="00A53CA5">
      <w:pPr>
        <w:numPr>
          <w:ilvl w:val="0"/>
          <w:numId w:val="3"/>
        </w:numPr>
      </w:pPr>
      <w:r w:rsidRPr="00A53CA5">
        <w:t>Low Following Activity: The total count of QSOs on that band and mode in the 15 minutes immediately after the current QSO is also less than 4.</w:t>
      </w:r>
    </w:p>
    <w:p w14:paraId="2299869E" w14:textId="77777777" w:rsidR="00A53CA5" w:rsidRPr="00A53CA5" w:rsidRDefault="00A53CA5" w:rsidP="00A53CA5">
      <w:r w:rsidRPr="00A53CA5">
        <w:t>If the QSO rate in either the preceding or following window is high enough, the program considers the context sufficient to be confident in the "S&amp;P" classification, and the label is not changed. This two-pass system ensures that the final "Run" and "S&amp;P" labels represent periods of clear, high-confidence operating strategy.</w:t>
      </w:r>
    </w:p>
    <w:p w14:paraId="075A20B5" w14:textId="77777777" w:rsidR="00A53CA5" w:rsidRDefault="00A53CA5"/>
    <w:sectPr w:rsidR="00A53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07F78"/>
    <w:multiLevelType w:val="multilevel"/>
    <w:tmpl w:val="ECC6F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167BAB"/>
    <w:multiLevelType w:val="multilevel"/>
    <w:tmpl w:val="1F904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7263A2"/>
    <w:multiLevelType w:val="multilevel"/>
    <w:tmpl w:val="0B066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9249101">
    <w:abstractNumId w:val="1"/>
  </w:num>
  <w:num w:numId="2" w16cid:durableId="1797672621">
    <w:abstractNumId w:val="2"/>
  </w:num>
  <w:num w:numId="3" w16cid:durableId="752779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CA5"/>
    <w:rsid w:val="001D34AE"/>
    <w:rsid w:val="00A5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C0D3B"/>
  <w15:chartTrackingRefBased/>
  <w15:docId w15:val="{A8452CBE-D370-4538-90CE-ADE358951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C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C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C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C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C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C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C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C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C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Bailey</dc:creator>
  <cp:keywords/>
  <dc:description/>
  <cp:lastModifiedBy>Mark Bailey</cp:lastModifiedBy>
  <cp:revision>1</cp:revision>
  <dcterms:created xsi:type="dcterms:W3CDTF">2025-07-24T18:49:00Z</dcterms:created>
  <dcterms:modified xsi:type="dcterms:W3CDTF">2025-07-24T18:50:00Z</dcterms:modified>
</cp:coreProperties>
</file>