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D1E9B" w14:textId="2C354529" w:rsidR="002B492C" w:rsidRPr="004C28E7" w:rsidRDefault="004C28E7">
      <w:pPr>
        <w:rPr>
          <w:lang w:val="en-US"/>
        </w:rPr>
      </w:pPr>
      <w:r>
        <w:rPr>
          <w:lang w:val="en-US"/>
        </w:rPr>
        <w:t>anfh</w:t>
      </w:r>
    </w:p>
    <w:sectPr w:rsidR="002B492C" w:rsidRPr="004C2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F7"/>
    <w:rsid w:val="002B492C"/>
    <w:rsid w:val="004C28E7"/>
    <w:rsid w:val="007B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F32722"/>
  <w15:chartTrackingRefBased/>
  <w15:docId w15:val="{E2EB542D-C5E6-4114-B4CA-F1F5B9DE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Agarwal</dc:creator>
  <cp:keywords/>
  <dc:description/>
  <cp:lastModifiedBy>Kartik Agarwal</cp:lastModifiedBy>
  <cp:revision>2</cp:revision>
  <dcterms:created xsi:type="dcterms:W3CDTF">2024-01-09T13:37:00Z</dcterms:created>
  <dcterms:modified xsi:type="dcterms:W3CDTF">2024-01-09T13:37:00Z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571c34f71577a13096f54f6921d5172f14c7691d879609b97abf0b41cd305adf</vt:lpwstr>
  </property>
</Properties>
</file>