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D323" w14:textId="30B9B6C2" w:rsidR="006E0948" w:rsidRPr="006E0948" w:rsidRDefault="00861DFF" w:rsidP="006E0948">
      <w:pPr>
        <w:jc w:val="center"/>
        <w:rPr>
          <w:rFonts w:ascii="Tahoma" w:hAnsi="Tahoma" w:cs="Tahoma"/>
          <w:b/>
          <w:bCs/>
          <w:color w:val="000000" w:themeColor="text1"/>
        </w:rPr>
      </w:pPr>
      <w:r w:rsidRPr="006E0948">
        <w:rPr>
          <w:rFonts w:ascii="Tahoma" w:hAnsi="Tahoma" w:cs="Tahoma"/>
          <w:b/>
          <w:bCs/>
          <w:color w:val="000000" w:themeColor="text1"/>
        </w:rPr>
        <w:t>DOLE Integrated Livelihood Program (DILP)</w:t>
      </w:r>
    </w:p>
    <w:p w14:paraId="56FD1474" w14:textId="77777777" w:rsidR="006E0948" w:rsidRPr="006E0948" w:rsidRDefault="006E0948" w:rsidP="006E0948">
      <w:pPr>
        <w:pStyle w:val="NoSpacing"/>
        <w:rPr>
          <w:sz w:val="20"/>
          <w:szCs w:val="20"/>
        </w:rPr>
      </w:pPr>
    </w:p>
    <w:p w14:paraId="57CC9961" w14:textId="07CC13AA" w:rsidR="006E0948" w:rsidRPr="006E0948" w:rsidRDefault="006E0948" w:rsidP="003B6CD6">
      <w:pPr>
        <w:rPr>
          <w:rFonts w:ascii="Tahoma" w:hAnsi="Tahoma" w:cs="Tahoma"/>
          <w:b/>
          <w:bCs/>
          <w:sz w:val="20"/>
          <w:szCs w:val="20"/>
        </w:rPr>
      </w:pPr>
      <w:r w:rsidRPr="006E0948">
        <w:rPr>
          <w:rFonts w:ascii="Tahoma" w:hAnsi="Tahoma" w:cs="Tahoma"/>
          <w:b/>
          <w:bCs/>
          <w:sz w:val="20"/>
          <w:szCs w:val="20"/>
        </w:rPr>
        <w:t>QUALIFICATIONS/REQUIREMENTS:</w:t>
      </w:r>
    </w:p>
    <w:p w14:paraId="5FC0CCE6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Displaced workers (including OFWs)</w:t>
      </w:r>
    </w:p>
    <w:p w14:paraId="02818586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Low-income earners</w:t>
      </w:r>
    </w:p>
    <w:p w14:paraId="3DEC23B9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Marginalized farmers and fisherfolk</w:t>
      </w:r>
    </w:p>
    <w:p w14:paraId="272332F9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Indigenous peoples</w:t>
      </w:r>
    </w:p>
    <w:p w14:paraId="0C673EDF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Persons with disabilities</w:t>
      </w:r>
    </w:p>
    <w:p w14:paraId="6FE39E44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Senior citizens</w:t>
      </w:r>
    </w:p>
    <w:p w14:paraId="0A3B8BD2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Parents of child laborers</w:t>
      </w:r>
    </w:p>
    <w:p w14:paraId="296FA72C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Rebel returnees</w:t>
      </w:r>
    </w:p>
    <w:p w14:paraId="3B6CF915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Victims of armed conflict or natural disasters</w:t>
      </w:r>
    </w:p>
    <w:p w14:paraId="5E9C7A03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Self-employed individuals with insufficient income</w:t>
      </w:r>
    </w:p>
    <w:p w14:paraId="3401A7B2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Vulnerable women and youth</w:t>
      </w:r>
    </w:p>
    <w:p w14:paraId="3E8B3301" w14:textId="77777777" w:rsidR="006E0948" w:rsidRPr="006E0948" w:rsidRDefault="006E0948" w:rsidP="006E0948">
      <w:pPr>
        <w:pStyle w:val="ListParagraph"/>
        <w:numPr>
          <w:ilvl w:val="0"/>
          <w:numId w:val="3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Seasonal and unpaid family workers</w:t>
      </w:r>
    </w:p>
    <w:p w14:paraId="7D3070F2" w14:textId="77777777" w:rsidR="006E0948" w:rsidRPr="006E0948" w:rsidRDefault="006E0948" w:rsidP="006E0948">
      <w:pPr>
        <w:pStyle w:val="NoSpacing"/>
      </w:pPr>
    </w:p>
    <w:p w14:paraId="4669EDF9" w14:textId="77777777" w:rsidR="006E0948" w:rsidRPr="006E0948" w:rsidRDefault="006E0948" w:rsidP="006E0948">
      <w:pPr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b/>
          <w:bCs/>
          <w:color w:val="EE0000"/>
          <w:sz w:val="20"/>
          <w:szCs w:val="20"/>
        </w:rPr>
        <w:t>Not eligible:</w:t>
      </w:r>
      <w:r w:rsidRPr="006E0948">
        <w:rPr>
          <w:rFonts w:ascii="Tahoma" w:hAnsi="Tahoma" w:cs="Tahoma"/>
          <w:color w:val="EE0000"/>
          <w:sz w:val="20"/>
          <w:szCs w:val="20"/>
        </w:rPr>
        <w:t xml:space="preserve"> </w:t>
      </w:r>
      <w:r w:rsidRPr="006E0948">
        <w:rPr>
          <w:rFonts w:ascii="Tahoma" w:hAnsi="Tahoma" w:cs="Tahoma"/>
          <w:sz w:val="20"/>
          <w:szCs w:val="20"/>
        </w:rPr>
        <w:t>Government employees, elected officials, 4Ps beneficiaries, and those receiving government honoraria.</w:t>
      </w:r>
    </w:p>
    <w:p w14:paraId="68DB3F3F" w14:textId="77777777" w:rsidR="006E0948" w:rsidRPr="006E0948" w:rsidRDefault="006E0948" w:rsidP="006E0948">
      <w:pPr>
        <w:pStyle w:val="NoSpacing"/>
      </w:pPr>
    </w:p>
    <w:p w14:paraId="3E165344" w14:textId="7E1AAA3A" w:rsidR="006E0948" w:rsidRPr="006E0948" w:rsidRDefault="006E0948" w:rsidP="006E0948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6E0948">
        <w:rPr>
          <w:rFonts w:ascii="Tahoma" w:hAnsi="Tahoma" w:cs="Tahoma"/>
          <w:b/>
          <w:bCs/>
          <w:sz w:val="20"/>
          <w:szCs w:val="20"/>
        </w:rPr>
        <w:t xml:space="preserve">Basic </w:t>
      </w:r>
      <w:r w:rsidRPr="006E0948">
        <w:rPr>
          <w:rFonts w:ascii="Tahoma" w:hAnsi="Tahoma" w:cs="Tahoma"/>
          <w:b/>
          <w:bCs/>
          <w:sz w:val="20"/>
          <w:szCs w:val="20"/>
        </w:rPr>
        <w:t>R</w:t>
      </w:r>
      <w:r w:rsidRPr="006E0948">
        <w:rPr>
          <w:rFonts w:ascii="Tahoma" w:hAnsi="Tahoma" w:cs="Tahoma"/>
          <w:b/>
          <w:bCs/>
          <w:sz w:val="20"/>
          <w:szCs w:val="20"/>
        </w:rPr>
        <w:t>equirements:</w:t>
      </w:r>
    </w:p>
    <w:p w14:paraId="79852972" w14:textId="77777777" w:rsidR="006E0948" w:rsidRPr="006E0948" w:rsidRDefault="006E0948" w:rsidP="006E0948">
      <w:pPr>
        <w:pStyle w:val="ListParagraph"/>
        <w:numPr>
          <w:ilvl w:val="0"/>
          <w:numId w:val="4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Letter of intent addressed to the DOLE Regional Director</w:t>
      </w:r>
    </w:p>
    <w:p w14:paraId="04940124" w14:textId="77777777" w:rsidR="006E0948" w:rsidRPr="006E0948" w:rsidRDefault="006E0948" w:rsidP="006E0948">
      <w:pPr>
        <w:pStyle w:val="ListParagraph"/>
        <w:numPr>
          <w:ilvl w:val="0"/>
          <w:numId w:val="4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Beneficiary profile with 1×1 ID photo</w:t>
      </w:r>
    </w:p>
    <w:p w14:paraId="3CFC65F8" w14:textId="77777777" w:rsidR="006E0948" w:rsidRPr="006E0948" w:rsidRDefault="006E0948" w:rsidP="006E0948">
      <w:pPr>
        <w:pStyle w:val="ListParagraph"/>
        <w:numPr>
          <w:ilvl w:val="0"/>
          <w:numId w:val="4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Approved business plan or project proposal</w:t>
      </w:r>
    </w:p>
    <w:p w14:paraId="39E0B529" w14:textId="77777777" w:rsidR="006E0948" w:rsidRPr="006E0948" w:rsidRDefault="006E0948" w:rsidP="006E0948">
      <w:pPr>
        <w:pStyle w:val="ListParagraph"/>
        <w:numPr>
          <w:ilvl w:val="0"/>
          <w:numId w:val="4"/>
        </w:numPr>
        <w:spacing w:line="259" w:lineRule="auto"/>
        <w:ind w:left="185" w:hanging="185"/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Work plan</w:t>
      </w:r>
    </w:p>
    <w:p w14:paraId="17CA6025" w14:textId="77777777" w:rsidR="006E0948" w:rsidRPr="006E0948" w:rsidRDefault="006E0948" w:rsidP="006E0948">
      <w:pPr>
        <w:pStyle w:val="NoSpacing"/>
      </w:pPr>
    </w:p>
    <w:p w14:paraId="56C8F98F" w14:textId="29BC595E" w:rsidR="003B6CD6" w:rsidRPr="006E0948" w:rsidRDefault="003B6CD6" w:rsidP="003B6CD6">
      <w:pPr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E0948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INDIVIDUAL </w:t>
      </w:r>
      <w:r w:rsidR="006E0948" w:rsidRPr="006E0948">
        <w:rPr>
          <w:rFonts w:ascii="Tahoma" w:hAnsi="Tahoma" w:cs="Tahoma"/>
          <w:b/>
          <w:bCs/>
          <w:color w:val="000000" w:themeColor="text1"/>
          <w:sz w:val="20"/>
          <w:szCs w:val="20"/>
        </w:rPr>
        <w:t>PROJECT</w:t>
      </w:r>
    </w:p>
    <w:p w14:paraId="27B5FA17" w14:textId="77777777" w:rsidR="006E0948" w:rsidRPr="006E0948" w:rsidRDefault="006E0948" w:rsidP="006E0948">
      <w:pPr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Depending on the needs of the project, the beneficiary may be eligible for a starter kit or Negosyo Kart (Nego-Kart), which provides financial assistance up to a maximum of </w:t>
      </w:r>
      <w:proofErr w:type="spellStart"/>
      <w:r w:rsidRPr="006E0948">
        <w:rPr>
          <w:rFonts w:ascii="Tahoma" w:hAnsi="Tahoma" w:cs="Tahoma"/>
          <w:sz w:val="20"/>
          <w:szCs w:val="20"/>
        </w:rPr>
        <w:t>Php</w:t>
      </w:r>
      <w:proofErr w:type="spellEnd"/>
      <w:r w:rsidRPr="006E0948">
        <w:rPr>
          <w:rFonts w:ascii="Tahoma" w:hAnsi="Tahoma" w:cs="Tahoma"/>
          <w:sz w:val="20"/>
          <w:szCs w:val="20"/>
        </w:rPr>
        <w:t xml:space="preserve"> 30,000.00.</w:t>
      </w:r>
    </w:p>
    <w:p w14:paraId="20599501" w14:textId="77777777" w:rsidR="006E0948" w:rsidRPr="006E0948" w:rsidRDefault="006E0948" w:rsidP="006E0948">
      <w:pPr>
        <w:pStyle w:val="NoSpacing"/>
      </w:pPr>
    </w:p>
    <w:p w14:paraId="04101A9F" w14:textId="792E189B" w:rsidR="003B6CD6" w:rsidRPr="006E0948" w:rsidRDefault="006E0948" w:rsidP="003B6CD6">
      <w:pPr>
        <w:rPr>
          <w:rFonts w:ascii="Tahoma" w:hAnsi="Tahoma" w:cs="Tahoma"/>
          <w:b/>
          <w:bCs/>
          <w:sz w:val="20"/>
          <w:szCs w:val="20"/>
        </w:rPr>
      </w:pPr>
      <w:r w:rsidRPr="006E0948">
        <w:rPr>
          <w:rFonts w:ascii="Tahoma" w:hAnsi="Tahoma" w:cs="Tahoma"/>
          <w:b/>
          <w:bCs/>
          <w:sz w:val="20"/>
          <w:szCs w:val="20"/>
        </w:rPr>
        <w:t xml:space="preserve">Individual Category Requirements: </w:t>
      </w:r>
    </w:p>
    <w:p w14:paraId="039F7DF2" w14:textId="469BD0AB" w:rsidR="00861DFF" w:rsidRPr="006E0948" w:rsidRDefault="005D1FBA" w:rsidP="00861DFF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Project Proposal</w:t>
      </w:r>
    </w:p>
    <w:p w14:paraId="2FC5C7FD" w14:textId="11643E82" w:rsidR="003B6CD6" w:rsidRPr="006E0948" w:rsidRDefault="005D1FBA" w:rsidP="00861DFF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Insurance Fee of P50.00 pay to Palawan Pawnshop</w:t>
      </w:r>
    </w:p>
    <w:p w14:paraId="02DAE348" w14:textId="4DCFFA6D" w:rsidR="003B6CD6" w:rsidRPr="006E0948" w:rsidRDefault="005D1FBA" w:rsidP="00861DFF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Latest 1x1 Id Picture </w:t>
      </w:r>
    </w:p>
    <w:p w14:paraId="24809316" w14:textId="109648FD" w:rsidR="003B6CD6" w:rsidRPr="006E0948" w:rsidRDefault="005D1FBA" w:rsidP="00861DFF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Photocopy of Valid ID (Back-to-Back) </w:t>
      </w:r>
    </w:p>
    <w:p w14:paraId="4EB93825" w14:textId="0210F3F4" w:rsidR="00861DFF" w:rsidRPr="006E0948" w:rsidRDefault="005D1FBA" w:rsidP="005D1F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Certification from Local Government Unit (LGU)/ Municipal Agricultural Office (ASF-FREE) </w:t>
      </w:r>
    </w:p>
    <w:p w14:paraId="3C51A93C" w14:textId="5518F268" w:rsidR="005D1FBA" w:rsidRPr="006E0948" w:rsidRDefault="005D1FBA" w:rsidP="005D1FBA">
      <w:pPr>
        <w:pStyle w:val="ListParagrap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e.g. Piggery Livelihood Project</w:t>
      </w:r>
    </w:p>
    <w:p w14:paraId="4DFCD5DB" w14:textId="4EAB8C27" w:rsidR="003B6CD6" w:rsidRPr="006E0948" w:rsidRDefault="005D1FBA" w:rsidP="00861DFF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Picture of the physical store or area</w:t>
      </w:r>
    </w:p>
    <w:p w14:paraId="182A9DA0" w14:textId="77777777" w:rsidR="003B6CD6" w:rsidRPr="006E0948" w:rsidRDefault="003B6CD6" w:rsidP="006E0948">
      <w:pPr>
        <w:pStyle w:val="NoSpacing"/>
      </w:pPr>
    </w:p>
    <w:p w14:paraId="3E7C5635" w14:textId="6BD63962" w:rsidR="006E0948" w:rsidRPr="006E0948" w:rsidRDefault="006E0948" w:rsidP="006E0948">
      <w:pPr>
        <w:jc w:val="both"/>
        <w:rPr>
          <w:rFonts w:ascii="Tahoma" w:hAnsi="Tahoma" w:cs="Tahoma"/>
          <w:b/>
          <w:bCs/>
          <w:color w:val="000000" w:themeColor="text1"/>
          <w:sz w:val="20"/>
          <w:szCs w:val="20"/>
        </w:rPr>
      </w:pPr>
      <w:r w:rsidRPr="006E0948">
        <w:rPr>
          <w:rFonts w:ascii="Tahoma" w:hAnsi="Tahoma" w:cs="Tahoma"/>
          <w:b/>
          <w:bCs/>
          <w:color w:val="000000" w:themeColor="text1"/>
          <w:sz w:val="20"/>
          <w:szCs w:val="20"/>
        </w:rPr>
        <w:t>GROUP PROJECT</w:t>
      </w:r>
    </w:p>
    <w:p w14:paraId="4304019A" w14:textId="77777777" w:rsidR="006E0948" w:rsidRPr="006E0948" w:rsidRDefault="006E0948" w:rsidP="006E0948">
      <w:pPr>
        <w:jc w:val="both"/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A project management team and profit-sharing strategy ought to be established for any organization managing a group project, and both should be outline in the MOA and the business plan or proposal.</w:t>
      </w:r>
    </w:p>
    <w:p w14:paraId="0BBE3C54" w14:textId="77777777" w:rsidR="006E0948" w:rsidRPr="006E0948" w:rsidRDefault="006E0948" w:rsidP="006E0948">
      <w:pPr>
        <w:pStyle w:val="NoSpacing"/>
      </w:pPr>
    </w:p>
    <w:p w14:paraId="2154D4CB" w14:textId="7BE3057D" w:rsidR="006E0948" w:rsidRPr="006E0948" w:rsidRDefault="006E0948" w:rsidP="006E0948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6E0948">
        <w:rPr>
          <w:rFonts w:ascii="Tahoma" w:hAnsi="Tahoma" w:cs="Tahoma"/>
          <w:b/>
          <w:bCs/>
          <w:sz w:val="20"/>
          <w:szCs w:val="20"/>
        </w:rPr>
        <w:t>Group Category Requirements:</w:t>
      </w:r>
    </w:p>
    <w:p w14:paraId="7F0B7A9D" w14:textId="5EDF405A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PPMT Evaluation </w:t>
      </w:r>
    </w:p>
    <w:p w14:paraId="23378260" w14:textId="1A558E67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Project Proposal </w:t>
      </w:r>
    </w:p>
    <w:p w14:paraId="193D18F0" w14:textId="2DDFDF65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Letter of Intent </w:t>
      </w:r>
    </w:p>
    <w:p w14:paraId="0B7D45E1" w14:textId="0791327B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Registration Certificate of the Association (DOLE/SEC/CDA)</w:t>
      </w:r>
    </w:p>
    <w:p w14:paraId="59D86A65" w14:textId="3F565845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Associations List of Officers </w:t>
      </w:r>
    </w:p>
    <w:p w14:paraId="5C5F4802" w14:textId="185E4F5A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List of Members (Transparency Seal Format) </w:t>
      </w:r>
    </w:p>
    <w:p w14:paraId="35731FF9" w14:textId="5599C3A5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GSIS Insurance </w:t>
      </w:r>
    </w:p>
    <w:p w14:paraId="04D6AE28" w14:textId="4F568FC2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>Certification from the Barangay (Non 4Ps Members</w:t>
      </w:r>
      <w:r w:rsidR="00861DFF" w:rsidRPr="006E0948">
        <w:rPr>
          <w:rFonts w:ascii="Tahoma" w:hAnsi="Tahoma" w:cs="Tahoma"/>
          <w:sz w:val="20"/>
          <w:szCs w:val="20"/>
        </w:rPr>
        <w:t>)</w:t>
      </w:r>
      <w:r w:rsidR="003B6CD6" w:rsidRPr="006E0948">
        <w:rPr>
          <w:rFonts w:ascii="Tahoma" w:hAnsi="Tahoma" w:cs="Tahoma"/>
          <w:sz w:val="20"/>
          <w:szCs w:val="20"/>
        </w:rPr>
        <w:t xml:space="preserve"> </w:t>
      </w:r>
    </w:p>
    <w:p w14:paraId="53990E49" w14:textId="0379F994" w:rsidR="003B6CD6" w:rsidRPr="006E0948" w:rsidRDefault="005D1FBA" w:rsidP="00861DFF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Contract (Building/Space Rental) </w:t>
      </w:r>
      <w:r w:rsidRPr="006E0948">
        <w:rPr>
          <w:rFonts w:ascii="Tahoma" w:hAnsi="Tahoma" w:cs="Tahoma"/>
          <w:i/>
          <w:iCs/>
          <w:sz w:val="20"/>
          <w:szCs w:val="20"/>
        </w:rPr>
        <w:t>if applicable</w:t>
      </w:r>
      <w:r w:rsidRPr="006E0948">
        <w:rPr>
          <w:rFonts w:ascii="Tahoma" w:hAnsi="Tahoma" w:cs="Tahoma"/>
          <w:sz w:val="20"/>
          <w:szCs w:val="20"/>
        </w:rPr>
        <w:t xml:space="preserve"> </w:t>
      </w:r>
    </w:p>
    <w:p w14:paraId="010601E6" w14:textId="0F035BEC" w:rsidR="006E0948" w:rsidRPr="006E0948" w:rsidRDefault="005D1FBA" w:rsidP="006E094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E0948">
        <w:rPr>
          <w:rFonts w:ascii="Tahoma" w:hAnsi="Tahoma" w:cs="Tahoma"/>
          <w:sz w:val="20"/>
          <w:szCs w:val="20"/>
        </w:rPr>
        <w:t xml:space="preserve">Beneficiary Profile Form </w:t>
      </w:r>
    </w:p>
    <w:sectPr w:rsidR="006E0948" w:rsidRPr="006E0948" w:rsidSect="006E0948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0AC"/>
    <w:multiLevelType w:val="hybridMultilevel"/>
    <w:tmpl w:val="743CBD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37E"/>
    <w:multiLevelType w:val="hybridMultilevel"/>
    <w:tmpl w:val="F000F43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D2050"/>
    <w:multiLevelType w:val="hybridMultilevel"/>
    <w:tmpl w:val="8EAE389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40994"/>
    <w:multiLevelType w:val="hybridMultilevel"/>
    <w:tmpl w:val="743CB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4AD1"/>
    <w:multiLevelType w:val="hybridMultilevel"/>
    <w:tmpl w:val="6C580B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CBCF4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66564">
    <w:abstractNumId w:val="0"/>
  </w:num>
  <w:num w:numId="2" w16cid:durableId="687565475">
    <w:abstractNumId w:val="3"/>
  </w:num>
  <w:num w:numId="3" w16cid:durableId="883979489">
    <w:abstractNumId w:val="2"/>
  </w:num>
  <w:num w:numId="4" w16cid:durableId="583806488">
    <w:abstractNumId w:val="1"/>
  </w:num>
  <w:num w:numId="5" w16cid:durableId="806238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D6"/>
    <w:rsid w:val="003B6CD6"/>
    <w:rsid w:val="0057579F"/>
    <w:rsid w:val="005D1FBA"/>
    <w:rsid w:val="006E0948"/>
    <w:rsid w:val="00861DFF"/>
    <w:rsid w:val="00906D7E"/>
    <w:rsid w:val="00CF0CCF"/>
    <w:rsid w:val="00DD566D"/>
    <w:rsid w:val="00EB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38A6"/>
  <w15:chartTrackingRefBased/>
  <w15:docId w15:val="{FD080F79-4C7C-4EE0-9D0E-42EAEB0F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CD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0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2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5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1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9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10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63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4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6863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1432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28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6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5955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78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23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32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91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256092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4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70236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3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52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87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0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81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9582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7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6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4825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22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9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2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8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29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7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87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5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8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3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4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59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60970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1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5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72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3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52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181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73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3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79085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069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247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14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8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5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86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95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17789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5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8310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278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0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63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76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99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99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4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9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32469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0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3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3537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859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3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2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1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2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3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5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35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96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3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07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30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44954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CHRISTIJOYCE SAMSON</dc:creator>
  <cp:keywords/>
  <dc:description/>
  <cp:lastModifiedBy>CHRISTIJOYCE SAMSON</cp:lastModifiedBy>
  <cp:revision>6</cp:revision>
  <cp:lastPrinted>2025-02-18T03:17:00Z</cp:lastPrinted>
  <dcterms:created xsi:type="dcterms:W3CDTF">2025-02-18T03:12:00Z</dcterms:created>
  <dcterms:modified xsi:type="dcterms:W3CDTF">2025-07-04T04:07:00Z</dcterms:modified>
</cp:coreProperties>
</file>