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body>
    <w:p w:rsidR="008C7952" w:rsidP="29970EB3" w:rsidRDefault="00FA7392" w14:textId="0B43433F" w14:paraId="5774D062">
      <w:pPr>
        <w:pStyle w:val="Normal"/>
        <w:rPr>
          <w:sz w:val="26"/>
          <w:szCs w:val="26"/>
          <w:lang w:val="el-GR"/>
        </w:rPr>
      </w:pPr>
      <w:r>
        <w:rPr>
          <w:noProof/>
          <w:lang w:eastAsia="en-US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1" relativeHeight="251667968" behindDoc="0" locked="0" layoutInCell="1" allowOverlap="1" wp14:anchorId="4F6782EA" wp14:editId="389370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75740" cy="3388995"/>
                <wp:effectExtent l="19050" t="0" r="10160" b="40005"/>
                <wp:wrapNone/>
                <wp:docPr id="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740" cy="3388995"/>
                          <a:chOff x="6022" y="8835"/>
                          <a:chExt cx="2310" cy="16114"/>
                        </a:xfrm>
                      </wpg:grpSpPr>
                      <wps:wsp xmlns:wps="http://schemas.microsoft.com/office/word/2010/wordprocessingShape"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 w="9525">
                            <a:solidFill>
                              <a:srgbClr val="BFB67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8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9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10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75" style="position:absolute;margin-left:494.5pt;margin-top:-7.95pt;width:115.5pt;height:805.7pt;z-index:251667968;mso-position-horizontal-relative:page;mso-position-vertical-relative:page" coordsize="2310,16114" coordorigin="6022,8835" o:spid="_x0000_s1026" w14:anchorId="7C756F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">
                <v:rect xmlns:o="urn:schemas-microsoft-com:office:office" xmlns:v="urn:schemas-microsoft-com:vml" id="Rectangle 76" style="position:absolute;left:6676;top:8835;width:1512;height:16114;visibility:visible;mso-wrap-style:square;v-text-anchor:top" o:spid="_x0000_s1027" fillcolor="#b32c16" strokecolor="#bfb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"/>
                <v:shapetype xmlns:o="urn:schemas-microsoft-com:office:office" xmlns:v="urn:schemas-microsoft-com:vml" id="_x0000_t32" coordsize="21600,21600" o:oned="t" filled="f" o:spt="32" path="m,l21600,21600e">
                  <v:path xmlns:o="urn:schemas-microsoft-com:office:office" xmlns:v="urn:schemas-microsoft-com:vml" fillok="f" arrowok="t" o:connecttype="none"/>
                  <o:lock xmlns:v="urn:schemas-microsoft-com:vml" xmlns:o="urn:schemas-microsoft-com:office:office" v:ext="edit" shapetype="t"/>
                </v:shapetype>
                <v:shape xmlns:o="urn:schemas-microsoft-com:office:office" xmlns:v="urn:schemas-microsoft-com:vml" id="AutoShape 77" style="position:absolute;left:6359;top:8835;width:0;height:16114;visibility:visible;mso-wrap-style:square" o:spid="_x0000_s1028" strokecolor="#b32c16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"/>
                <v:shape xmlns:o="urn:schemas-microsoft-com:office:office" xmlns:v="urn:schemas-microsoft-com:vml" id="AutoShape 78" style="position:absolute;left:8332;top:8835;width:0;height:16111;visibility:visible;mso-wrap-style:square" o:spid="_x0000_s1029" strokecolor="#b32c16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"/>
                <v:shape xmlns:o="urn:schemas-microsoft-com:office:office" xmlns:v="urn:schemas-microsoft-com:vml" id="AutoShape 79" style="position:absolute;left:6587;top:8835;width:0;height:16114;visibility:visible;mso-wrap-style:square" o:spid="_x0000_s1030" strokecolor="#b32c16" strokeweight="4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"/>
                <v:shape xmlns:o="urn:schemas-microsoft-com:office:office" xmlns:v="urn:schemas-microsoft-com:vml" id="AutoShape 80" style="position:absolute;left:6022;top:8835;width:0;height:16109;visibility:visible;mso-wrap-style:square" o:spid="_x0000_s1031" strokecolor="#b32c16" strokeweight="2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"/>
                <w10:wrap xmlns:w10="urn:schemas-microsoft-com:office:word" anchorx="page" anchory="page"/>
              </v:group>
            </w:pict>
          </mc:Fallback>
        </mc:AlternateContent>
      </w:r>
      <w:r w:rsidR="000166D1">
        <w:rPr>
          <w:noProof/>
          <w:lang w:val="el-GR" w:eastAsia="el-GR"/>
        </w:rPr>
        <w:drawing>
          <wp:anchor distT="0" distB="0" distL="114300" distR="114300" simplePos="0" relativeHeight="251670016" behindDoc="0" locked="0" layoutInCell="1" allowOverlap="1" wp14:anchorId="511635DB" wp14:editId="5C1CED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wrapSquare wrapText="bothSides"/>
            <wp:effectExtent l="19050" t="19050" r="0" b="0"/>
            <wp:docPr id="68" name="image06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16320000" flipH="0" flipV="0">
                      <a:off x="0" y="0"/>
                      <a:ext cx="1028700" cy="10287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29970EB3" w:rsidR="000E46C2">
        <w:rPr>
          <w:b w:val="1"/>
          <w:bCs w:val="1"/>
          <w:sz w:val="26"/>
          <w:szCs w:val="26"/>
          <w:lang w:val="el-GR"/>
        </w:rPr>
        <w:t>Πανεπιστήμιο Κρήτης</w:t>
      </w:r>
      <w:r w:rsidRPr="29970EB3" w:rsidR="008C7952">
        <w:rPr>
          <w:b w:val="1"/>
          <w:bCs w:val="1"/>
          <w:sz w:val="26"/>
          <w:szCs w:val="26"/>
          <w:lang w:val="el-GR"/>
        </w:rPr>
        <w:t xml:space="preserve"> –</w:t>
      </w:r>
      <w:r w:rsidRPr="29970EB3" w:rsidR="000E46C2">
        <w:rPr>
          <w:b w:val="1"/>
          <w:bCs w:val="1"/>
          <w:sz w:val="26"/>
          <w:szCs w:val="26"/>
          <w:lang w:val="el-GR"/>
        </w:rPr>
        <w:t>Τμήμα Επιστήμης Υπολογιστών</w:t>
      </w:r>
    </w:p>
    <w:p w:rsidRPr="000E46C2" w:rsidR="008C7952" w:rsidP="008C7952" w:rsidRDefault="000E46C2" w14:paraId="376B25A8" w14:textId="77777777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</w:t>
      </w:r>
      <w:r w:rsidRPr="000E46C2">
        <w:rPr>
          <w:b/>
          <w:sz w:val="28"/>
          <w:szCs w:val="28"/>
          <w:lang w:val="el-GR"/>
        </w:rPr>
        <w:t>252</w:t>
      </w:r>
      <w:r w:rsidRPr="000E46C2" w:rsidR="008C7952">
        <w:rPr>
          <w:b/>
          <w:sz w:val="28"/>
          <w:szCs w:val="28"/>
          <w:lang w:val="el-GR"/>
        </w:rPr>
        <w:t xml:space="preserve">– </w:t>
      </w:r>
      <w:r w:rsidRPr="000E46C2">
        <w:rPr>
          <w:b/>
          <w:sz w:val="28"/>
          <w:szCs w:val="28"/>
          <w:lang w:val="el-GR"/>
        </w:rPr>
        <w:t>Αντικειμενοστρεφής Προγραμματισμός</w:t>
      </w:r>
    </w:p>
    <w:p w:rsidR="000166D1" w:rsidP="008C7952" w:rsidRDefault="000166D1" w14:paraId="249060A5" w14:textId="77777777">
      <w:pPr>
        <w:jc w:val="center"/>
        <w:rPr>
          <w:b/>
          <w:sz w:val="28"/>
          <w:szCs w:val="28"/>
          <w:lang w:val="el-GR"/>
        </w:rPr>
      </w:pPr>
      <w:r w:rsidRPr="29970EB3" w:rsidR="29970EB3">
        <w:rPr>
          <w:b w:val="1"/>
          <w:bCs w:val="1"/>
          <w:sz w:val="28"/>
          <w:szCs w:val="28"/>
          <w:lang w:val="el-GR"/>
        </w:rPr>
        <w:t>Διδάσκων: Ι. Τζίτζικας</w:t>
      </w:r>
    </w:p>
    <w:p w:rsidRPr="006A56CC" w:rsidR="00BF00EA" w:rsidP="29970EB3" w:rsidRDefault="0033622B" w14:paraId="51D85FC6" w14:textId="5365D672">
      <w:pPr>
        <w:pStyle w:val="Normal"/>
        <w:jc w:val="center"/>
        <w:rPr>
          <w:b w:val="1"/>
          <w:bCs w:val="1"/>
          <w:sz w:val="28"/>
          <w:szCs w:val="28"/>
        </w:rPr>
      </w:pPr>
      <w:r w:rsidRPr="29970EB3" w:rsidR="29970EB3">
        <w:rPr>
          <w:b w:val="1"/>
          <w:bCs w:val="1"/>
          <w:sz w:val="28"/>
          <w:szCs w:val="28"/>
          <w:lang w:val="el-GR"/>
        </w:rPr>
        <w:t>Χειμερινό Εξάμηνο 20</w:t>
      </w:r>
      <w:r w:rsidRPr="29970EB3" w:rsidR="29970EB3">
        <w:rPr>
          <w:b w:val="1"/>
          <w:bCs w:val="1"/>
          <w:sz w:val="28"/>
          <w:szCs w:val="28"/>
        </w:rPr>
        <w:t>20</w:t>
      </w:r>
      <w:r w:rsidRPr="29970EB3" w:rsidR="29970EB3">
        <w:rPr>
          <w:b w:val="1"/>
          <w:bCs w:val="1"/>
          <w:sz w:val="28"/>
          <w:szCs w:val="28"/>
          <w:lang w:val="el-GR"/>
        </w:rPr>
        <w:t>-202</w:t>
      </w:r>
      <w:r w:rsidRPr="29970EB3" w:rsidR="29970EB3">
        <w:rPr>
          <w:b w:val="1"/>
          <w:bCs w:val="1"/>
          <w:sz w:val="28"/>
          <w:szCs w:val="28"/>
        </w:rPr>
        <w:t>1</w:t>
      </w:r>
    </w:p>
    <w:p w:rsidRPr="0033622B" w:rsidR="00376058" w:rsidP="00565A2F" w:rsidRDefault="00376058" w14:paraId="74DF13DB" w14:textId="77777777">
      <w:pPr>
        <w:pStyle w:val="-11"/>
        <w:rPr>
          <w:lang w:val="el-GR"/>
        </w:rPr>
      </w:pPr>
    </w:p>
    <w:p w:rsidRPr="000E46C2" w:rsidR="00376058" w:rsidP="29970EB3" w:rsidRDefault="00376058" w14:paraId="671C1884" w14:textId="2DAB3104">
      <w:pPr>
        <w:pStyle w:val="Normal"/>
        <w:rPr>
          <w:lang w:val="el-GR"/>
        </w:rPr>
      </w:pPr>
    </w:p>
    <w:p w:rsidRPr="000E46C2" w:rsidR="00376058" w:rsidP="00376058" w:rsidRDefault="00376058" w14:paraId="3BE56D33" w14:textId="77777777">
      <w:pPr>
        <w:rPr>
          <w:lang w:val="el-GR"/>
        </w:rPr>
      </w:pPr>
    </w:p>
    <w:p w:rsidRPr="000E46C2" w:rsidR="00376058" w:rsidP="00376058" w:rsidRDefault="00376058" w14:paraId="6B9B10EC" w14:textId="77777777">
      <w:pPr>
        <w:rPr>
          <w:lang w:val="el-GR"/>
        </w:rPr>
      </w:pPr>
    </w:p>
    <w:p w:rsidRPr="0033622B" w:rsidR="00376058" w:rsidP="00565A2F" w:rsidRDefault="00FA7392" w14:paraId="36E50DF1" w14:textId="24F7E573">
      <w:pPr>
        <w:pStyle w:val="-11"/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FEB99DE" wp14:editId="133CF7B7">
                <wp:simplePos x="0" y="0"/>
                <wp:positionH relativeFrom="margin">
                  <wp:posOffset>0</wp:posOffset>
                </wp:positionH>
                <wp:positionV relativeFrom="page">
                  <wp:posOffset>4305300</wp:posOffset>
                </wp:positionV>
                <wp:extent cx="4659630" cy="1066800"/>
                <wp:effectExtent l="0" t="0" r="0" b="0"/>
                <wp:wrapNone/>
                <wp:docPr id="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A30DC" w:rsidR="00376058" w:rsidP="000E46C2" w:rsidRDefault="00643CB8" w14:paraId="49B2BF7A" w14:textId="77777777">
                            <w:pPr>
                              <w:jc w:val="center"/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[</w:t>
                            </w:r>
                            <w:r w:rsidR="000E46C2"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  <w:lang w:val="el-GR"/>
                              </w:rPr>
                              <w:t>Τίτλοσ αναφορασ</w:t>
                            </w: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]</w:t>
                            </w:r>
                          </w:p>
                          <w:p w:rsidR="00376058" w:rsidRDefault="00376058" w14:paraId="69688F1F" w14:textId="77777777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style="position:absolute;margin-left:0;margin-top:339pt;width:366.9pt;height:84pt;z-index:251668992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spid="_x0000_s1026" o:allowincell="f" filled="f" stroked="f" w14:anchorId="2FEB99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">
                <v:textbox>
                  <w:txbxContent>
                    <w:p w:rsidRPr="003A30DC" w:rsidR="00376058" w:rsidP="000E46C2" w:rsidRDefault="00643CB8" w14:paraId="49B2BF7A" w14:textId="77777777">
                      <w:pPr>
                        <w:jc w:val="center"/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[</w:t>
                      </w:r>
                      <w:r w:rsidR="000E46C2"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  <w:lang w:val="el-GR"/>
                        </w:rPr>
                        <w:t>Τίτλοσ αναφορασ</w:t>
                      </w: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]</w:t>
                      </w:r>
                    </w:p>
                    <w:p w:rsidR="00376058" w:rsidRDefault="00376058" w14:paraId="69688F1F" w14:textId="77777777"/>
                  </w:txbxContent>
                </v:textbox>
                <w10:wrap anchorx="margin" anchory="page"/>
              </v:rect>
            </w:pict>
          </mc:Fallback>
        </mc:AlternateContent>
      </w:r>
      <w:r w:rsidRPr="23C49FFD" w:rsidR="23C49FFD">
        <w:rPr>
          <w:lang w:val="el-GR"/>
        </w:rPr>
        <w:t/>
      </w:r>
    </w:p>
    <w:p w:rsidR="23C49FFD" w:rsidP="23C49FFD" w:rsidRDefault="23C49FFD" w14:paraId="28EF37FB" w14:textId="77A56D72">
      <w:pPr>
        <w:pStyle w:val="-11"/>
        <w:rPr>
          <w:lang w:val="el-GR"/>
        </w:rPr>
      </w:pPr>
    </w:p>
    <w:p w:rsidR="23C49FFD" w:rsidP="23C49FFD" w:rsidRDefault="23C49FFD" w14:paraId="0AA886D2" w14:textId="43FD7C31">
      <w:pPr>
        <w:pStyle w:val="-11"/>
        <w:rPr>
          <w:lang w:val="el-GR"/>
        </w:rPr>
      </w:pPr>
    </w:p>
    <w:p w:rsidR="23C49FFD" w:rsidP="23C49FFD" w:rsidRDefault="23C49FFD" w14:paraId="6CE05E90" w14:textId="7CD2221F">
      <w:pPr>
        <w:pStyle w:val="-11"/>
        <w:rPr>
          <w:lang w:val="el-GR"/>
        </w:rPr>
      </w:pPr>
    </w:p>
    <w:p w:rsidR="23C49FFD" w:rsidP="23C49FFD" w:rsidRDefault="23C49FFD" w14:paraId="4C9831E9" w14:textId="06B90FA8">
      <w:pPr>
        <w:pStyle w:val="-11"/>
      </w:pPr>
    </w:p>
    <w:p w:rsidR="23C49FFD" w:rsidP="23C49FFD" w:rsidRDefault="23C49FFD" w14:paraId="6391293E" w14:textId="6CB6A097">
      <w:pPr>
        <w:jc w:val="both"/>
        <w:rPr>
          <w:lang w:val="el-GR"/>
        </w:rPr>
      </w:pPr>
      <w:r w:rsidRPr="23C49FFD" w:rsidR="23C49FFD">
        <w:rPr>
          <w:lang w:val="el-GR"/>
        </w:rPr>
        <w:t>[Δαμασκηνάκης Κώστας]</w:t>
      </w:r>
    </w:p>
    <w:p w:rsidR="23C49FFD" w:rsidP="23C49FFD" w:rsidRDefault="23C49FFD" w14:paraId="6C53218B" w14:textId="2B0C569A">
      <w:pPr>
        <w:pStyle w:val="Normal"/>
        <w:jc w:val="both"/>
        <w:rPr>
          <w:lang w:val="el-GR"/>
        </w:rPr>
      </w:pPr>
      <w:r w:rsidRPr="23C49FFD" w:rsidR="23C49FFD">
        <w:rPr>
          <w:lang w:val="el-GR"/>
        </w:rPr>
        <w:t>[csd3755]</w:t>
      </w:r>
    </w:p>
    <w:p w:rsidR="23C49FFD" w:rsidP="23C49FFD" w:rsidRDefault="23C49FFD" w14:paraId="77986045" w14:textId="77D21930">
      <w:pPr>
        <w:pStyle w:val="Normal"/>
        <w:jc w:val="both"/>
        <w:rPr>
          <w:lang w:val="el-GR"/>
        </w:rPr>
      </w:pPr>
      <w:r w:rsidRPr="23C49FFD" w:rsidR="23C49FFD">
        <w:rPr>
          <w:lang w:val="el-GR"/>
        </w:rPr>
        <w:t>[11/20/2020]</w:t>
      </w:r>
    </w:p>
    <w:p w:rsidRPr="0033622B" w:rsidR="000E46C2" w:rsidP="008C7952" w:rsidRDefault="000E46C2" w14:paraId="1CFE33DE" w14:textId="6377F154">
      <w:pPr>
        <w:pStyle w:val="Subtitle"/>
        <w:rPr>
          <w:lang w:val="en-GB"/>
        </w:rPr>
      </w:pPr>
    </w:p>
    <w:p w:rsidR="23C49FFD" w:rsidP="23C49FFD" w:rsidRDefault="23C49FFD" w14:paraId="33F63864" w14:textId="35E591AA">
      <w:pPr>
        <w:pStyle w:val="Subtitle"/>
        <w:rPr>
          <w:lang w:val="en-GB"/>
        </w:rPr>
      </w:pPr>
    </w:p>
    <w:p w:rsidR="000166D1" w:rsidRDefault="000166D1" w14:paraId="5F187CA6" w14:textId="77777777">
      <w:pPr>
        <w:pStyle w:val="TOCHeading"/>
      </w:pPr>
      <w:r>
        <w:lastRenderedPageBreak/>
        <w:t>Περιεχόμενα</w:t>
      </w:r>
    </w:p>
    <w:p w:rsidR="000166D1" w:rsidRDefault="00875EB9" w14:paraId="4972E490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r>
        <w:rPr>
          <w:lang w:val="el-GR"/>
        </w:rPr>
        <w:fldChar w:fldCharType="begin"/>
      </w:r>
      <w:r w:rsidR="000166D1">
        <w:rPr>
          <w:lang w:val="el-GR"/>
        </w:rPr>
        <w:instrText xml:space="preserve"> TOC \o "1-3" \h \z \u </w:instrText>
      </w:r>
      <w:r>
        <w:rPr>
          <w:lang w:val="el-GR"/>
        </w:rPr>
        <w:fldChar w:fldCharType="separate"/>
      </w:r>
      <w:hyperlink w:history="1" w:anchor="_Toc530045458">
        <w:r w:rsidRPr="00D7205E" w:rsidR="000166D1">
          <w:rPr>
            <w:rStyle w:val="Hyperlink"/>
            <w:noProof/>
            <w:lang w:val="el-GR"/>
          </w:rPr>
          <w:t>1.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>Εισαγωγή</w:t>
        </w:r>
        <w:r w:rsidR="000166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66D1" w:rsidRDefault="00716C6B" w14:paraId="57B7569B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hyperlink w:history="1" w:anchor="_Toc530045459">
        <w:r w:rsidRPr="00D7205E" w:rsidR="000166D1">
          <w:rPr>
            <w:rStyle w:val="Hyperlink"/>
            <w:noProof/>
            <w:lang w:val="el-GR"/>
          </w:rPr>
          <w:t>2.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 xml:space="preserve">Η Σχεδίαση και οι Κλάσεις του Πακέτου </w:t>
        </w:r>
        <w:r w:rsidRPr="00D7205E" w:rsidR="000166D1">
          <w:rPr>
            <w:rStyle w:val="Hyperlink"/>
            <w:noProof/>
            <w:lang w:val="en-GB"/>
          </w:rPr>
          <w:t>Model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_Toc530045459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:rsidR="000166D1" w:rsidRDefault="00716C6B" w14:paraId="2F826089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hyperlink w:history="1" w:anchor="_Toc530045460">
        <w:r w:rsidRPr="00D7205E" w:rsidR="000166D1">
          <w:rPr>
            <w:rStyle w:val="Hyperlink"/>
            <w:noProof/>
            <w:lang w:val="el-GR"/>
          </w:rPr>
          <w:t>3.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 xml:space="preserve">Η Σχεδίαση και οι Κλάσεις του Πακέτου  </w:t>
        </w:r>
        <w:r w:rsidRPr="00D7205E" w:rsidR="000166D1">
          <w:rPr>
            <w:rStyle w:val="Hyperlink"/>
            <w:noProof/>
            <w:lang w:val="en-GB"/>
          </w:rPr>
          <w:t>Controller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_Toc530045460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:rsidR="000166D1" w:rsidRDefault="00716C6B" w14:paraId="37BE34A6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hyperlink w:history="1" w:anchor="_Toc530045461">
        <w:r w:rsidRPr="00D7205E" w:rsidR="000166D1">
          <w:rPr>
            <w:rStyle w:val="Hyperlink"/>
            <w:noProof/>
            <w:lang w:val="el-GR"/>
          </w:rPr>
          <w:t>4.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 xml:space="preserve">Η Σχεδίαση και οι Κλάσεις του Πακέτου  </w:t>
        </w:r>
        <w:r w:rsidRPr="00D7205E" w:rsidR="000166D1">
          <w:rPr>
            <w:rStyle w:val="Hyperlink"/>
            <w:noProof/>
            <w:lang w:val="en-GB"/>
          </w:rPr>
          <w:t>View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_Toc530045461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:rsidR="000166D1" w:rsidRDefault="00716C6B" w14:paraId="16F685B8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hyperlink w:history="1" w:anchor="_Toc530045462">
        <w:r w:rsidRPr="00D7205E" w:rsidR="000166D1">
          <w:rPr>
            <w:rStyle w:val="Hyperlink"/>
            <w:noProof/>
            <w:lang w:val="el-GR"/>
          </w:rPr>
          <w:t>5.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 xml:space="preserve">Η Αλληλεπίδραση μεταξύ των κλάσεων – Διαγράμματα </w:t>
        </w:r>
        <w:r w:rsidRPr="00D7205E" w:rsidR="000166D1">
          <w:rPr>
            <w:rStyle w:val="Hyperlink"/>
            <w:noProof/>
            <w:lang w:val="en-GB"/>
          </w:rPr>
          <w:t>UML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_Toc530045462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:rsidR="000166D1" w:rsidRDefault="00716C6B" w14:paraId="0A74AD47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hyperlink w:history="1" w:anchor="_Toc530045463">
        <w:r w:rsidRPr="00D7205E" w:rsidR="000166D1">
          <w:rPr>
            <w:rStyle w:val="Hyperlink"/>
            <w:noProof/>
            <w:lang w:val="el-GR"/>
          </w:rPr>
          <w:t>6.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>Λειτουργικότητα (Β Φάση)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_Toc530045463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:rsidR="000166D1" w:rsidRDefault="00716C6B" w14:paraId="39283092" w14:textId="77777777">
      <w:pPr>
        <w:pStyle w:val="TOC2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noProof/>
          <w:color w:val="auto"/>
          <w:sz w:val="22"/>
          <w:szCs w:val="22"/>
          <w:lang w:val="el-GR" w:eastAsia="el-GR"/>
        </w:rPr>
      </w:pPr>
      <w:hyperlink w:history="1" w:anchor="_Toc530045464">
        <w:r w:rsidRPr="00D7205E" w:rsidR="000166D1">
          <w:rPr>
            <w:rStyle w:val="Hyperlink"/>
            <w:noProof/>
            <w:lang w:val="el-GR"/>
          </w:rPr>
          <w:t>7.</w:t>
        </w:r>
        <w:r w:rsidR="000166D1">
          <w:rPr>
            <w:rFonts w:asciiTheme="minorHAnsi" w:hAnsiTheme="minorHAnsi" w:eastAsiaTheme="minorEastAsia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Pr="00D7205E" w:rsidR="000166D1">
          <w:rPr>
            <w:rStyle w:val="Hyperlink"/>
            <w:noProof/>
            <w:lang w:val="el-GR"/>
          </w:rPr>
          <w:t>Συμπεράσματα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_Toc530045464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:rsidR="000166D1" w:rsidRDefault="00875EB9" w14:paraId="55DC1838" w14:textId="77777777">
      <w:pPr>
        <w:rPr>
          <w:lang w:val="el-GR"/>
        </w:rPr>
      </w:pPr>
      <w:r>
        <w:rPr>
          <w:lang w:val="el-GR"/>
        </w:rPr>
        <w:fldChar w:fldCharType="end"/>
      </w:r>
    </w:p>
    <w:p w:rsidR="000166D1" w:rsidP="008C7952" w:rsidRDefault="000166D1" w14:paraId="779A0B9C" w14:textId="77777777">
      <w:pPr>
        <w:pStyle w:val="Subtitle"/>
        <w:rPr>
          <w:lang w:val="el-GR"/>
        </w:rPr>
      </w:pPr>
    </w:p>
    <w:p w:rsidR="000166D1" w:rsidP="008C7952" w:rsidRDefault="000166D1" w14:paraId="0377DF16" w14:textId="4CE0A52F">
      <w:pPr>
        <w:pStyle w:val="Subtitle"/>
        <w:rPr>
          <w:lang w:val="el-GR"/>
        </w:rPr>
      </w:pPr>
    </w:p>
    <w:p w:rsidR="000166D1" w:rsidP="008C7952" w:rsidRDefault="000166D1" w14:paraId="28B60C36" w14:textId="77777777">
      <w:pPr>
        <w:pStyle w:val="Subtitle"/>
        <w:rPr>
          <w:lang w:val="el-GR"/>
        </w:rPr>
      </w:pPr>
    </w:p>
    <w:p w:rsidR="000166D1" w:rsidP="008C7952" w:rsidRDefault="000166D1" w14:paraId="6AFF3673" w14:textId="77777777">
      <w:pPr>
        <w:pStyle w:val="Subtitle"/>
        <w:rPr>
          <w:lang w:val="el-GR"/>
        </w:rPr>
      </w:pPr>
    </w:p>
    <w:p w:rsidR="000E46C2" w:rsidP="007934AD" w:rsidRDefault="000E46C2" w14:paraId="5BD8DAE1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58" w:id="0"/>
      <w:r>
        <w:rPr>
          <w:lang w:val="el-GR"/>
        </w:rPr>
        <w:lastRenderedPageBreak/>
        <w:t>Εισαγωγή</w:t>
      </w:r>
      <w:bookmarkEnd w:id="0"/>
    </w:p>
    <w:p w:rsidR="000E46C2" w:rsidP="000E46C2" w:rsidRDefault="000E46C2" w14:paraId="2951C261" w14:textId="77777777">
      <w:pPr>
        <w:rPr>
          <w:lang w:val="el-GR"/>
        </w:rPr>
      </w:pPr>
    </w:p>
    <w:p w:rsidR="29970EB3" w:rsidP="29970EB3" w:rsidRDefault="29970EB3" w14:paraId="68C062C8" w14:textId="1DEA5927">
      <w:pPr>
        <w:pStyle w:val="Normal"/>
        <w:jc w:val="both"/>
        <w:rPr>
          <w:lang w:val="el-GR"/>
        </w:rPr>
      </w:pPr>
      <w:r w:rsidRPr="23C49FFD" w:rsidR="23C49FFD">
        <w:rPr>
          <w:lang w:val="el-GR"/>
        </w:rPr>
        <w:t>Για την εργασία χρησιμοποιώ το μοντέλο MVC, όπως υποδεικνύεται στα παραδείγματα. Αρχικά δημιουργώ τις κλάσεις μου με ότι κρίνω απαραίτητο ή</w:t>
      </w:r>
      <w:r w:rsidRPr="23C49FFD" w:rsidR="23C49FFD">
        <w:rPr>
          <w:lang w:val="el-GR"/>
        </w:rPr>
        <w:t xml:space="preserve"> εύχρηστο .Αναλυτικότερη περιγραφή βρίσκεται στις παρακάτω ενότητες.</w:t>
      </w:r>
      <w:r>
        <w:br/>
      </w:r>
    </w:p>
    <w:p w:rsidR="007934AD" w:rsidP="007934AD" w:rsidRDefault="007934AD" w14:paraId="0F70C1D4" w14:textId="77777777">
      <w:pPr>
        <w:rPr>
          <w:rFonts w:cs="Times New Roman"/>
          <w:i/>
          <w:color w:val="575F6D"/>
          <w:spacing w:val="5"/>
          <w:sz w:val="24"/>
          <w:szCs w:val="24"/>
          <w:lang w:val="el-GR"/>
        </w:rPr>
      </w:pPr>
    </w:p>
    <w:p w:rsidR="007934AD" w:rsidP="007934AD" w:rsidRDefault="007934AD" w14:paraId="73C8AA3E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59" w:id="1"/>
      <w:r w:rsidRPr="29970EB3" w:rsidR="29970EB3">
        <w:rPr>
          <w:lang w:val="el-GR"/>
        </w:rPr>
        <w:t xml:space="preserve">Η Σχεδίαση και οι Κλάσεις του Πακέτου </w:t>
      </w:r>
      <w:r w:rsidRPr="29970EB3" w:rsidR="29970EB3">
        <w:rPr>
          <w:lang w:val="en-GB"/>
        </w:rPr>
        <w:t>Model</w:t>
      </w:r>
      <w:r w:rsidRPr="29970EB3" w:rsidR="29970EB3">
        <w:rPr>
          <w:lang w:val="el-GR"/>
        </w:rPr>
        <w:t xml:space="preserve"> </w:t>
      </w:r>
      <w:bookmarkEnd w:id="1"/>
    </w:p>
    <w:p w:rsidR="29970EB3" w:rsidP="29970EB3" w:rsidRDefault="29970EB3" w14:paraId="6C639B91" w14:textId="1974539F">
      <w:pPr>
        <w:pStyle w:val="Normal"/>
        <w:rPr>
          <w:lang w:val="el-GR"/>
        </w:rPr>
      </w:pPr>
    </w:p>
    <w:p w:rsidR="29970EB3" w:rsidP="29970EB3" w:rsidRDefault="29970EB3" w14:paraId="4C9E3C7B" w14:textId="38323F97">
      <w:pPr>
        <w:pStyle w:val="Normal"/>
        <w:rPr>
          <w:lang w:val="el-GR"/>
        </w:rPr>
      </w:pPr>
      <w:r w:rsidRPr="29970EB3" w:rsidR="29970EB3">
        <w:rPr>
          <w:lang w:val="el-GR"/>
        </w:rPr>
        <w:t xml:space="preserve">Στο πακέτο </w:t>
      </w:r>
      <w:proofErr w:type="spellStart"/>
      <w:r w:rsidRPr="29970EB3" w:rsidR="29970EB3">
        <w:rPr>
          <w:lang w:val="el-GR"/>
        </w:rPr>
        <w:t>Model</w:t>
      </w:r>
      <w:proofErr w:type="spellEnd"/>
      <w:r w:rsidRPr="29970EB3" w:rsidR="29970EB3">
        <w:rPr>
          <w:lang w:val="el-GR"/>
        </w:rPr>
        <w:t xml:space="preserve"> σκοπός είναι η ομαδοποίηση και η αρχικοποίηση όλων των απαραίτητων δεδομένων που θα χρειαστεί το πρόγραμμα μου. Όπως η αρχικοποίηση των </w:t>
      </w:r>
      <w:proofErr w:type="spellStart"/>
      <w:r w:rsidRPr="29970EB3" w:rsidR="29970EB3">
        <w:rPr>
          <w:lang w:val="el-GR"/>
        </w:rPr>
        <w:t>Tile</w:t>
      </w:r>
      <w:proofErr w:type="spellEnd"/>
      <w:r w:rsidRPr="29970EB3" w:rsidR="29970EB3">
        <w:rPr>
          <w:lang w:val="el-GR"/>
        </w:rPr>
        <w:t xml:space="preserve">, </w:t>
      </w:r>
      <w:proofErr w:type="spellStart"/>
      <w:r w:rsidRPr="29970EB3" w:rsidR="29970EB3">
        <w:rPr>
          <w:lang w:val="el-GR"/>
        </w:rPr>
        <w:t>Character</w:t>
      </w:r>
      <w:proofErr w:type="spellEnd"/>
      <w:r w:rsidRPr="29970EB3" w:rsidR="29970EB3">
        <w:rPr>
          <w:lang w:val="el-GR"/>
        </w:rPr>
        <w:t xml:space="preserve">, Player, Board και η αρχική ομαδοποίησή τους στις </w:t>
      </w:r>
      <w:proofErr w:type="spellStart"/>
      <w:r w:rsidRPr="29970EB3" w:rsidR="29970EB3">
        <w:rPr>
          <w:lang w:val="el-GR"/>
        </w:rPr>
        <w:t>καταλληλες</w:t>
      </w:r>
      <w:proofErr w:type="spellEnd"/>
      <w:r w:rsidRPr="29970EB3" w:rsidR="29970EB3">
        <w:rPr>
          <w:lang w:val="el-GR"/>
        </w:rPr>
        <w:t xml:space="preserve"> </w:t>
      </w:r>
      <w:proofErr w:type="spellStart"/>
      <w:r w:rsidRPr="29970EB3" w:rsidR="29970EB3">
        <w:rPr>
          <w:lang w:val="el-GR"/>
        </w:rPr>
        <w:t>αντιστοιχες</w:t>
      </w:r>
      <w:proofErr w:type="spellEnd"/>
      <w:r w:rsidRPr="29970EB3" w:rsidR="29970EB3">
        <w:rPr>
          <w:lang w:val="el-GR"/>
        </w:rPr>
        <w:t xml:space="preserve"> δομες.</w:t>
      </w:r>
    </w:p>
    <w:p w:rsidR="007934AD" w:rsidP="007934AD" w:rsidRDefault="007934AD" w14:paraId="7438109F" w14:textId="77777777">
      <w:pPr>
        <w:rPr>
          <w:color w:val="auto"/>
          <w:lang w:val="el-GR"/>
        </w:rPr>
      </w:pPr>
    </w:p>
    <w:p w:rsidR="29970EB3" w:rsidP="29970EB3" w:rsidRDefault="29970EB3" w14:paraId="3B4BF344" w14:textId="562ABC9A">
      <w:pPr>
        <w:pStyle w:val="Normal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public</w:t>
      </w:r>
      <w:proofErr w:type="spellEnd"/>
      <w:r w:rsidRPr="29970EB3" w:rsidR="29970EB3">
        <w:rPr>
          <w:lang w:val="el-GR"/>
        </w:rPr>
        <w:t xml:space="preserve"> </w:t>
      </w:r>
      <w:proofErr w:type="spellStart"/>
      <w:r w:rsidRPr="29970EB3" w:rsidR="29970EB3">
        <w:rPr>
          <w:lang w:val="el-GR"/>
        </w:rPr>
        <w:t>class</w:t>
      </w:r>
      <w:proofErr w:type="spellEnd"/>
      <w:r w:rsidRPr="29970EB3" w:rsidR="29970EB3">
        <w:rPr>
          <w:lang w:val="el-GR"/>
        </w:rPr>
        <w:t xml:space="preserve"> Player:  Περιεχόμενα:</w:t>
      </w:r>
    </w:p>
    <w:p w:rsidR="29970EB3" w:rsidP="29970EB3" w:rsidRDefault="29970EB3" w14:paraId="363E7ADF" w14:textId="66FB5DEB">
      <w:pPr>
        <w:pStyle w:val="Normal"/>
        <w:ind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Int</w:t>
      </w:r>
      <w:proofErr w:type="spellEnd"/>
      <w:r w:rsidRPr="29970EB3" w:rsidR="29970EB3">
        <w:rPr>
          <w:lang w:val="el-GR"/>
        </w:rPr>
        <w:t xml:space="preserve"> lastAreaVisited: Αναγνωριστικό της τελευταίας ενέργειας</w:t>
      </w:r>
    </w:p>
    <w:p w:rsidR="29970EB3" w:rsidP="29970EB3" w:rsidRDefault="29970EB3" w14:paraId="3673765A" w14:textId="19A4DDF3">
      <w:pPr>
        <w:pStyle w:val="Normal"/>
        <w:ind w:left="720" w:firstLine="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String</w:t>
      </w:r>
      <w:proofErr w:type="spellEnd"/>
      <w:r w:rsidRPr="29970EB3" w:rsidR="29970EB3">
        <w:rPr>
          <w:lang w:val="el-GR"/>
        </w:rPr>
        <w:t xml:space="preserve"> </w:t>
      </w:r>
      <w:proofErr w:type="spellStart"/>
      <w:r w:rsidRPr="29970EB3" w:rsidR="29970EB3">
        <w:rPr>
          <w:lang w:val="el-GR"/>
        </w:rPr>
        <w:t>id</w:t>
      </w:r>
      <w:proofErr w:type="spellEnd"/>
      <w:r w:rsidRPr="29970EB3" w:rsidR="29970EB3">
        <w:rPr>
          <w:lang w:val="el-GR"/>
        </w:rPr>
        <w:t xml:space="preserve"> : Αναγνωριστικό του κάθε παίκτη </w:t>
      </w:r>
    </w:p>
    <w:p w:rsidR="29970EB3" w:rsidP="29970EB3" w:rsidRDefault="29970EB3" w14:paraId="0A3D9F8F" w14:textId="27111E33">
      <w:pPr>
        <w:pStyle w:val="Normal"/>
        <w:ind w:left="720" w:firstLine="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ArrayList</w:t>
      </w:r>
      <w:proofErr w:type="spellEnd"/>
      <w:r w:rsidRPr="29970EB3" w:rsidR="29970EB3">
        <w:rPr>
          <w:lang w:val="el-GR"/>
        </w:rPr>
        <w:t>&lt;</w:t>
      </w:r>
      <w:proofErr w:type="spellStart"/>
      <w:r w:rsidRPr="29970EB3" w:rsidR="29970EB3">
        <w:rPr>
          <w:lang w:val="el-GR"/>
        </w:rPr>
        <w:t>Character</w:t>
      </w:r>
      <w:proofErr w:type="spellEnd"/>
      <w:r w:rsidRPr="29970EB3" w:rsidR="29970EB3">
        <w:rPr>
          <w:lang w:val="el-GR"/>
        </w:rPr>
        <w:t xml:space="preserve">&gt; </w:t>
      </w:r>
      <w:proofErr w:type="spellStart"/>
      <w:r w:rsidRPr="29970EB3" w:rsidR="29970EB3">
        <w:rPr>
          <w:lang w:val="el-GR"/>
        </w:rPr>
        <w:t>playerCards</w:t>
      </w:r>
      <w:proofErr w:type="spellEnd"/>
      <w:r w:rsidRPr="29970EB3" w:rsidR="29970EB3">
        <w:rPr>
          <w:lang w:val="el-GR"/>
        </w:rPr>
        <w:t xml:space="preserve"> : Ομαδοποιει τις κάρτες χαρακτήρα</w:t>
      </w:r>
    </w:p>
    <w:p w:rsidR="29970EB3" w:rsidP="29970EB3" w:rsidRDefault="29970EB3" w14:paraId="731E2C18" w14:textId="60C5978D">
      <w:pPr>
        <w:pStyle w:val="Normal"/>
        <w:ind w:left="720" w:firstLine="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ArrayList</w:t>
      </w:r>
      <w:proofErr w:type="spellEnd"/>
      <w:r w:rsidRPr="29970EB3" w:rsidR="29970EB3">
        <w:rPr>
          <w:lang w:val="el-GR"/>
        </w:rPr>
        <w:t>&lt;</w:t>
      </w:r>
      <w:proofErr w:type="spellStart"/>
      <w:r w:rsidRPr="29970EB3" w:rsidR="29970EB3">
        <w:rPr>
          <w:lang w:val="el-GR"/>
        </w:rPr>
        <w:t>Tile</w:t>
      </w:r>
      <w:proofErr w:type="spellEnd"/>
      <w:r w:rsidRPr="29970EB3" w:rsidR="29970EB3">
        <w:rPr>
          <w:lang w:val="el-GR"/>
        </w:rPr>
        <w:t xml:space="preserve">&gt; </w:t>
      </w:r>
      <w:proofErr w:type="spellStart"/>
      <w:r w:rsidRPr="29970EB3" w:rsidR="29970EB3">
        <w:rPr>
          <w:lang w:val="el-GR"/>
        </w:rPr>
        <w:t>playerArea</w:t>
      </w:r>
      <w:proofErr w:type="spellEnd"/>
      <w:r w:rsidRPr="29970EB3" w:rsidR="29970EB3">
        <w:rPr>
          <w:lang w:val="el-GR"/>
        </w:rPr>
        <w:t xml:space="preserve">: Ομαδοποιεί τα </w:t>
      </w:r>
      <w:proofErr w:type="spellStart"/>
      <w:r w:rsidRPr="29970EB3" w:rsidR="29970EB3">
        <w:rPr>
          <w:lang w:val="el-GR"/>
        </w:rPr>
        <w:t>tiles</w:t>
      </w:r>
      <w:proofErr w:type="spellEnd"/>
      <w:r w:rsidRPr="29970EB3" w:rsidR="29970EB3">
        <w:rPr>
          <w:lang w:val="el-GR"/>
        </w:rPr>
        <w:t xml:space="preserve"> του παίκτη</w:t>
      </w:r>
    </w:p>
    <w:p w:rsidR="29970EB3" w:rsidP="29970EB3" w:rsidRDefault="29970EB3" w14:paraId="595C8EC2" w14:textId="527A653D">
      <w:pPr>
        <w:pStyle w:val="Normal"/>
        <w:ind w:left="720" w:firstLine="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Int</w:t>
      </w:r>
      <w:proofErr w:type="spellEnd"/>
      <w:r w:rsidRPr="29970EB3" w:rsidR="29970EB3">
        <w:rPr>
          <w:lang w:val="el-GR"/>
        </w:rPr>
        <w:t xml:space="preserve"> </w:t>
      </w:r>
      <w:r w:rsidRPr="29970EB3" w:rsidR="29970EB3">
        <w:rPr>
          <w:lang w:val="el-GR"/>
        </w:rPr>
        <w:t>victoryPoints</w:t>
      </w:r>
      <w:r w:rsidRPr="29970EB3" w:rsidR="29970EB3">
        <w:rPr>
          <w:lang w:val="el-GR"/>
        </w:rPr>
        <w:t>:</w:t>
      </w:r>
    </w:p>
    <w:p w:rsidR="29970EB3" w:rsidP="29970EB3" w:rsidRDefault="29970EB3" w14:paraId="7A618FD9" w14:textId="33244979">
      <w:pPr>
        <w:pStyle w:val="Normal"/>
        <w:ind w:left="720" w:firstLine="0"/>
        <w:jc w:val="both"/>
        <w:rPr>
          <w:lang w:val="el-GR"/>
        </w:rPr>
      </w:pPr>
      <w:r w:rsidRPr="29970EB3" w:rsidR="29970EB3">
        <w:rPr>
          <w:lang w:val="el-GR"/>
        </w:rPr>
        <w:t xml:space="preserve"> υπολογίζει στο τέλος του παιχνιδιόυ το σκορ του παικτη</w:t>
      </w:r>
    </w:p>
    <w:p w:rsidR="29970EB3" w:rsidP="29970EB3" w:rsidRDefault="29970EB3" w14:paraId="1C62DD72" w14:textId="2DCB3D80">
      <w:pPr>
        <w:pStyle w:val="Normal"/>
        <w:ind w:left="720" w:firstLine="720"/>
        <w:jc w:val="both"/>
        <w:rPr>
          <w:lang w:val="el-GR"/>
        </w:rPr>
      </w:pPr>
    </w:p>
    <w:p w:rsidR="23C49FFD" w:rsidP="23C49FFD" w:rsidRDefault="23C49FFD" w14:paraId="28000403" w14:textId="4FF9DACA">
      <w:pPr>
        <w:pStyle w:val="Normal"/>
        <w:ind w:left="0" w:firstLine="0"/>
        <w:jc w:val="both"/>
        <w:rPr>
          <w:lang w:val="el-GR"/>
        </w:rPr>
      </w:pPr>
    </w:p>
    <w:p w:rsidR="29970EB3" w:rsidP="29970EB3" w:rsidRDefault="29970EB3" w14:paraId="5093BA19" w14:textId="090660A7">
      <w:pPr>
        <w:pStyle w:val="Normal"/>
        <w:ind w:left="0" w:firstLine="0"/>
        <w:jc w:val="both"/>
        <w:rPr>
          <w:lang w:val="el-GR"/>
        </w:rPr>
      </w:pPr>
      <w:r w:rsidRPr="29970EB3" w:rsidR="29970EB3">
        <w:rPr>
          <w:lang w:val="el-GR"/>
        </w:rPr>
        <w:t xml:space="preserve">public </w:t>
      </w:r>
      <w:proofErr w:type="spellStart"/>
      <w:r w:rsidRPr="29970EB3" w:rsidR="29970EB3">
        <w:rPr>
          <w:lang w:val="el-GR"/>
        </w:rPr>
        <w:t>class</w:t>
      </w:r>
      <w:proofErr w:type="spellEnd"/>
      <w:r w:rsidRPr="29970EB3" w:rsidR="29970EB3">
        <w:rPr>
          <w:lang w:val="el-GR"/>
        </w:rPr>
        <w:t xml:space="preserve"> </w:t>
      </w:r>
      <w:r w:rsidRPr="29970EB3" w:rsidR="29970EB3">
        <w:rPr>
          <w:lang w:val="el-GR"/>
        </w:rPr>
        <w:t xml:space="preserve"> </w:t>
      </w:r>
      <w:proofErr w:type="spellStart"/>
      <w:r w:rsidRPr="29970EB3" w:rsidR="29970EB3">
        <w:rPr>
          <w:lang w:val="el-GR"/>
        </w:rPr>
        <w:t>Tile</w:t>
      </w:r>
      <w:proofErr w:type="spellEnd"/>
      <w:r w:rsidRPr="29970EB3" w:rsidR="29970EB3">
        <w:rPr>
          <w:lang w:val="el-GR"/>
        </w:rPr>
        <w:t>:  Περιεχόμενα :</w:t>
      </w:r>
    </w:p>
    <w:p w:rsidR="29970EB3" w:rsidP="29970EB3" w:rsidRDefault="29970EB3" w14:paraId="4CAC695F" w14:textId="1621C2FC">
      <w:pPr>
        <w:pStyle w:val="Normal"/>
        <w:ind w:left="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String</w:t>
      </w:r>
      <w:proofErr w:type="spellEnd"/>
      <w:r w:rsidRPr="29970EB3" w:rsidR="29970EB3">
        <w:rPr>
          <w:lang w:val="el-GR"/>
        </w:rPr>
        <w:t xml:space="preserve"> </w:t>
      </w:r>
      <w:proofErr w:type="spellStart"/>
      <w:r w:rsidRPr="29970EB3" w:rsidR="29970EB3">
        <w:rPr>
          <w:lang w:val="el-GR"/>
        </w:rPr>
        <w:t>image</w:t>
      </w:r>
      <w:proofErr w:type="spellEnd"/>
      <w:r w:rsidRPr="29970EB3" w:rsidR="29970EB3">
        <w:rPr>
          <w:lang w:val="el-GR"/>
        </w:rPr>
        <w:t xml:space="preserve">, </w:t>
      </w:r>
      <w:proofErr w:type="spellStart"/>
      <w:r w:rsidRPr="29970EB3" w:rsidR="29970EB3">
        <w:rPr>
          <w:lang w:val="el-GR"/>
        </w:rPr>
        <w:t>Int</w:t>
      </w:r>
      <w:proofErr w:type="spellEnd"/>
      <w:r w:rsidRPr="29970EB3" w:rsidR="29970EB3">
        <w:rPr>
          <w:lang w:val="el-GR"/>
        </w:rPr>
        <w:t xml:space="preserve"> position; (Εικόνα και αναγνωριστικό θέσης)</w:t>
      </w:r>
    </w:p>
    <w:p w:rsidR="29970EB3" w:rsidP="29970EB3" w:rsidRDefault="29970EB3" w14:paraId="525D98B9" w14:textId="633EED09">
      <w:pPr>
        <w:pStyle w:val="Normal"/>
        <w:ind w:left="72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Υποκλάσεις</w:t>
      </w:r>
      <w:proofErr w:type="spellEnd"/>
      <w:r w:rsidRPr="29970EB3" w:rsidR="29970EB3">
        <w:rPr>
          <w:lang w:val="el-GR"/>
        </w:rPr>
        <w:t>: (</w:t>
      </w:r>
      <w:proofErr w:type="spellStart"/>
      <w:r w:rsidRPr="29970EB3" w:rsidR="29970EB3">
        <w:rPr>
          <w:lang w:val="el-GR"/>
        </w:rPr>
        <w:t>extend</w:t>
      </w:r>
      <w:proofErr w:type="spellEnd"/>
      <w:r w:rsidRPr="29970EB3" w:rsidR="29970EB3">
        <w:rPr>
          <w:lang w:val="el-GR"/>
        </w:rPr>
        <w:t>)</w:t>
      </w:r>
    </w:p>
    <w:p w:rsidR="29970EB3" w:rsidP="29970EB3" w:rsidRDefault="29970EB3" w14:paraId="37FDAE55" w14:textId="105341D5">
      <w:pPr>
        <w:pStyle w:val="Normal"/>
        <w:ind w:left="1440" w:firstLine="720"/>
        <w:jc w:val="both"/>
        <w:rPr>
          <w:lang w:val="el-GR"/>
        </w:rPr>
      </w:pPr>
      <w:r w:rsidRPr="29970EB3" w:rsidR="29970EB3">
        <w:rPr>
          <w:lang w:val="el-GR"/>
        </w:rPr>
        <w:t>Mosaic: (extra) int color για αναγνώριση χρώματος</w:t>
      </w:r>
    </w:p>
    <w:p w:rsidR="29970EB3" w:rsidP="29970EB3" w:rsidRDefault="29970EB3" w14:paraId="40E6A09B" w14:textId="61ADB475">
      <w:pPr>
        <w:pStyle w:val="Normal"/>
        <w:ind w:left="216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Position</w:t>
      </w:r>
      <w:proofErr w:type="spellEnd"/>
      <w:r w:rsidRPr="29970EB3" w:rsidR="29970EB3">
        <w:rPr>
          <w:lang w:val="el-GR"/>
        </w:rPr>
        <w:t xml:space="preserve"> = 0</w:t>
      </w:r>
    </w:p>
    <w:p w:rsidR="29970EB3" w:rsidP="29970EB3" w:rsidRDefault="29970EB3" w14:paraId="32CCA16E" w14:textId="6E1A1B92">
      <w:pPr>
        <w:pStyle w:val="Normal"/>
        <w:ind w:left="144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Statue</w:t>
      </w:r>
      <w:proofErr w:type="spellEnd"/>
      <w:r w:rsidRPr="29970EB3" w:rsidR="29970EB3">
        <w:rPr>
          <w:lang w:val="el-GR"/>
        </w:rPr>
        <w:t xml:space="preserve">: </w:t>
      </w:r>
    </w:p>
    <w:p w:rsidR="29970EB3" w:rsidP="29970EB3" w:rsidRDefault="29970EB3" w14:paraId="4BBB9E29" w14:textId="083B1C3E">
      <w:pPr>
        <w:pStyle w:val="Normal"/>
        <w:ind w:left="216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Caryatid</w:t>
      </w:r>
      <w:proofErr w:type="spellEnd"/>
      <w:r w:rsidRPr="29970EB3" w:rsidR="29970EB3">
        <w:rPr>
          <w:lang w:val="el-GR"/>
        </w:rPr>
        <w:t xml:space="preserve">: </w:t>
      </w:r>
    </w:p>
    <w:p w:rsidR="29970EB3" w:rsidP="29970EB3" w:rsidRDefault="29970EB3" w14:paraId="38C70DD1" w14:textId="5D2687B3">
      <w:pPr>
        <w:pStyle w:val="Normal"/>
        <w:ind w:left="2880" w:firstLine="720"/>
        <w:jc w:val="both"/>
        <w:rPr>
          <w:lang w:val="el-GR"/>
        </w:rPr>
      </w:pPr>
      <w:r w:rsidRPr="29970EB3" w:rsidR="29970EB3">
        <w:rPr>
          <w:lang w:val="el-GR"/>
        </w:rPr>
        <w:t>Position</w:t>
      </w:r>
      <w:r w:rsidRPr="29970EB3" w:rsidR="29970EB3">
        <w:rPr>
          <w:lang w:val="el-GR"/>
        </w:rPr>
        <w:t xml:space="preserve"> = 1</w:t>
      </w:r>
    </w:p>
    <w:p w:rsidR="29970EB3" w:rsidP="29970EB3" w:rsidRDefault="29970EB3" w14:paraId="6A75E48C" w14:textId="5CD751E6">
      <w:pPr>
        <w:pStyle w:val="Normal"/>
        <w:ind w:left="216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Sphinx</w:t>
      </w:r>
      <w:proofErr w:type="spellEnd"/>
      <w:r w:rsidRPr="29970EB3" w:rsidR="29970EB3">
        <w:rPr>
          <w:lang w:val="el-GR"/>
        </w:rPr>
        <w:t xml:space="preserve">:   </w:t>
      </w:r>
    </w:p>
    <w:p w:rsidR="29970EB3" w:rsidP="29970EB3" w:rsidRDefault="29970EB3" w14:paraId="2A38DB6F" w14:textId="45864B03">
      <w:pPr>
        <w:pStyle w:val="Normal"/>
        <w:ind w:left="2880" w:firstLine="720"/>
        <w:jc w:val="both"/>
        <w:rPr>
          <w:lang w:val="el-GR"/>
        </w:rPr>
      </w:pPr>
      <w:r w:rsidRPr="29970EB3" w:rsidR="29970EB3">
        <w:rPr>
          <w:lang w:val="el-GR"/>
        </w:rPr>
        <w:t xml:space="preserve"> </w:t>
      </w:r>
      <w:proofErr w:type="spellStart"/>
      <w:r w:rsidRPr="29970EB3" w:rsidR="29970EB3">
        <w:rPr>
          <w:lang w:val="el-GR"/>
        </w:rPr>
        <w:t>Position</w:t>
      </w:r>
      <w:proofErr w:type="spellEnd"/>
      <w:r w:rsidRPr="29970EB3" w:rsidR="29970EB3">
        <w:rPr>
          <w:lang w:val="el-GR"/>
        </w:rPr>
        <w:t xml:space="preserve"> = 1</w:t>
      </w:r>
    </w:p>
    <w:p w:rsidR="29970EB3" w:rsidP="29970EB3" w:rsidRDefault="29970EB3" w14:paraId="7A6AB297" w14:textId="1EBD21A4">
      <w:pPr>
        <w:pStyle w:val="Normal"/>
        <w:ind w:left="144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Amphora</w:t>
      </w:r>
      <w:proofErr w:type="spellEnd"/>
      <w:r w:rsidRPr="29970EB3" w:rsidR="29970EB3">
        <w:rPr>
          <w:lang w:val="el-GR"/>
        </w:rPr>
        <w:t>: (extra) int color για αναγνώριση χρώματος</w:t>
      </w:r>
    </w:p>
    <w:p w:rsidR="29970EB3" w:rsidP="29970EB3" w:rsidRDefault="29970EB3" w14:paraId="423366C2" w14:textId="59600AF9">
      <w:pPr>
        <w:pStyle w:val="Normal"/>
        <w:ind w:left="216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Position</w:t>
      </w:r>
      <w:proofErr w:type="spellEnd"/>
      <w:r w:rsidRPr="29970EB3" w:rsidR="29970EB3">
        <w:rPr>
          <w:lang w:val="el-GR"/>
        </w:rPr>
        <w:t xml:space="preserve"> = 2</w:t>
      </w:r>
    </w:p>
    <w:p w:rsidR="29970EB3" w:rsidP="29970EB3" w:rsidRDefault="29970EB3" w14:paraId="2409C1EA" w14:textId="7705170D">
      <w:pPr>
        <w:pStyle w:val="Normal"/>
        <w:ind w:left="144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Skeleton</w:t>
      </w:r>
      <w:proofErr w:type="spellEnd"/>
      <w:r w:rsidRPr="29970EB3" w:rsidR="29970EB3">
        <w:rPr>
          <w:lang w:val="el-GR"/>
        </w:rPr>
        <w:t xml:space="preserve"> : (extra) int isWhichPart για αναγνώριση</w:t>
      </w:r>
    </w:p>
    <w:p w:rsidR="29970EB3" w:rsidP="29970EB3" w:rsidRDefault="29970EB3" w14:paraId="3DC204D0" w14:textId="3A482F1F">
      <w:pPr>
        <w:pStyle w:val="Normal"/>
        <w:ind w:left="216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Position</w:t>
      </w:r>
      <w:proofErr w:type="spellEnd"/>
      <w:r w:rsidRPr="29970EB3" w:rsidR="29970EB3">
        <w:rPr>
          <w:lang w:val="el-GR"/>
        </w:rPr>
        <w:t xml:space="preserve"> = 3</w:t>
      </w:r>
    </w:p>
    <w:p w:rsidR="29970EB3" w:rsidP="29970EB3" w:rsidRDefault="29970EB3" w14:paraId="520B62BC" w14:textId="710E67F5">
      <w:pPr>
        <w:pStyle w:val="Normal"/>
        <w:ind w:left="144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LandSlide</w:t>
      </w:r>
      <w:proofErr w:type="spellEnd"/>
      <w:r w:rsidRPr="29970EB3" w:rsidR="29970EB3">
        <w:rPr>
          <w:lang w:val="el-GR"/>
        </w:rPr>
        <w:t xml:space="preserve"> </w:t>
      </w:r>
    </w:p>
    <w:p w:rsidR="29970EB3" w:rsidP="29970EB3" w:rsidRDefault="29970EB3" w14:paraId="17E82EB5" w14:textId="223B3BB6">
      <w:pPr>
        <w:pStyle w:val="Normal"/>
        <w:ind w:left="216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Position</w:t>
      </w:r>
      <w:proofErr w:type="spellEnd"/>
      <w:r w:rsidRPr="29970EB3" w:rsidR="29970EB3">
        <w:rPr>
          <w:lang w:val="el-GR"/>
        </w:rPr>
        <w:t xml:space="preserve"> = 4</w:t>
      </w:r>
    </w:p>
    <w:p w:rsidR="29970EB3" w:rsidP="29970EB3" w:rsidRDefault="29970EB3" w14:paraId="579744A3" w14:textId="64684DAC">
      <w:pPr>
        <w:pStyle w:val="Normal"/>
        <w:ind w:left="720" w:firstLine="0"/>
        <w:jc w:val="both"/>
        <w:rPr>
          <w:lang w:val="el-GR"/>
        </w:rPr>
      </w:pPr>
    </w:p>
    <w:p w:rsidR="29970EB3" w:rsidP="29970EB3" w:rsidRDefault="29970EB3" w14:paraId="17D034B9" w14:textId="38ED1719">
      <w:pPr>
        <w:pStyle w:val="Normal"/>
        <w:ind w:left="720" w:firstLine="0"/>
        <w:jc w:val="both"/>
        <w:rPr>
          <w:lang w:val="el-GR"/>
        </w:rPr>
      </w:pPr>
      <w:r w:rsidRPr="29970EB3" w:rsidR="29970EB3">
        <w:rPr>
          <w:lang w:val="el-GR"/>
        </w:rPr>
        <w:t xml:space="preserve">public </w:t>
      </w:r>
      <w:proofErr w:type="spellStart"/>
      <w:r w:rsidRPr="29970EB3" w:rsidR="29970EB3">
        <w:rPr>
          <w:lang w:val="el-GR"/>
        </w:rPr>
        <w:t>class</w:t>
      </w:r>
      <w:proofErr w:type="spellEnd"/>
      <w:r w:rsidRPr="29970EB3" w:rsidR="29970EB3">
        <w:rPr>
          <w:lang w:val="el-GR"/>
        </w:rPr>
        <w:t xml:space="preserve"> Board: Περιεχόμενα :</w:t>
      </w:r>
    </w:p>
    <w:p w:rsidR="29970EB3" w:rsidP="29970EB3" w:rsidRDefault="29970EB3" w14:paraId="2EEEA889" w14:textId="3D55F0DB">
      <w:pPr>
        <w:pStyle w:val="Normal"/>
        <w:ind w:left="720" w:firstLine="720"/>
        <w:jc w:val="both"/>
        <w:rPr>
          <w:lang w:val="el-GR"/>
        </w:rPr>
      </w:pPr>
      <w:r w:rsidRPr="29970EB3" w:rsidR="29970EB3">
        <w:rPr>
          <w:lang w:val="el-GR"/>
        </w:rPr>
        <w:t>ArrayList&lt;mosaic&gt; mosaicArea,</w:t>
      </w:r>
    </w:p>
    <w:p w:rsidR="29970EB3" w:rsidP="29970EB3" w:rsidRDefault="29970EB3" w14:paraId="2DFC23D2" w14:textId="524E108F">
      <w:pPr>
        <w:pStyle w:val="Normal"/>
        <w:ind w:left="720" w:firstLine="720"/>
        <w:jc w:val="both"/>
        <w:rPr>
          <w:lang w:val="el-GR"/>
        </w:rPr>
      </w:pPr>
      <w:r w:rsidRPr="29970EB3" w:rsidR="29970EB3">
        <w:rPr>
          <w:lang w:val="el-GR"/>
        </w:rPr>
        <w:t>ArrayList&lt;statue&gt; statueArea,</w:t>
      </w:r>
    </w:p>
    <w:p w:rsidR="29970EB3" w:rsidP="29970EB3" w:rsidRDefault="29970EB3" w14:paraId="37802BDA" w14:textId="06390521">
      <w:pPr>
        <w:pStyle w:val="Normal"/>
        <w:ind w:left="720" w:firstLine="720"/>
        <w:jc w:val="both"/>
        <w:rPr>
          <w:lang w:val="el-GR"/>
        </w:rPr>
      </w:pPr>
      <w:r w:rsidRPr="29970EB3" w:rsidR="29970EB3">
        <w:rPr>
          <w:lang w:val="el-GR"/>
        </w:rPr>
        <w:t>ArrayList&lt;amphora&gt; amphoraArea,</w:t>
      </w:r>
    </w:p>
    <w:p w:rsidR="29970EB3" w:rsidP="29970EB3" w:rsidRDefault="29970EB3" w14:paraId="27F895CB" w14:textId="674CE8CC">
      <w:pPr>
        <w:pStyle w:val="Normal"/>
        <w:ind w:left="720" w:firstLine="720"/>
        <w:jc w:val="both"/>
        <w:rPr>
          <w:lang w:val="el-GR"/>
        </w:rPr>
      </w:pPr>
      <w:r w:rsidRPr="29970EB3" w:rsidR="29970EB3">
        <w:rPr>
          <w:lang w:val="el-GR"/>
        </w:rPr>
        <w:t>ArrayList&lt;skeleton&gt; skeletonsArea,</w:t>
      </w:r>
    </w:p>
    <w:p w:rsidR="29970EB3" w:rsidP="29970EB3" w:rsidRDefault="29970EB3" w14:paraId="43C0A4D8" w14:textId="117632E8">
      <w:pPr>
        <w:pStyle w:val="Normal"/>
        <w:ind w:left="720" w:firstLine="720"/>
        <w:jc w:val="both"/>
        <w:rPr>
          <w:lang w:val="el-GR"/>
        </w:rPr>
      </w:pPr>
      <w:r w:rsidRPr="29970EB3" w:rsidR="29970EB3">
        <w:rPr>
          <w:lang w:val="el-GR"/>
        </w:rPr>
        <w:t xml:space="preserve">Player[] </w:t>
      </w:r>
      <w:proofErr w:type="spellStart"/>
      <w:r w:rsidRPr="29970EB3" w:rsidR="29970EB3">
        <w:rPr>
          <w:lang w:val="el-GR"/>
        </w:rPr>
        <w:t>playerList</w:t>
      </w:r>
      <w:proofErr w:type="spellEnd"/>
      <w:r w:rsidRPr="29970EB3" w:rsidR="29970EB3">
        <w:rPr>
          <w:lang w:val="el-GR"/>
        </w:rPr>
        <w:t>;</w:t>
      </w:r>
    </w:p>
    <w:p w:rsidR="29970EB3" w:rsidP="29970EB3" w:rsidRDefault="29970EB3" w14:paraId="1C2FDD06" w14:textId="0D95F5EE">
      <w:pPr>
        <w:pStyle w:val="Normal"/>
        <w:ind w:left="720" w:firstLine="720"/>
        <w:jc w:val="both"/>
        <w:rPr>
          <w:lang w:val="el-GR"/>
        </w:rPr>
      </w:pPr>
      <w:r w:rsidRPr="29970EB3" w:rsidR="29970EB3">
        <w:rPr>
          <w:lang w:val="el-GR"/>
        </w:rPr>
        <w:t>ArrayList&lt;Tile&gt;  bag;</w:t>
      </w:r>
    </w:p>
    <w:p w:rsidR="29970EB3" w:rsidP="29970EB3" w:rsidRDefault="29970EB3" w14:paraId="670324BE" w14:textId="7225C093">
      <w:pPr>
        <w:pStyle w:val="Normal"/>
        <w:ind w:left="720" w:firstLine="720"/>
        <w:jc w:val="both"/>
        <w:rPr>
          <w:lang w:val="el-GR"/>
        </w:rPr>
      </w:pPr>
    </w:p>
    <w:p w:rsidR="29970EB3" w:rsidP="29970EB3" w:rsidRDefault="29970EB3" w14:paraId="4900AC75" w14:textId="166784C8">
      <w:pPr>
        <w:pStyle w:val="Normal"/>
        <w:ind w:left="720" w:firstLine="720"/>
        <w:jc w:val="both"/>
        <w:rPr>
          <w:lang w:val="el-GR"/>
        </w:rPr>
      </w:pPr>
      <w:r w:rsidRPr="29970EB3" w:rsidR="29970EB3">
        <w:rPr>
          <w:lang w:val="el-GR"/>
        </w:rPr>
        <w:t>Όλα τα παραπάνω είναι τμήματα του Board και έτσι είναι απαραιτητα.</w:t>
      </w:r>
    </w:p>
    <w:p w:rsidR="29970EB3" w:rsidP="29970EB3" w:rsidRDefault="29970EB3" w14:paraId="0128FD71" w14:textId="50A1DF90">
      <w:pPr>
        <w:pStyle w:val="Normal"/>
        <w:ind w:left="720" w:firstLine="0"/>
        <w:jc w:val="both"/>
        <w:rPr>
          <w:lang w:val="el-GR"/>
        </w:rPr>
      </w:pPr>
      <w:r w:rsidRPr="29970EB3" w:rsidR="29970EB3">
        <w:rPr>
          <w:lang w:val="el-GR"/>
        </w:rPr>
        <w:t xml:space="preserve">Χρήσιμες μέθοδοι : </w:t>
      </w:r>
      <w:proofErr w:type="spellStart"/>
      <w:r w:rsidRPr="29970EB3" w:rsidR="29970EB3">
        <w:rPr>
          <w:lang w:val="el-GR"/>
        </w:rPr>
        <w:t>InitialiseTiles</w:t>
      </w:r>
      <w:proofErr w:type="spellEnd"/>
      <w:r w:rsidRPr="29970EB3" w:rsidR="29970EB3">
        <w:rPr>
          <w:lang w:val="el-GR"/>
        </w:rPr>
        <w:t xml:space="preserve"> -&gt; αποθηκεύει όλα τα </w:t>
      </w:r>
      <w:proofErr w:type="spellStart"/>
      <w:r w:rsidRPr="29970EB3" w:rsidR="29970EB3">
        <w:rPr>
          <w:lang w:val="el-GR"/>
        </w:rPr>
        <w:t>Tile</w:t>
      </w:r>
      <w:proofErr w:type="spellEnd"/>
      <w:r w:rsidRPr="29970EB3" w:rsidR="29970EB3">
        <w:rPr>
          <w:lang w:val="el-GR"/>
        </w:rPr>
        <w:t xml:space="preserve"> στο Board</w:t>
      </w:r>
    </w:p>
    <w:p w:rsidR="29970EB3" w:rsidP="29970EB3" w:rsidRDefault="29970EB3" w14:paraId="670DEC0E" w14:textId="7EE410B9">
      <w:pPr>
        <w:pStyle w:val="Normal"/>
        <w:ind w:left="2160" w:firstLine="0"/>
        <w:jc w:val="both"/>
        <w:rPr>
          <w:lang w:val="el-GR"/>
        </w:rPr>
      </w:pPr>
      <w:r w:rsidRPr="23C49FFD" w:rsidR="23C49FFD">
        <w:rPr>
          <w:lang w:val="el-GR"/>
        </w:rPr>
        <w:t xml:space="preserve">      : </w:t>
      </w:r>
      <w:proofErr w:type="spellStart"/>
      <w:r w:rsidRPr="23C49FFD" w:rsidR="23C49FFD">
        <w:rPr>
          <w:lang w:val="el-GR"/>
        </w:rPr>
        <w:t>InitialiseCharacters</w:t>
      </w:r>
      <w:proofErr w:type="spellEnd"/>
      <w:r w:rsidRPr="23C49FFD" w:rsidR="23C49FFD">
        <w:rPr>
          <w:lang w:val="el-GR"/>
        </w:rPr>
        <w:t xml:space="preserve">-&gt; </w:t>
      </w:r>
      <w:proofErr w:type="spellStart"/>
      <w:r w:rsidRPr="23C49FFD" w:rsidR="23C49FFD">
        <w:rPr>
          <w:lang w:val="el-GR"/>
        </w:rPr>
        <w:t>αρχικοποιεί</w:t>
      </w:r>
      <w:proofErr w:type="spellEnd"/>
      <w:r w:rsidRPr="23C49FFD" w:rsidR="23C49FFD">
        <w:rPr>
          <w:lang w:val="el-GR"/>
        </w:rPr>
        <w:t xml:space="preserve"> τους παίκτες και    τους μοιράζει κάρτες</w:t>
      </w:r>
    </w:p>
    <w:p w:rsidR="29970EB3" w:rsidP="29970EB3" w:rsidRDefault="29970EB3" w14:paraId="502F9FB1" w14:textId="25CE6FDA">
      <w:pPr>
        <w:pStyle w:val="Normal"/>
        <w:ind w:left="720" w:firstLine="0"/>
        <w:jc w:val="both"/>
        <w:rPr>
          <w:lang w:val="el-GR"/>
        </w:rPr>
      </w:pPr>
      <w:r w:rsidRPr="29970EB3" w:rsidR="29970EB3">
        <w:rPr>
          <w:lang w:val="el-GR"/>
        </w:rPr>
        <w:t>Interface Character: Περιεχόμενα :</w:t>
      </w:r>
    </w:p>
    <w:p w:rsidR="29970EB3" w:rsidP="29970EB3" w:rsidRDefault="29970EB3" w14:paraId="68A3F204" w14:textId="71D7C5BF">
      <w:pPr>
        <w:pStyle w:val="Normal"/>
        <w:ind w:left="720" w:firstLine="720"/>
        <w:jc w:val="both"/>
        <w:rPr>
          <w:lang w:val="el-GR"/>
        </w:rPr>
      </w:pPr>
      <w:proofErr w:type="spellStart"/>
      <w:r w:rsidRPr="29970EB3" w:rsidR="29970EB3">
        <w:rPr>
          <w:lang w:val="el-GR"/>
        </w:rPr>
        <w:t>String</w:t>
      </w:r>
      <w:proofErr w:type="spellEnd"/>
      <w:r w:rsidRPr="29970EB3" w:rsidR="29970EB3">
        <w:rPr>
          <w:lang w:val="el-GR"/>
        </w:rPr>
        <w:t xml:space="preserve"> image;</w:t>
      </w:r>
    </w:p>
    <w:p w:rsidR="29970EB3" w:rsidP="29970EB3" w:rsidRDefault="29970EB3" w14:paraId="1D658EDA" w14:textId="48D59E69">
      <w:pPr>
        <w:pStyle w:val="Normal"/>
        <w:ind w:left="720" w:firstLine="720"/>
        <w:jc w:val="both"/>
        <w:rPr>
          <w:lang w:val="el-GR"/>
        </w:rPr>
      </w:pPr>
    </w:p>
    <w:p w:rsidR="29970EB3" w:rsidP="29970EB3" w:rsidRDefault="29970EB3" w14:paraId="730BD82B" w14:textId="42434C9A">
      <w:pPr>
        <w:pStyle w:val="Normal"/>
        <w:ind w:left="720" w:firstLine="720"/>
        <w:jc w:val="both"/>
        <w:rPr>
          <w:lang w:val="el-GR"/>
        </w:rPr>
      </w:pPr>
    </w:p>
    <w:p w:rsidR="29970EB3" w:rsidP="29970EB3" w:rsidRDefault="29970EB3" w14:paraId="5A3B03D9" w14:textId="6E117D7F">
      <w:pPr>
        <w:pStyle w:val="Normal"/>
        <w:ind w:left="0" w:firstLine="0"/>
        <w:jc w:val="both"/>
        <w:rPr>
          <w:lang w:val="el-GR"/>
        </w:rPr>
      </w:pPr>
      <w:r>
        <w:drawing>
          <wp:inline wp14:editId="41E62332" wp14:anchorId="43BD7567">
            <wp:extent cx="5838824" cy="4133850"/>
            <wp:effectExtent l="0" t="0" r="0" b="0"/>
            <wp:docPr id="1392271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3212b733d43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88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AD" w:rsidP="007934AD" w:rsidRDefault="007934AD" w14:paraId="7E523F2B" w14:textId="77777777">
      <w:pPr>
        <w:jc w:val="both"/>
        <w:rPr>
          <w:lang w:val="el-GR"/>
        </w:rPr>
      </w:pPr>
    </w:p>
    <w:p w:rsidR="007934AD" w:rsidP="007934AD" w:rsidRDefault="007934AD" w14:paraId="344E5F8A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60" w:id="2"/>
      <w:r w:rsidRPr="23C49FFD" w:rsidR="23C49FFD">
        <w:rPr>
          <w:lang w:val="el-GR"/>
        </w:rPr>
        <w:t xml:space="preserve">Η Σχεδίαση και οι Κλάσεις του Πακέτου  </w:t>
      </w:r>
      <w:r w:rsidRPr="23C49FFD" w:rsidR="23C49FFD">
        <w:rPr>
          <w:lang w:val="en-GB"/>
        </w:rPr>
        <w:t>Controller</w:t>
      </w:r>
      <w:r w:rsidRPr="23C49FFD" w:rsidR="23C49FFD">
        <w:rPr>
          <w:lang w:val="el-GR"/>
        </w:rPr>
        <w:t xml:space="preserve"> </w:t>
      </w:r>
      <w:bookmarkEnd w:id="2"/>
    </w:p>
    <w:p w:rsidR="23C49FFD" w:rsidP="23C49FFD" w:rsidRDefault="23C49FFD" w14:paraId="782E3573" w14:textId="0EC3805E">
      <w:pPr>
        <w:pStyle w:val="Normal"/>
        <w:rPr>
          <w:lang w:val="el-GR"/>
        </w:rPr>
      </w:pPr>
    </w:p>
    <w:p w:rsidR="23C49FFD" w:rsidP="23C49FFD" w:rsidRDefault="23C49FFD" w14:paraId="0AAEA310" w14:textId="5EA186EE">
      <w:pPr>
        <w:pStyle w:val="Normal"/>
        <w:rPr>
          <w:lang w:val="el-GR"/>
        </w:rPr>
      </w:pPr>
      <w:r w:rsidRPr="23C49FFD" w:rsidR="23C49FFD">
        <w:rPr>
          <w:lang w:val="el-GR"/>
        </w:rPr>
        <w:t xml:space="preserve">Η κλάση </w:t>
      </w:r>
      <w:proofErr w:type="spellStart"/>
      <w:r w:rsidRPr="23C49FFD" w:rsidR="23C49FFD">
        <w:rPr>
          <w:lang w:val="el-GR"/>
        </w:rPr>
        <w:t>controller</w:t>
      </w:r>
      <w:proofErr w:type="spellEnd"/>
      <w:r w:rsidRPr="23C49FFD" w:rsidR="23C49FFD">
        <w:rPr>
          <w:lang w:val="el-GR"/>
        </w:rPr>
        <w:t xml:space="preserve"> πρέπει να έχει ως πεδία της στιγμιότυπα της Board και της View. Πρέπει να κάνει αρχικοποιήσεις στα Board, View. Να κανει implement τα actionEvent των αντίστοιχων ActionListeners (draw button, end_turn button, Character’s buttons...)  καθώς και να παρέχει άλλες βοηθητικές μεθόδους όπως InitializeGame(), UpdateView() , nextPlayerTurn() οι οποίες θα προκαλλούν ενημερώσεις στις δομές μου και στο γραφικό παράθυρο.</w:t>
      </w:r>
    </w:p>
    <w:p w:rsidR="23C49FFD" w:rsidP="23C49FFD" w:rsidRDefault="23C49FFD" w14:paraId="089A0BB5" w14:textId="2ECBCF71">
      <w:pPr>
        <w:pStyle w:val="Normal"/>
        <w:rPr>
          <w:lang w:val="el-GR"/>
        </w:rPr>
      </w:pPr>
      <w:r w:rsidRPr="23C49FFD" w:rsidR="23C49FFD">
        <w:rPr>
          <w:lang w:val="el-GR"/>
        </w:rPr>
        <w:t xml:space="preserve">Δηλαδή το τι ενέργειες θα κάνουμε όταν ο χρήστης επιλέξει να παίξει το παιχνίδι.  </w:t>
      </w:r>
    </w:p>
    <w:p w:rsidR="00225360" w:rsidP="23C49FFD" w:rsidRDefault="00225360" w14:paraId="10105C80" w14:textId="50E46B34">
      <w:pPr>
        <w:pStyle w:val="Normal"/>
        <w:rPr>
          <w:color w:val="auto"/>
          <w:lang w:val="el-GR"/>
        </w:rPr>
      </w:pPr>
    </w:p>
    <w:p w:rsidR="00322E4B" w:rsidP="00322E4B" w:rsidRDefault="00322E4B" w14:paraId="5EB96221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61" w:id="3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View</w:t>
      </w:r>
      <w:bookmarkEnd w:id="3"/>
      <w:r>
        <w:rPr>
          <w:lang w:val="el-GR"/>
        </w:rPr>
        <w:t xml:space="preserve"> </w:t>
      </w:r>
    </w:p>
    <w:p w:rsidR="00322E4B" w:rsidP="00322E4B" w:rsidRDefault="00322E4B" w14:paraId="08F67EB5" w14:textId="77777777">
      <w:pPr>
        <w:rPr>
          <w:color w:val="auto"/>
          <w:lang w:val="el-GR"/>
        </w:rPr>
      </w:pPr>
    </w:p>
    <w:p w:rsidRPr="00322E4B" w:rsidR="00322E4B" w:rsidP="00322E4B" w:rsidRDefault="00322E4B" w14:paraId="73679CC0" w14:textId="77777777">
      <w:pPr>
        <w:jc w:val="both"/>
        <w:rPr>
          <w:color w:val="auto"/>
          <w:lang w:val="el-GR"/>
        </w:rPr>
      </w:pPr>
      <w:r>
        <w:rPr>
          <w:lang w:val="el-GR"/>
        </w:rPr>
        <w:t>Εδώ</w:t>
      </w:r>
      <w:r w:rsidRPr="007934AD">
        <w:rPr>
          <w:lang w:val="el-GR"/>
        </w:rPr>
        <w:t xml:space="preserve"> </w:t>
      </w:r>
      <w:r>
        <w:rPr>
          <w:lang w:val="el-GR"/>
        </w:rPr>
        <w:t>θα</w:t>
      </w:r>
      <w:r w:rsidRPr="007934AD">
        <w:rPr>
          <w:lang w:val="el-GR"/>
        </w:rPr>
        <w:t xml:space="preserve"> </w:t>
      </w:r>
      <w:r>
        <w:rPr>
          <w:lang w:val="el-GR"/>
        </w:rPr>
        <w:t>περιγράψετε</w:t>
      </w:r>
      <w:r w:rsidRPr="007934AD">
        <w:rPr>
          <w:lang w:val="el-GR"/>
        </w:rPr>
        <w:t xml:space="preserve"> </w:t>
      </w:r>
      <w:r>
        <w:rPr>
          <w:lang w:val="el-GR"/>
        </w:rPr>
        <w:t>τ</w:t>
      </w:r>
      <w:r>
        <w:rPr>
          <w:lang w:val="en-GB"/>
        </w:rPr>
        <w:t>o</w:t>
      </w:r>
      <w:r>
        <w:rPr>
          <w:lang w:val="el-GR"/>
        </w:rPr>
        <w:t xml:space="preserve"> </w:t>
      </w:r>
      <w:r w:rsidRPr="0050344E">
        <w:rPr>
          <w:kern w:val="1"/>
          <w:lang w:val="el-GR"/>
        </w:rPr>
        <w:t>σχέδιο υλοποίησης της προγραμματιστικής εργασίας</w:t>
      </w:r>
      <w:r>
        <w:rPr>
          <w:lang w:val="el-GR"/>
        </w:rPr>
        <w:t xml:space="preserve"> του πακέτου </w:t>
      </w:r>
      <w:r>
        <w:rPr>
          <w:lang w:val="en-GB"/>
        </w:rPr>
        <w:t>view</w:t>
      </w:r>
      <w:r w:rsidRPr="007934AD">
        <w:rPr>
          <w:lang w:val="el-GR"/>
        </w:rPr>
        <w:t xml:space="preserve">. </w:t>
      </w:r>
      <w:r>
        <w:rPr>
          <w:lang w:val="el-GR"/>
        </w:rPr>
        <w:t>Συγκεκριμένα</w:t>
      </w:r>
      <w:r w:rsidRPr="007934AD">
        <w:rPr>
          <w:lang w:val="el-GR"/>
        </w:rPr>
        <w:t>,</w:t>
      </w:r>
      <w:r>
        <w:rPr>
          <w:lang w:val="el-GR"/>
        </w:rPr>
        <w:t xml:space="preserve"> στην Α φάση του </w:t>
      </w:r>
      <w:r>
        <w:rPr>
          <w:lang w:val="en-GB"/>
        </w:rPr>
        <w:t>Project</w:t>
      </w:r>
      <w:r w:rsidRPr="007934AD">
        <w:rPr>
          <w:lang w:val="el-GR"/>
        </w:rPr>
        <w:t xml:space="preserve"> </w:t>
      </w:r>
      <w:r>
        <w:rPr>
          <w:lang w:val="el-GR"/>
        </w:rPr>
        <w:t xml:space="preserve"> θα περιγράψετε το πώς σκέφτεστε να</w:t>
      </w:r>
      <w:r w:rsidRPr="00322E4B">
        <w:rPr>
          <w:lang w:val="el-GR"/>
        </w:rPr>
        <w:t xml:space="preserve"> </w:t>
      </w:r>
      <w:r>
        <w:rPr>
          <w:lang w:val="el-GR"/>
        </w:rPr>
        <w:t xml:space="preserve">σχεδιάσετε το γραφικό περιβάλλον του πακέτου αυτού (πχ κάποιες βασικές κλάσεις, μεθόδους </w:t>
      </w:r>
      <w:proofErr w:type="spellStart"/>
      <w:r>
        <w:rPr>
          <w:lang w:val="el-GR"/>
        </w:rPr>
        <w:t>κλπ</w:t>
      </w:r>
      <w:proofErr w:type="spellEnd"/>
      <w:r>
        <w:rPr>
          <w:lang w:val="el-GR"/>
        </w:rPr>
        <w:t>). Στη Β φάση, θα περιγράψετε με περισσότερες λεπτομέρειες τις κλάσεις και τις μεθόδους που χρησιμοποιήσατε.</w:t>
      </w:r>
    </w:p>
    <w:p w:rsidR="23C49FFD" w:rsidP="23C49FFD" w:rsidRDefault="23C49FFD" w14:paraId="37946D20" w14:textId="4D6C77F7">
      <w:pPr>
        <w:pStyle w:val="Normal"/>
        <w:jc w:val="both"/>
        <w:rPr>
          <w:lang w:val="el-GR"/>
        </w:rPr>
      </w:pPr>
    </w:p>
    <w:p w:rsidR="23C49FFD" w:rsidP="23C49FFD" w:rsidRDefault="23C49FFD" w14:paraId="5607CA90" w14:textId="3CFD8282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color w:val="auto"/>
          <w:lang w:val="el-GR"/>
        </w:rPr>
      </w:pPr>
      <w:r w:rsidRPr="23C49FFD" w:rsidR="23C49FFD">
        <w:rPr>
          <w:color w:val="auto"/>
          <w:lang w:val="el-GR"/>
        </w:rPr>
        <w:t>Στο πακέτο view αρχικοποιω τη γραφικη διεπαφή και υλοποιω μεθόδους αλλαγής γραφικού περιβάλλοντος, όπως (γραφική) ενημέρωση των ευρημάτων στη συλλογή του παίκτη ή στο board .</w:t>
      </w:r>
      <w:r>
        <w:br/>
      </w:r>
    </w:p>
    <w:p w:rsidR="23C49FFD" w:rsidP="23C49FFD" w:rsidRDefault="23C49FFD" w14:paraId="6C0B50D3" w14:textId="7EC38122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color w:val="auto"/>
          <w:lang w:val="el-GR"/>
        </w:rPr>
      </w:pPr>
      <w:r w:rsidRPr="23C49FFD" w:rsidR="23C49FFD">
        <w:rPr>
          <w:color w:val="auto"/>
          <w:lang w:val="el-GR"/>
        </w:rPr>
        <w:t>Μερικές μεθόδους που σκέφτομαι να υλοποιήσω  είναι:</w:t>
      </w:r>
    </w:p>
    <w:p w:rsidR="23C49FFD" w:rsidP="23C49FFD" w:rsidRDefault="23C49FFD" w14:paraId="7F9163CA" w14:textId="65B2AE42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color w:val="auto"/>
          <w:lang w:val="el-GR"/>
        </w:rPr>
      </w:pPr>
      <w:r w:rsidRPr="23C49FFD" w:rsidR="23C49FFD">
        <w:rPr>
          <w:color w:val="auto"/>
          <w:lang w:val="el-GR"/>
        </w:rPr>
        <w:t>Constructor: δημιουργεί τη γραφική διεπαφή και τοποθετεί κάθε τι εκεί που πρέπει.</w:t>
      </w:r>
      <w:r>
        <w:br/>
      </w:r>
    </w:p>
    <w:p w:rsidR="23C49FFD" w:rsidP="23C49FFD" w:rsidRDefault="23C49FFD" w14:paraId="3F2687B3" w14:textId="507DC5A4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color w:val="auto"/>
          <w:lang w:val="el-GR"/>
        </w:rPr>
      </w:pPr>
      <w:r w:rsidRPr="23C49FFD" w:rsidR="23C49FFD">
        <w:rPr>
          <w:color w:val="auto"/>
          <w:lang w:val="el-GR"/>
        </w:rPr>
        <w:t>/**</w:t>
      </w:r>
    </w:p>
    <w:p w:rsidR="23C49FFD" w:rsidP="23C49FFD" w:rsidRDefault="23C49FFD" w14:paraId="028AD489" w14:textId="081F3F98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 * @brief will insert the selected Tile in player's area</w:t>
      </w:r>
    </w:p>
    <w:p w:rsidR="23C49FFD" w:rsidP="23C49FFD" w:rsidRDefault="23C49FFD" w14:paraId="40D5EA45" w14:textId="30C7CE55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 * @param P  is the player i want to customize</w:t>
      </w:r>
    </w:p>
    <w:p w:rsidR="23C49FFD" w:rsidP="23C49FFD" w:rsidRDefault="23C49FFD" w14:paraId="632C5992" w14:textId="6EB058B8">
      <w:pPr>
        <w:pStyle w:val="Normal"/>
        <w:bidi w:val="0"/>
        <w:spacing w:before="0" w:beforeAutospacing="off" w:after="200" w:afterAutospacing="off" w:line="276" w:lineRule="auto"/>
        <w:ind w:left="0" w:right="0" w:firstLine="720"/>
        <w:jc w:val="both"/>
        <w:rPr>
          <w:color w:val="auto"/>
          <w:lang w:val="el-GR"/>
        </w:rPr>
      </w:pPr>
      <w:r w:rsidRPr="23C49FFD" w:rsidR="23C49FFD">
        <w:rPr>
          <w:color w:val="auto"/>
          <w:lang w:val="el-GR"/>
        </w:rPr>
        <w:t>* @precondition must be player's turn</w:t>
      </w:r>
    </w:p>
    <w:p w:rsidR="23C49FFD" w:rsidP="23C49FFD" w:rsidRDefault="23C49FFD" w14:paraId="67647833" w14:textId="362CC360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color w:val="auto"/>
          <w:lang w:val="el-GR"/>
        </w:rPr>
      </w:pPr>
      <w:r w:rsidRPr="23C49FFD" w:rsidR="23C49FFD">
        <w:rPr>
          <w:color w:val="auto"/>
          <w:lang w:val="el-GR"/>
        </w:rPr>
        <w:t xml:space="preserve"> * @postcondition if move is valid the board loses this icon  image</w:t>
      </w:r>
    </w:p>
    <w:p w:rsidR="23C49FFD" w:rsidP="23C49FFD" w:rsidRDefault="23C49FFD" w14:paraId="16E4C6BD" w14:textId="2C729ACC">
      <w:pPr>
        <w:pStyle w:val="Normal"/>
        <w:bidi w:val="0"/>
        <w:spacing w:before="0" w:beforeAutospacing="off" w:after="200" w:afterAutospacing="off" w:line="276" w:lineRule="auto"/>
        <w:ind w:left="0" w:right="0" w:firstLine="720"/>
        <w:jc w:val="both"/>
      </w:pPr>
      <w:r w:rsidRPr="23C49FFD" w:rsidR="23C49FFD">
        <w:rPr>
          <w:color w:val="auto"/>
          <w:lang w:val="el-GR"/>
        </w:rPr>
        <w:t>&lt;/br&gt;and it goes to the player's area.</w:t>
      </w:r>
    </w:p>
    <w:p w:rsidR="23C49FFD" w:rsidP="23C49FFD" w:rsidRDefault="23C49FFD" w14:paraId="71F11643" w14:textId="1B5E1A35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 * @invariant the button's position on board</w:t>
      </w:r>
    </w:p>
    <w:p w:rsidR="23C49FFD" w:rsidP="23C49FFD" w:rsidRDefault="23C49FFD" w14:paraId="236D75C2" w14:textId="1538CF77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 */</w:t>
      </w:r>
    </w:p>
    <w:p w:rsidR="23C49FFD" w:rsidP="23C49FFD" w:rsidRDefault="23C49FFD" w14:paraId="092BD5CA" w14:textId="2DD302BF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>public void insertInPlayerArea(Player P,Tile t):Τα tiles του board θα είναι buttons και εάν επιτρέπεται η κίνηση αυτή θα γίνεται η ενημέρωση του καμβά.</w:t>
      </w:r>
    </w:p>
    <w:p w:rsidR="23C49FFD" w:rsidP="23C49FFD" w:rsidRDefault="23C49FFD" w14:paraId="00733497" w14:textId="4F419D20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color w:val="auto"/>
          <w:lang w:val="el-GR"/>
        </w:rPr>
      </w:pPr>
    </w:p>
    <w:p w:rsidR="23C49FFD" w:rsidP="23C49FFD" w:rsidRDefault="23C49FFD" w14:paraId="07DA7A03" w14:textId="2488E153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color w:val="auto"/>
          <w:lang w:val="el-GR"/>
        </w:rPr>
      </w:pPr>
      <w:r w:rsidRPr="23C49FFD" w:rsidR="23C49FFD">
        <w:rPr>
          <w:color w:val="auto"/>
          <w:lang w:val="el-GR"/>
        </w:rPr>
        <w:t>/**</w:t>
      </w:r>
    </w:p>
    <w:p w:rsidR="23C49FFD" w:rsidP="23C49FFD" w:rsidRDefault="23C49FFD" w14:paraId="16968D3F" w14:textId="2473FBA0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 * @brief if for example player has 4 mosaics it becomes one image</w:t>
      </w:r>
    </w:p>
    <w:p w:rsidR="23C49FFD" w:rsidP="23C49FFD" w:rsidRDefault="23C49FFD" w14:paraId="2638DD1E" w14:textId="0557EFBA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 * @param tile </w:t>
      </w:r>
    </w:p>
    <w:p w:rsidR="23C49FFD" w:rsidP="23C49FFD" w:rsidRDefault="23C49FFD" w14:paraId="249A3EF1" w14:textId="443547A7">
      <w:pPr>
        <w:pStyle w:val="Normal"/>
        <w:bidi w:val="0"/>
        <w:spacing w:before="0" w:beforeAutospacing="off" w:after="200" w:afterAutospacing="off" w:line="276" w:lineRule="auto"/>
        <w:ind w:left="0" w:right="0" w:firstLine="720"/>
        <w:jc w:val="both"/>
        <w:rPr>
          <w:color w:val="auto"/>
          <w:lang w:val="el-GR"/>
        </w:rPr>
      </w:pPr>
      <w:r w:rsidRPr="23C49FFD" w:rsidR="23C49FFD">
        <w:rPr>
          <w:color w:val="auto"/>
          <w:lang w:val="el-GR"/>
        </w:rPr>
        <w:t>* @precondition must be called after player's move</w:t>
      </w:r>
    </w:p>
    <w:p w:rsidR="23C49FFD" w:rsidP="23C49FFD" w:rsidRDefault="23C49FFD" w14:paraId="56C54B61" w14:textId="1EB0079C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 * @if move is valid then graphics refresh</w:t>
      </w:r>
    </w:p>
    <w:p w:rsidR="23C49FFD" w:rsidP="23C49FFD" w:rsidRDefault="23C49FFD" w14:paraId="63803D7F" w14:textId="06199D82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 */</w:t>
      </w:r>
    </w:p>
    <w:p w:rsidR="23C49FFD" w:rsidP="23C49FFD" w:rsidRDefault="23C49FFD" w14:paraId="28D5CFA2" w14:textId="41EE00A3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>public void combineTiles(Tile tile)</w:t>
      </w:r>
    </w:p>
    <w:p w:rsidR="23C49FFD" w:rsidP="23C49FFD" w:rsidRDefault="23C49FFD" w14:paraId="75A744E0" w14:textId="37D82058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color w:val="auto"/>
          <w:lang w:val="el-GR"/>
        </w:rPr>
      </w:pPr>
    </w:p>
    <w:p w:rsidR="23C49FFD" w:rsidP="23C49FFD" w:rsidRDefault="23C49FFD" w14:paraId="5D674840" w14:textId="1198BCD5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color w:val="auto"/>
          <w:lang w:val="el-GR"/>
        </w:rPr>
      </w:pPr>
    </w:p>
    <w:p w:rsidR="23C49FFD" w:rsidP="23C49FFD" w:rsidRDefault="23C49FFD" w14:paraId="0AC9C993" w14:textId="6891E16D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color w:val="auto"/>
          <w:lang w:val="el-GR"/>
        </w:rPr>
      </w:pPr>
      <w:r w:rsidRPr="23C49FFD" w:rsidR="23C49FFD">
        <w:rPr>
          <w:color w:val="auto"/>
          <w:lang w:val="el-GR"/>
        </w:rPr>
        <w:t>/**</w:t>
      </w:r>
    </w:p>
    <w:p w:rsidR="23C49FFD" w:rsidP="23C49FFD" w:rsidRDefault="23C49FFD" w14:paraId="6EA90C3F" w14:textId="0A222917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 * @precondition the number of Tile objects must be == 4</w:t>
      </w:r>
    </w:p>
    <w:p w:rsidR="23C49FFD" w:rsidP="23C49FFD" w:rsidRDefault="23C49FFD" w14:paraId="49FAB24A" w14:textId="7C26CF59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 * @postcondition repaints the board with 4 new Buttons on it</w:t>
      </w:r>
    </w:p>
    <w:p w:rsidR="23C49FFD" w:rsidP="23C49FFD" w:rsidRDefault="23C49FFD" w14:paraId="267E7B16" w14:textId="01F1D4C7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 * @param tilesDrawn</w:t>
      </w:r>
    </w:p>
    <w:p w:rsidR="23C49FFD" w:rsidP="23C49FFD" w:rsidRDefault="23C49FFD" w14:paraId="3A7FA0C5" w14:textId="6D6C28CB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 */</w:t>
      </w:r>
    </w:p>
    <w:p w:rsidR="23C49FFD" w:rsidP="23C49FFD" w:rsidRDefault="23C49FFD" w14:paraId="12611639" w14:textId="60970FD4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3C49FFD" w:rsidR="23C49FFD">
        <w:rPr>
          <w:color w:val="auto"/>
          <w:lang w:val="el-GR"/>
        </w:rPr>
        <w:t xml:space="preserve">public void drawTilesFromBag(Tile[] tilesDrawn) </w:t>
      </w:r>
    </w:p>
    <w:p w:rsidRPr="007934AD" w:rsidR="00322E4B" w:rsidP="00FE59EA" w:rsidRDefault="00322E4B" w14:paraId="68F55806" w14:textId="77777777">
      <w:pPr>
        <w:rPr>
          <w:lang w:val="el-GR"/>
        </w:rPr>
      </w:pPr>
    </w:p>
    <w:p w:rsidRPr="00322E4B" w:rsidR="00322E4B" w:rsidP="00322E4B" w:rsidRDefault="00322E4B" w14:paraId="273EDC23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62" w:id="4"/>
      <w:bookmarkStart w:name="_Toc258268212" w:id="5"/>
      <w:r w:rsidRPr="23C49FFD" w:rsidR="23C49FFD">
        <w:rPr>
          <w:lang w:val="el-GR"/>
        </w:rPr>
        <w:t xml:space="preserve">Η Αλληλεπίδραση μεταξύ των κλάσεων – Διαγράμματα </w:t>
      </w:r>
      <w:r w:rsidRPr="23C49FFD" w:rsidR="23C49FFD">
        <w:rPr>
          <w:lang w:val="en-GB"/>
        </w:rPr>
        <w:t>UML</w:t>
      </w:r>
      <w:bookmarkEnd w:id="4"/>
    </w:p>
    <w:p w:rsidR="23C49FFD" w:rsidP="23C49FFD" w:rsidRDefault="23C49FFD" w14:paraId="26B29936" w14:textId="0ACF79F2">
      <w:pPr>
        <w:pStyle w:val="Normal"/>
        <w:rPr>
          <w:lang w:val="en-GB"/>
        </w:rPr>
      </w:pPr>
    </w:p>
    <w:p w:rsidR="23C49FFD" w:rsidP="23C49FFD" w:rsidRDefault="23C49FFD" w14:paraId="70A7151C" w14:textId="7962FD6F">
      <w:pPr>
        <w:pStyle w:val="Normal"/>
        <w:rPr>
          <w:lang w:val="en-GB"/>
        </w:rPr>
      </w:pPr>
    </w:p>
    <w:p w:rsidRPr="00322E4B" w:rsidR="00322E4B" w:rsidP="00322E4B" w:rsidRDefault="00322E4B" w14:paraId="318FEB28" w14:textId="66760D1B">
      <w:pPr>
        <w:rPr>
          <w:lang w:val="el-GR"/>
        </w:rPr>
      </w:pPr>
      <w:r>
        <w:drawing>
          <wp:inline wp14:editId="16925D8A" wp14:anchorId="307390ED">
            <wp:extent cx="4572000" cy="3019425"/>
            <wp:effectExtent l="0" t="0" r="0" b="0"/>
            <wp:docPr id="695512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a7bd3220c4b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49FFD" w:rsidP="23C49FFD" w:rsidRDefault="23C49FFD" w14:paraId="1E056A14" w14:textId="3D07E0EE">
      <w:pPr>
        <w:pStyle w:val="Normal"/>
        <w:rPr>
          <w:lang w:val="el-GR"/>
        </w:rPr>
      </w:pPr>
    </w:p>
    <w:p w:rsidR="23C49FFD" w:rsidP="23C49FFD" w:rsidRDefault="23C49FFD" w14:paraId="329D7973" w14:textId="45E2EFC3">
      <w:pPr>
        <w:pStyle w:val="Normal"/>
        <w:rPr>
          <w:lang w:val="el-GR"/>
        </w:rPr>
      </w:pPr>
      <w:r>
        <w:drawing>
          <wp:inline wp14:editId="32F8E266" wp14:anchorId="44075E94">
            <wp:extent cx="4572000" cy="3790950"/>
            <wp:effectExtent l="0" t="0" r="0" b="0"/>
            <wp:docPr id="420558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afda4ed3348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4B" w:rsidP="00322E4B" w:rsidRDefault="00322E4B" w14:paraId="37F8BD6F" w14:textId="77777777">
      <w:pPr>
        <w:jc w:val="both"/>
        <w:rPr>
          <w:color w:val="auto"/>
          <w:lang w:val="el-GR"/>
        </w:rPr>
      </w:pPr>
    </w:p>
    <w:p w:rsidRPr="00322E4B" w:rsidR="00322E4B" w:rsidP="00322E4B" w:rsidRDefault="00322E4B" w14:paraId="5C880DC9" w14:textId="77777777">
      <w:pPr>
        <w:pStyle w:val="Heading2"/>
        <w:numPr>
          <w:ilvl w:val="0"/>
          <w:numId w:val="5"/>
        </w:numPr>
        <w:rPr>
          <w:lang w:val="el-GR"/>
        </w:rPr>
      </w:pPr>
      <w:bookmarkStart w:name="_Toc530045463" w:id="6"/>
      <w:r w:rsidRPr="23C49FFD" w:rsidR="23C49FFD">
        <w:rPr>
          <w:lang w:val="el-GR"/>
        </w:rPr>
        <w:t>Λειτουργικότητα (Β Φάση)</w:t>
      </w:r>
      <w:bookmarkEnd w:id="6"/>
    </w:p>
    <w:p w:rsidR="00322E4B" w:rsidP="00322E4B" w:rsidRDefault="00322E4B" w14:paraId="6A85B647" w14:textId="77777777">
      <w:pPr>
        <w:ind w:left="360"/>
        <w:jc w:val="both"/>
        <w:rPr>
          <w:lang w:val="el-GR"/>
        </w:rPr>
      </w:pPr>
    </w:p>
    <w:p w:rsidR="73D01DAF" w:rsidP="73D01DAF" w:rsidRDefault="73D01DAF" w14:paraId="22011C36" w14:textId="4581D525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lang w:val="el-GR"/>
        </w:rPr>
      </w:pPr>
      <w:r w:rsidRPr="13F8D07A" w:rsidR="13F8D07A">
        <w:rPr>
          <w:lang w:val="el-GR"/>
        </w:rPr>
        <w:t xml:space="preserve">Κατάφερα να το υλοποιήσω λειτουργικά και έκανα το μπόνους 2 με το </w:t>
      </w:r>
      <w:proofErr w:type="spellStart"/>
      <w:r w:rsidRPr="13F8D07A" w:rsidR="13F8D07A">
        <w:rPr>
          <w:lang w:val="el-GR"/>
        </w:rPr>
        <w:t>solo</w:t>
      </w:r>
      <w:proofErr w:type="spellEnd"/>
      <w:r w:rsidRPr="13F8D07A" w:rsidR="13F8D07A">
        <w:rPr>
          <w:lang w:val="el-GR"/>
        </w:rPr>
        <w:t xml:space="preserve"> </w:t>
      </w:r>
      <w:proofErr w:type="spellStart"/>
      <w:r w:rsidRPr="13F8D07A" w:rsidR="13F8D07A">
        <w:rPr>
          <w:lang w:val="el-GR"/>
        </w:rPr>
        <w:t>gameplay</w:t>
      </w:r>
      <w:proofErr w:type="spellEnd"/>
      <w:r w:rsidRPr="13F8D07A" w:rsidR="13F8D07A">
        <w:rPr>
          <w:lang w:val="el-GR"/>
        </w:rPr>
        <w:t>.</w:t>
      </w:r>
      <w:r>
        <w:br/>
      </w:r>
      <w:r w:rsidRPr="13F8D07A" w:rsidR="13F8D07A">
        <w:rPr>
          <w:lang w:val="el-GR"/>
        </w:rPr>
        <w:t>Σχετικά με την υλοποίηση του μπόνους θεωρώ ότι πρέπει στο τέλος κάθε γύρου να μαζεύει ο κλέφτης όλα τα ευρήματα (</w:t>
      </w:r>
      <w:proofErr w:type="spellStart"/>
      <w:r w:rsidRPr="13F8D07A" w:rsidR="13F8D07A">
        <w:rPr>
          <w:lang w:val="el-GR"/>
        </w:rPr>
        <w:t>tiles</w:t>
      </w:r>
      <w:proofErr w:type="spellEnd"/>
      <w:r w:rsidRPr="13F8D07A" w:rsidR="13F8D07A">
        <w:rPr>
          <w:lang w:val="el-GR"/>
        </w:rPr>
        <w:t xml:space="preserve">) του </w:t>
      </w:r>
      <w:proofErr w:type="spellStart"/>
      <w:r w:rsidRPr="13F8D07A" w:rsidR="13F8D07A">
        <w:rPr>
          <w:lang w:val="el-GR"/>
        </w:rPr>
        <w:t>board</w:t>
      </w:r>
      <w:proofErr w:type="spellEnd"/>
      <w:r w:rsidRPr="13F8D07A" w:rsidR="13F8D07A">
        <w:rPr>
          <w:lang w:val="el-GR"/>
        </w:rPr>
        <w:t xml:space="preserve"> και όχι όταν βρίσκουμε </w:t>
      </w:r>
      <w:proofErr w:type="spellStart"/>
      <w:r w:rsidRPr="13F8D07A" w:rsidR="13F8D07A">
        <w:rPr>
          <w:lang w:val="el-GR"/>
        </w:rPr>
        <w:t>landslide</w:t>
      </w:r>
      <w:proofErr w:type="spellEnd"/>
      <w:r w:rsidRPr="13F8D07A" w:rsidR="13F8D07A">
        <w:rPr>
          <w:lang w:val="el-GR"/>
        </w:rPr>
        <w:t xml:space="preserve"> γιατί έτσι μπορεί ο παίκτης να πατάει </w:t>
      </w:r>
      <w:proofErr w:type="spellStart"/>
      <w:r w:rsidRPr="13F8D07A" w:rsidR="13F8D07A">
        <w:rPr>
          <w:lang w:val="el-GR"/>
        </w:rPr>
        <w:t>endTurn</w:t>
      </w:r>
      <w:proofErr w:type="spellEnd"/>
      <w:r w:rsidRPr="13F8D07A" w:rsidR="13F8D07A">
        <w:rPr>
          <w:lang w:val="el-GR"/>
        </w:rPr>
        <w:t xml:space="preserve"> μέχρι να μαζέψει όλα τα ευρήματα και να εξασφαλίσει σίγουρη νίκη.</w:t>
      </w:r>
      <w:r>
        <w:br/>
      </w:r>
      <w:r>
        <w:tab/>
      </w:r>
      <w:r w:rsidRPr="13F8D07A" w:rsidR="13F8D07A">
        <w:rPr>
          <w:lang w:val="el-GR"/>
        </w:rPr>
        <w:t xml:space="preserve">Επομένως στη δική μου υλοποίηση ακολούθησα τις οδηγίες του “κουτιού” όπως δηλαδή αναγράφεται το </w:t>
      </w:r>
      <w:proofErr w:type="spellStart"/>
      <w:r w:rsidRPr="13F8D07A" w:rsidR="13F8D07A">
        <w:rPr>
          <w:lang w:val="el-GR"/>
        </w:rPr>
        <w:t>solo</w:t>
      </w:r>
      <w:proofErr w:type="spellEnd"/>
      <w:r w:rsidRPr="13F8D07A" w:rsidR="13F8D07A">
        <w:rPr>
          <w:lang w:val="el-GR"/>
        </w:rPr>
        <w:t xml:space="preserve"> </w:t>
      </w:r>
      <w:proofErr w:type="spellStart"/>
      <w:r w:rsidRPr="13F8D07A" w:rsidR="13F8D07A">
        <w:rPr>
          <w:lang w:val="el-GR"/>
        </w:rPr>
        <w:t>mode</w:t>
      </w:r>
      <w:proofErr w:type="spellEnd"/>
      <w:r w:rsidRPr="13F8D07A" w:rsidR="13F8D07A">
        <w:rPr>
          <w:lang w:val="el-GR"/>
        </w:rPr>
        <w:t xml:space="preserve"> στο </w:t>
      </w:r>
      <w:r>
        <w:drawing>
          <wp:inline wp14:editId="1A7CC608" wp14:anchorId="0F9EDFC4">
            <wp:extent cx="228600" cy="228600"/>
            <wp:effectExtent l="0" t="0" r="0" b="0"/>
            <wp:docPr id="452694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40f0fc259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192683ed6f464412">
        <w:r w:rsidRPr="13F8D07A" w:rsidR="13F8D07A">
          <w:rPr>
            <w:rStyle w:val="Hyperlink"/>
            <w:rFonts w:ascii="Century Schoolbook" w:hAnsi="Century Schoolbook" w:eastAsia="Century Schoolbook" w:cs="Century Schoolbook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l-GR"/>
          </w:rPr>
          <w:t>HY252-Project_2020_AmphipolisΑρχείο</w:t>
        </w:r>
      </w:hyperlink>
    </w:p>
    <w:p w:rsidRPr="00322E4B" w:rsidR="00322E4B" w:rsidP="00322E4B" w:rsidRDefault="00322E4B" w14:paraId="167B0629" w14:textId="340C812D">
      <w:pPr>
        <w:jc w:val="both"/>
        <w:rPr>
          <w:color w:val="auto"/>
          <w:lang w:val="el-GR"/>
        </w:rPr>
      </w:pPr>
      <w:r w:rsidRPr="13F8D07A" w:rsidR="13F8D07A">
        <w:rPr>
          <w:color w:val="auto"/>
          <w:lang w:val="el-GR"/>
        </w:rPr>
        <w:t>.</w:t>
      </w:r>
      <w:r>
        <w:br/>
      </w:r>
      <w:r w:rsidRPr="13F8D07A" w:rsidR="13F8D07A">
        <w:rPr>
          <w:color w:val="auto"/>
          <w:lang w:val="el-GR"/>
        </w:rPr>
        <w:t>Επίσης υλοποίησα και το save.</w:t>
      </w:r>
    </w:p>
    <w:bookmarkEnd w:id="5"/>
    <w:p w:rsidR="00322E4B" w:rsidP="13F8D07A" w:rsidRDefault="00322E4B" w14:paraId="329BAA14" w14:textId="5C4D47B6">
      <w:pPr>
        <w:pStyle w:val="Heading2"/>
        <w:numPr>
          <w:ilvl w:val="0"/>
          <w:numId w:val="5"/>
        </w:numPr>
        <w:ind/>
        <w:rPr>
          <w:lang w:val="el-GR"/>
        </w:rPr>
      </w:pPr>
      <w:bookmarkStart w:name="_Toc530045464" w:id="7"/>
      <w:r w:rsidRPr="13F8D07A" w:rsidR="13F8D07A">
        <w:rPr>
          <w:lang w:val="el-GR"/>
        </w:rPr>
        <w:t>Συμπεράσματα</w:t>
      </w:r>
      <w:bookmarkEnd w:id="7"/>
    </w:p>
    <w:p w:rsidR="73D01DAF" w:rsidP="13F8D07A" w:rsidRDefault="73D01DAF" w14:paraId="6257D1FF" w14:textId="29CBA71F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lang w:val="el-GR"/>
        </w:rPr>
      </w:pPr>
      <w:r w:rsidRPr="13F8D07A" w:rsidR="13F8D07A">
        <w:rPr>
          <w:lang w:val="el-GR"/>
        </w:rPr>
        <w:t xml:space="preserve">Στην Β φάση απλοποίησα κατά μεγάλο βαθμό τα </w:t>
      </w:r>
      <w:proofErr w:type="spellStart"/>
      <w:r w:rsidRPr="13F8D07A" w:rsidR="13F8D07A">
        <w:rPr>
          <w:lang w:val="el-GR"/>
        </w:rPr>
        <w:t>identifications</w:t>
      </w:r>
      <w:proofErr w:type="spellEnd"/>
      <w:r w:rsidRPr="13F8D07A" w:rsidR="13F8D07A">
        <w:rPr>
          <w:lang w:val="el-GR"/>
        </w:rPr>
        <w:t xml:space="preserve"> που νόμιζα στην Α φάση ότι θα χρειαστώ , με τη βοήθεια των </w:t>
      </w:r>
      <w:proofErr w:type="spellStart"/>
      <w:r w:rsidRPr="13F8D07A" w:rsidR="13F8D07A">
        <w:rPr>
          <w:lang w:val="el-GR"/>
        </w:rPr>
        <w:t>Map</w:t>
      </w:r>
      <w:proofErr w:type="spellEnd"/>
      <w:r w:rsidRPr="13F8D07A" w:rsidR="13F8D07A">
        <w:rPr>
          <w:lang w:val="el-GR"/>
        </w:rPr>
        <w:t xml:space="preserve">, εφόσον το </w:t>
      </w:r>
      <w:proofErr w:type="spellStart"/>
      <w:r w:rsidRPr="13F8D07A" w:rsidR="13F8D07A">
        <w:rPr>
          <w:lang w:val="el-GR"/>
        </w:rPr>
        <w:t>Map</w:t>
      </w:r>
      <w:proofErr w:type="spellEnd"/>
      <w:r w:rsidRPr="13F8D07A" w:rsidR="13F8D07A">
        <w:rPr>
          <w:lang w:val="el-GR"/>
        </w:rPr>
        <w:t xml:space="preserve"> το διδαχθήκαμε μετά την παράδοση της Α φάσης. Δεν ήμουν σίγουρος ποιες θα ήταν οι ιδανικές δομές για την ολοκλήρωση του </w:t>
      </w:r>
      <w:proofErr w:type="spellStart"/>
      <w:r w:rsidRPr="13F8D07A" w:rsidR="13F8D07A">
        <w:rPr>
          <w:lang w:val="el-GR"/>
        </w:rPr>
        <w:t>προτζεκτ</w:t>
      </w:r>
      <w:proofErr w:type="spellEnd"/>
      <w:r w:rsidRPr="13F8D07A" w:rsidR="13F8D07A">
        <w:rPr>
          <w:lang w:val="el-GR"/>
        </w:rPr>
        <w:t xml:space="preserve"> οπότε το είχα γεμίσει με </w:t>
      </w:r>
      <w:proofErr w:type="spellStart"/>
      <w:r w:rsidRPr="13F8D07A" w:rsidR="13F8D07A">
        <w:rPr>
          <w:lang w:val="el-GR"/>
        </w:rPr>
        <w:t>identifications</w:t>
      </w:r>
      <w:proofErr w:type="spellEnd"/>
      <w:r w:rsidRPr="13F8D07A" w:rsidR="13F8D07A">
        <w:rPr>
          <w:lang w:val="el-GR"/>
        </w:rPr>
        <w:t>.</w:t>
      </w:r>
      <w:r>
        <w:br/>
      </w:r>
      <w:r w:rsidRPr="13F8D07A" w:rsidR="13F8D07A">
        <w:rPr>
          <w:lang w:val="el-GR"/>
        </w:rPr>
        <w:t xml:space="preserve">Επίσης αρχικά νόμιζα ότι θα υλοποιήσω </w:t>
      </w:r>
      <w:proofErr w:type="spellStart"/>
      <w:r w:rsidRPr="13F8D07A" w:rsidR="13F8D07A">
        <w:rPr>
          <w:lang w:val="el-GR"/>
        </w:rPr>
        <w:t>actionListener</w:t>
      </w:r>
      <w:proofErr w:type="spellEnd"/>
      <w:r w:rsidRPr="13F8D07A" w:rsidR="13F8D07A">
        <w:rPr>
          <w:lang w:val="el-GR"/>
        </w:rPr>
        <w:t xml:space="preserve"> στον </w:t>
      </w:r>
      <w:proofErr w:type="spellStart"/>
      <w:r w:rsidRPr="13F8D07A" w:rsidR="13F8D07A">
        <w:rPr>
          <w:lang w:val="el-GR"/>
        </w:rPr>
        <w:t>Controller</w:t>
      </w:r>
      <w:proofErr w:type="spellEnd"/>
      <w:r w:rsidRPr="13F8D07A" w:rsidR="13F8D07A">
        <w:rPr>
          <w:lang w:val="el-GR"/>
        </w:rPr>
        <w:t xml:space="preserve"> , πράγμα μη εφικτό </w:t>
      </w:r>
      <w:proofErr w:type="spellStart"/>
      <w:r w:rsidRPr="13F8D07A" w:rsidR="13F8D07A">
        <w:rPr>
          <w:lang w:val="el-GR"/>
        </w:rPr>
        <w:t>απ’ότι</w:t>
      </w:r>
      <w:proofErr w:type="spellEnd"/>
      <w:r w:rsidRPr="13F8D07A" w:rsidR="13F8D07A">
        <w:rPr>
          <w:lang w:val="el-GR"/>
        </w:rPr>
        <w:t xml:space="preserve"> φάνηκε.</w:t>
      </w:r>
    </w:p>
    <w:p w:rsidR="73D01DAF" w:rsidP="73D01DAF" w:rsidRDefault="73D01DAF" w14:paraId="5188895C" w14:textId="440A2E04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lang w:val="el-GR"/>
        </w:rPr>
      </w:pPr>
      <w:r>
        <w:br/>
      </w:r>
      <w:r w:rsidRPr="13F8D07A" w:rsidR="13F8D07A">
        <w:rPr>
          <w:lang w:val="el-GR"/>
        </w:rPr>
        <w:t>Το τελικό UML κατέληξε όπως φαίνεται παρακάτω.</w:t>
      </w:r>
      <w:r>
        <w:drawing>
          <wp:inline wp14:editId="29AD70A8" wp14:anchorId="70B63F25">
            <wp:extent cx="4572000" cy="3209925"/>
            <wp:effectExtent l="0" t="0" r="0" b="0"/>
            <wp:docPr id="154733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23ae5ef6d47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22E4B" w:rsidR="00322E4B" w:rsidSect="008C7952">
      <w:headerReference w:type="default" r:id="rId8"/>
      <w:footerReference w:type="default" r:id="rId9"/>
      <w:pgSz w:w="12240" w:h="15840" w:orient="portrait"/>
      <w:pgMar w:top="1440" w:right="231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6C6B" w:rsidRDefault="00716C6B" w14:paraId="2D07CB60" w14:textId="77777777">
      <w:pPr>
        <w:spacing w:after="0" w:line="240" w:lineRule="auto"/>
      </w:pPr>
      <w:r>
        <w:separator/>
      </w:r>
    </w:p>
  </w:endnote>
  <w:endnote w:type="continuationSeparator" w:id="0">
    <w:p w:rsidR="00716C6B" w:rsidRDefault="00716C6B" w14:paraId="0BC51D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376058" w:rsidP="003A30DC" w:rsidRDefault="00716C6B" w14:paraId="6416AC4B" w14:textId="0F2980DC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469E9">
      <w:rPr>
        <w:noProof/>
      </w:rPr>
      <w:t>3</w:t>
    </w:r>
    <w:r>
      <w:rPr>
        <w:noProof/>
      </w:rPr>
      <w:fldChar w:fldCharType="end"/>
    </w:r>
    <w:r w:rsidR="00376058">
      <w:t xml:space="preserve"> </w:t>
    </w:r>
    <w:r w:rsidR="00FA7392">
      <w:rPr>
        <w:noProof/>
      </w:rPr>
      <mc:AlternateContent>
        <mc:Choice Requires="wps">
          <w:drawing>
            <wp:inline distT="0" distB="0" distL="0" distR="0" wp14:anchorId="644F07CD" wp14:editId="23625A28">
              <wp:extent cx="91440" cy="91440"/>
              <wp:effectExtent l="24130" t="20320" r="27305" b="2159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9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691D3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t4REjIgIAACUEAAAOAAAAAAAAAAAAAAAAAC4CAABkcnMvZTJvRG9jLnhtbFBLAQIt&#10;ABQABgAIAAAAIQBgZ6iS2AAAAAMBAAAPAAAAAAAAAAAAAAAAAHwEAABkcnMvZG93bnJldi54bWxQ&#10;SwUGAAAAAAQABADzAAAAgQU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6C6B" w:rsidRDefault="00716C6B" w14:paraId="19F5E3F6" w14:textId="77777777">
      <w:pPr>
        <w:spacing w:after="0" w:line="240" w:lineRule="auto"/>
      </w:pPr>
      <w:r>
        <w:separator/>
      </w:r>
    </w:p>
  </w:footnote>
  <w:footnote w:type="continuationSeparator" w:id="0">
    <w:p w:rsidR="00716C6B" w:rsidRDefault="00716C6B" w14:paraId="2173A1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376058" w:rsidP="003A30DC" w:rsidRDefault="00FA7392" w14:paraId="54DBF442" w14:textId="2945A1D6">
    <w:pPr>
      <w:pStyle w:val="Header"/>
      <w:jc w:val="right"/>
    </w:pPr>
    <w:r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E595643" wp14:editId="517FA765">
              <wp:simplePos x="0" y="0"/>
              <wp:positionH relativeFrom="page">
                <wp:posOffset>7552054</wp:posOffset>
              </wp:positionH>
              <wp:positionV relativeFrom="page">
                <wp:posOffset>-89535</wp:posOffset>
              </wp:positionV>
              <wp:extent cx="0" cy="10219055"/>
              <wp:effectExtent l="0" t="0" r="19050" b="1079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90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14DF2793">
              <v:path fillok="f" arrowok="t" o:connecttype="none"/>
              <o:lock v:ext="edit" shapetype="t"/>
            </v:shapetype>
            <v:shape id="AutoShape 8" style="position:absolute;margin-left:594.65pt;margin-top:-7.05pt;width:0;height:804.6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">
              <w10:wrap anchorx="page" anchory="page"/>
            </v:shape>
          </w:pict>
        </mc:Fallback>
      </mc:AlternateContent>
    </w:r>
    <w:r w:rsidR="000166D1">
      <w:rPr>
        <w:sz w:val="16"/>
        <w:szCs w:val="16"/>
      </w:rPr>
      <w:t>[</w:t>
    </w:r>
    <w:r w:rsidR="000166D1">
      <w:rPr>
        <w:sz w:val="16"/>
        <w:szCs w:val="16"/>
        <w:lang w:val="el-GR"/>
      </w:rPr>
      <w:t>Όνομα Φοιτητή</w:t>
    </w:r>
    <w:r w:rsidR="00376058">
      <w:rPr>
        <w:sz w:val="16"/>
        <w:szCs w:val="16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hint="default" w:ascii="Wingdings 2" w:hAnsi="Wingdings 2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hint="default" w:ascii="Symbol" w:hAnsi="Symbol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hint="default" w:ascii="Symbol" w:hAnsi="Symbol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hint="default" w:ascii="Symbol" w:hAnsi="Symbol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hint="default" w:ascii="Symbol" w:hAnsi="Symbol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hint="default" w:ascii="Symbol" w:hAnsi="Symbol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hint="default" w:ascii="Symbol" w:hAnsi="Symbol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hint="default" w:ascii="Symbol" w:hAnsi="Symbol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hint="default" w:ascii="Symbol" w:hAnsi="Symbol"/>
        <w:color w:val="777C84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" w15:restartNumberingAfterBreak="0">
    <w:nsid w:val="27D55FE5"/>
    <w:multiLevelType w:val="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30C49"/>
    <w:multiLevelType w:val="hybridMultilevel"/>
    <w:tmpl w:val="16367E3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F34137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6">
    <w:abstractNumId w:val="5"/>
  </w: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0D"/>
    <w:rsid w:val="000166D1"/>
    <w:rsid w:val="000861BB"/>
    <w:rsid w:val="000E46C2"/>
    <w:rsid w:val="0015065E"/>
    <w:rsid w:val="0016191D"/>
    <w:rsid w:val="0019290B"/>
    <w:rsid w:val="00196D91"/>
    <w:rsid w:val="001973D8"/>
    <w:rsid w:val="001C02A7"/>
    <w:rsid w:val="00225360"/>
    <w:rsid w:val="002542D5"/>
    <w:rsid w:val="00322E4B"/>
    <w:rsid w:val="0033622B"/>
    <w:rsid w:val="00376058"/>
    <w:rsid w:val="003A30DC"/>
    <w:rsid w:val="003D2E3C"/>
    <w:rsid w:val="003F618D"/>
    <w:rsid w:val="004C655A"/>
    <w:rsid w:val="005469E9"/>
    <w:rsid w:val="00551F8E"/>
    <w:rsid w:val="00564A05"/>
    <w:rsid w:val="00565A2F"/>
    <w:rsid w:val="005A54C8"/>
    <w:rsid w:val="005A62D8"/>
    <w:rsid w:val="005C26B2"/>
    <w:rsid w:val="00642D61"/>
    <w:rsid w:val="00643CB8"/>
    <w:rsid w:val="006A56CC"/>
    <w:rsid w:val="006B0EDD"/>
    <w:rsid w:val="0070656E"/>
    <w:rsid w:val="00716C6B"/>
    <w:rsid w:val="007934AD"/>
    <w:rsid w:val="0083464A"/>
    <w:rsid w:val="008370C0"/>
    <w:rsid w:val="00841E73"/>
    <w:rsid w:val="00875EB9"/>
    <w:rsid w:val="0087658E"/>
    <w:rsid w:val="008C3C87"/>
    <w:rsid w:val="008C7952"/>
    <w:rsid w:val="009247AE"/>
    <w:rsid w:val="00A809A1"/>
    <w:rsid w:val="00A84411"/>
    <w:rsid w:val="00B7285E"/>
    <w:rsid w:val="00BB7DA9"/>
    <w:rsid w:val="00BC7607"/>
    <w:rsid w:val="00BD0B33"/>
    <w:rsid w:val="00BF00EA"/>
    <w:rsid w:val="00CC20FD"/>
    <w:rsid w:val="00CC560D"/>
    <w:rsid w:val="00D310A1"/>
    <w:rsid w:val="00D3569B"/>
    <w:rsid w:val="00DB6A71"/>
    <w:rsid w:val="00DF6184"/>
    <w:rsid w:val="00E6393F"/>
    <w:rsid w:val="00F26F07"/>
    <w:rsid w:val="00F62C75"/>
    <w:rsid w:val="00FA7392"/>
    <w:rsid w:val="00FE59EA"/>
    <w:rsid w:val="13F8D07A"/>
    <w:rsid w:val="23C49FFD"/>
    <w:rsid w:val="29970EB3"/>
    <w:rsid w:val="73D0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8F134"/>
  <w15:docId w15:val="{45E2DBE3-8724-40A2-ADF4-C26081F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hAnsi="Century Schoolbook" w:eastAsia="Century Schoolbook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2"/>
    <w:lsdException w:name="heading 2" w:uiPriority="2" w:unhideWhenUsed="1"/>
    <w:lsdException w:name="heading 3" w:uiPriority="2" w:unhideWhenUsed="1"/>
    <w:lsdException w:name="heading 4" w:uiPriority="2" w:unhideWhenUsed="1"/>
    <w:lsdException w:name="heading 5" w:uiPriority="2" w:unhideWhenUsed="1"/>
    <w:lsdException w:name="heading 6" w:uiPriority="2" w:unhideWhenUsed="1"/>
    <w:lsdException w:name="heading 7" w:uiPriority="2" w:unhideWhenUsed="1"/>
    <w:lsdException w:name="heading 8" w:uiPriority="2" w:unhideWhenUsed="1"/>
    <w:lsdException w:name="heading 9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/>
    <w:lsdException w:name="Table Grid" w:uiPriority="1" w:semiHidden="1"/>
    <w:lsdException w:name="Table Theme" w:semiHidden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6"/>
    <w:lsdException w:name="Colorful Grid Accent 1" w:uiPriority="9"/>
    <w:lsdException w:name="Light Shading Accent 2" w:uiPriority="3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/>
    <w:lsdException w:name="TOC Heading" w:uiPriority="39" w:semiHidden="1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styleId="Normal" w:default="1">
    <w:name w:val="Normal"/>
    <w:qFormat/>
    <w:rsid w:val="000861BB"/>
    <w:pPr>
      <w:spacing w:after="200" w:line="276" w:lineRule="auto"/>
    </w:pPr>
    <w:rPr>
      <w:rFonts w:cs="Century Schoolbook"/>
      <w:color w:val="41475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1BB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61BB"/>
    <w:pPr>
      <w:spacing w:after="0"/>
      <w:outlineLvl w:val="1"/>
    </w:pPr>
    <w:rPr>
      <w:rFonts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61BB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1BB"/>
    <w:pPr>
      <w:spacing w:after="0"/>
      <w:outlineLvl w:val="3"/>
    </w:pPr>
    <w:rPr>
      <w:rFonts w:cs="Times New Roman"/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0861BB"/>
    <w:pPr>
      <w:spacing w:after="0"/>
      <w:outlineLvl w:val="4"/>
    </w:pPr>
    <w:rPr>
      <w:rFonts w:cs="Times New Roman"/>
      <w:i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0861BB"/>
    <w:pPr>
      <w:spacing w:after="0"/>
      <w:outlineLvl w:val="5"/>
    </w:pPr>
    <w:rPr>
      <w:rFonts w:cs="Times New Roman"/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0861BB"/>
    <w:pPr>
      <w:spacing w:after="0"/>
      <w:outlineLvl w:val="6"/>
    </w:pPr>
    <w:rPr>
      <w:rFonts w:cs="Times New Roman"/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61BB"/>
    <w:pPr>
      <w:spacing w:after="0"/>
      <w:outlineLvl w:val="7"/>
    </w:pPr>
    <w:rPr>
      <w:rFonts w:cs="Times New Roman"/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0861BB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0861BB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styleId="Heading2Char" w:customStyle="1">
    <w:name w:val="Heading 2 Char"/>
    <w:link w:val="Heading2"/>
    <w:uiPriority w:val="9"/>
    <w:rsid w:val="000861BB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cs="Times New Roman"/>
      <w:smallCaps/>
      <w:color w:val="FE8637"/>
      <w:spacing w:val="10"/>
      <w:sz w:val="48"/>
      <w:szCs w:val="48"/>
    </w:rPr>
  </w:style>
  <w:style w:type="character" w:styleId="TitleChar" w:customStyle="1">
    <w:name w:val="Title Char"/>
    <w:link w:val="Title"/>
    <w:uiPriority w:val="10"/>
    <w:rsid w:val="000861BB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rFonts w:cs="Times New Roman"/>
      <w:i/>
      <w:color w:val="575F6D"/>
      <w:spacing w:val="5"/>
      <w:sz w:val="24"/>
      <w:szCs w:val="24"/>
    </w:rPr>
  </w:style>
  <w:style w:type="character" w:styleId="SubtitleChar" w:customStyle="1">
    <w:name w:val="Subtitle Char"/>
    <w:link w:val="Subtitle"/>
    <w:uiPriority w:val="11"/>
    <w:rsid w:val="000861BB"/>
    <w:rPr>
      <w:rFonts w:cs="Century Schoolbook"/>
      <w:i/>
      <w:color w:val="575F6D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0861BB"/>
    <w:rPr>
      <w:rFonts w:ascii="Tahoma" w:hAnsi="Tahoma" w:cs="Tahoma"/>
      <w:color w:val="414751"/>
      <w:sz w:val="16"/>
      <w:szCs w:val="16"/>
      <w:lang w:eastAsia="ja-JP"/>
    </w:rPr>
  </w:style>
  <w:style w:type="character" w:styleId="1" w:customStyle="1">
    <w:name w:val="Τίτλος βιβλίου1"/>
    <w:uiPriority w:val="33"/>
    <w:qFormat/>
    <w:rsid w:val="000861BB"/>
    <w:rPr>
      <w:rFonts w:cs="Times New Roman"/>
      <w:smallCaps/>
      <w:color w:val="000000"/>
      <w:spacing w:val="10"/>
    </w:rPr>
  </w:style>
  <w:style w:type="numbering" w:styleId="BulletedList" w:customStyle="1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qFormat/>
    <w:rsid w:val="000861BB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styleId="FooterChar" w:customStyle="1">
    <w:name w:val="Footer Char"/>
    <w:link w:val="Foot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styleId="HeaderChar" w:customStyle="1">
    <w:name w:val="Header Char"/>
    <w:link w:val="Head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character" w:styleId="Heading3Char" w:customStyle="1">
    <w:name w:val="Heading 3 Char"/>
    <w:link w:val="Heading3"/>
    <w:uiPriority w:val="9"/>
    <w:semiHidden/>
    <w:rsid w:val="000861BB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styleId="Heading4Char" w:customStyle="1">
    <w:name w:val="Heading 4 Char"/>
    <w:link w:val="Heading4"/>
    <w:uiPriority w:val="9"/>
    <w:semiHidden/>
    <w:rsid w:val="000861BB"/>
    <w:rPr>
      <w:rFonts w:ascii="Century Schoolbook" w:hAnsi="Century Schoolbook" w:cs="Century Schoolbook"/>
      <w:color w:val="E65B01"/>
      <w:lang w:eastAsia="ja-JP"/>
    </w:rPr>
  </w:style>
  <w:style w:type="character" w:styleId="Heading5Char" w:customStyle="1">
    <w:name w:val="Heading 5 Char"/>
    <w:link w:val="Heading5"/>
    <w:uiPriority w:val="9"/>
    <w:semiHidden/>
    <w:rsid w:val="000861BB"/>
    <w:rPr>
      <w:rFonts w:cs="Century Schoolbook"/>
      <w:i/>
      <w:color w:val="E65B01"/>
      <w:lang w:eastAsia="ja-JP"/>
    </w:rPr>
  </w:style>
  <w:style w:type="character" w:styleId="Heading6Char" w:customStyle="1">
    <w:name w:val="Heading 6 Char"/>
    <w:link w:val="Heading6"/>
    <w:uiPriority w:val="9"/>
    <w:semiHidden/>
    <w:rsid w:val="000861BB"/>
    <w:rPr>
      <w:rFonts w:cs="Century Schoolbook"/>
      <w:b/>
      <w:color w:val="E65B01"/>
      <w:sz w:val="20"/>
      <w:szCs w:val="20"/>
      <w:lang w:eastAsia="ja-JP"/>
    </w:rPr>
  </w:style>
  <w:style w:type="character" w:styleId="Heading7Char" w:customStyle="1">
    <w:name w:val="Heading 7 Char"/>
    <w:link w:val="Heading7"/>
    <w:uiPriority w:val="9"/>
    <w:semiHidden/>
    <w:rsid w:val="000861BB"/>
    <w:rPr>
      <w:rFonts w:cs="Century Schoolbook"/>
      <w:b/>
      <w:i/>
      <w:color w:val="E65B01"/>
      <w:sz w:val="20"/>
      <w:szCs w:val="20"/>
      <w:lang w:eastAsia="ja-JP"/>
    </w:rPr>
  </w:style>
  <w:style w:type="character" w:styleId="Heading8Char" w:customStyle="1">
    <w:name w:val="Heading 8 Char"/>
    <w:link w:val="Heading8"/>
    <w:uiPriority w:val="9"/>
    <w:semiHidden/>
    <w:rsid w:val="000861BB"/>
    <w:rPr>
      <w:rFonts w:cs="Century Schoolbook"/>
      <w:b/>
      <w:color w:val="3667C3"/>
      <w:sz w:val="20"/>
      <w:szCs w:val="20"/>
      <w:lang w:eastAsia="ja-JP"/>
    </w:rPr>
  </w:style>
  <w:style w:type="character" w:styleId="Heading9Char" w:customStyle="1">
    <w:name w:val="Heading 9 Char"/>
    <w:link w:val="Heading9"/>
    <w:uiPriority w:val="9"/>
    <w:semiHidden/>
    <w:rsid w:val="000861BB"/>
    <w:rPr>
      <w:rFonts w:cs="Century Schoolbook"/>
      <w:b/>
      <w:i/>
      <w:color w:val="3667C3"/>
      <w:sz w:val="18"/>
      <w:szCs w:val="18"/>
      <w:lang w:eastAsia="ja-JP"/>
    </w:rPr>
  </w:style>
  <w:style w:type="character" w:styleId="10" w:customStyle="1">
    <w:name w:val="Έντονη έμφαση1"/>
    <w:uiPriority w:val="21"/>
    <w:qFormat/>
    <w:rsid w:val="000861BB"/>
    <w:rPr>
      <w:i/>
      <w:caps/>
      <w:color w:val="E65B01"/>
      <w:spacing w:val="10"/>
      <w:sz w:val="18"/>
      <w:szCs w:val="18"/>
    </w:rPr>
  </w:style>
  <w:style w:type="paragraph" w:styleId="-11" w:customStyle="1">
    <w:name w:val="Πολύχρωμο πλέγμα - ΄Εμφαση 11"/>
    <w:basedOn w:val="Normal"/>
    <w:link w:val="-1Char"/>
    <w:uiPriority w:val="29"/>
    <w:qFormat/>
    <w:rsid w:val="000861BB"/>
    <w:rPr>
      <w:rFonts w:cs="Times New Roman"/>
      <w:i/>
    </w:rPr>
  </w:style>
  <w:style w:type="character" w:styleId="-1Char" w:customStyle="1">
    <w:name w:val="Πολύχρωμο πλέγμα - ΄Εμφαση 1 Char"/>
    <w:link w:val="-11"/>
    <w:uiPriority w:val="29"/>
    <w:rsid w:val="000861BB"/>
    <w:rPr>
      <w:rFonts w:cs="Century Schoolbook"/>
      <w:i/>
      <w:color w:val="414751"/>
      <w:sz w:val="20"/>
      <w:szCs w:val="20"/>
      <w:lang w:eastAsia="ja-JP"/>
    </w:rPr>
  </w:style>
  <w:style w:type="paragraph" w:styleId="-21" w:customStyle="1">
    <w:name w:val="Ανοιχτόχρωμη σκίαση - ΄Εμφαση 21"/>
    <w:basedOn w:val="-11"/>
    <w:link w:val="-2Char"/>
    <w:uiPriority w:val="30"/>
    <w:qFormat/>
    <w:rsid w:val="000861BB"/>
    <w:pPr>
      <w:pBdr>
        <w:bottom w:val="double" w:color="FE8637" w:sz="4" w:space="4"/>
      </w:pBdr>
      <w:spacing w:line="300" w:lineRule="auto"/>
      <w:ind w:left="936" w:right="936"/>
    </w:pPr>
    <w:rPr>
      <w:i w:val="0"/>
      <w:color w:val="E65B01"/>
    </w:rPr>
  </w:style>
  <w:style w:type="character" w:styleId="-2Char" w:customStyle="1">
    <w:name w:val="Ανοιχτόχρωμη σκίαση - ΄Εμφαση 2 Char"/>
    <w:link w:val="-21"/>
    <w:uiPriority w:val="30"/>
    <w:rsid w:val="000861BB"/>
    <w:rPr>
      <w:rFonts w:cs="Century Schoolbook"/>
      <w:color w:val="E65B01"/>
      <w:sz w:val="20"/>
      <w:szCs w:val="20"/>
      <w:lang w:eastAsia="ja-JP"/>
    </w:rPr>
  </w:style>
  <w:style w:type="character" w:styleId="11" w:customStyle="1">
    <w:name w:val="Έντονη αναφορά1"/>
    <w:uiPriority w:val="32"/>
    <w:qFormat/>
    <w:rsid w:val="000861BB"/>
    <w:rPr>
      <w:rFonts w:cs="Times New Roman"/>
      <w:b/>
      <w:caps/>
      <w:color w:val="3667C3"/>
      <w:spacing w:val="5"/>
      <w:sz w:val="18"/>
      <w:szCs w:val="18"/>
    </w:rPr>
  </w:style>
  <w:style w:type="paragraph" w:styleId="-110" w:customStyle="1">
    <w:name w:val="Πολύχρωμη λίστα - ΄Εμφαση 11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styleId="NumberedList" w:customStyle="1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uiPriority w:val="22"/>
    <w:qFormat/>
    <w:rsid w:val="000861BB"/>
    <w:rPr>
      <w:b/>
      <w:bCs/>
    </w:rPr>
  </w:style>
  <w:style w:type="character" w:styleId="12" w:customStyle="1">
    <w:name w:val="Διακριτική έμφαση1"/>
    <w:uiPriority w:val="19"/>
    <w:qFormat/>
    <w:rsid w:val="000861BB"/>
    <w:rPr>
      <w:i/>
      <w:color w:val="E65B01"/>
    </w:rPr>
  </w:style>
  <w:style w:type="character" w:styleId="13" w:customStyle="1">
    <w:name w:val="Διακριτική αναφορά1"/>
    <w:uiPriority w:val="31"/>
    <w:qFormat/>
    <w:rsid w:val="000861BB"/>
    <w:rPr>
      <w:rFonts w:cs="Times New Roman"/>
      <w:b/>
      <w:i/>
      <w:color w:val="3667C3"/>
    </w:rPr>
  </w:style>
  <w:style w:type="table" w:styleId="TableGrid">
    <w:name w:val="Table Grid"/>
    <w:basedOn w:val="TableNormal"/>
    <w:uiPriority w:val="1"/>
    <w:rsid w:val="000861BB"/>
    <w:rPr>
      <w:rFonts w:cs="Century Schoolboo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BC7607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C7607"/>
    <w:pPr>
      <w:spacing w:before="240" w:after="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semiHidden/>
    <w:qFormat/>
    <w:rsid w:val="00BC7607"/>
    <w:pPr>
      <w:spacing w:after="0"/>
      <w:ind w:left="200"/>
    </w:pPr>
    <w:rPr>
      <w:rFonts w:ascii="Cambria" w:hAnsi="Cambria"/>
    </w:rPr>
  </w:style>
  <w:style w:type="paragraph" w:styleId="TOC4">
    <w:name w:val="toc 4"/>
    <w:basedOn w:val="Normal"/>
    <w:next w:val="Normal"/>
    <w:autoRedefine/>
    <w:uiPriority w:val="39"/>
    <w:semiHidden/>
    <w:qFormat/>
    <w:rsid w:val="00BC7607"/>
    <w:pPr>
      <w:spacing w:after="0"/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semiHidden/>
    <w:qFormat/>
    <w:rsid w:val="00BC7607"/>
    <w:pPr>
      <w:spacing w:after="0"/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semiHidden/>
    <w:qFormat/>
    <w:rsid w:val="00BC7607"/>
    <w:pPr>
      <w:spacing w:after="0"/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semiHidden/>
    <w:qFormat/>
    <w:rsid w:val="00BC7607"/>
    <w:pPr>
      <w:spacing w:after="0"/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semiHidden/>
    <w:qFormat/>
    <w:rsid w:val="00BC7607"/>
    <w:pPr>
      <w:spacing w:after="0"/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semiHidden/>
    <w:qFormat/>
    <w:rsid w:val="00BC7607"/>
    <w:pPr>
      <w:spacing w:after="0"/>
      <w:ind w:left="140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6C2"/>
    <w:pPr>
      <w:keepNext/>
      <w:keepLines/>
      <w:spacing w:before="480" w:after="0"/>
      <w:outlineLvl w:val="9"/>
    </w:pPr>
    <w:rPr>
      <w:rFonts w:ascii="Cambria" w:hAnsi="Cambria" w:eastAsia="Times New Roman"/>
      <w:b/>
      <w:bCs/>
      <w:smallCaps w:val="0"/>
      <w:color w:val="365F91"/>
      <w:spacing w:val="0"/>
      <w:sz w:val="28"/>
      <w:szCs w:val="28"/>
      <w:lang w:val="el-GR" w:eastAsia="en-US"/>
    </w:rPr>
  </w:style>
  <w:style w:type="character" w:styleId="Hyperlink">
    <w:name w:val="Hyperlink"/>
    <w:basedOn w:val="DefaultParagraphFont"/>
    <w:uiPriority w:val="99"/>
    <w:unhideWhenUsed/>
    <w:rsid w:val="000E4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6.png" Id="Rc283212b733d4312" /><Relationship Type="http://schemas.openxmlformats.org/officeDocument/2006/relationships/image" Target="/media/image4.gif" Id="R9c2a7bd3220c4b12" /><Relationship Type="http://schemas.openxmlformats.org/officeDocument/2006/relationships/image" Target="/media/image7.png" Id="R087afda4ed3348b5" /><Relationship Type="http://schemas.openxmlformats.org/officeDocument/2006/relationships/image" Target="/media/image8.png" Id="R5a440f0fc2594148" /><Relationship Type="http://schemas.openxmlformats.org/officeDocument/2006/relationships/hyperlink" Target="https://elearn.uoc.gr/mod/resource/view.php?id=64111" TargetMode="External" Id="R192683ed6f464412" /><Relationship Type="http://schemas.openxmlformats.org/officeDocument/2006/relationships/image" Target="/media/image5.gif" Id="R8f223ae5ef6d479b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Progress Report</dc:title>
  <dc:subject>Objectives and Query Requirements (Phase A - Step 1)</dc:subject>
  <dc:creator>T</dc:creator>
  <lastModifiedBy>kostis Damaskinakis</lastModifiedBy>
  <revision>7</revision>
  <dcterms:created xsi:type="dcterms:W3CDTF">2020-11-12T09:23:00.0000000Z</dcterms:created>
  <dcterms:modified xsi:type="dcterms:W3CDTF">2021-01-10T14:29:29.4074240Z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