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EC636" w14:textId="587E7954" w:rsidR="009A1465" w:rsidRPr="0004662F" w:rsidRDefault="00CF7CAA" w:rsidP="00992F1D">
      <w:pPr>
        <w:spacing w:after="0" w:line="360" w:lineRule="auto"/>
        <w:jc w:val="center"/>
        <w:rPr>
          <w:rFonts w:ascii="Times New Roman" w:hAnsi="Times New Roman" w:cs="Times New Roman"/>
          <w:b/>
          <w:bCs/>
          <w:sz w:val="28"/>
          <w:szCs w:val="28"/>
        </w:rPr>
      </w:pPr>
      <w:r w:rsidRPr="0004662F">
        <w:rPr>
          <w:rFonts w:ascii="Times New Roman" w:hAnsi="Times New Roman" w:cs="Times New Roman"/>
          <w:b/>
          <w:bCs/>
          <w:sz w:val="28"/>
          <w:szCs w:val="28"/>
        </w:rPr>
        <w:t>MÔ TẢ PHẦN MỀM QUẢN LÝ HỢP ĐỒNG THỈNH GIẢNG</w:t>
      </w:r>
    </w:p>
    <w:p w14:paraId="5F5FFA46" w14:textId="6A98FCC3" w:rsidR="00CF7CAA" w:rsidRPr="0004662F" w:rsidRDefault="00D35BDC" w:rsidP="00992F1D">
      <w:pPr>
        <w:pStyle w:val="Heading1"/>
        <w:spacing w:after="0" w:line="360" w:lineRule="auto"/>
        <w:ind w:firstLine="567"/>
        <w:rPr>
          <w:rFonts w:cs="Times New Roman"/>
          <w:szCs w:val="28"/>
        </w:rPr>
      </w:pPr>
      <w:r w:rsidRPr="0004662F">
        <w:rPr>
          <w:rFonts w:cs="Times New Roman"/>
          <w:szCs w:val="28"/>
        </w:rPr>
        <w:t>I. Login:</w:t>
      </w:r>
    </w:p>
    <w:p w14:paraId="3E926F15" w14:textId="32A43D28" w:rsidR="00D35BDC" w:rsidRPr="0004662F" w:rsidRDefault="00D35BDC" w:rsidP="00992F1D">
      <w:pPr>
        <w:spacing w:after="0"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Có 3 vai trò/role. Admin phần mềm, trưởng các khoa/ phó hiệu trưởng quản lý đào tạo/ phòng đào tạo và giáo vụ của các khoa.</w:t>
      </w:r>
    </w:p>
    <w:p w14:paraId="6B81A233" w14:textId="2E115CAE" w:rsidR="00D35BDC" w:rsidRPr="0004662F" w:rsidRDefault="00D35BDC" w:rsidP="00992F1D">
      <w:pPr>
        <w:spacing w:after="0"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Admin sẽ có các vai trò quản trị hệ thống bao gồm: Dashboard tổng hợp thông tin hợp đồng của tất cả các khoa trong 3 tháng gần nhất, xuất được báo cáo; Quản lý các danh mục: danh mục khoa -&gt; danh mục nghề -&gt; danh mục lớp và danh mục môn; Import các danh mục cơ bản; Thay đổi đơn giá giờ dạy theo cơ sở và theo bằng cấp.</w:t>
      </w:r>
    </w:p>
    <w:p w14:paraId="3CC7E23A" w14:textId="7138709A" w:rsidR="00D35BDC" w:rsidRPr="0004662F" w:rsidRDefault="00D35BDC" w:rsidP="00992F1D">
      <w:pPr>
        <w:spacing w:after="0"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Trưởng khoa/ Phòng đào tạo/ Phó hiệu trưởng quản lý đào tạo: Dashboard tổng hợp thông tin hợp đồng của khoa được phân công trong vòng 3 tháng; Xuất báo cáo thống kê (theo tên giảng viên,….)</w:t>
      </w:r>
    </w:p>
    <w:p w14:paraId="5F4760E5" w14:textId="2AEB0F21" w:rsidR="00D35BDC" w:rsidRPr="0004662F" w:rsidRDefault="00D35BDC" w:rsidP="00992F1D">
      <w:pPr>
        <w:spacing w:after="0"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Giáo vụ các khoa: Quản lý giảng viên; Import giảng viên thỉnh giảng; Chỉnh sửa thông tin giảng viên thỉnh giảng; Tạo hợp đồng thỉnh giảng mới; In hợp đồng thỉnh giảng theo mẫu.</w:t>
      </w:r>
    </w:p>
    <w:p w14:paraId="56D15843" w14:textId="0EB622BF" w:rsidR="00D35BDC" w:rsidRPr="0004662F" w:rsidRDefault="00D35BDC" w:rsidP="00992F1D">
      <w:pPr>
        <w:pStyle w:val="Heading1"/>
        <w:spacing w:after="0" w:line="360" w:lineRule="auto"/>
        <w:ind w:firstLine="567"/>
        <w:rPr>
          <w:rFonts w:cs="Times New Roman"/>
          <w:szCs w:val="28"/>
        </w:rPr>
      </w:pPr>
      <w:r w:rsidRPr="0004662F">
        <w:rPr>
          <w:rFonts w:cs="Times New Roman"/>
          <w:szCs w:val="28"/>
        </w:rPr>
        <w:t>II. Chức năng cụ thể của từng role:</w:t>
      </w:r>
    </w:p>
    <w:p w14:paraId="7E210453" w14:textId="65FA33D5" w:rsidR="00D35BDC" w:rsidRPr="0004662F" w:rsidRDefault="00F74624" w:rsidP="00992F1D">
      <w:pPr>
        <w:pStyle w:val="Heading2"/>
        <w:spacing w:after="0" w:line="360" w:lineRule="auto"/>
        <w:ind w:firstLine="567"/>
        <w:rPr>
          <w:rFonts w:cs="Times New Roman"/>
          <w:szCs w:val="28"/>
        </w:rPr>
      </w:pPr>
      <w:r w:rsidRPr="0004662F">
        <w:rPr>
          <w:rFonts w:cs="Times New Roman"/>
          <w:szCs w:val="28"/>
        </w:rPr>
        <w:t xml:space="preserve">1. </w:t>
      </w:r>
      <w:r w:rsidR="00D35BDC" w:rsidRPr="0004662F">
        <w:rPr>
          <w:rFonts w:cs="Times New Roman"/>
          <w:szCs w:val="28"/>
        </w:rPr>
        <w:t>Admin</w:t>
      </w:r>
    </w:p>
    <w:p w14:paraId="7979476E" w14:textId="0661B634" w:rsidR="00D35BDC" w:rsidRPr="0004662F" w:rsidRDefault="00D35BDC" w:rsidP="00992F1D">
      <w:pPr>
        <w:pStyle w:val="Heading3"/>
        <w:spacing w:before="0" w:after="0" w:line="360" w:lineRule="auto"/>
        <w:ind w:firstLine="567"/>
        <w:rPr>
          <w:rFonts w:cs="Times New Roman"/>
        </w:rPr>
      </w:pPr>
      <w:r w:rsidRPr="0004662F">
        <w:rPr>
          <w:rFonts w:cs="Times New Roman"/>
        </w:rPr>
        <w:t>1.1. Dashboard:</w:t>
      </w:r>
    </w:p>
    <w:p w14:paraId="4DEE7A61" w14:textId="6823D598"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Hiển thị thông tin tổng hợp về các danh mục hiện có.</w:t>
      </w:r>
    </w:p>
    <w:p w14:paraId="709069DC" w14:textId="784C73B7" w:rsidR="00D35BDC" w:rsidRPr="0004662F" w:rsidRDefault="00D35BDC" w:rsidP="00992F1D">
      <w:pPr>
        <w:pStyle w:val="Heading3"/>
        <w:spacing w:after="0" w:line="360" w:lineRule="auto"/>
        <w:ind w:firstLine="567"/>
        <w:rPr>
          <w:rFonts w:cs="Times New Roman"/>
        </w:rPr>
      </w:pPr>
      <w:r w:rsidRPr="0004662F">
        <w:rPr>
          <w:rFonts w:cs="Times New Roman"/>
        </w:rPr>
        <w:t>1.2. Quản lý danh mục:</w:t>
      </w:r>
    </w:p>
    <w:p w14:paraId="65FEB776" w14:textId="42842FF7"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 xml:space="preserve">Import/Thêm (Insert), Xóa (Delete), Sửa (Update) các danh mục: </w:t>
      </w:r>
    </w:p>
    <w:p w14:paraId="45C3349D" w14:textId="291F0405"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Danh mục khoa: danh sách các khoa của trường.</w:t>
      </w:r>
    </w:p>
    <w:p w14:paraId="1E881E4D" w14:textId="7BF18AFE"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Danh mục nghề: danh sách các nghề thuộc các khoa.</w:t>
      </w:r>
    </w:p>
    <w:p w14:paraId="2AF21FBA" w14:textId="172D0864"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Danh mục lớp: danh sách các lớp thuộc các nghề.</w:t>
      </w:r>
    </w:p>
    <w:p w14:paraId="7BE18FB3" w14:textId="5F9EB2CB"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lastRenderedPageBreak/>
        <w:t>Danh mục môn học: danh sách các môn trong chương trình đào tạo của các lớp.</w:t>
      </w:r>
    </w:p>
    <w:p w14:paraId="763064B5" w14:textId="737C19D2"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Danh mục cơ sở: danh sách các cơ sở của trường (mặc định ban đầu là cơ sở 1, cơ sở 2, cơ sở Bình Dương.</w:t>
      </w:r>
    </w:p>
    <w:p w14:paraId="067A66D5" w14:textId="0002F951" w:rsidR="00B1622B" w:rsidRPr="0004662F" w:rsidRDefault="00B1622B"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 xml:space="preserve">Danh mục đơn giá giờ dạy: mặc định ban đầu sẽ có dạng trình độ giảng viên đại học </w:t>
      </w:r>
      <w:r w:rsidR="000133A0" w:rsidRPr="0004662F">
        <w:rPr>
          <w:rFonts w:ascii="Times New Roman" w:hAnsi="Times New Roman" w:cs="Times New Roman"/>
          <w:sz w:val="28"/>
          <w:szCs w:val="28"/>
        </w:rPr>
        <w:t>ở cơ sở 1 và cơ sở 2 là 70.000 vnd / 1 giờ; giảng viên thạc sĩ ở cơ sở 1 và cơ sở 2 là 75.000vnd / 1 giờ; giảng viên đại học và giảng viên thạc sĩ ở cơ sở Bình Dương là 90.000 vnd / 1 giờ.</w:t>
      </w:r>
    </w:p>
    <w:p w14:paraId="260AE5A8" w14:textId="27027727" w:rsidR="000133A0" w:rsidRPr="0004662F" w:rsidRDefault="00D35BDC" w:rsidP="00992F1D">
      <w:pPr>
        <w:pStyle w:val="Heading3"/>
        <w:spacing w:after="0" w:line="360" w:lineRule="auto"/>
        <w:ind w:firstLine="567"/>
        <w:rPr>
          <w:rFonts w:cs="Times New Roman"/>
        </w:rPr>
      </w:pPr>
      <w:r w:rsidRPr="0004662F">
        <w:rPr>
          <w:rFonts w:cs="Times New Roman"/>
        </w:rPr>
        <w:t>1.3. Import danh mục từ file mẫu:</w:t>
      </w:r>
    </w:p>
    <w:p w14:paraId="6EBB8930" w14:textId="2D9ED2F8" w:rsidR="000133A0" w:rsidRPr="0004662F" w:rsidRDefault="000133A0"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Chức năng import từ file excel mẫu vào danh mục tương ứng, mỗi danh mục sẽ có 1 file excel mẫu riêng.</w:t>
      </w:r>
    </w:p>
    <w:p w14:paraId="07AFFC12" w14:textId="4A3A76DC" w:rsidR="000133A0" w:rsidRPr="0004662F" w:rsidRDefault="000133A0" w:rsidP="00992F1D">
      <w:pPr>
        <w:pStyle w:val="Heading2"/>
        <w:spacing w:line="360" w:lineRule="auto"/>
        <w:ind w:firstLine="567"/>
        <w:rPr>
          <w:rFonts w:cs="Times New Roman"/>
          <w:szCs w:val="28"/>
        </w:rPr>
      </w:pPr>
      <w:r w:rsidRPr="0004662F">
        <w:rPr>
          <w:rFonts w:cs="Times New Roman"/>
          <w:szCs w:val="28"/>
        </w:rPr>
        <w:t>2. Phòng đào tạo/ Phó hiệu trưởng quản lý đào tạo</w:t>
      </w:r>
    </w:p>
    <w:p w14:paraId="7EF83E22" w14:textId="795EFBCE" w:rsidR="000133A0" w:rsidRPr="0004662F" w:rsidRDefault="000133A0" w:rsidP="00992F1D">
      <w:pPr>
        <w:spacing w:line="360" w:lineRule="auto"/>
        <w:ind w:firstLine="567"/>
        <w:rPr>
          <w:rFonts w:ascii="Times New Roman" w:hAnsi="Times New Roman" w:cs="Times New Roman"/>
          <w:sz w:val="28"/>
          <w:szCs w:val="28"/>
        </w:rPr>
      </w:pPr>
      <w:r w:rsidRPr="0004662F">
        <w:rPr>
          <w:rFonts w:ascii="Times New Roman" w:hAnsi="Times New Roman" w:cs="Times New Roman"/>
          <w:sz w:val="28"/>
          <w:szCs w:val="28"/>
        </w:rPr>
        <w:t>Dashboard: Hiển thị tổng hợp thông tin hợp đồng của tất cả các khoa trong vòng 3 tháng, có thể lọc thông tin theo khoa, theo tháng, theo giảng viên</w:t>
      </w:r>
      <w:r w:rsidR="00992F1D" w:rsidRPr="0004662F">
        <w:rPr>
          <w:rFonts w:ascii="Times New Roman" w:hAnsi="Times New Roman" w:cs="Times New Roman"/>
          <w:sz w:val="28"/>
          <w:szCs w:val="28"/>
        </w:rPr>
        <w:t>, theo lớp, theo nghề và giá trị hợp đồng</w:t>
      </w:r>
      <w:r w:rsidRPr="0004662F">
        <w:rPr>
          <w:rFonts w:ascii="Times New Roman" w:hAnsi="Times New Roman" w:cs="Times New Roman"/>
          <w:sz w:val="28"/>
          <w:szCs w:val="28"/>
        </w:rPr>
        <w:t>; xuất báo cáo với các bộ lọc tương ứng.</w:t>
      </w:r>
    </w:p>
    <w:p w14:paraId="61C80B15" w14:textId="72B2BDE5" w:rsidR="00D35BDC" w:rsidRPr="0004662F" w:rsidRDefault="000133A0" w:rsidP="00992F1D">
      <w:pPr>
        <w:pStyle w:val="Heading2"/>
        <w:spacing w:after="0" w:line="360" w:lineRule="auto"/>
        <w:ind w:firstLine="567"/>
        <w:rPr>
          <w:rFonts w:cs="Times New Roman"/>
          <w:szCs w:val="28"/>
        </w:rPr>
      </w:pPr>
      <w:r w:rsidRPr="0004662F">
        <w:rPr>
          <w:rFonts w:cs="Times New Roman"/>
          <w:szCs w:val="28"/>
        </w:rPr>
        <w:t>3</w:t>
      </w:r>
      <w:r w:rsidR="00F74624" w:rsidRPr="0004662F">
        <w:rPr>
          <w:rFonts w:cs="Times New Roman"/>
          <w:szCs w:val="28"/>
        </w:rPr>
        <w:t xml:space="preserve">. </w:t>
      </w:r>
      <w:r w:rsidR="00D35BDC" w:rsidRPr="0004662F">
        <w:rPr>
          <w:rFonts w:cs="Times New Roman"/>
          <w:szCs w:val="28"/>
        </w:rPr>
        <w:t>Trưởng khoa</w:t>
      </w:r>
      <w:r w:rsidRPr="0004662F">
        <w:rPr>
          <w:rFonts w:cs="Times New Roman"/>
          <w:szCs w:val="28"/>
        </w:rPr>
        <w:t>.</w:t>
      </w:r>
    </w:p>
    <w:p w14:paraId="5AF68B73" w14:textId="382A31A1" w:rsidR="000133A0" w:rsidRPr="0004662F" w:rsidRDefault="00D35BDC" w:rsidP="00992F1D">
      <w:pPr>
        <w:pStyle w:val="Heading3"/>
        <w:spacing w:before="0" w:after="0" w:line="360" w:lineRule="auto"/>
        <w:ind w:firstLine="567"/>
        <w:rPr>
          <w:rFonts w:cs="Times New Roman"/>
        </w:rPr>
      </w:pPr>
      <w:r w:rsidRPr="0004662F">
        <w:rPr>
          <w:rFonts w:cs="Times New Roman"/>
        </w:rPr>
        <w:t>Dashboard</w:t>
      </w:r>
      <w:r w:rsidR="00992F1D" w:rsidRPr="0004662F">
        <w:rPr>
          <w:rFonts w:cs="Times New Roman"/>
        </w:rPr>
        <w:t>:</w:t>
      </w:r>
      <w:r w:rsidR="000133A0" w:rsidRPr="0004662F">
        <w:rPr>
          <w:rFonts w:cs="Times New Roman"/>
        </w:rPr>
        <w:t xml:space="preserve">Hiển thị thông tin hợp đồng </w:t>
      </w:r>
      <w:r w:rsidR="00992F1D" w:rsidRPr="0004662F">
        <w:rPr>
          <w:rFonts w:cs="Times New Roman"/>
        </w:rPr>
        <w:t>của giảng viên thỉnh giảng thuộc khoa đang quản lý trong vòng 3 tháng, có thể lọc thông tin theo giảng viên, theo lớp, theo tháng, theo nghề và giá trị hợp đồng; xuất báo cáo với các bộ lọc tương ứng.</w:t>
      </w:r>
    </w:p>
    <w:p w14:paraId="5CA06925" w14:textId="7E33372B" w:rsidR="00D35BDC" w:rsidRPr="0004662F" w:rsidRDefault="000133A0" w:rsidP="00992F1D">
      <w:pPr>
        <w:pStyle w:val="Heading2"/>
        <w:spacing w:after="0" w:line="360" w:lineRule="auto"/>
        <w:ind w:firstLine="567"/>
        <w:rPr>
          <w:rFonts w:cs="Times New Roman"/>
          <w:szCs w:val="28"/>
        </w:rPr>
      </w:pPr>
      <w:r w:rsidRPr="0004662F">
        <w:rPr>
          <w:rFonts w:cs="Times New Roman"/>
          <w:szCs w:val="28"/>
        </w:rPr>
        <w:t>4</w:t>
      </w:r>
      <w:r w:rsidR="00F74624" w:rsidRPr="0004662F">
        <w:rPr>
          <w:rFonts w:cs="Times New Roman"/>
          <w:szCs w:val="28"/>
        </w:rPr>
        <w:t xml:space="preserve">. </w:t>
      </w:r>
      <w:r w:rsidR="00D35BDC" w:rsidRPr="0004662F">
        <w:rPr>
          <w:rFonts w:cs="Times New Roman"/>
          <w:szCs w:val="28"/>
        </w:rPr>
        <w:t>Giáo vụ</w:t>
      </w:r>
    </w:p>
    <w:p w14:paraId="20B9FEB9" w14:textId="41219FDA" w:rsidR="00D35BDC" w:rsidRPr="0004662F" w:rsidRDefault="000133A0" w:rsidP="00992F1D">
      <w:pPr>
        <w:pStyle w:val="Heading3"/>
        <w:spacing w:after="0" w:line="360" w:lineRule="auto"/>
        <w:ind w:firstLine="567"/>
        <w:rPr>
          <w:rFonts w:cs="Times New Roman"/>
        </w:rPr>
      </w:pPr>
      <w:r w:rsidRPr="0004662F">
        <w:rPr>
          <w:rFonts w:cs="Times New Roman"/>
        </w:rPr>
        <w:t>4</w:t>
      </w:r>
      <w:r w:rsidR="00D35BDC" w:rsidRPr="0004662F">
        <w:rPr>
          <w:rFonts w:cs="Times New Roman"/>
        </w:rPr>
        <w:t>.1. Quản lý thông tin giảng viên (Import/Thêm (Insert), Xóa (Delete), Sửa (Update)</w:t>
      </w:r>
    </w:p>
    <w:p w14:paraId="43564EA9" w14:textId="2EF2AE03" w:rsidR="00992F1D" w:rsidRPr="0004662F" w:rsidRDefault="0004662F" w:rsidP="00992F1D">
      <w:pPr>
        <w:spacing w:line="360" w:lineRule="auto"/>
        <w:ind w:firstLine="567"/>
        <w:rPr>
          <w:rFonts w:ascii="Times New Roman" w:hAnsi="Times New Roman" w:cs="Times New Roman"/>
          <w:sz w:val="28"/>
          <w:szCs w:val="28"/>
        </w:rPr>
      </w:pPr>
      <w:r>
        <w:rPr>
          <w:rFonts w:ascii="Times New Roman" w:hAnsi="Times New Roman" w:cs="Times New Roman"/>
          <w:sz w:val="28"/>
          <w:szCs w:val="28"/>
        </w:rPr>
        <w:t>Hiển thị thông tin tất cả giảng viên đang có; Có các chức năng Thêm (Insert), Xóa (Delete), Sửa (Update) hoặc import trực tiếp từ template mẫu.</w:t>
      </w:r>
    </w:p>
    <w:p w14:paraId="13754053" w14:textId="5451E51A" w:rsidR="00D35BDC" w:rsidRPr="0004662F" w:rsidRDefault="000133A0" w:rsidP="00992F1D">
      <w:pPr>
        <w:pStyle w:val="Heading3"/>
        <w:spacing w:after="0" w:line="360" w:lineRule="auto"/>
        <w:ind w:firstLine="567"/>
        <w:rPr>
          <w:rFonts w:cs="Times New Roman"/>
        </w:rPr>
      </w:pPr>
      <w:r w:rsidRPr="0004662F">
        <w:rPr>
          <w:rFonts w:cs="Times New Roman"/>
        </w:rPr>
        <w:lastRenderedPageBreak/>
        <w:t>4</w:t>
      </w:r>
      <w:r w:rsidR="00D35BDC" w:rsidRPr="0004662F">
        <w:rPr>
          <w:rFonts w:cs="Times New Roman"/>
        </w:rPr>
        <w:t xml:space="preserve">.2. </w:t>
      </w:r>
      <w:r w:rsidR="00F74624" w:rsidRPr="0004662F">
        <w:rPr>
          <w:rFonts w:cs="Times New Roman"/>
        </w:rPr>
        <w:t>Tạo hợp đồng thỉnh giảng – In hợp đồng thỉnh giảng</w:t>
      </w:r>
    </w:p>
    <w:p w14:paraId="00A990BD" w14:textId="6CB0BDCA" w:rsidR="00D35BDC" w:rsidRDefault="0004662F" w:rsidP="00992F1D">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xml:space="preserve">Tạo hợp đồng với hình thức sau: Đầu tiên chọn Giảng viên thỉnh giảng -&gt; chọn </w:t>
      </w:r>
      <w:r w:rsidR="00EB291C">
        <w:rPr>
          <w:rFonts w:ascii="Times New Roman" w:hAnsi="Times New Roman" w:cs="Times New Roman"/>
          <w:sz w:val="28"/>
          <w:szCs w:val="28"/>
        </w:rPr>
        <w:t xml:space="preserve">Nghề, chọn cấp độ giảng dạy, chọn cơ sở, chọn lớp, chọn niên khóa -&gt; chọn môn học -&gt; chọn ngày Bắt đầu giảng dạy và ngày Kết thúc giảng dạy (Chọn từ calendar). </w:t>
      </w:r>
    </w:p>
    <w:p w14:paraId="51B7B390" w14:textId="70EE5D58"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Sau khi chọn xong các trường, sẽ cho phép in ra Hợp đồng (mẫu hợp đồng: templates/</w:t>
      </w:r>
      <w:r w:rsidRPr="00EB291C">
        <w:t xml:space="preserve"> </w:t>
      </w:r>
      <w:r w:rsidRPr="00EB291C">
        <w:rPr>
          <w:rFonts w:ascii="Times New Roman" w:hAnsi="Times New Roman" w:cs="Times New Roman"/>
          <w:sz w:val="28"/>
          <w:szCs w:val="28"/>
        </w:rPr>
        <w:t>MAU HDTG NH 2025 - 2026.docx</w:t>
      </w:r>
      <w:r>
        <w:rPr>
          <w:rFonts w:ascii="Times New Roman" w:hAnsi="Times New Roman" w:cs="Times New Roman"/>
          <w:sz w:val="28"/>
          <w:szCs w:val="28"/>
        </w:rPr>
        <w:t>). Với file templates/</w:t>
      </w:r>
      <w:r w:rsidRPr="00EB291C">
        <w:rPr>
          <w:rFonts w:ascii="Times New Roman" w:hAnsi="Times New Roman" w:cs="Times New Roman"/>
          <w:sz w:val="28"/>
          <w:szCs w:val="28"/>
        </w:rPr>
        <w:t>HDTG_Import_Describe.xlsx</w:t>
      </w:r>
      <w:r>
        <w:rPr>
          <w:rFonts w:ascii="Times New Roman" w:hAnsi="Times New Roman" w:cs="Times New Roman"/>
          <w:sz w:val="28"/>
          <w:szCs w:val="28"/>
        </w:rPr>
        <w:t xml:space="preserve"> mô tả các biến để điền vào mẫu hợp đồng. </w:t>
      </w:r>
    </w:p>
    <w:p w14:paraId="41C72BCC" w14:textId="267CBB17"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Có vài quy tắc sau: load từ database có nghĩa không cho nhập thủ công.</w:t>
      </w:r>
    </w:p>
    <w:p w14:paraId="5C8A4121" w14:textId="6DACB3FC"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Chỉ chọn được giảng viên (load từ database) do chính giáo vụ của khoa đó thêm hoặc import vào, không thấy được giảng viên khoa khác, nếu có thỉnh giảng khác khoa thì import thêm vào.</w:t>
      </w:r>
    </w:p>
    <w:p w14:paraId="0EF910A9" w14:textId="31811AA8"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Cấp độ giảng dạy load từ database (mặc định ban đầu chỉ có Cao đẳng hoặc Trung cấp).</w:t>
      </w:r>
    </w:p>
    <w:p w14:paraId="2D2AA5F5" w14:textId="44F1F22B"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Cơ sở load từ database (Mặc định ban đầu chỉ có Cơ sở 1, Cơ sở 2, Cơ sở Bình Dương).</w:t>
      </w:r>
    </w:p>
    <w:p w14:paraId="06138225" w14:textId="5FD88105"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Nghề load từ database phụ thuộc vào khoa hiện tại.</w:t>
      </w:r>
    </w:p>
    <w:p w14:paraId="4E5F762A" w14:textId="448644D6"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Lớp load từ database phụ thuộc vào nghề đang chọn.</w:t>
      </w:r>
    </w:p>
    <w:p w14:paraId="154BD895" w14:textId="5DA38028"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Niên khóa load từ database phụ thuộc vào nghề và Cấp độ giảng dạy đang chọn.</w:t>
      </w:r>
    </w:p>
    <w:p w14:paraId="4C4CA773" w14:textId="652D6D40" w:rsidR="00EB291C" w:rsidRDefault="00EB291C" w:rsidP="00EB291C">
      <w:pPr>
        <w:spacing w:after="0" w:line="360" w:lineRule="auto"/>
        <w:ind w:firstLine="567"/>
        <w:rPr>
          <w:rFonts w:ascii="Times New Roman" w:hAnsi="Times New Roman" w:cs="Times New Roman"/>
          <w:sz w:val="28"/>
          <w:szCs w:val="28"/>
        </w:rPr>
      </w:pPr>
      <w:r>
        <w:rPr>
          <w:rFonts w:ascii="Times New Roman" w:hAnsi="Times New Roman" w:cs="Times New Roman"/>
          <w:sz w:val="28"/>
          <w:szCs w:val="28"/>
        </w:rPr>
        <w:t>- Môn học load từ database phụ thuộc nghề và niên khóa đang chọn.</w:t>
      </w:r>
    </w:p>
    <w:p w14:paraId="57E591AF" w14:textId="417FA33C" w:rsidR="006C3919" w:rsidRDefault="006C3919" w:rsidP="006C3919">
      <w:pPr>
        <w:pStyle w:val="Heading1"/>
        <w:ind w:firstLine="567"/>
      </w:pPr>
      <w:r>
        <w:t>III. Yêu cầu chung phần mềm.</w:t>
      </w:r>
    </w:p>
    <w:p w14:paraId="353E161C" w14:textId="5A9F7CB1" w:rsidR="006C3919" w:rsidRPr="006C3919" w:rsidRDefault="006C3919" w:rsidP="006C3919">
      <w:pPr>
        <w:ind w:firstLine="567"/>
        <w:rPr>
          <w:rFonts w:ascii="Times New Roman" w:hAnsi="Times New Roman" w:cs="Times New Roman"/>
          <w:sz w:val="28"/>
          <w:szCs w:val="28"/>
        </w:rPr>
      </w:pPr>
      <w:r w:rsidRPr="006C3919">
        <w:rPr>
          <w:rFonts w:ascii="Times New Roman" w:hAnsi="Times New Roman" w:cs="Times New Roman"/>
          <w:sz w:val="28"/>
          <w:szCs w:val="28"/>
        </w:rPr>
        <w:t>Sử dụng</w:t>
      </w:r>
      <w:r>
        <w:rPr>
          <w:rFonts w:ascii="Times New Roman" w:hAnsi="Times New Roman" w:cs="Times New Roman"/>
          <w:sz w:val="28"/>
          <w:szCs w:val="28"/>
        </w:rPr>
        <w:t xml:space="preserve"> Xampp, MySQL, PHP, HTML, CSS, JS, Bootstrap, Tailwind. Hạn chế sử dụng Ajax mà truy vấn trực tiếp hoặc API vào database, không dùng hash password do </w:t>
      </w:r>
      <w:r w:rsidR="004A106A">
        <w:rPr>
          <w:rFonts w:ascii="Times New Roman" w:hAnsi="Times New Roman" w:cs="Times New Roman"/>
          <w:sz w:val="28"/>
          <w:szCs w:val="28"/>
        </w:rPr>
        <w:t>dùng nội bộ</w:t>
      </w:r>
    </w:p>
    <w:p w14:paraId="793636EC" w14:textId="3EA6C9CE" w:rsidR="00EB291C" w:rsidRPr="0004662F" w:rsidRDefault="00EB291C" w:rsidP="00EB291C">
      <w:pPr>
        <w:spacing w:after="0" w:line="360" w:lineRule="auto"/>
        <w:ind w:firstLine="567"/>
        <w:rPr>
          <w:rFonts w:ascii="Times New Roman" w:hAnsi="Times New Roman" w:cs="Times New Roman"/>
          <w:sz w:val="28"/>
          <w:szCs w:val="28"/>
        </w:rPr>
      </w:pPr>
    </w:p>
    <w:sectPr w:rsidR="00EB291C" w:rsidRPr="000466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9F4E5A"/>
    <w:multiLevelType w:val="hybridMultilevel"/>
    <w:tmpl w:val="8E7A8438"/>
    <w:lvl w:ilvl="0" w:tplc="52946A4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4AAC66C9"/>
    <w:multiLevelType w:val="hybridMultilevel"/>
    <w:tmpl w:val="E03620BC"/>
    <w:lvl w:ilvl="0" w:tplc="196209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5E7F000A"/>
    <w:multiLevelType w:val="hybridMultilevel"/>
    <w:tmpl w:val="78001DC6"/>
    <w:lvl w:ilvl="0" w:tplc="E3F23A5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025057487">
    <w:abstractNumId w:val="1"/>
  </w:num>
  <w:num w:numId="2" w16cid:durableId="1855075053">
    <w:abstractNumId w:val="2"/>
  </w:num>
  <w:num w:numId="3" w16cid:durableId="819074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CAA"/>
    <w:rsid w:val="000133A0"/>
    <w:rsid w:val="0004662F"/>
    <w:rsid w:val="002E1166"/>
    <w:rsid w:val="003D6D76"/>
    <w:rsid w:val="004A106A"/>
    <w:rsid w:val="006C3919"/>
    <w:rsid w:val="0090026C"/>
    <w:rsid w:val="0097344A"/>
    <w:rsid w:val="00992F1D"/>
    <w:rsid w:val="009A1465"/>
    <w:rsid w:val="00B1622B"/>
    <w:rsid w:val="00B52CF2"/>
    <w:rsid w:val="00CF7CAA"/>
    <w:rsid w:val="00D35BDC"/>
    <w:rsid w:val="00E90864"/>
    <w:rsid w:val="00EB291C"/>
    <w:rsid w:val="00F45421"/>
    <w:rsid w:val="00F746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9ABA"/>
  <w15:chartTrackingRefBased/>
  <w15:docId w15:val="{792CE0CC-BB55-460E-99A7-BADCAA88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624"/>
    <w:pPr>
      <w:keepNext/>
      <w:keepLines/>
      <w:spacing w:before="360" w:after="80"/>
      <w:outlineLvl w:val="0"/>
    </w:pPr>
    <w:rPr>
      <w:rFonts w:ascii="Times New Roman" w:eastAsiaTheme="majorEastAsia" w:hAnsi="Times New Roman" w:cstheme="majorBidi"/>
      <w:b/>
      <w:sz w:val="28"/>
      <w:szCs w:val="40"/>
    </w:rPr>
  </w:style>
  <w:style w:type="paragraph" w:styleId="Heading2">
    <w:name w:val="heading 2"/>
    <w:basedOn w:val="Normal"/>
    <w:next w:val="Normal"/>
    <w:link w:val="Heading2Char"/>
    <w:uiPriority w:val="9"/>
    <w:unhideWhenUsed/>
    <w:qFormat/>
    <w:rsid w:val="00F74624"/>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B1622B"/>
    <w:pPr>
      <w:keepNext/>
      <w:keepLines/>
      <w:spacing w:before="160" w:after="80"/>
      <w:outlineLvl w:val="2"/>
    </w:pPr>
    <w:rPr>
      <w:rFonts w:ascii="Times New Roman" w:eastAsiaTheme="majorEastAsia" w:hAnsi="Times New Roman" w:cstheme="majorBidi"/>
      <w:sz w:val="28"/>
      <w:szCs w:val="28"/>
    </w:rPr>
  </w:style>
  <w:style w:type="paragraph" w:styleId="Heading4">
    <w:name w:val="heading 4"/>
    <w:basedOn w:val="Normal"/>
    <w:next w:val="Normal"/>
    <w:link w:val="Heading4Char"/>
    <w:uiPriority w:val="9"/>
    <w:semiHidden/>
    <w:unhideWhenUsed/>
    <w:qFormat/>
    <w:rsid w:val="00CF7C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C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624"/>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F74624"/>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B1622B"/>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CF7C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7C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7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7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7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7CAA"/>
    <w:rPr>
      <w:rFonts w:eastAsiaTheme="majorEastAsia" w:cstheme="majorBidi"/>
      <w:color w:val="272727" w:themeColor="text1" w:themeTint="D8"/>
    </w:rPr>
  </w:style>
  <w:style w:type="paragraph" w:styleId="Title">
    <w:name w:val="Title"/>
    <w:basedOn w:val="Normal"/>
    <w:next w:val="Normal"/>
    <w:link w:val="TitleChar"/>
    <w:uiPriority w:val="10"/>
    <w:qFormat/>
    <w:rsid w:val="00CF7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CAA"/>
    <w:pPr>
      <w:spacing w:before="160"/>
      <w:jc w:val="center"/>
    </w:pPr>
    <w:rPr>
      <w:i/>
      <w:iCs/>
      <w:color w:val="404040" w:themeColor="text1" w:themeTint="BF"/>
    </w:rPr>
  </w:style>
  <w:style w:type="character" w:customStyle="1" w:styleId="QuoteChar">
    <w:name w:val="Quote Char"/>
    <w:basedOn w:val="DefaultParagraphFont"/>
    <w:link w:val="Quote"/>
    <w:uiPriority w:val="29"/>
    <w:rsid w:val="00CF7CAA"/>
    <w:rPr>
      <w:i/>
      <w:iCs/>
      <w:color w:val="404040" w:themeColor="text1" w:themeTint="BF"/>
    </w:rPr>
  </w:style>
  <w:style w:type="paragraph" w:styleId="ListParagraph">
    <w:name w:val="List Paragraph"/>
    <w:basedOn w:val="Normal"/>
    <w:uiPriority w:val="34"/>
    <w:qFormat/>
    <w:rsid w:val="00CF7CAA"/>
    <w:pPr>
      <w:ind w:left="720"/>
      <w:contextualSpacing/>
    </w:pPr>
  </w:style>
  <w:style w:type="character" w:styleId="IntenseEmphasis">
    <w:name w:val="Intense Emphasis"/>
    <w:basedOn w:val="DefaultParagraphFont"/>
    <w:uiPriority w:val="21"/>
    <w:qFormat/>
    <w:rsid w:val="00CF7CAA"/>
    <w:rPr>
      <w:i/>
      <w:iCs/>
      <w:color w:val="0F4761" w:themeColor="accent1" w:themeShade="BF"/>
    </w:rPr>
  </w:style>
  <w:style w:type="paragraph" w:styleId="IntenseQuote">
    <w:name w:val="Intense Quote"/>
    <w:basedOn w:val="Normal"/>
    <w:next w:val="Normal"/>
    <w:link w:val="IntenseQuoteChar"/>
    <w:uiPriority w:val="30"/>
    <w:qFormat/>
    <w:rsid w:val="00CF7C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CAA"/>
    <w:rPr>
      <w:i/>
      <w:iCs/>
      <w:color w:val="0F4761" w:themeColor="accent1" w:themeShade="BF"/>
    </w:rPr>
  </w:style>
  <w:style w:type="character" w:styleId="IntenseReference">
    <w:name w:val="Intense Reference"/>
    <w:basedOn w:val="DefaultParagraphFont"/>
    <w:uiPriority w:val="32"/>
    <w:qFormat/>
    <w:rsid w:val="00CF7C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588</Words>
  <Characters>3357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cp:revision>
  <dcterms:created xsi:type="dcterms:W3CDTF">2025-12-11T00:31:00Z</dcterms:created>
  <dcterms:modified xsi:type="dcterms:W3CDTF">2025-12-11T01:38:00Z</dcterms:modified>
</cp:coreProperties>
</file>