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8430" w14:textId="77777777" w:rsidR="00F715CA" w:rsidRPr="00F715CA" w:rsidRDefault="00F715CA" w:rsidP="00F715C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715CA">
        <w:rPr>
          <w:rFonts w:asciiTheme="majorHAnsi" w:hAnsiTheme="majorHAnsi" w:cstheme="majorHAnsi"/>
          <w:b/>
          <w:sz w:val="28"/>
          <w:szCs w:val="28"/>
        </w:rPr>
        <w:t>Convolution Autoencoder</w:t>
      </w:r>
      <w:r>
        <w:rPr>
          <w:rFonts w:asciiTheme="majorHAnsi" w:hAnsiTheme="majorHAnsi" w:cstheme="majorHAnsi"/>
          <w:b/>
          <w:sz w:val="28"/>
          <w:szCs w:val="28"/>
        </w:rPr>
        <w:t xml:space="preserve"> with MNIST D</w:t>
      </w:r>
      <w:r w:rsidRPr="00F715CA">
        <w:rPr>
          <w:rFonts w:asciiTheme="majorHAnsi" w:hAnsiTheme="majorHAnsi" w:cstheme="majorHAnsi"/>
          <w:b/>
          <w:sz w:val="28"/>
          <w:szCs w:val="28"/>
        </w:rPr>
        <w:t>ataset</w:t>
      </w:r>
    </w:p>
    <w:p w14:paraId="799317ED" w14:textId="77777777" w:rsidR="00F715CA" w:rsidRDefault="00F715CA" w:rsidP="00F715CA">
      <w:pPr>
        <w:jc w:val="center"/>
        <w:rPr>
          <w:rFonts w:asciiTheme="majorHAnsi" w:hAnsiTheme="majorHAnsi" w:cstheme="majorHAnsi"/>
          <w:sz w:val="28"/>
          <w:szCs w:val="28"/>
        </w:rPr>
      </w:pPr>
      <w:r w:rsidRPr="00F715CA">
        <w:rPr>
          <w:rFonts w:asciiTheme="majorHAnsi" w:hAnsiTheme="majorHAnsi" w:cstheme="majorHAnsi"/>
          <w:sz w:val="28"/>
          <w:szCs w:val="28"/>
        </w:rPr>
        <w:t>Saroj Kumar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F715CA">
        <w:rPr>
          <w:rFonts w:asciiTheme="majorHAnsi" w:hAnsiTheme="majorHAnsi" w:cstheme="majorHAnsi"/>
          <w:sz w:val="28"/>
          <w:szCs w:val="28"/>
        </w:rPr>
        <w:t>Kaushik Das</w:t>
      </w:r>
      <w:r>
        <w:rPr>
          <w:rFonts w:asciiTheme="majorHAnsi" w:hAnsiTheme="majorHAnsi" w:cstheme="majorHAnsi"/>
          <w:sz w:val="28"/>
          <w:szCs w:val="28"/>
        </w:rPr>
        <w:t xml:space="preserve">, Simon </w:t>
      </w:r>
      <w:proofErr w:type="spellStart"/>
      <w:r>
        <w:rPr>
          <w:rFonts w:asciiTheme="majorHAnsi" w:hAnsiTheme="majorHAnsi" w:cstheme="majorHAnsi"/>
          <w:sz w:val="28"/>
          <w:szCs w:val="28"/>
        </w:rPr>
        <w:t>Callewaert</w:t>
      </w:r>
      <w:proofErr w:type="spellEnd"/>
      <w:r>
        <w:rPr>
          <w:rFonts w:asciiTheme="majorHAnsi" w:hAnsiTheme="majorHAnsi" w:cstheme="majorHAnsi"/>
          <w:sz w:val="28"/>
          <w:szCs w:val="28"/>
        </w:rPr>
        <w:t>, Rumi Asano</w:t>
      </w:r>
    </w:p>
    <w:p w14:paraId="1B09CDEB" w14:textId="77777777" w:rsidR="00F715CA" w:rsidRDefault="00F715CA" w:rsidP="00F715CA">
      <w:pPr>
        <w:rPr>
          <w:rFonts w:asciiTheme="majorHAnsi" w:hAnsiTheme="majorHAnsi" w:cstheme="majorHAnsi"/>
          <w:sz w:val="28"/>
          <w:szCs w:val="28"/>
        </w:rPr>
      </w:pPr>
    </w:p>
    <w:p w14:paraId="622D7CB9" w14:textId="77777777" w:rsidR="00AE1FEA" w:rsidRPr="00F7004E" w:rsidRDefault="008F7BE4">
      <w:pPr>
        <w:rPr>
          <w:rFonts w:asciiTheme="majorHAnsi" w:hAnsiTheme="majorHAnsi" w:cstheme="majorHAnsi"/>
          <w:sz w:val="28"/>
          <w:szCs w:val="28"/>
        </w:rPr>
      </w:pPr>
      <w:r w:rsidRPr="00F7004E">
        <w:rPr>
          <w:rFonts w:asciiTheme="majorHAnsi" w:hAnsiTheme="majorHAnsi" w:cstheme="majorHAnsi"/>
          <w:sz w:val="28"/>
          <w:szCs w:val="28"/>
        </w:rPr>
        <w:t>Introduction:</w:t>
      </w:r>
    </w:p>
    <w:p w14:paraId="0616A292" w14:textId="77777777" w:rsidR="008F7BE4" w:rsidRDefault="008F7BE4" w:rsidP="00DC581A">
      <w:pPr>
        <w:ind w:firstLine="720"/>
        <w:rPr>
          <w:lang w:eastAsia="ja-JP"/>
        </w:rPr>
      </w:pPr>
      <w:r>
        <w:t>We are creating a convolution autoencoder with TensorFlow.</w:t>
      </w:r>
      <w:r w:rsidR="00DC581A">
        <w:t xml:space="preserve"> In this project we use the random noise to corrupt the image. Then using the autoencoder we recover the image from the corrupted image.</w:t>
      </w:r>
      <w:r w:rsidR="000A0CD3">
        <w:t xml:space="preserve"> We use the </w:t>
      </w:r>
      <w:proofErr w:type="spellStart"/>
      <w:r w:rsidR="000A0CD3">
        <w:t>mnist</w:t>
      </w:r>
      <w:proofErr w:type="spellEnd"/>
      <w:r w:rsidR="000A0CD3">
        <w:t xml:space="preserve"> dataset as input to our program.</w:t>
      </w:r>
      <w:r w:rsidR="00DC581A">
        <w:t xml:space="preserve"> </w:t>
      </w:r>
    </w:p>
    <w:p w14:paraId="350D6A98" w14:textId="77777777" w:rsidR="00257427" w:rsidRDefault="00257427" w:rsidP="00DC581A">
      <w:pPr>
        <w:ind w:firstLine="720"/>
        <w:rPr>
          <w:lang w:eastAsia="ja-JP"/>
        </w:rPr>
      </w:pPr>
    </w:p>
    <w:p w14:paraId="2D677AF4" w14:textId="77777777" w:rsidR="008F7BE4" w:rsidRPr="00F7004E" w:rsidRDefault="008F7BE4">
      <w:pPr>
        <w:rPr>
          <w:rFonts w:asciiTheme="majorHAnsi" w:hAnsiTheme="majorHAnsi"/>
          <w:sz w:val="28"/>
          <w:szCs w:val="28"/>
        </w:rPr>
      </w:pPr>
      <w:r w:rsidRPr="00F7004E">
        <w:rPr>
          <w:rFonts w:asciiTheme="majorHAnsi" w:hAnsiTheme="majorHAnsi"/>
          <w:sz w:val="28"/>
          <w:szCs w:val="28"/>
        </w:rPr>
        <w:t>Requirements:</w:t>
      </w:r>
    </w:p>
    <w:p w14:paraId="75E4BA27" w14:textId="2F1884B6" w:rsidR="008F7BE4" w:rsidRDefault="008F7BE4" w:rsidP="00DC581A">
      <w:pPr>
        <w:ind w:firstLine="720"/>
        <w:rPr>
          <w:lang w:eastAsia="ja-JP"/>
        </w:rPr>
      </w:pPr>
      <w:r>
        <w:t>To execute this python</w:t>
      </w:r>
      <w:r w:rsidR="001006AE">
        <w:t xml:space="preserve"> program, you need to install</w:t>
      </w:r>
      <w:r>
        <w:t xml:space="preserve"> </w:t>
      </w:r>
      <w:proofErr w:type="spellStart"/>
      <w:r>
        <w:t>Tensorflow</w:t>
      </w:r>
      <w:proofErr w:type="spellEnd"/>
      <w:r>
        <w:t xml:space="preserve">. This program will use following python modules </w:t>
      </w:r>
      <w:proofErr w:type="spellStart"/>
      <w:r>
        <w:t>tensorflow</w:t>
      </w:r>
      <w:proofErr w:type="spellEnd"/>
      <w:r w:rsidR="00E44B01">
        <w:t xml:space="preserve">, </w:t>
      </w:r>
      <w:proofErr w:type="spellStart"/>
      <w:r>
        <w:t>numpy</w:t>
      </w:r>
      <w:proofErr w:type="spellEnd"/>
      <w:r w:rsidR="00E44B01">
        <w:t xml:space="preserve">, math, and </w:t>
      </w:r>
      <w:r w:rsidR="00E44B01" w:rsidRPr="00E44B01">
        <w:t>matplotlib</w:t>
      </w:r>
      <w:r>
        <w:t>.</w:t>
      </w:r>
      <w:r w:rsidR="00457474">
        <w:t xml:space="preserve"> To develop and execute the software we used Anaconda Navigator 1.8.7, </w:t>
      </w:r>
      <w:proofErr w:type="spellStart"/>
      <w:r w:rsidR="00457474">
        <w:t>Jupyter</w:t>
      </w:r>
      <w:proofErr w:type="spellEnd"/>
      <w:r w:rsidR="00457474">
        <w:t xml:space="preserve"> Notebook 5.5.0. This program will use MNIST database as input data for the program. It will use </w:t>
      </w:r>
      <w:proofErr w:type="spellStart"/>
      <w:r w:rsidR="00457474">
        <w:t>pyplot</w:t>
      </w:r>
      <w:proofErr w:type="spellEnd"/>
      <w:r w:rsidR="00457474">
        <w:t xml:space="preserve"> from matplotlib for generating output.</w:t>
      </w:r>
    </w:p>
    <w:p w14:paraId="5EBF0CBA" w14:textId="77777777" w:rsidR="00257427" w:rsidRDefault="00257427" w:rsidP="00DC581A">
      <w:pPr>
        <w:ind w:firstLine="720"/>
        <w:rPr>
          <w:lang w:eastAsia="ja-JP"/>
        </w:rPr>
      </w:pPr>
    </w:p>
    <w:p w14:paraId="62C6705D" w14:textId="77777777" w:rsidR="00170C46" w:rsidRPr="00F7004E" w:rsidRDefault="00170C46">
      <w:pPr>
        <w:rPr>
          <w:rFonts w:asciiTheme="majorHAnsi" w:hAnsiTheme="majorHAnsi"/>
          <w:sz w:val="28"/>
          <w:szCs w:val="28"/>
        </w:rPr>
      </w:pPr>
      <w:r w:rsidRPr="00F7004E">
        <w:rPr>
          <w:rFonts w:asciiTheme="majorHAnsi" w:hAnsiTheme="majorHAnsi"/>
          <w:sz w:val="28"/>
          <w:szCs w:val="28"/>
        </w:rPr>
        <w:t>Descriptions of the Python program:</w:t>
      </w:r>
    </w:p>
    <w:p w14:paraId="71D185E9" w14:textId="77777777" w:rsidR="00457474" w:rsidRDefault="00170C46" w:rsidP="00DC581A">
      <w:pPr>
        <w:ind w:firstLine="360"/>
      </w:pPr>
      <w:r>
        <w:t>There are multiple functions and one main module in this program. Here is the list of the functions:</w:t>
      </w:r>
    </w:p>
    <w:p w14:paraId="0E0B2B97" w14:textId="77777777" w:rsidR="00170C46" w:rsidRPr="00F7004E" w:rsidRDefault="00170C46" w:rsidP="00170C4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7004E">
        <w:rPr>
          <w:rFonts w:asciiTheme="majorHAnsi" w:hAnsiTheme="majorHAnsi"/>
          <w:sz w:val="24"/>
          <w:szCs w:val="24"/>
        </w:rPr>
        <w:t>corrupt</w:t>
      </w:r>
    </w:p>
    <w:p w14:paraId="5D9401B7" w14:textId="77777777" w:rsidR="00170C46" w:rsidRDefault="00170C46" w:rsidP="000A0CD3">
      <w:pPr>
        <w:pStyle w:val="ListParagraph"/>
        <w:ind w:firstLine="720"/>
      </w:pPr>
      <w:r>
        <w:t xml:space="preserve">This </w:t>
      </w:r>
      <w:r w:rsidR="00D50497">
        <w:t>function</w:t>
      </w:r>
      <w:r>
        <w:t xml:space="preserve"> will </w:t>
      </w:r>
      <w:r w:rsidR="00D50497">
        <w:t>accept</w:t>
      </w:r>
      <w:r>
        <w:t xml:space="preserve"> a tensor placeholder </w:t>
      </w:r>
      <w:r w:rsidR="00D50497">
        <w:t xml:space="preserve">as input. Then it will </w:t>
      </w:r>
      <w:r>
        <w:t xml:space="preserve">add random noise to corrupt </w:t>
      </w:r>
      <w:r w:rsidR="00D50497">
        <w:t>50% of the values in the tensor and return the value to the caller module.</w:t>
      </w:r>
    </w:p>
    <w:p w14:paraId="1212BCB9" w14:textId="77777777" w:rsidR="00170C46" w:rsidRPr="00F7004E" w:rsidRDefault="00170C46" w:rsidP="00170C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F7004E">
        <w:rPr>
          <w:rFonts w:asciiTheme="majorHAnsi" w:hAnsiTheme="majorHAnsi" w:cstheme="majorHAnsi"/>
          <w:sz w:val="24"/>
          <w:szCs w:val="24"/>
        </w:rPr>
        <w:t>relu</w:t>
      </w:r>
      <w:proofErr w:type="spellEnd"/>
      <w:r w:rsidRPr="00F7004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3DEC69E" w14:textId="77777777" w:rsidR="00D50497" w:rsidRPr="00D00EDD" w:rsidRDefault="00D50497" w:rsidP="000A0CD3">
      <w:pPr>
        <w:pStyle w:val="ListParagraph"/>
        <w:ind w:firstLine="720"/>
        <w:rPr>
          <w:rFonts w:cstheme="minorHAnsi"/>
        </w:rPr>
      </w:pPr>
      <w:r w:rsidRPr="00D00EDD">
        <w:rPr>
          <w:rFonts w:cstheme="minorHAnsi"/>
        </w:rPr>
        <w:t>This function will accept a tensor placeholder and optional parameters leak factor and name. It will modify the tensor to non-liner values using the optional parameter leak factor. Then it will return the non-linear tensor to the caller module.</w:t>
      </w:r>
    </w:p>
    <w:p w14:paraId="44768B31" w14:textId="77777777" w:rsidR="00D50497" w:rsidRPr="00F7004E" w:rsidRDefault="00D00EDD" w:rsidP="00D504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7004E">
        <w:rPr>
          <w:rFonts w:asciiTheme="majorHAnsi" w:hAnsiTheme="majorHAnsi" w:cstheme="majorHAnsi"/>
          <w:sz w:val="24"/>
          <w:szCs w:val="24"/>
        </w:rPr>
        <w:t>a</w:t>
      </w:r>
      <w:r w:rsidR="00D50497" w:rsidRPr="00F7004E">
        <w:rPr>
          <w:rFonts w:asciiTheme="majorHAnsi" w:hAnsiTheme="majorHAnsi" w:cstheme="majorHAnsi"/>
          <w:sz w:val="24"/>
          <w:szCs w:val="24"/>
        </w:rPr>
        <w:t>utoencode</w:t>
      </w:r>
      <w:r w:rsidRPr="00F7004E">
        <w:rPr>
          <w:rFonts w:asciiTheme="majorHAnsi" w:hAnsiTheme="majorHAnsi" w:cstheme="majorHAnsi"/>
          <w:sz w:val="24"/>
          <w:szCs w:val="24"/>
        </w:rPr>
        <w:t>r</w:t>
      </w:r>
    </w:p>
    <w:p w14:paraId="12C6B0F1" w14:textId="77777777" w:rsidR="005B49CA" w:rsidRDefault="00D00EDD" w:rsidP="000A0CD3">
      <w:pPr>
        <w:pStyle w:val="ListParagraph"/>
        <w:ind w:firstLine="720"/>
        <w:rPr>
          <w:rFonts w:cstheme="minorHAnsi"/>
        </w:rPr>
      </w:pPr>
      <w:r w:rsidRPr="00D00EDD">
        <w:rPr>
          <w:rFonts w:cstheme="minorHAnsi"/>
        </w:rPr>
        <w:t xml:space="preserve">This is the main function which build the autoencoder. It takes following inputs: input shape, number of filters, filter size and corruption </w:t>
      </w:r>
      <w:r w:rsidR="005B49CA">
        <w:rPr>
          <w:rFonts w:cstheme="minorHAnsi"/>
        </w:rPr>
        <w:t>It will return tensor for the input placeholder, tensor for inner-most latent representation, tensor for the reconstruction of the input and overall cost for the training.</w:t>
      </w:r>
    </w:p>
    <w:p w14:paraId="6B7ED4BB" w14:textId="77777777" w:rsidR="00D00EDD" w:rsidRPr="00DC581A" w:rsidRDefault="005B49CA" w:rsidP="005B49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C581A">
        <w:rPr>
          <w:rFonts w:asciiTheme="majorHAnsi" w:hAnsiTheme="majorHAnsi" w:cstheme="majorHAnsi"/>
          <w:sz w:val="24"/>
          <w:szCs w:val="24"/>
        </w:rPr>
        <w:t>test_mnist</w:t>
      </w:r>
      <w:proofErr w:type="spellEnd"/>
    </w:p>
    <w:p w14:paraId="7BB3F933" w14:textId="78DE44E0" w:rsidR="005B49CA" w:rsidRDefault="005B49CA" w:rsidP="000A0CD3">
      <w:pPr>
        <w:pStyle w:val="ListParagraph"/>
        <w:ind w:firstLine="720"/>
        <w:rPr>
          <w:rFonts w:cstheme="minorHAnsi"/>
        </w:rPr>
      </w:pPr>
      <w:r w:rsidRPr="00DC581A">
        <w:rPr>
          <w:rFonts w:cstheme="minorHAnsi"/>
        </w:rPr>
        <w:t xml:space="preserve">This function will test the convolution autoencoder built in autoencoder function using </w:t>
      </w:r>
      <w:proofErr w:type="spellStart"/>
      <w:r w:rsidRPr="00DC581A">
        <w:rPr>
          <w:rFonts w:cstheme="minorHAnsi"/>
        </w:rPr>
        <w:t>mnist</w:t>
      </w:r>
      <w:proofErr w:type="spellEnd"/>
      <w:r w:rsidRPr="00DC581A">
        <w:rPr>
          <w:rFonts w:cstheme="minorHAnsi"/>
        </w:rPr>
        <w:t xml:space="preserve"> input data. First it will extract the </w:t>
      </w:r>
      <w:proofErr w:type="spellStart"/>
      <w:r w:rsidR="00895895" w:rsidRPr="00DC581A">
        <w:rPr>
          <w:rFonts w:cstheme="minorHAnsi"/>
        </w:rPr>
        <w:t>mnist</w:t>
      </w:r>
      <w:proofErr w:type="spellEnd"/>
      <w:r w:rsidR="00895895" w:rsidRPr="00DC581A">
        <w:rPr>
          <w:rFonts w:cstheme="minorHAnsi"/>
        </w:rPr>
        <w:t xml:space="preserve"> input data. Then it will call autoencoder function process the input data for 10 epochs in 100 samples per batch. Then it will display the cost of each epoch. </w:t>
      </w:r>
      <w:r w:rsidR="0047675B">
        <w:rPr>
          <w:rFonts w:cstheme="minorHAnsi"/>
        </w:rPr>
        <w:t xml:space="preserve">It will create a </w:t>
      </w:r>
      <w:proofErr w:type="spellStart"/>
      <w:r w:rsidR="0047675B">
        <w:rPr>
          <w:rFonts w:cstheme="minorHAnsi"/>
        </w:rPr>
        <w:t>TensorBoard</w:t>
      </w:r>
      <w:proofErr w:type="spellEnd"/>
      <w:r w:rsidR="0047675B">
        <w:rPr>
          <w:rFonts w:cstheme="minorHAnsi"/>
        </w:rPr>
        <w:t xml:space="preserve"> image which will show TensorFlow runs and graph. </w:t>
      </w:r>
      <w:r w:rsidR="00895895" w:rsidRPr="00DC581A">
        <w:rPr>
          <w:rFonts w:cstheme="minorHAnsi"/>
        </w:rPr>
        <w:t xml:space="preserve">It will </w:t>
      </w:r>
      <w:r w:rsidR="0047675B">
        <w:rPr>
          <w:rFonts w:cstheme="minorHAnsi"/>
        </w:rPr>
        <w:t xml:space="preserve">also </w:t>
      </w:r>
      <w:r w:rsidR="00895895" w:rsidRPr="00DC581A">
        <w:rPr>
          <w:rFonts w:cstheme="minorHAnsi"/>
        </w:rPr>
        <w:t>later plot the original and reconstructed image.</w:t>
      </w:r>
    </w:p>
    <w:p w14:paraId="426C0FB0" w14:textId="77777777" w:rsidR="00DC581A" w:rsidRPr="00DC581A" w:rsidRDefault="00DC581A" w:rsidP="00DC58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__main__</w:t>
      </w:r>
    </w:p>
    <w:p w14:paraId="46A2BE03" w14:textId="77777777" w:rsidR="00DC581A" w:rsidRDefault="00DC581A" w:rsidP="000A0CD3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This is the main entry point of the program which will call the function </w:t>
      </w:r>
      <w:proofErr w:type="spellStart"/>
      <w:r>
        <w:rPr>
          <w:rFonts w:cstheme="minorHAnsi"/>
        </w:rPr>
        <w:t>test_mnist</w:t>
      </w:r>
      <w:proofErr w:type="spellEnd"/>
      <w:r w:rsidR="000A0CD3">
        <w:rPr>
          <w:rFonts w:cstheme="minorHAnsi"/>
        </w:rPr>
        <w:t>.</w:t>
      </w:r>
    </w:p>
    <w:p w14:paraId="02DF9B80" w14:textId="77777777" w:rsidR="00E66C28" w:rsidRDefault="00E66C28" w:rsidP="00E66C28">
      <w:pPr>
        <w:rPr>
          <w:rFonts w:cstheme="minorHAnsi"/>
        </w:rPr>
      </w:pPr>
    </w:p>
    <w:p w14:paraId="575D3FF6" w14:textId="4EB1644C" w:rsidR="00E66C28" w:rsidRDefault="00E66C28" w:rsidP="00E66C28">
      <w:pPr>
        <w:rPr>
          <w:rFonts w:cstheme="minorHAnsi"/>
        </w:rPr>
      </w:pPr>
      <w:r>
        <w:rPr>
          <w:rFonts w:cstheme="minorHAnsi"/>
          <w:noProof/>
          <w:lang w:eastAsia="ja-JP"/>
        </w:rPr>
        <w:drawing>
          <wp:inline distT="0" distB="0" distL="0" distR="0" wp14:anchorId="0661A156" wp14:editId="76EE57FC">
            <wp:extent cx="5943600" cy="198374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8-08-29 4.58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5D5" w14:textId="4F9265E8" w:rsidR="00E66C28" w:rsidRDefault="00E66C28" w:rsidP="0047675B">
      <w:pPr>
        <w:jc w:val="center"/>
        <w:rPr>
          <w:rFonts w:cstheme="minorHAnsi"/>
          <w:lang w:eastAsia="ja-JP"/>
        </w:rPr>
      </w:pPr>
      <w:r>
        <w:rPr>
          <w:rFonts w:cstheme="minorHAnsi"/>
        </w:rPr>
        <w:t>Figure 1: A</w:t>
      </w:r>
      <w:r w:rsidRPr="00E66C28">
        <w:rPr>
          <w:rFonts w:cstheme="minorHAnsi"/>
        </w:rPr>
        <w:t>rchitecture</w:t>
      </w:r>
      <w:r>
        <w:rPr>
          <w:rFonts w:cstheme="minorHAnsi"/>
        </w:rPr>
        <w:t xml:space="preserve"> of the convolution a</w:t>
      </w:r>
      <w:r w:rsidRPr="00E66C28">
        <w:rPr>
          <w:rFonts w:cstheme="minorHAnsi"/>
        </w:rPr>
        <w:t>utoencoder</w:t>
      </w:r>
    </w:p>
    <w:p w14:paraId="62582EA9" w14:textId="77777777" w:rsidR="00257427" w:rsidRPr="00DC581A" w:rsidRDefault="00257427" w:rsidP="00E66C28">
      <w:pPr>
        <w:rPr>
          <w:rFonts w:cstheme="minorHAnsi"/>
          <w:lang w:eastAsia="ja-JP"/>
        </w:rPr>
      </w:pPr>
    </w:p>
    <w:p w14:paraId="6C604238" w14:textId="77777777" w:rsidR="00F7004E" w:rsidRPr="00F7004E" w:rsidRDefault="00F7004E" w:rsidP="00F7004E">
      <w:pPr>
        <w:rPr>
          <w:rFonts w:asciiTheme="majorHAnsi" w:hAnsiTheme="majorHAnsi"/>
          <w:sz w:val="28"/>
          <w:szCs w:val="28"/>
        </w:rPr>
      </w:pPr>
      <w:r w:rsidRPr="00F7004E">
        <w:rPr>
          <w:rFonts w:asciiTheme="majorHAnsi" w:hAnsiTheme="majorHAnsi"/>
          <w:sz w:val="28"/>
          <w:szCs w:val="28"/>
        </w:rPr>
        <w:t>Screenshot of the program output:</w:t>
      </w:r>
    </w:p>
    <w:p w14:paraId="43D942F9" w14:textId="77777777" w:rsidR="00895895" w:rsidRDefault="00F7004E" w:rsidP="00F7004E">
      <w:pPr>
        <w:rPr>
          <w:rFonts w:cstheme="majorHAnsi"/>
        </w:rPr>
      </w:pPr>
      <w:r w:rsidRPr="00F7004E">
        <w:rPr>
          <w:rFonts w:cstheme="majorHAnsi"/>
        </w:rPr>
        <w:t>Here is the screenshot of the program output:</w:t>
      </w:r>
    </w:p>
    <w:p w14:paraId="00EB2234" w14:textId="64E7FE4C" w:rsidR="00F7004E" w:rsidRDefault="005B798C" w:rsidP="00F7004E">
      <w:pPr>
        <w:rPr>
          <w:rFonts w:asciiTheme="majorHAnsi" w:hAnsi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3313A877" wp14:editId="4D55519E">
            <wp:extent cx="4269194" cy="4310743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8-08-29 4.30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37" cy="43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F5FE" w14:textId="77187C3F" w:rsidR="005B798C" w:rsidRDefault="005B798C" w:rsidP="004767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 2: Cost output</w:t>
      </w:r>
    </w:p>
    <w:p w14:paraId="58DC2876" w14:textId="77777777" w:rsidR="001E7E5B" w:rsidRDefault="001E7E5B" w:rsidP="00F7004E">
      <w:pPr>
        <w:rPr>
          <w:rFonts w:asciiTheme="majorHAnsi" w:hAnsiTheme="majorHAnsi"/>
          <w:lang w:eastAsia="ja-JP"/>
        </w:rPr>
      </w:pPr>
    </w:p>
    <w:p w14:paraId="2CC8D7A5" w14:textId="274A7ECA" w:rsidR="005B798C" w:rsidRDefault="001E7E5B" w:rsidP="00F7004E">
      <w:pPr>
        <w:rPr>
          <w:rFonts w:asciiTheme="majorHAnsi" w:hAnsiTheme="majorHAnsi"/>
          <w:lang w:eastAsia="ja-JP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6FEEC0F4" wp14:editId="10AD066C">
            <wp:extent cx="5943600" cy="32569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8-08-29 4.28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ECC" w14:textId="75B1EED6" w:rsidR="001E7E5B" w:rsidRDefault="001E7E5B" w:rsidP="0047675B">
      <w:pPr>
        <w:jc w:val="center"/>
        <w:rPr>
          <w:rFonts w:asciiTheme="majorHAnsi" w:hAnsiTheme="majorHAnsi"/>
          <w:lang w:eastAsia="ja-JP"/>
        </w:rPr>
      </w:pPr>
      <w:r>
        <w:rPr>
          <w:rFonts w:asciiTheme="majorHAnsi" w:hAnsiTheme="majorHAnsi"/>
          <w:lang w:eastAsia="ja-JP"/>
        </w:rPr>
        <w:t>Figure 3: Cost graph</w:t>
      </w:r>
    </w:p>
    <w:p w14:paraId="25EF291D" w14:textId="77777777" w:rsidR="001E7E5B" w:rsidRPr="00F7004E" w:rsidRDefault="001E7E5B" w:rsidP="00F7004E">
      <w:pPr>
        <w:rPr>
          <w:rFonts w:asciiTheme="majorHAnsi" w:hAnsiTheme="majorHAnsi"/>
          <w:lang w:eastAsia="ja-JP"/>
        </w:rPr>
      </w:pPr>
    </w:p>
    <w:p w14:paraId="578BCCE7" w14:textId="09A2D417" w:rsidR="00F7004E" w:rsidRDefault="00A779EF" w:rsidP="00F700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46AF2423" wp14:editId="4942366C">
            <wp:extent cx="5943600" cy="13823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8-08-29 4.30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B728" w14:textId="0091B6E9" w:rsidR="005B798C" w:rsidRDefault="001E7E5B" w:rsidP="0047675B">
      <w:pPr>
        <w:jc w:val="center"/>
        <w:rPr>
          <w:rFonts w:asciiTheme="majorHAnsi" w:hAnsiTheme="majorHAnsi" w:cstheme="majorHAnsi"/>
          <w:lang w:eastAsia="ja-JP"/>
        </w:rPr>
      </w:pPr>
      <w:r>
        <w:rPr>
          <w:rFonts w:asciiTheme="majorHAnsi" w:hAnsiTheme="majorHAnsi" w:cstheme="majorHAnsi"/>
        </w:rPr>
        <w:t>Figure 4</w:t>
      </w:r>
      <w:r w:rsidR="005B798C">
        <w:rPr>
          <w:rFonts w:asciiTheme="majorHAnsi" w:hAnsiTheme="majorHAnsi" w:cstheme="majorHAnsi"/>
        </w:rPr>
        <w:t>: Corrupted images</w:t>
      </w:r>
      <w:r w:rsidR="005B798C">
        <w:rPr>
          <w:rFonts w:asciiTheme="majorHAnsi" w:hAnsiTheme="majorHAnsi" w:cstheme="majorHAnsi"/>
          <w:lang w:eastAsia="ja-JP"/>
        </w:rPr>
        <w:t>(upper) as input and reconstructed images(lower) as output</w:t>
      </w:r>
    </w:p>
    <w:p w14:paraId="003376CB" w14:textId="77777777" w:rsidR="00A779EF" w:rsidRDefault="00A779EF" w:rsidP="00F7004E">
      <w:pPr>
        <w:rPr>
          <w:rFonts w:asciiTheme="majorHAnsi" w:hAnsiTheme="majorHAnsi" w:cstheme="majorHAnsi"/>
        </w:rPr>
      </w:pPr>
    </w:p>
    <w:p w14:paraId="5160EBB0" w14:textId="1418B79A" w:rsidR="00A779EF" w:rsidRDefault="00A779EF" w:rsidP="00F700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13484D70" wp14:editId="5E50F584">
            <wp:extent cx="5943600" cy="1334770"/>
            <wp:effectExtent l="0" t="0" r="0" b="1143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F775" w14:textId="6E8540D6" w:rsidR="001E7E5B" w:rsidRDefault="001E7E5B" w:rsidP="004767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Figure 5: </w:t>
      </w:r>
      <w:r w:rsidR="004217AD">
        <w:rPr>
          <w:rFonts w:asciiTheme="majorHAnsi" w:hAnsiTheme="majorHAnsi" w:cstheme="majorHAnsi"/>
        </w:rPr>
        <w:t>C</w:t>
      </w:r>
      <w:r w:rsidRPr="001E7E5B">
        <w:rPr>
          <w:rFonts w:asciiTheme="majorHAnsi" w:hAnsiTheme="majorHAnsi" w:cstheme="majorHAnsi"/>
        </w:rPr>
        <w:t>omputation graph</w:t>
      </w:r>
      <w:r w:rsidR="0047675B">
        <w:rPr>
          <w:rFonts w:asciiTheme="majorHAnsi" w:hAnsiTheme="majorHAnsi" w:cstheme="majorHAnsi"/>
        </w:rPr>
        <w:t xml:space="preserve"> (</w:t>
      </w:r>
      <w:proofErr w:type="spellStart"/>
      <w:r w:rsidR="0047675B">
        <w:rPr>
          <w:rFonts w:asciiTheme="majorHAnsi" w:hAnsiTheme="majorHAnsi" w:cstheme="majorHAnsi"/>
        </w:rPr>
        <w:t>TensorBoard</w:t>
      </w:r>
      <w:proofErr w:type="spellEnd"/>
      <w:r w:rsidR="0047675B">
        <w:rPr>
          <w:rFonts w:asciiTheme="majorHAnsi" w:hAnsiTheme="majorHAnsi" w:cstheme="majorHAnsi"/>
        </w:rPr>
        <w:t xml:space="preserve"> output)</w:t>
      </w:r>
    </w:p>
    <w:p w14:paraId="2AE71FAF" w14:textId="77777777" w:rsidR="001E7E5B" w:rsidRPr="00F7004E" w:rsidRDefault="001E7E5B" w:rsidP="00F7004E">
      <w:pPr>
        <w:rPr>
          <w:rFonts w:asciiTheme="majorHAnsi" w:hAnsiTheme="majorHAnsi" w:cstheme="majorHAnsi"/>
        </w:rPr>
      </w:pPr>
    </w:p>
    <w:p w14:paraId="2940939C" w14:textId="77777777" w:rsidR="00DC581A" w:rsidRPr="00F7004E" w:rsidRDefault="00DC581A" w:rsidP="00DC58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Conclusion</w:t>
      </w:r>
      <w:r w:rsidRPr="00F7004E">
        <w:rPr>
          <w:rFonts w:asciiTheme="majorHAnsi" w:hAnsiTheme="majorHAnsi"/>
          <w:sz w:val="28"/>
          <w:szCs w:val="28"/>
        </w:rPr>
        <w:t>:</w:t>
      </w:r>
    </w:p>
    <w:p w14:paraId="64E7A242" w14:textId="7F7711FA" w:rsidR="004217AD" w:rsidRDefault="00DC581A" w:rsidP="000A0CD3">
      <w:pPr>
        <w:ind w:firstLine="720"/>
        <w:rPr>
          <w:lang w:eastAsia="ja-JP"/>
        </w:rPr>
      </w:pPr>
      <w:r>
        <w:t>In this project we use</w:t>
      </w:r>
      <w:r w:rsidR="004217AD">
        <w:rPr>
          <w:lang w:eastAsia="ja-JP"/>
        </w:rPr>
        <w:t>d</w:t>
      </w:r>
      <w:r w:rsidR="004217AD">
        <w:t xml:space="preserve"> the convolution autoencoder that</w:t>
      </w:r>
      <w:r>
        <w:t xml:space="preserve"> denoise</w:t>
      </w:r>
      <w:r w:rsidR="004217AD">
        <w:t>d</w:t>
      </w:r>
      <w:r>
        <w:t xml:space="preserve"> the input picture. </w:t>
      </w:r>
      <w:r w:rsidR="004217AD">
        <w:rPr>
          <w:lang w:eastAsia="ja-JP"/>
        </w:rPr>
        <w:t>W</w:t>
      </w:r>
      <w:r w:rsidR="004217AD" w:rsidRPr="004217AD">
        <w:rPr>
          <w:lang w:eastAsia="ja-JP"/>
        </w:rPr>
        <w:t>e recover</w:t>
      </w:r>
      <w:r w:rsidR="004217AD">
        <w:rPr>
          <w:lang w:eastAsia="ja-JP"/>
        </w:rPr>
        <w:t>ed</w:t>
      </w:r>
      <w:r w:rsidR="004217AD" w:rsidRPr="004217AD">
        <w:rPr>
          <w:lang w:eastAsia="ja-JP"/>
        </w:rPr>
        <w:t xml:space="preserve"> the image</w:t>
      </w:r>
      <w:r w:rsidR="004217AD">
        <w:rPr>
          <w:lang w:eastAsia="ja-JP"/>
        </w:rPr>
        <w:t>s</w:t>
      </w:r>
      <w:r w:rsidR="004217AD" w:rsidRPr="004217AD">
        <w:rPr>
          <w:lang w:eastAsia="ja-JP"/>
        </w:rPr>
        <w:t xml:space="preserve"> from the corrupted image</w:t>
      </w:r>
      <w:r w:rsidR="004217AD">
        <w:rPr>
          <w:lang w:eastAsia="ja-JP"/>
        </w:rPr>
        <w:t>s</w:t>
      </w:r>
      <w:r>
        <w:t>.</w:t>
      </w:r>
      <w:r w:rsidR="004217AD">
        <w:t xml:space="preserve"> We were</w:t>
      </w:r>
      <w:r w:rsidR="000A0CD3">
        <w:t xml:space="preserve"> able to train and c</w:t>
      </w:r>
      <w:r w:rsidR="004217AD">
        <w:t xml:space="preserve">apture the output of the result </w:t>
      </w:r>
      <w:r w:rsidR="004217AD" w:rsidRPr="004217AD">
        <w:t>successf</w:t>
      </w:r>
      <w:bookmarkStart w:id="0" w:name="_GoBack"/>
      <w:bookmarkEnd w:id="0"/>
      <w:r w:rsidR="004217AD" w:rsidRPr="004217AD">
        <w:t>ully</w:t>
      </w:r>
      <w:r w:rsidR="004217AD">
        <w:t>.</w:t>
      </w:r>
    </w:p>
    <w:p w14:paraId="6C02E33B" w14:textId="77777777" w:rsidR="00257427" w:rsidRDefault="00257427" w:rsidP="000A0CD3">
      <w:pPr>
        <w:ind w:firstLine="720"/>
        <w:rPr>
          <w:lang w:eastAsia="ja-JP"/>
        </w:rPr>
      </w:pPr>
    </w:p>
    <w:p w14:paraId="1387C2A1" w14:textId="77777777" w:rsidR="000A0CD3" w:rsidRPr="00F7004E" w:rsidRDefault="000A0CD3" w:rsidP="000A0CD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Python program</w:t>
      </w:r>
      <w:r w:rsidRPr="00F7004E">
        <w:rPr>
          <w:rFonts w:asciiTheme="majorHAnsi" w:hAnsiTheme="majorHAnsi"/>
          <w:sz w:val="28"/>
          <w:szCs w:val="28"/>
        </w:rPr>
        <w:t>:</w:t>
      </w:r>
    </w:p>
    <w:p w14:paraId="5A425741" w14:textId="77777777" w:rsidR="000A0CD3" w:rsidRDefault="000A0CD3" w:rsidP="000A0CD3">
      <w:r>
        <w:tab/>
        <w:t>Corresponding python program has been attached with this report.</w:t>
      </w:r>
    </w:p>
    <w:sectPr w:rsidR="000A0CD3" w:rsidSect="00257427">
      <w:footerReference w:type="even" r:id="rId13"/>
      <w:footerReference w:type="default" r:id="rId14"/>
      <w:pgSz w:w="12240" w:h="15840"/>
      <w:pgMar w:top="1440" w:right="1440" w:bottom="1440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CCE5" w14:textId="77777777" w:rsidR="0065107C" w:rsidRDefault="0065107C" w:rsidP="00257427">
      <w:pPr>
        <w:spacing w:after="0" w:line="240" w:lineRule="auto"/>
      </w:pPr>
      <w:r>
        <w:separator/>
      </w:r>
    </w:p>
  </w:endnote>
  <w:endnote w:type="continuationSeparator" w:id="0">
    <w:p w14:paraId="10452DCA" w14:textId="77777777" w:rsidR="0065107C" w:rsidRDefault="0065107C" w:rsidP="0025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ＭＳ 明朝"/>
    <w:panose1 w:val="00000000000000000000"/>
    <w:charset w:val="4E"/>
    <w:family w:val="roman"/>
    <w:notTrueType/>
    <w:pitch w:val="default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6466" w14:textId="77777777" w:rsidR="00257427" w:rsidRDefault="00257427" w:rsidP="004248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0AE2DF" w14:textId="77777777" w:rsidR="00257427" w:rsidRDefault="00257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2FEC0" w14:textId="77777777" w:rsidR="00257427" w:rsidRDefault="00257427" w:rsidP="004248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0E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C773D2" w14:textId="77777777" w:rsidR="00257427" w:rsidRDefault="00257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70EA2" w14:textId="77777777" w:rsidR="0065107C" w:rsidRDefault="0065107C" w:rsidP="00257427">
      <w:pPr>
        <w:spacing w:after="0" w:line="240" w:lineRule="auto"/>
      </w:pPr>
      <w:r>
        <w:separator/>
      </w:r>
    </w:p>
  </w:footnote>
  <w:footnote w:type="continuationSeparator" w:id="0">
    <w:p w14:paraId="13F7B9CD" w14:textId="77777777" w:rsidR="0065107C" w:rsidRDefault="0065107C" w:rsidP="0025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E17"/>
    <w:multiLevelType w:val="hybridMultilevel"/>
    <w:tmpl w:val="A1CEC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E4"/>
    <w:rsid w:val="00070943"/>
    <w:rsid w:val="000A0CD3"/>
    <w:rsid w:val="001006AE"/>
    <w:rsid w:val="001438B0"/>
    <w:rsid w:val="00170C46"/>
    <w:rsid w:val="001E7E5B"/>
    <w:rsid w:val="00257427"/>
    <w:rsid w:val="004217AD"/>
    <w:rsid w:val="00457474"/>
    <w:rsid w:val="0047675B"/>
    <w:rsid w:val="005B49CA"/>
    <w:rsid w:val="005B798C"/>
    <w:rsid w:val="0065107C"/>
    <w:rsid w:val="006D0E9F"/>
    <w:rsid w:val="00761016"/>
    <w:rsid w:val="00895895"/>
    <w:rsid w:val="008F7BE4"/>
    <w:rsid w:val="00A779EF"/>
    <w:rsid w:val="00AE1FEA"/>
    <w:rsid w:val="00B632A0"/>
    <w:rsid w:val="00D00EDD"/>
    <w:rsid w:val="00D50497"/>
    <w:rsid w:val="00DC581A"/>
    <w:rsid w:val="00E44B01"/>
    <w:rsid w:val="00E66C28"/>
    <w:rsid w:val="00ED459A"/>
    <w:rsid w:val="00F7004E"/>
    <w:rsid w:val="00F7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1CA81C"/>
  <w15:docId w15:val="{9D468107-EA2F-432D-AF29-E413510F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5CA"/>
    <w:pPr>
      <w:spacing w:after="0"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CA"/>
    <w:rPr>
      <w:rFonts w:ascii="ヒラギノ角ゴ ProN W3" w:eastAsia="ヒラギノ角ゴ ProN W3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742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57427"/>
  </w:style>
  <w:style w:type="character" w:styleId="PageNumber">
    <w:name w:val="page number"/>
    <w:basedOn w:val="DefaultParagraphFont"/>
    <w:uiPriority w:val="99"/>
    <w:semiHidden/>
    <w:unhideWhenUsed/>
    <w:rsid w:val="00257427"/>
  </w:style>
  <w:style w:type="paragraph" w:styleId="Header">
    <w:name w:val="header"/>
    <w:basedOn w:val="Normal"/>
    <w:link w:val="HeaderChar"/>
    <w:uiPriority w:val="99"/>
    <w:unhideWhenUsed/>
    <w:rsid w:val="0025742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5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9D07D-D512-421D-87A0-6B5B5DDD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Das</dc:creator>
  <cp:keywords/>
  <dc:description/>
  <cp:lastModifiedBy>kaushik das</cp:lastModifiedBy>
  <cp:revision>2</cp:revision>
  <cp:lastPrinted>2018-08-29T03:50:00Z</cp:lastPrinted>
  <dcterms:created xsi:type="dcterms:W3CDTF">2018-08-30T00:43:00Z</dcterms:created>
  <dcterms:modified xsi:type="dcterms:W3CDTF">2018-08-30T00:43:00Z</dcterms:modified>
</cp:coreProperties>
</file>